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E1" w:rsidRPr="001D505A" w:rsidRDefault="000312E1" w:rsidP="000312E1">
      <w:pPr>
        <w:pStyle w:val="a3"/>
        <w:spacing w:before="0" w:beforeAutospacing="0" w:after="0"/>
        <w:ind w:left="5812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Утверждены</w:t>
      </w:r>
    </w:p>
    <w:p w:rsidR="000312E1" w:rsidRPr="001D505A" w:rsidRDefault="000312E1" w:rsidP="000312E1">
      <w:pPr>
        <w:pStyle w:val="a3"/>
        <w:spacing w:before="0" w:beforeAutospacing="0" w:after="0"/>
        <w:ind w:left="5812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приказом Министра юстиции</w:t>
      </w:r>
    </w:p>
    <w:p w:rsidR="000312E1" w:rsidRPr="001D505A" w:rsidRDefault="000312E1" w:rsidP="000312E1">
      <w:pPr>
        <w:pStyle w:val="a3"/>
        <w:spacing w:before="0" w:beforeAutospacing="0" w:after="0"/>
        <w:ind w:left="5812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Республики Казахстан</w:t>
      </w:r>
    </w:p>
    <w:p w:rsidR="000312E1" w:rsidRPr="001D505A" w:rsidRDefault="000312E1" w:rsidP="000312E1">
      <w:pPr>
        <w:pStyle w:val="a3"/>
        <w:spacing w:before="0" w:beforeAutospacing="0" w:after="0"/>
        <w:ind w:left="5812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от «__» ______ _____ года </w:t>
      </w:r>
    </w:p>
    <w:p w:rsidR="000312E1" w:rsidRPr="001D505A" w:rsidRDefault="000312E1" w:rsidP="000312E1">
      <w:pPr>
        <w:pStyle w:val="a3"/>
        <w:spacing w:before="0" w:beforeAutospacing="0" w:after="0"/>
        <w:ind w:left="5812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№ ________</w:t>
      </w:r>
    </w:p>
    <w:p w:rsidR="000312E1" w:rsidRPr="001D505A" w:rsidRDefault="000312E1" w:rsidP="000312E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312E1" w:rsidRPr="001D505A" w:rsidRDefault="000312E1" w:rsidP="000312E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Правила</w:t>
      </w:r>
    </w:p>
    <w:p w:rsidR="000312E1" w:rsidRPr="001D505A" w:rsidRDefault="000312E1" w:rsidP="000312E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оплаты юридической помощи, оказываемой адвокатом, и возмещения расходов, связанных с защитой и представительством</w:t>
      </w:r>
    </w:p>
    <w:p w:rsidR="000312E1" w:rsidRPr="001D505A" w:rsidRDefault="000312E1" w:rsidP="000312E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312E1" w:rsidRPr="001D505A" w:rsidRDefault="000312E1" w:rsidP="000312E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1. Общие положения</w:t>
      </w:r>
    </w:p>
    <w:p w:rsidR="000312E1" w:rsidRPr="001D505A" w:rsidRDefault="000312E1" w:rsidP="000312E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1. Настоящие Правила оплаты юридической помощи, оказываемой адвокатом, и возмещения расходов, связанных с защитой и представительством (далее – Правила), разработаны в соответствии с абзацем вторым пункта 3 статьи 5 Закона Республики Казахстан «Об адвокатской деятельности» и определяют порядок оплаты, юридической помощи, оказываемой адвокатом, и возмещения расходов, связанных с защитой и представительством.</w:t>
      </w:r>
    </w:p>
    <w:p w:rsidR="000312E1" w:rsidRPr="001D505A" w:rsidRDefault="000312E1" w:rsidP="000312E1">
      <w:pPr>
        <w:pStyle w:val="a3"/>
        <w:spacing w:before="0" w:beforeAutospacing="0" w:after="0"/>
        <w:ind w:left="23" w:firstLine="828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2. Оплата юридической помощи, оказываемой адвокатом, и возмещение расходов, связанных с защитой и представительством, производится за счет бюджетных средств по республиканской бюджетной программе, администратором которой является Министерство юстиции Республики Казахстан.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0312E1" w:rsidRPr="001D505A" w:rsidRDefault="000312E1" w:rsidP="000312E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2. Виды юридической помощи и возмещения расходов, </w:t>
      </w:r>
    </w:p>
    <w:p w:rsidR="000312E1" w:rsidRPr="001D505A" w:rsidRDefault="000312E1" w:rsidP="000312E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связанных с защитой и представительством, и основания для оплаты за счет бюджетных средств</w:t>
      </w:r>
    </w:p>
    <w:p w:rsidR="000312E1" w:rsidRPr="001D505A" w:rsidRDefault="000312E1" w:rsidP="000312E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312E1" w:rsidRPr="00947A04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947A04">
        <w:rPr>
          <w:sz w:val="28"/>
          <w:szCs w:val="28"/>
        </w:rPr>
        <w:t>3. Оплате за счет бюджетных средств подлежат следующие виды оказываемой адвокатом юридической помощи:</w:t>
      </w:r>
    </w:p>
    <w:p w:rsidR="000312E1" w:rsidRPr="00947A04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947A04">
        <w:rPr>
          <w:sz w:val="28"/>
          <w:szCs w:val="28"/>
        </w:rPr>
        <w:t>1) правово</w:t>
      </w:r>
      <w:r w:rsidR="002318B0" w:rsidRPr="00947A04">
        <w:rPr>
          <w:sz w:val="28"/>
          <w:szCs w:val="28"/>
        </w:rPr>
        <w:t>е</w:t>
      </w:r>
      <w:r w:rsidRPr="00947A04">
        <w:rPr>
          <w:sz w:val="28"/>
          <w:szCs w:val="28"/>
        </w:rPr>
        <w:t xml:space="preserve"> консультировани</w:t>
      </w:r>
      <w:r w:rsidR="002318B0" w:rsidRPr="00947A04">
        <w:rPr>
          <w:sz w:val="28"/>
          <w:szCs w:val="28"/>
        </w:rPr>
        <w:t>е</w:t>
      </w:r>
      <w:r w:rsidRPr="00947A04">
        <w:rPr>
          <w:sz w:val="28"/>
          <w:szCs w:val="28"/>
        </w:rPr>
        <w:t xml:space="preserve"> физических лиц,</w:t>
      </w:r>
      <w:r w:rsidRPr="00947A04">
        <w:rPr>
          <w:color w:val="FF0000"/>
          <w:sz w:val="28"/>
          <w:szCs w:val="28"/>
        </w:rPr>
        <w:t xml:space="preserve"> </w:t>
      </w:r>
      <w:r w:rsidRPr="00947A04">
        <w:rPr>
          <w:sz w:val="28"/>
          <w:szCs w:val="28"/>
        </w:rPr>
        <w:t xml:space="preserve">в случаях, </w:t>
      </w:r>
      <w:r w:rsidRPr="00947A04">
        <w:rPr>
          <w:color w:val="000000"/>
          <w:sz w:val="28"/>
          <w:szCs w:val="28"/>
        </w:rPr>
        <w:t>предусмотренных</w:t>
      </w:r>
      <w:r w:rsidRPr="00947A04">
        <w:rPr>
          <w:sz w:val="28"/>
          <w:szCs w:val="28"/>
        </w:rPr>
        <w:t xml:space="preserve"> пунктами 1 и 2 статьи 6 Закона Республики Казахстан «Об адвокатской деятельности»;</w:t>
      </w:r>
    </w:p>
    <w:p w:rsidR="000312E1" w:rsidRPr="00947A04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947A04">
        <w:rPr>
          <w:sz w:val="28"/>
          <w:szCs w:val="28"/>
        </w:rPr>
        <w:t>2) защит</w:t>
      </w:r>
      <w:r w:rsidR="002318B0" w:rsidRPr="00947A04">
        <w:rPr>
          <w:sz w:val="28"/>
          <w:szCs w:val="28"/>
        </w:rPr>
        <w:t>а</w:t>
      </w:r>
      <w:r w:rsidRPr="00947A04">
        <w:rPr>
          <w:sz w:val="28"/>
          <w:szCs w:val="28"/>
        </w:rPr>
        <w:t xml:space="preserve"> и представительств</w:t>
      </w:r>
      <w:r w:rsidR="002318B0" w:rsidRPr="00947A04">
        <w:rPr>
          <w:sz w:val="28"/>
          <w:szCs w:val="28"/>
        </w:rPr>
        <w:t>о</w:t>
      </w:r>
      <w:r w:rsidRPr="00947A04">
        <w:rPr>
          <w:sz w:val="28"/>
          <w:szCs w:val="28"/>
        </w:rPr>
        <w:t xml:space="preserve"> физических лиц в случаях, </w:t>
      </w:r>
      <w:r w:rsidRPr="00947A04">
        <w:rPr>
          <w:color w:val="000000"/>
          <w:sz w:val="28"/>
          <w:szCs w:val="28"/>
        </w:rPr>
        <w:t xml:space="preserve">предусмотренных </w:t>
      </w:r>
      <w:r w:rsidRPr="00947A04">
        <w:rPr>
          <w:sz w:val="28"/>
          <w:szCs w:val="28"/>
        </w:rPr>
        <w:t>частью третьей статьи 67, частями четвертой, пятой и шестой статьи 68, частью второй статьи 76, частью четвертой статьи 428, частью третьей статьи 452, частью шестой статьи 478, статьей 495 Уголовно-процессуального кодекса Республики Казахстан; </w:t>
      </w:r>
    </w:p>
    <w:p w:rsidR="000312E1" w:rsidRPr="00947A04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947A04">
        <w:rPr>
          <w:sz w:val="28"/>
          <w:szCs w:val="28"/>
        </w:rPr>
        <w:t>3) защит</w:t>
      </w:r>
      <w:r w:rsidR="002318B0" w:rsidRPr="00947A04">
        <w:rPr>
          <w:sz w:val="28"/>
          <w:szCs w:val="28"/>
        </w:rPr>
        <w:t>а</w:t>
      </w:r>
      <w:r w:rsidRPr="00947A04">
        <w:rPr>
          <w:sz w:val="28"/>
          <w:szCs w:val="28"/>
        </w:rPr>
        <w:t xml:space="preserve"> физических лиц в случаях, предусмотренных статьями 749 и частями второй, третьей, четвертой, пятой и шестой статьи 750 Кодекса Республики Казахстан об административных правонарушениях;</w:t>
      </w:r>
    </w:p>
    <w:p w:rsidR="000312E1" w:rsidRPr="003970D5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947A04">
        <w:rPr>
          <w:sz w:val="28"/>
          <w:szCs w:val="28"/>
        </w:rPr>
        <w:t>4) представительств</w:t>
      </w:r>
      <w:r w:rsidR="002318B0" w:rsidRPr="00947A04">
        <w:rPr>
          <w:sz w:val="28"/>
          <w:szCs w:val="28"/>
        </w:rPr>
        <w:t>о</w:t>
      </w:r>
      <w:r w:rsidRPr="00947A04">
        <w:rPr>
          <w:sz w:val="28"/>
          <w:szCs w:val="28"/>
        </w:rPr>
        <w:t xml:space="preserve"> физических лиц в случаях, предусмотренных статьями 112 и 325 Гражданского процессуального ко</w:t>
      </w:r>
      <w:r w:rsidRPr="001D505A">
        <w:rPr>
          <w:sz w:val="28"/>
          <w:szCs w:val="28"/>
        </w:rPr>
        <w:t>декса Республики Казахстан.  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4. Возмещению за счет бюджетных средств подлежат командировочные расходы адвоката, связанные с защитой и представительством в случаях, указанных в подпунктах 2) - 4) пункта 3 настоящих Правил.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lastRenderedPageBreak/>
        <w:t>5. Оплата юридической помощи в виде правового консультирования производится за оказание: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1) устных юридических консультаций и составление письменных документов правового характера в случае обращения физического лица непосредственно к адвокату;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color w:val="000000"/>
          <w:sz w:val="28"/>
          <w:szCs w:val="28"/>
        </w:rPr>
        <w:t>2) устных юридических консультаций в случае обращения физического лица к адвокату через Правовую информационную службу Министерства юстиции Республики Казахстан (далее - Call-центр МЮ).</w:t>
      </w:r>
    </w:p>
    <w:p w:rsidR="000E276E" w:rsidRPr="00947A04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6. В случае, предусмотренном подпунктом 1) пункта 5 настоящих Правил, оплата </w:t>
      </w:r>
      <w:r w:rsidRPr="00F56133">
        <w:rPr>
          <w:sz w:val="28"/>
          <w:szCs w:val="28"/>
        </w:rPr>
        <w:t xml:space="preserve">производится на основании </w:t>
      </w:r>
      <w:r w:rsidR="000E276E" w:rsidRPr="00947A04">
        <w:rPr>
          <w:sz w:val="28"/>
          <w:szCs w:val="28"/>
        </w:rPr>
        <w:t>акта</w:t>
      </w:r>
      <w:r w:rsidR="000E276E" w:rsidRPr="00947A04">
        <w:rPr>
          <w:bCs/>
          <w:color w:val="FF0000"/>
          <w:sz w:val="28"/>
          <w:szCs w:val="28"/>
        </w:rPr>
        <w:t xml:space="preserve"> </w:t>
      </w:r>
      <w:r w:rsidR="000E276E" w:rsidRPr="00947A04">
        <w:rPr>
          <w:bCs/>
          <w:sz w:val="28"/>
          <w:szCs w:val="28"/>
        </w:rPr>
        <w:t>о выполненной работе по правовому консультировани</w:t>
      </w:r>
      <w:r w:rsidR="00F56133" w:rsidRPr="00947A04">
        <w:rPr>
          <w:bCs/>
          <w:sz w:val="28"/>
          <w:szCs w:val="28"/>
        </w:rPr>
        <w:t>ю, составленного адвокатом и утвержденного руководителем структурного подразделения территориальной коллегии адвокатов, ответственного за организацию оказания гарантированной государством юридической помощи.</w:t>
      </w:r>
    </w:p>
    <w:p w:rsidR="000312E1" w:rsidRPr="00A01418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color w:val="000000"/>
          <w:sz w:val="28"/>
          <w:szCs w:val="28"/>
        </w:rPr>
        <w:t xml:space="preserve">В случае, предусмотренном подпунктом 2) пункта 5 настоящих Правил, оплата производится независимо от числа обращений за полный рабочий день нахождения адвоката в Call-центре МЮ на основании справки Республиканского государственного предприятия «Республиканский центр </w:t>
      </w:r>
      <w:r w:rsidRPr="00A01418">
        <w:rPr>
          <w:color w:val="000000"/>
          <w:sz w:val="28"/>
          <w:szCs w:val="28"/>
        </w:rPr>
        <w:t>правовой информации».</w:t>
      </w:r>
    </w:p>
    <w:p w:rsidR="000312E1" w:rsidRPr="00A01418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  <w:shd w:val="clear" w:color="auto" w:fill="00FFFF"/>
        </w:rPr>
      </w:pPr>
      <w:r w:rsidRPr="00A01418">
        <w:rPr>
          <w:sz w:val="28"/>
          <w:szCs w:val="28"/>
        </w:rPr>
        <w:t>7. Оплата юридической помощи в виде защиты и представительства и возмещени</w:t>
      </w:r>
      <w:r w:rsidR="00480B97" w:rsidRPr="00A01418">
        <w:rPr>
          <w:sz w:val="28"/>
          <w:szCs w:val="28"/>
        </w:rPr>
        <w:t>е</w:t>
      </w:r>
      <w:r w:rsidRPr="00A01418">
        <w:rPr>
          <w:sz w:val="28"/>
          <w:szCs w:val="28"/>
        </w:rPr>
        <w:t xml:space="preserve"> командировочных расходов производится на основании мотивированного постановления по уголовному делу или делу об административном правонарушении, определению по гражданскому делу об</w:t>
      </w:r>
      <w:r w:rsidRPr="00A01418">
        <w:rPr>
          <w:sz w:val="28"/>
          <w:szCs w:val="28"/>
          <w:shd w:val="clear" w:color="auto" w:fill="00FFFF"/>
        </w:rPr>
        <w:t xml:space="preserve"> </w:t>
      </w:r>
      <w:r w:rsidRPr="00A01418">
        <w:rPr>
          <w:sz w:val="28"/>
          <w:szCs w:val="28"/>
        </w:rPr>
        <w:t>освобождении лица от оплаты юридической помощи и возмещении расходов адвоката, и оплате за счет бюджетных средств.</w:t>
      </w:r>
    </w:p>
    <w:p w:rsidR="00F56133" w:rsidRPr="00947A04" w:rsidRDefault="00F56133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  <w:lang w:val="kk-KZ"/>
        </w:rPr>
      </w:pPr>
      <w:r w:rsidRPr="00947A04">
        <w:rPr>
          <w:sz w:val="28"/>
          <w:szCs w:val="28"/>
        </w:rPr>
        <w:t xml:space="preserve">Основанием для вынесения постановления либо определения об оплате юридической помощи, оказанной адвокатом, и возмещения расходов, связанных с защитой и представительством, является заявление адвоката с указанием сведений о </w:t>
      </w:r>
      <w:r w:rsidRPr="00947A04">
        <w:rPr>
          <w:sz w:val="28"/>
          <w:szCs w:val="28"/>
          <w:lang w:val="kk-KZ"/>
        </w:rPr>
        <w:t>выполненной работе, даты и времени выполнения работы.</w:t>
      </w:r>
    </w:p>
    <w:p w:rsidR="000312E1" w:rsidRPr="00947A04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947A04">
        <w:rPr>
          <w:sz w:val="28"/>
          <w:szCs w:val="28"/>
        </w:rPr>
        <w:t>8.</w:t>
      </w:r>
      <w:r w:rsidR="003D5909" w:rsidRPr="00947A04">
        <w:rPr>
          <w:sz w:val="28"/>
          <w:szCs w:val="28"/>
        </w:rPr>
        <w:t xml:space="preserve"> Продолжительность занятости адвоката по конкретному делу на соответствующих стадиях производства определяется с учетом времени: 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1) ожидания начала процессуального действия либо судебного заседания, </w:t>
      </w:r>
      <w:r w:rsidRPr="001D505A">
        <w:rPr>
          <w:color w:val="000000"/>
          <w:sz w:val="28"/>
          <w:szCs w:val="28"/>
        </w:rPr>
        <w:t>исчисляемого с момента явки адвоката к времени, указанному в уведомлении соответствующего органа, если адвокат в это время не участвовал в других делах</w:t>
      </w:r>
      <w:r w:rsidRPr="001D505A">
        <w:rPr>
          <w:sz w:val="28"/>
          <w:szCs w:val="28"/>
        </w:rPr>
        <w:t>;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2) ожидания продолжения судебного заседания в случае его отложения на другое время либо на другой день в порядке, установленном Уголовно-процессуальным кодексом Республики Казахстан, но не более одного дня, если адвокат в это время не оказывал иные виды юридической помощи другим лицам;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1D505A">
        <w:rPr>
          <w:sz w:val="28"/>
          <w:szCs w:val="28"/>
        </w:rPr>
        <w:t xml:space="preserve">3) ознакомления на любой стадии процесса с материалами </w:t>
      </w:r>
      <w:r w:rsidR="003D5909" w:rsidRPr="00947A04">
        <w:rPr>
          <w:sz w:val="28"/>
          <w:szCs w:val="28"/>
        </w:rPr>
        <w:t>дела</w:t>
      </w:r>
      <w:r w:rsidR="003D5909">
        <w:rPr>
          <w:sz w:val="28"/>
          <w:szCs w:val="28"/>
        </w:rPr>
        <w:t xml:space="preserve"> </w:t>
      </w:r>
      <w:r w:rsidRPr="00947A04">
        <w:rPr>
          <w:sz w:val="28"/>
          <w:szCs w:val="28"/>
        </w:rPr>
        <w:t>уголовного или гражданского дела или дела об административном правонарушении,</w:t>
      </w:r>
      <w:r w:rsidRPr="001D505A">
        <w:rPr>
          <w:sz w:val="28"/>
          <w:szCs w:val="28"/>
        </w:rPr>
        <w:t xml:space="preserve"> в том числе с протоколом задержания лица, привлекаемого к уголовной или административной ответственности, постановлением о применении меры пресечения, с протоколами процессуальных действий, произведенных с участием защитника или его подзащитного, с документами, </w:t>
      </w:r>
      <w:r w:rsidRPr="001D505A">
        <w:rPr>
          <w:sz w:val="28"/>
          <w:szCs w:val="28"/>
        </w:rPr>
        <w:lastRenderedPageBreak/>
        <w:t>которые предъявлялись либо должны были предъявляться его подзащитному, а также с</w:t>
      </w:r>
      <w:proofErr w:type="gramEnd"/>
      <w:r w:rsidRPr="001D505A">
        <w:rPr>
          <w:sz w:val="28"/>
          <w:szCs w:val="28"/>
        </w:rPr>
        <w:t xml:space="preserve"> протоколами судебных заседаний;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4) посещения подзащитного, содержащегося под стражей, для выработки линии защиты или консультирования по вопросам, возникшим в ходе производства по делу, исчисляемого с момента подачи адвокатом талона вызова подзащитного на свидание до получения справки следственного изолятора или изолятора временного содержания о посещении подзащитного;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5) посещения подзащитного, подвергнутого административному задержанию, для выработки линии защиты или консультирования по вопросам, возникш</w:t>
      </w:r>
      <w:r w:rsidR="00947A04">
        <w:rPr>
          <w:sz w:val="28"/>
          <w:szCs w:val="28"/>
        </w:rPr>
        <w:t>им в ходе производства по делу;</w:t>
      </w:r>
    </w:p>
    <w:p w:rsidR="000312E1" w:rsidRPr="003D5909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6) составления заявлений, ходатайств, частных, апелляционных, кассационных и иных жалоб по делу, замечаний на протокол судебного заседания, исчисляемого </w:t>
      </w:r>
      <w:r w:rsidR="003D5909" w:rsidRPr="00947A04">
        <w:rPr>
          <w:sz w:val="28"/>
          <w:szCs w:val="28"/>
        </w:rPr>
        <w:t>адвокатом с соблюдением принципа разумности</w:t>
      </w:r>
      <w:r w:rsidR="003D5909">
        <w:rPr>
          <w:sz w:val="28"/>
          <w:szCs w:val="28"/>
        </w:rPr>
        <w:t xml:space="preserve"> </w:t>
      </w:r>
      <w:r w:rsidRPr="001D505A">
        <w:rPr>
          <w:sz w:val="28"/>
          <w:szCs w:val="28"/>
        </w:rPr>
        <w:t xml:space="preserve">с учетом </w:t>
      </w:r>
      <w:r w:rsidRPr="003D5909">
        <w:rPr>
          <w:sz w:val="28"/>
          <w:szCs w:val="28"/>
        </w:rPr>
        <w:t>сложности и большого объема</w:t>
      </w:r>
      <w:r w:rsidR="003D5909" w:rsidRPr="003D5909">
        <w:rPr>
          <w:sz w:val="28"/>
          <w:szCs w:val="28"/>
        </w:rPr>
        <w:t xml:space="preserve"> дела</w:t>
      </w:r>
      <w:r w:rsidRPr="003D5909">
        <w:rPr>
          <w:sz w:val="28"/>
          <w:szCs w:val="28"/>
        </w:rPr>
        <w:t xml:space="preserve"> при наличии хотя бы одного из следующих обстоятельств:</w:t>
      </w:r>
    </w:p>
    <w:p w:rsidR="000312E1" w:rsidRPr="003D5909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3D5909">
        <w:rPr>
          <w:sz w:val="28"/>
          <w:szCs w:val="28"/>
        </w:rPr>
        <w:t>1) количества и тяжести вменяемых преступлений;     </w:t>
      </w:r>
      <w:r w:rsidRPr="003D5909">
        <w:rPr>
          <w:sz w:val="28"/>
          <w:szCs w:val="28"/>
          <w:shd w:val="clear" w:color="auto" w:fill="00FF00"/>
        </w:rPr>
        <w:t xml:space="preserve"> </w:t>
      </w:r>
    </w:p>
    <w:p w:rsidR="000312E1" w:rsidRPr="003D5909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3D5909">
        <w:rPr>
          <w:sz w:val="28"/>
          <w:szCs w:val="28"/>
        </w:rPr>
        <w:t>2) количества подозреваемых, обвиняемых, подсудимых;     </w:t>
      </w:r>
      <w:r w:rsidRPr="003D5909">
        <w:rPr>
          <w:sz w:val="28"/>
          <w:szCs w:val="28"/>
          <w:shd w:val="clear" w:color="auto" w:fill="00FF00"/>
        </w:rPr>
        <w:t xml:space="preserve"> </w:t>
      </w:r>
    </w:p>
    <w:p w:rsidR="000312E1" w:rsidRPr="003D5909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3D5909">
        <w:rPr>
          <w:sz w:val="28"/>
          <w:szCs w:val="28"/>
        </w:rPr>
        <w:t>3) характера составленного документа.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9. В случае оказания адвокатом юридической помощи по конкретному делу, с выездом в другую местность, оплата производится за полный рабочий день, независимо от продолжительности судебного разбирательства по делу, если он в этот день не участвовал в производстве по другим делам.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10. При отказе лица, привлекаемого к уголовной или административной ответственности, от назначенного адвоката оплате подлежит время, затраченное адвокатом на ознакомление с материалами дела, оказание юридической помощи при свидании, процессуальное оформление такого отказа, командировочные расходы адвоката.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11. В постановлении об оплате юридической помощи и возмещении расходов, связанных с защитой и представительством, на стадиях досудебного производства по уголовному делу и по делу об административном правонарушении указываются:      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1) должность, фамилия, инициалы лица, вынесшего постановление;     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2) наименование дела, число и дата вынесения постановления;      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3) данные о личности лица, освобожденного от оплаты юридической помощи и возмещения расходов, связанных с защитой и представительством;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4) статья и </w:t>
      </w:r>
      <w:r w:rsidRPr="001D505A">
        <w:rPr>
          <w:color w:val="000000"/>
          <w:sz w:val="28"/>
          <w:szCs w:val="28"/>
        </w:rPr>
        <w:t>категория преступления или статья административного правонарушения, в совершении которого лицо подозревается или обвиняется;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4) мера пресечения по уголовному делу или мера обеспечения производства по делу об административном правонарушении (доставление к месту составления протокола об административном правонарушении, либо административное задержание, или привод);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5) фамилия, имя, отчество адвоката, принявшего участие в деле в качестве защитника или представителя, номер и дата выдачи ордера, удостоверяющего его полномочия на ведение конкретного дела;      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6) место, дата, время начала и окончания производства процессуальных действий, в которых принимал участие адвокат с указанием суммы, подлежащей оплате;  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lastRenderedPageBreak/>
        <w:t>7) продолжительность времени ожидания начала процессуального действия, назначенного с участием адвоката, дата, времени и сумма, подлежащая оплате;   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8) продолжительность времени ознакомления адвоката с материалами дела и сумма, подлежащая оплате;   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9) продолжительность времени посещения адвокатом подзащитного и сумма, подлежащая оплате; 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10) продолжительность времени составления адвокатом заявлений, ходатайств, частных, апелляционных, кассационных и иных жалоб по делу, замечаний на протокол судебного заседания; 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11) количество дней командировки, связанной с выездом адвоката в другую местность для оказания юридической помощи, виды и сумма расходов, подлежащих возмещению;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12) общая сумма, подлежащая оплате;      </w:t>
      </w:r>
    </w:p>
    <w:p w:rsidR="003B28D0" w:rsidRPr="003B28D0" w:rsidRDefault="000312E1" w:rsidP="003B28D0">
      <w:pPr>
        <w:pStyle w:val="a3"/>
        <w:shd w:val="clear" w:color="auto" w:fill="FFFFFF" w:themeFill="background1"/>
        <w:spacing w:before="0" w:beforeAutospacing="0" w:after="0"/>
        <w:ind w:firstLine="851"/>
        <w:jc w:val="both"/>
        <w:rPr>
          <w:sz w:val="28"/>
          <w:szCs w:val="28"/>
        </w:rPr>
      </w:pPr>
      <w:r w:rsidRPr="003B28D0">
        <w:rPr>
          <w:sz w:val="28"/>
          <w:szCs w:val="28"/>
        </w:rPr>
        <w:t>13) полное наименование и банковские реквизиты соответствующей</w:t>
      </w:r>
      <w:r w:rsidRPr="003B28D0">
        <w:rPr>
          <w:sz w:val="28"/>
          <w:szCs w:val="28"/>
          <w:shd w:val="clear" w:color="auto" w:fill="00FFFF"/>
        </w:rPr>
        <w:t xml:space="preserve"> </w:t>
      </w:r>
      <w:r w:rsidRPr="003B28D0">
        <w:rPr>
          <w:sz w:val="28"/>
          <w:szCs w:val="28"/>
          <w:shd w:val="clear" w:color="auto" w:fill="FFFFFF" w:themeFill="background1"/>
        </w:rPr>
        <w:t>коллегии адвокатов, членом которой является адвокат</w:t>
      </w:r>
      <w:r w:rsidR="003B28D0" w:rsidRPr="003B28D0">
        <w:rPr>
          <w:sz w:val="28"/>
          <w:szCs w:val="28"/>
          <w:shd w:val="clear" w:color="auto" w:fill="FFFFFF" w:themeFill="background1"/>
        </w:rPr>
        <w:t>.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12. В судебном постановлении по уголовному делу или по делу об административном правонарушении, определении гражданскому делу об оплате юридической помощи, оказанной адвокатом и возмещении расходов, связанных с защитой и представительством, за счет бюджетных средств указываются:      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1) наименование суда, фамилия, инициалы судьи, вынесшего постановление или определение;      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2) наименование, место и дата рассмотрения дела;   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3) фамилия, имя, отчество лица, освобожденного от оплаты юридической помощи и возмещения расходов, связанных с защитой и представительством;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4) статья и </w:t>
      </w:r>
      <w:r w:rsidRPr="001D505A">
        <w:rPr>
          <w:color w:val="000000"/>
          <w:sz w:val="28"/>
          <w:szCs w:val="28"/>
        </w:rPr>
        <w:t>категория преступления или статья административного правонарушения, в совершении которого лицо обвиняется</w:t>
      </w:r>
      <w:r w:rsidRPr="001D505A">
        <w:rPr>
          <w:sz w:val="28"/>
          <w:szCs w:val="28"/>
        </w:rPr>
        <w:t>;     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5) фамилия, имя, отчество адвоката, принявшего участие в деле в качестве защитника или представителя, номер и дата выдачи ордера, удостоверяющего его полномочия;      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5) продолжительность ознакомления адвоката с материалами дела;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6) дата и продолжительность судебных заседаний, в которых принимал участие адвокат, и сумма, подлежащая оплате;      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7) продолжительность времени ожидания или продолжения главного судебного разбирательства в случае его отложения (если такие факты имели место), и сумма, подлежащая оплате;    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8) продолжительность времени составления адвокатом заявлений, ходатайств, частных, апелляционных, кассационных и иных жалоб по делу, замечаний на протокол судебного заседания </w:t>
      </w:r>
      <w:proofErr w:type="gramStart"/>
      <w:r w:rsidRPr="001D505A">
        <w:rPr>
          <w:sz w:val="28"/>
          <w:szCs w:val="28"/>
        </w:rPr>
        <w:t xml:space="preserve">( </w:t>
      </w:r>
      <w:proofErr w:type="gramEnd"/>
      <w:r w:rsidRPr="001D505A">
        <w:rPr>
          <w:sz w:val="28"/>
          <w:szCs w:val="28"/>
        </w:rPr>
        <w:t xml:space="preserve">в случае, если составление таких документов имело место); 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 9) количество дней командировки, связанной с выездом адвоката в другую местность для оказания юридической помощи, виды и сумма расходов, подлежащих возмещению;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10) общая сумма, подлежащая оплате за счет бюджетных средств;      </w:t>
      </w:r>
    </w:p>
    <w:p w:rsidR="000312E1" w:rsidRPr="003B28D0" w:rsidRDefault="000312E1" w:rsidP="003B28D0">
      <w:pPr>
        <w:pStyle w:val="a3"/>
        <w:shd w:val="clear" w:color="auto" w:fill="FFFFFF" w:themeFill="background1"/>
        <w:spacing w:before="0" w:beforeAutospacing="0" w:after="0"/>
        <w:ind w:firstLine="851"/>
        <w:jc w:val="both"/>
        <w:rPr>
          <w:sz w:val="28"/>
          <w:szCs w:val="28"/>
        </w:rPr>
      </w:pPr>
      <w:r w:rsidRPr="003B28D0">
        <w:rPr>
          <w:bCs/>
          <w:sz w:val="28"/>
          <w:szCs w:val="28"/>
        </w:rPr>
        <w:lastRenderedPageBreak/>
        <w:t>11) полное наименование и банковские реквизиты соответствующей</w:t>
      </w:r>
      <w:r w:rsidRPr="003B28D0">
        <w:rPr>
          <w:bCs/>
          <w:sz w:val="28"/>
          <w:szCs w:val="28"/>
          <w:shd w:val="clear" w:color="auto" w:fill="FFFF00"/>
        </w:rPr>
        <w:t xml:space="preserve"> </w:t>
      </w:r>
      <w:r w:rsidRPr="003B28D0">
        <w:rPr>
          <w:bCs/>
          <w:sz w:val="28"/>
          <w:szCs w:val="28"/>
          <w:shd w:val="clear" w:color="auto" w:fill="FFFFFF" w:themeFill="background1"/>
        </w:rPr>
        <w:t>коллегии адвокатов, членом которой является адвокат.</w:t>
      </w:r>
      <w:r w:rsidRPr="003B28D0">
        <w:rPr>
          <w:bCs/>
          <w:sz w:val="28"/>
          <w:szCs w:val="28"/>
        </w:rPr>
        <w:t>    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13. Постановление об оплате юридической помощи и возмещении расходов адвоката, связанных с защитой и представительством на стадиях досудебного производства по уголовному делу, выносится на основании </w:t>
      </w:r>
      <w:r w:rsidRPr="00947A04">
        <w:rPr>
          <w:sz w:val="28"/>
          <w:szCs w:val="28"/>
        </w:rPr>
        <w:t xml:space="preserve">заявления </w:t>
      </w:r>
      <w:r w:rsidRPr="00947A04">
        <w:rPr>
          <w:bCs/>
          <w:sz w:val="28"/>
          <w:szCs w:val="28"/>
        </w:rPr>
        <w:t xml:space="preserve">адвоката </w:t>
      </w:r>
      <w:r w:rsidRPr="00947A04">
        <w:rPr>
          <w:sz w:val="28"/>
          <w:szCs w:val="28"/>
        </w:rPr>
        <w:t xml:space="preserve">и вручается ему </w:t>
      </w:r>
      <w:r w:rsidRPr="00947A04">
        <w:rPr>
          <w:sz w:val="28"/>
          <w:szCs w:val="28"/>
          <w:shd w:val="clear" w:color="auto" w:fill="FFFFFF" w:themeFill="background1"/>
        </w:rPr>
        <w:t>одновременно</w:t>
      </w:r>
      <w:r w:rsidR="003B28D0" w:rsidRPr="00947A04">
        <w:rPr>
          <w:sz w:val="28"/>
          <w:szCs w:val="28"/>
        </w:rPr>
        <w:t xml:space="preserve"> с окончанием досудебного производства</w:t>
      </w:r>
      <w:r w:rsidRPr="00947A04">
        <w:rPr>
          <w:bCs/>
          <w:sz w:val="28"/>
          <w:szCs w:val="28"/>
          <w:shd w:val="clear" w:color="auto" w:fill="FFFFFF" w:themeFill="background1"/>
        </w:rPr>
        <w:t>,</w:t>
      </w:r>
      <w:r w:rsidRPr="00947A04">
        <w:rPr>
          <w:sz w:val="28"/>
          <w:szCs w:val="28"/>
        </w:rPr>
        <w:t xml:space="preserve"> а при продолжительности выполнения поручения свыше одного</w:t>
      </w:r>
      <w:r w:rsidRPr="001D505A">
        <w:rPr>
          <w:sz w:val="28"/>
          <w:szCs w:val="28"/>
        </w:rPr>
        <w:t xml:space="preserve"> месяца – не позднее последнего рабочего дня каждого месяца.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Постановление об оплате юридической помощи лицу, привлеченному к административной ответственности, и о возмещении расходов адвоката, связанных с защитой, выносится на основании заявления </w:t>
      </w:r>
      <w:bookmarkStart w:id="0" w:name="_GoBack"/>
      <w:r w:rsidRPr="006E40BC">
        <w:rPr>
          <w:bCs/>
          <w:sz w:val="28"/>
          <w:szCs w:val="28"/>
        </w:rPr>
        <w:t xml:space="preserve">адвоката </w:t>
      </w:r>
      <w:bookmarkEnd w:id="0"/>
      <w:r w:rsidRPr="001D505A">
        <w:rPr>
          <w:sz w:val="28"/>
          <w:szCs w:val="28"/>
        </w:rPr>
        <w:t xml:space="preserve">и вручается ему одновременно с вынесением постановления по делу об административном правонарушении.      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Постановление об оплате юридической помощи подсудимому, осужденному или потерпевшему, и возмещении расходов, связанных с защитой и представительством по уголовному делу, рассматриваемым судом или иными судебными инстанциями, выносится на основании заявления адвоката и вручается ему одновременно с постановлением приговора или иного судебного акта</w:t>
      </w:r>
      <w:r w:rsidRPr="00A01418">
        <w:rPr>
          <w:sz w:val="28"/>
          <w:szCs w:val="28"/>
        </w:rPr>
        <w:t xml:space="preserve">. </w:t>
      </w:r>
      <w:r w:rsidRPr="00A01418">
        <w:rPr>
          <w:bCs/>
          <w:sz w:val="28"/>
          <w:szCs w:val="28"/>
        </w:rPr>
        <w:t>При продолжительности судебного разбирательства свыше одного месяца постановление суда выносится ежемесячно.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Определение об оплате юридической помощи по гражданскому делу и возмещении расходов, связанных с представительством, выносится на основании заявления адвоката и вручается ему одновременно с вынесением решения.    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Один экземпляр постановления или определения по конкретному делу приобщается к материалам соответствующего дела, второй экземпляр выдается </w:t>
      </w:r>
      <w:r w:rsidRPr="00A01418">
        <w:rPr>
          <w:bCs/>
          <w:sz w:val="28"/>
          <w:szCs w:val="28"/>
        </w:rPr>
        <w:t>адвокату в день его вынесения для представления отчета о выполненной работе</w:t>
      </w:r>
      <w:r w:rsidRPr="00A01418">
        <w:rPr>
          <w:bCs/>
          <w:sz w:val="28"/>
          <w:szCs w:val="28"/>
          <w:shd w:val="clear" w:color="auto" w:fill="FFFF00"/>
        </w:rPr>
        <w:t xml:space="preserve"> </w:t>
      </w:r>
      <w:r w:rsidRPr="00A01418">
        <w:rPr>
          <w:bCs/>
          <w:sz w:val="28"/>
          <w:szCs w:val="28"/>
        </w:rPr>
        <w:t>в коллегию адвокатов, членом которой он является.</w:t>
      </w:r>
      <w:r w:rsidRPr="001D505A">
        <w:rPr>
          <w:sz w:val="28"/>
          <w:szCs w:val="28"/>
        </w:rPr>
        <w:t xml:space="preserve">   </w:t>
      </w:r>
    </w:p>
    <w:p w:rsidR="000312E1" w:rsidRPr="001D505A" w:rsidRDefault="000312E1" w:rsidP="000312E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  </w:t>
      </w:r>
    </w:p>
    <w:p w:rsidR="000312E1" w:rsidRPr="001D505A" w:rsidRDefault="000312E1" w:rsidP="00A0141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D505A">
        <w:rPr>
          <w:sz w:val="28"/>
          <w:szCs w:val="28"/>
        </w:rPr>
        <w:t>3. Порядок оплаты юридической помощи, оказываемой</w:t>
      </w:r>
    </w:p>
    <w:p w:rsidR="000312E1" w:rsidRPr="001D505A" w:rsidRDefault="000312E1" w:rsidP="00A0141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D505A">
        <w:rPr>
          <w:sz w:val="28"/>
          <w:szCs w:val="28"/>
        </w:rPr>
        <w:t>адвокатом, и возмещения расходов, связанных с защитой и представительством</w:t>
      </w:r>
    </w:p>
    <w:p w:rsidR="000312E1" w:rsidRPr="001D505A" w:rsidRDefault="000312E1" w:rsidP="00A01418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1</w:t>
      </w:r>
      <w:r w:rsidR="005A740F">
        <w:rPr>
          <w:sz w:val="28"/>
          <w:szCs w:val="28"/>
        </w:rPr>
        <w:t>4</w:t>
      </w:r>
      <w:r w:rsidRPr="001D505A">
        <w:rPr>
          <w:sz w:val="28"/>
          <w:szCs w:val="28"/>
        </w:rPr>
        <w:t>. Территориальный орган юстиции производит оплату юридической помощи и возмещение расходов, связанных с защитой и представительством, адвокатам, заключившим соглашения об оказании гарантированной государством юридической помощи, и заявки территориальной коллегии адвокатов.</w:t>
      </w:r>
    </w:p>
    <w:p w:rsidR="000312E1" w:rsidRPr="00A01418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A01418">
        <w:rPr>
          <w:sz w:val="28"/>
          <w:szCs w:val="28"/>
        </w:rPr>
        <w:t>1</w:t>
      </w:r>
      <w:r w:rsidR="005A740F" w:rsidRPr="00A01418">
        <w:rPr>
          <w:sz w:val="28"/>
          <w:szCs w:val="28"/>
        </w:rPr>
        <w:t>5</w:t>
      </w:r>
      <w:r w:rsidRPr="00A01418">
        <w:rPr>
          <w:sz w:val="28"/>
          <w:szCs w:val="28"/>
        </w:rPr>
        <w:t>. Заявка составляется территориальной коллегией адвокатов на</w:t>
      </w:r>
      <w:r w:rsidRPr="00A01418">
        <w:rPr>
          <w:sz w:val="28"/>
          <w:szCs w:val="28"/>
          <w:shd w:val="clear" w:color="auto" w:fill="FFFF00"/>
        </w:rPr>
        <w:t xml:space="preserve"> </w:t>
      </w:r>
      <w:r w:rsidRPr="00A01418">
        <w:rPr>
          <w:sz w:val="28"/>
          <w:szCs w:val="28"/>
        </w:rPr>
        <w:t>основании отчетов адвокатов, представляемых в соответствии с пунктом 3 статьи 13 Закона Республики Казахстан «О гарантированной государством юридической помощи» по результатам проверки достоверности сведений,</w:t>
      </w:r>
      <w:r w:rsidRPr="00A01418">
        <w:rPr>
          <w:sz w:val="28"/>
          <w:szCs w:val="28"/>
          <w:shd w:val="clear" w:color="auto" w:fill="FFFF00"/>
        </w:rPr>
        <w:t xml:space="preserve"> </w:t>
      </w:r>
      <w:r w:rsidRPr="00A01418">
        <w:rPr>
          <w:sz w:val="28"/>
          <w:szCs w:val="28"/>
        </w:rPr>
        <w:t>указанных в отчетах адвокатов, и сумм, подлежащих оплате.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A01418">
        <w:rPr>
          <w:sz w:val="28"/>
          <w:szCs w:val="28"/>
        </w:rPr>
        <w:t>К заявке прилагаются следующие документы: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1D505A">
        <w:rPr>
          <w:sz w:val="28"/>
          <w:szCs w:val="28"/>
        </w:rPr>
        <w:t xml:space="preserve">1) по правовому консультированию – </w:t>
      </w:r>
      <w:r w:rsidR="005A740F">
        <w:rPr>
          <w:sz w:val="28"/>
          <w:szCs w:val="28"/>
        </w:rPr>
        <w:t xml:space="preserve">акты </w:t>
      </w:r>
      <w:r w:rsidR="005A740F" w:rsidRPr="00947A04">
        <w:rPr>
          <w:bCs/>
          <w:sz w:val="28"/>
          <w:szCs w:val="28"/>
        </w:rPr>
        <w:t>о выполненной адвокатами работе, утвержденные руководителями структурных подразделений территориальной коллегии адвокатов, ответственных за организацию оказания гарантированной государством юридической помощи, и/или</w:t>
      </w:r>
      <w:r w:rsidRPr="001D505A">
        <w:rPr>
          <w:sz w:val="28"/>
          <w:szCs w:val="28"/>
        </w:rPr>
        <w:t xml:space="preserve"> </w:t>
      </w:r>
      <w:r w:rsidRPr="001D505A">
        <w:rPr>
          <w:color w:val="000000"/>
          <w:sz w:val="28"/>
          <w:szCs w:val="28"/>
        </w:rPr>
        <w:t xml:space="preserve">справки </w:t>
      </w:r>
      <w:r w:rsidRPr="001D505A">
        <w:rPr>
          <w:color w:val="000000"/>
          <w:sz w:val="28"/>
          <w:szCs w:val="28"/>
        </w:rPr>
        <w:lastRenderedPageBreak/>
        <w:t>Республиканского государственного предприятия «Республиканский центр правовой информации»</w:t>
      </w:r>
      <w:r w:rsidRPr="001D505A">
        <w:rPr>
          <w:sz w:val="28"/>
          <w:szCs w:val="28"/>
        </w:rPr>
        <w:t>;</w:t>
      </w:r>
      <w:proofErr w:type="gramEnd"/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2) постановления органов, ведущих уголовный процесс, судов и органов (должностных лиц) уполномоченных рассматривать дела об административных правонарушениях, определения судов по гражданским делам о назначении адвоката в порядке, предусмотренном законодательными актами;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3) по уголовным делам – постановления об освобождении подозреваемого, обвиняемого, осужденного, потерпевшего от оплаты юридической помощи, и возмещении расходов, связанных с защитой или представительством, и отнесении подлежащих выплате сумм за счет бюджетных средств;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4) по делам об административных правонарушениях – постановление судьи, органа (должностного лица), уполномоченного рассматривать дела об административных правонарушениях, об освобождении лица от оплаты юридической помощи и возмещении расходов, связанных с защитой, и отнесении подлежащих выплате сумм за счет бюджетных средств;   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 xml:space="preserve">5) по гражданским делам – определение суда или судьи об освобождении лица от оплаты юридической помощи и возмещения расходов, связанных с представительством, и отнесении подлежащих выплате сумм за счет бюджетных средств. 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1</w:t>
      </w:r>
      <w:r w:rsidR="005A740F">
        <w:rPr>
          <w:sz w:val="28"/>
          <w:szCs w:val="28"/>
        </w:rPr>
        <w:t>6</w:t>
      </w:r>
      <w:r w:rsidRPr="001D505A">
        <w:rPr>
          <w:sz w:val="28"/>
          <w:szCs w:val="28"/>
        </w:rPr>
        <w:t xml:space="preserve">. Территориальная коллегия адвокатов направляет заявку в территориальный орган юстиции в срок до </w:t>
      </w:r>
      <w:r w:rsidR="005A740F" w:rsidRPr="00A01418">
        <w:rPr>
          <w:bCs/>
          <w:sz w:val="28"/>
          <w:szCs w:val="28"/>
        </w:rPr>
        <w:t>8</w:t>
      </w:r>
      <w:r w:rsidRPr="00947A04">
        <w:rPr>
          <w:bCs/>
          <w:sz w:val="28"/>
          <w:szCs w:val="28"/>
        </w:rPr>
        <w:t xml:space="preserve"> </w:t>
      </w:r>
      <w:r w:rsidRPr="00947A04">
        <w:rPr>
          <w:sz w:val="28"/>
          <w:szCs w:val="28"/>
        </w:rPr>
        <w:t>ч</w:t>
      </w:r>
      <w:r w:rsidRPr="001D505A">
        <w:rPr>
          <w:sz w:val="28"/>
          <w:szCs w:val="28"/>
        </w:rPr>
        <w:t>исла месяца, следующего за отчетным месяцем, а за декабрь</w:t>
      </w:r>
      <w:r w:rsidRPr="001D505A">
        <w:rPr>
          <w:sz w:val="28"/>
          <w:szCs w:val="28"/>
          <w:lang w:val="kk-KZ"/>
        </w:rPr>
        <w:t xml:space="preserve"> – не </w:t>
      </w:r>
      <w:r w:rsidRPr="001D505A">
        <w:rPr>
          <w:sz w:val="28"/>
          <w:szCs w:val="28"/>
        </w:rPr>
        <w:t>позднее 15 числа отчетного месяца.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1</w:t>
      </w:r>
      <w:r w:rsidR="005A740F">
        <w:rPr>
          <w:sz w:val="28"/>
          <w:szCs w:val="28"/>
        </w:rPr>
        <w:t>7</w:t>
      </w:r>
      <w:r w:rsidRPr="001D505A">
        <w:rPr>
          <w:sz w:val="28"/>
          <w:szCs w:val="28"/>
        </w:rPr>
        <w:t xml:space="preserve">. </w:t>
      </w:r>
      <w:proofErr w:type="gramStart"/>
      <w:r w:rsidRPr="001D505A">
        <w:rPr>
          <w:sz w:val="28"/>
          <w:szCs w:val="28"/>
        </w:rPr>
        <w:t xml:space="preserve">Территориальный орган юстиции по результатам проверки обоснованности и достоверности </w:t>
      </w:r>
      <w:r w:rsidRPr="00A01418">
        <w:rPr>
          <w:bCs/>
          <w:sz w:val="28"/>
          <w:szCs w:val="28"/>
        </w:rPr>
        <w:t xml:space="preserve">заявки </w:t>
      </w:r>
      <w:r w:rsidRPr="00947A04">
        <w:rPr>
          <w:bCs/>
          <w:sz w:val="28"/>
          <w:szCs w:val="28"/>
        </w:rPr>
        <w:t xml:space="preserve">территориальной коллегии адвокатов </w:t>
      </w:r>
      <w:r w:rsidRPr="00947A04">
        <w:rPr>
          <w:sz w:val="28"/>
          <w:szCs w:val="28"/>
        </w:rPr>
        <w:t xml:space="preserve">и приложенных к ней документов </w:t>
      </w:r>
      <w:r w:rsidRPr="00947A04">
        <w:rPr>
          <w:bCs/>
          <w:color w:val="000000"/>
          <w:sz w:val="28"/>
          <w:szCs w:val="28"/>
        </w:rPr>
        <w:t>производит перечисление сумм, подлежащих выплате адвокатам</w:t>
      </w:r>
      <w:r w:rsidRPr="00947A04">
        <w:rPr>
          <w:bCs/>
          <w:color w:val="000000"/>
          <w:sz w:val="28"/>
          <w:szCs w:val="28"/>
          <w:lang w:val="kk-KZ"/>
        </w:rPr>
        <w:t>,</w:t>
      </w:r>
      <w:r w:rsidRPr="00947A04">
        <w:rPr>
          <w:sz w:val="28"/>
          <w:szCs w:val="28"/>
        </w:rPr>
        <w:t xml:space="preserve"> в срок не позднее </w:t>
      </w:r>
      <w:r w:rsidRPr="00947A04">
        <w:rPr>
          <w:bCs/>
          <w:sz w:val="28"/>
          <w:szCs w:val="28"/>
        </w:rPr>
        <w:t>15</w:t>
      </w:r>
      <w:r w:rsidRPr="00947A04">
        <w:rPr>
          <w:sz w:val="28"/>
          <w:szCs w:val="28"/>
        </w:rPr>
        <w:t xml:space="preserve"> числа месяца, следующего за отчетным, а за декабрь</w:t>
      </w:r>
      <w:r w:rsidRPr="00947A04">
        <w:rPr>
          <w:sz w:val="28"/>
          <w:szCs w:val="28"/>
          <w:lang w:val="kk-KZ"/>
        </w:rPr>
        <w:t xml:space="preserve"> – </w:t>
      </w:r>
      <w:r w:rsidRPr="00947A04">
        <w:rPr>
          <w:sz w:val="28"/>
          <w:szCs w:val="28"/>
        </w:rPr>
        <w:t>не позднее 20 числа отчетного месяца</w:t>
      </w:r>
      <w:r w:rsidRPr="001D505A">
        <w:rPr>
          <w:sz w:val="28"/>
          <w:szCs w:val="28"/>
        </w:rPr>
        <w:t>.</w:t>
      </w:r>
      <w:proofErr w:type="gramEnd"/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1</w:t>
      </w:r>
      <w:r w:rsidR="005A740F">
        <w:rPr>
          <w:sz w:val="28"/>
          <w:szCs w:val="28"/>
        </w:rPr>
        <w:t>8</w:t>
      </w:r>
      <w:r w:rsidRPr="001D505A">
        <w:rPr>
          <w:sz w:val="28"/>
          <w:szCs w:val="28"/>
        </w:rPr>
        <w:t xml:space="preserve">. Финансирование средств, подлежащих выплате адвокатам по заявке, представленной территориальной коллегией адвокатов по истечении 15 декабря текущего года, подлежат оплате за счет средств республиканского бюджета, выделяемых в следующем году.      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1D505A">
        <w:rPr>
          <w:sz w:val="28"/>
          <w:szCs w:val="28"/>
        </w:rPr>
        <w:t>   </w:t>
      </w: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0312E1" w:rsidRPr="001D505A" w:rsidRDefault="000312E1" w:rsidP="000312E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0312E1" w:rsidRPr="001D505A" w:rsidRDefault="000312E1" w:rsidP="000312E1">
      <w:pPr>
        <w:spacing w:after="0" w:line="240" w:lineRule="auto"/>
        <w:jc w:val="both"/>
        <w:rPr>
          <w:sz w:val="28"/>
          <w:szCs w:val="28"/>
        </w:rPr>
      </w:pPr>
    </w:p>
    <w:p w:rsidR="007D7979" w:rsidRDefault="007D7979"/>
    <w:sectPr w:rsidR="007D7979" w:rsidSect="008900C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12E1"/>
    <w:rsid w:val="000312E1"/>
    <w:rsid w:val="000502B8"/>
    <w:rsid w:val="000E276E"/>
    <w:rsid w:val="001263EA"/>
    <w:rsid w:val="002318B0"/>
    <w:rsid w:val="003B28D0"/>
    <w:rsid w:val="003D5909"/>
    <w:rsid w:val="00480B97"/>
    <w:rsid w:val="005A740F"/>
    <w:rsid w:val="006E40BC"/>
    <w:rsid w:val="00735EEF"/>
    <w:rsid w:val="007D7979"/>
    <w:rsid w:val="008310F0"/>
    <w:rsid w:val="008858AB"/>
    <w:rsid w:val="00947A04"/>
    <w:rsid w:val="00A01418"/>
    <w:rsid w:val="00AA07CB"/>
    <w:rsid w:val="00B85BBF"/>
    <w:rsid w:val="00D81558"/>
    <w:rsid w:val="00D82245"/>
    <w:rsid w:val="00F47913"/>
    <w:rsid w:val="00F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E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2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Владелец</cp:lastModifiedBy>
  <cp:revision>5</cp:revision>
  <cp:lastPrinted>2015-11-04T09:31:00Z</cp:lastPrinted>
  <dcterms:created xsi:type="dcterms:W3CDTF">2015-11-04T11:43:00Z</dcterms:created>
  <dcterms:modified xsi:type="dcterms:W3CDTF">2015-11-04T12:10:00Z</dcterms:modified>
</cp:coreProperties>
</file>