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54" w:rsidRPr="00E71D7C" w:rsidRDefault="00E71D7C">
      <w:pPr>
        <w:rPr>
          <w:b/>
          <w:sz w:val="28"/>
          <w:szCs w:val="28"/>
        </w:rPr>
      </w:pPr>
      <w:r w:rsidRPr="00E71D7C">
        <w:rPr>
          <w:b/>
          <w:sz w:val="28"/>
          <w:szCs w:val="28"/>
        </w:rPr>
        <w:t xml:space="preserve">Адвокат </w:t>
      </w:r>
      <w:proofErr w:type="spellStart"/>
      <w:r w:rsidRPr="00E71D7C">
        <w:rPr>
          <w:b/>
          <w:sz w:val="28"/>
          <w:szCs w:val="28"/>
        </w:rPr>
        <w:t>көрсеткен</w:t>
      </w:r>
      <w:proofErr w:type="spellEnd"/>
      <w:r w:rsidRPr="00E71D7C">
        <w:rPr>
          <w:b/>
          <w:sz w:val="28"/>
          <w:szCs w:val="28"/>
        </w:rPr>
        <w:t xml:space="preserve"> </w:t>
      </w:r>
      <w:proofErr w:type="spellStart"/>
      <w:r w:rsidRPr="00E71D7C">
        <w:rPr>
          <w:b/>
          <w:sz w:val="28"/>
          <w:szCs w:val="28"/>
        </w:rPr>
        <w:t>құқықтық</w:t>
      </w:r>
      <w:proofErr w:type="spellEnd"/>
      <w:r w:rsidRPr="00E71D7C">
        <w:rPr>
          <w:b/>
          <w:sz w:val="28"/>
          <w:szCs w:val="28"/>
        </w:rPr>
        <w:t xml:space="preserve"> консультация беру </w:t>
      </w:r>
      <w:proofErr w:type="spellStart"/>
      <w:r w:rsidRPr="00E71D7C">
        <w:rPr>
          <w:b/>
          <w:sz w:val="28"/>
          <w:szCs w:val="28"/>
        </w:rPr>
        <w:t>тү</w:t>
      </w:r>
      <w:proofErr w:type="gramStart"/>
      <w:r w:rsidRPr="00E71D7C">
        <w:rPr>
          <w:b/>
          <w:sz w:val="28"/>
          <w:szCs w:val="28"/>
        </w:rPr>
        <w:t>р</w:t>
      </w:r>
      <w:proofErr w:type="gramEnd"/>
      <w:r w:rsidRPr="00E71D7C">
        <w:rPr>
          <w:b/>
          <w:sz w:val="28"/>
          <w:szCs w:val="28"/>
        </w:rPr>
        <w:t>індегі</w:t>
      </w:r>
      <w:proofErr w:type="spellEnd"/>
      <w:r w:rsidRPr="00E71D7C">
        <w:rPr>
          <w:b/>
          <w:sz w:val="28"/>
          <w:szCs w:val="28"/>
        </w:rPr>
        <w:t xml:space="preserve"> </w:t>
      </w:r>
      <w:proofErr w:type="spellStart"/>
      <w:r w:rsidRPr="00E71D7C">
        <w:rPr>
          <w:b/>
          <w:sz w:val="28"/>
          <w:szCs w:val="28"/>
        </w:rPr>
        <w:t>мемлекет</w:t>
      </w:r>
      <w:proofErr w:type="spellEnd"/>
      <w:r w:rsidRPr="00E71D7C">
        <w:rPr>
          <w:b/>
          <w:sz w:val="28"/>
          <w:szCs w:val="28"/>
        </w:rPr>
        <w:t xml:space="preserve"> </w:t>
      </w:r>
      <w:proofErr w:type="spellStart"/>
      <w:r w:rsidRPr="00E71D7C">
        <w:rPr>
          <w:b/>
          <w:sz w:val="28"/>
          <w:szCs w:val="28"/>
        </w:rPr>
        <w:t>кепілдік</w:t>
      </w:r>
      <w:proofErr w:type="spellEnd"/>
      <w:r w:rsidRPr="00E71D7C">
        <w:rPr>
          <w:b/>
          <w:sz w:val="28"/>
          <w:szCs w:val="28"/>
        </w:rPr>
        <w:t xml:space="preserve"> </w:t>
      </w:r>
      <w:proofErr w:type="spellStart"/>
      <w:r w:rsidRPr="00E71D7C">
        <w:rPr>
          <w:b/>
          <w:sz w:val="28"/>
          <w:szCs w:val="28"/>
        </w:rPr>
        <w:t>берген</w:t>
      </w:r>
      <w:proofErr w:type="spellEnd"/>
      <w:r w:rsidRPr="00E71D7C">
        <w:rPr>
          <w:b/>
          <w:sz w:val="28"/>
          <w:szCs w:val="28"/>
        </w:rPr>
        <w:t xml:space="preserve"> </w:t>
      </w:r>
      <w:proofErr w:type="spellStart"/>
      <w:r w:rsidRPr="00E71D7C">
        <w:rPr>
          <w:b/>
          <w:sz w:val="28"/>
          <w:szCs w:val="28"/>
        </w:rPr>
        <w:t>заң</w:t>
      </w:r>
      <w:proofErr w:type="spellEnd"/>
      <w:r w:rsidRPr="00E71D7C">
        <w:rPr>
          <w:b/>
          <w:sz w:val="28"/>
          <w:szCs w:val="28"/>
        </w:rPr>
        <w:t xml:space="preserve"> </w:t>
      </w:r>
      <w:proofErr w:type="spellStart"/>
      <w:r w:rsidRPr="00E71D7C">
        <w:rPr>
          <w:b/>
          <w:sz w:val="28"/>
          <w:szCs w:val="28"/>
        </w:rPr>
        <w:t>көмегін</w:t>
      </w:r>
      <w:proofErr w:type="spellEnd"/>
      <w:r w:rsidRPr="00E71D7C">
        <w:rPr>
          <w:b/>
          <w:sz w:val="28"/>
          <w:szCs w:val="28"/>
        </w:rPr>
        <w:t xml:space="preserve"> </w:t>
      </w:r>
      <w:proofErr w:type="spellStart"/>
      <w:r w:rsidRPr="00E71D7C">
        <w:rPr>
          <w:b/>
          <w:sz w:val="28"/>
          <w:szCs w:val="28"/>
        </w:rPr>
        <w:t>есепке</w:t>
      </w:r>
      <w:proofErr w:type="spellEnd"/>
      <w:r w:rsidRPr="00E71D7C">
        <w:rPr>
          <w:b/>
          <w:sz w:val="28"/>
          <w:szCs w:val="28"/>
        </w:rPr>
        <w:t xml:space="preserve"> </w:t>
      </w:r>
      <w:proofErr w:type="spellStart"/>
      <w:r w:rsidRPr="00E71D7C">
        <w:rPr>
          <w:b/>
          <w:sz w:val="28"/>
          <w:szCs w:val="28"/>
        </w:rPr>
        <w:t>алу</w:t>
      </w:r>
      <w:proofErr w:type="spellEnd"/>
      <w:r w:rsidRPr="00E71D7C">
        <w:rPr>
          <w:b/>
          <w:sz w:val="28"/>
          <w:szCs w:val="28"/>
        </w:rPr>
        <w:t xml:space="preserve"> </w:t>
      </w:r>
      <w:proofErr w:type="spellStart"/>
      <w:r w:rsidRPr="00E71D7C">
        <w:rPr>
          <w:b/>
          <w:sz w:val="28"/>
          <w:szCs w:val="28"/>
        </w:rPr>
        <w:t>қағидаларын</w:t>
      </w:r>
      <w:proofErr w:type="spellEnd"/>
      <w:r w:rsidRPr="00E71D7C">
        <w:rPr>
          <w:b/>
          <w:sz w:val="28"/>
          <w:szCs w:val="28"/>
        </w:rPr>
        <w:t xml:space="preserve"> </w:t>
      </w:r>
      <w:proofErr w:type="spellStart"/>
      <w:r w:rsidRPr="00E71D7C">
        <w:rPr>
          <w:b/>
          <w:sz w:val="28"/>
          <w:szCs w:val="28"/>
        </w:rPr>
        <w:t>бекіту</w:t>
      </w:r>
      <w:proofErr w:type="spellEnd"/>
      <w:r w:rsidRPr="00E71D7C">
        <w:rPr>
          <w:b/>
          <w:sz w:val="28"/>
          <w:szCs w:val="28"/>
        </w:rPr>
        <w:t xml:space="preserve"> </w:t>
      </w:r>
      <w:proofErr w:type="spellStart"/>
      <w:r w:rsidRPr="00E71D7C">
        <w:rPr>
          <w:b/>
          <w:sz w:val="28"/>
          <w:szCs w:val="28"/>
        </w:rPr>
        <w:t>туралы</w:t>
      </w:r>
      <w:proofErr w:type="spellEnd"/>
    </w:p>
    <w:p w:rsidR="00E71D7C" w:rsidRDefault="00E71D7C">
      <w:pPr>
        <w:rPr>
          <w:sz w:val="28"/>
          <w:szCs w:val="28"/>
        </w:rPr>
      </w:pP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>«</w:t>
      </w:r>
      <w:proofErr w:type="spellStart"/>
      <w:r w:rsidRPr="00E71D7C">
        <w:rPr>
          <w:sz w:val="28"/>
          <w:szCs w:val="28"/>
        </w:rPr>
        <w:t>Адвокаттық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қызмет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және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көмегі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туралы</w:t>
      </w:r>
      <w:proofErr w:type="spellEnd"/>
      <w:r w:rsidRPr="00E71D7C">
        <w:rPr>
          <w:sz w:val="28"/>
          <w:szCs w:val="28"/>
        </w:rPr>
        <w:t xml:space="preserve">» 2018 </w:t>
      </w:r>
      <w:proofErr w:type="spellStart"/>
      <w:r w:rsidRPr="00E71D7C">
        <w:rPr>
          <w:sz w:val="28"/>
          <w:szCs w:val="28"/>
        </w:rPr>
        <w:t>жылғы</w:t>
      </w:r>
      <w:proofErr w:type="spellEnd"/>
      <w:r w:rsidRPr="00E71D7C">
        <w:rPr>
          <w:sz w:val="28"/>
          <w:szCs w:val="28"/>
        </w:rPr>
        <w:t xml:space="preserve"> 5 </w:t>
      </w:r>
      <w:proofErr w:type="spellStart"/>
      <w:r w:rsidRPr="00E71D7C">
        <w:rPr>
          <w:sz w:val="28"/>
          <w:szCs w:val="28"/>
        </w:rPr>
        <w:t>шілдедегі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Қазақстан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Республикасы</w:t>
      </w:r>
      <w:proofErr w:type="spellEnd"/>
      <w:proofErr w:type="gramStart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</w:t>
      </w:r>
      <w:proofErr w:type="gramEnd"/>
      <w:r w:rsidRPr="00E71D7C">
        <w:rPr>
          <w:sz w:val="28"/>
          <w:szCs w:val="28"/>
        </w:rPr>
        <w:t>аңының</w:t>
      </w:r>
      <w:proofErr w:type="spellEnd"/>
      <w:r w:rsidRPr="00E71D7C">
        <w:rPr>
          <w:sz w:val="28"/>
          <w:szCs w:val="28"/>
        </w:rPr>
        <w:t xml:space="preserve"> 23-бабы 12) </w:t>
      </w:r>
      <w:proofErr w:type="spellStart"/>
      <w:r w:rsidRPr="00E71D7C">
        <w:rPr>
          <w:sz w:val="28"/>
          <w:szCs w:val="28"/>
        </w:rPr>
        <w:t>тармақшасына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сәйкес</w:t>
      </w:r>
      <w:proofErr w:type="spellEnd"/>
      <w:r w:rsidRPr="00E71D7C">
        <w:rPr>
          <w:sz w:val="28"/>
          <w:szCs w:val="28"/>
        </w:rPr>
        <w:t xml:space="preserve"> БҰЙЫРАМЫН: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1. </w:t>
      </w:r>
      <w:proofErr w:type="spellStart"/>
      <w:r w:rsidRPr="00E71D7C">
        <w:rPr>
          <w:sz w:val="28"/>
          <w:szCs w:val="28"/>
        </w:rPr>
        <w:t>Қоса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берілі</w:t>
      </w:r>
      <w:proofErr w:type="gramStart"/>
      <w:r w:rsidRPr="00E71D7C">
        <w:rPr>
          <w:sz w:val="28"/>
          <w:szCs w:val="28"/>
        </w:rPr>
        <w:t>п</w:t>
      </w:r>
      <w:proofErr w:type="spellEnd"/>
      <w:proofErr w:type="gram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отырған</w:t>
      </w:r>
      <w:proofErr w:type="spellEnd"/>
      <w:r w:rsidRPr="00E71D7C">
        <w:rPr>
          <w:sz w:val="28"/>
          <w:szCs w:val="28"/>
        </w:rPr>
        <w:t xml:space="preserve"> Адвокат </w:t>
      </w:r>
      <w:proofErr w:type="spellStart"/>
      <w:r w:rsidRPr="00E71D7C">
        <w:rPr>
          <w:sz w:val="28"/>
          <w:szCs w:val="28"/>
        </w:rPr>
        <w:t>көрсеткен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құқықтық</w:t>
      </w:r>
      <w:proofErr w:type="spellEnd"/>
      <w:r w:rsidRPr="00E71D7C">
        <w:rPr>
          <w:sz w:val="28"/>
          <w:szCs w:val="28"/>
        </w:rPr>
        <w:t xml:space="preserve"> консультация беру </w:t>
      </w:r>
      <w:proofErr w:type="spellStart"/>
      <w:r w:rsidRPr="00E71D7C">
        <w:rPr>
          <w:sz w:val="28"/>
          <w:szCs w:val="28"/>
        </w:rPr>
        <w:t>түріндегі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мемлекет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кепілдік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берген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көмегін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есепке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алу</w:t>
      </w:r>
      <w:proofErr w:type="spellEnd"/>
      <w:r w:rsidRPr="00E71D7C">
        <w:rPr>
          <w:sz w:val="28"/>
          <w:szCs w:val="28"/>
        </w:rPr>
        <w:t xml:space="preserve">  </w:t>
      </w:r>
      <w:proofErr w:type="spellStart"/>
      <w:r w:rsidRPr="00E71D7C">
        <w:rPr>
          <w:sz w:val="28"/>
          <w:szCs w:val="28"/>
        </w:rPr>
        <w:t>қағидаларын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бекітілсін</w:t>
      </w:r>
      <w:proofErr w:type="spellEnd"/>
      <w:r w:rsidRPr="00E71D7C">
        <w:rPr>
          <w:sz w:val="28"/>
          <w:szCs w:val="28"/>
        </w:rPr>
        <w:t xml:space="preserve">. 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2. </w:t>
      </w:r>
      <w:proofErr w:type="spellStart"/>
      <w:r w:rsidRPr="00E71D7C">
        <w:rPr>
          <w:sz w:val="28"/>
          <w:szCs w:val="28"/>
        </w:rPr>
        <w:t>Тіркеу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қызметі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және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қызметін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ұйымдастыру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департаменті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заңнамада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белгіленген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тәртіппен</w:t>
      </w:r>
      <w:proofErr w:type="spellEnd"/>
      <w:r w:rsidRPr="00E71D7C">
        <w:rPr>
          <w:sz w:val="28"/>
          <w:szCs w:val="28"/>
        </w:rPr>
        <w:t>: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1) осы </w:t>
      </w:r>
      <w:proofErr w:type="spellStart"/>
      <w:r w:rsidRPr="00E71D7C">
        <w:rPr>
          <w:sz w:val="28"/>
          <w:szCs w:val="28"/>
        </w:rPr>
        <w:t>бұйрықты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мемлекеттік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тіркеуді</w:t>
      </w:r>
      <w:proofErr w:type="spellEnd"/>
      <w:r w:rsidRPr="00E71D7C">
        <w:rPr>
          <w:sz w:val="28"/>
          <w:szCs w:val="28"/>
        </w:rPr>
        <w:t>;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2) осы </w:t>
      </w:r>
      <w:proofErr w:type="spellStart"/>
      <w:r w:rsidRPr="00E71D7C">
        <w:rPr>
          <w:sz w:val="28"/>
          <w:szCs w:val="28"/>
        </w:rPr>
        <w:t>бұйрық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мемлекеттік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тіркелген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күнінен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бастап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күнтізбелік</w:t>
      </w:r>
      <w:proofErr w:type="spellEnd"/>
      <w:r w:rsidRPr="00E71D7C">
        <w:rPr>
          <w:sz w:val="28"/>
          <w:szCs w:val="28"/>
        </w:rPr>
        <w:t xml:space="preserve"> он </w:t>
      </w:r>
      <w:proofErr w:type="spellStart"/>
      <w:r w:rsidRPr="00E71D7C">
        <w:rPr>
          <w:sz w:val="28"/>
          <w:szCs w:val="28"/>
        </w:rPr>
        <w:t>күн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ішінде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оның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қазақ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және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орыс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тілдерінде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Қазақстан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Республикасы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Нормативтік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құқықтық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актілерінің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эталондық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бақылау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банкіне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ресми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жариялау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және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енгізу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үшін</w:t>
      </w:r>
      <w:proofErr w:type="spellEnd"/>
      <w:r w:rsidRPr="00E71D7C">
        <w:rPr>
          <w:sz w:val="28"/>
          <w:szCs w:val="28"/>
        </w:rPr>
        <w:t xml:space="preserve"> «</w:t>
      </w:r>
      <w:proofErr w:type="spellStart"/>
      <w:r w:rsidRPr="00E71D7C">
        <w:rPr>
          <w:sz w:val="28"/>
          <w:szCs w:val="28"/>
        </w:rPr>
        <w:t>Республикалық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құқық</w:t>
      </w:r>
      <w:proofErr w:type="gramStart"/>
      <w:r w:rsidRPr="00E71D7C">
        <w:rPr>
          <w:sz w:val="28"/>
          <w:szCs w:val="28"/>
        </w:rPr>
        <w:t>ты</w:t>
      </w:r>
      <w:proofErr w:type="gramEnd"/>
      <w:r w:rsidRPr="00E71D7C">
        <w:rPr>
          <w:sz w:val="28"/>
          <w:szCs w:val="28"/>
        </w:rPr>
        <w:t>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ақпарат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орталығы</w:t>
      </w:r>
      <w:proofErr w:type="spellEnd"/>
      <w:r w:rsidRPr="00E71D7C">
        <w:rPr>
          <w:sz w:val="28"/>
          <w:szCs w:val="28"/>
        </w:rPr>
        <w:t xml:space="preserve">» </w:t>
      </w:r>
      <w:proofErr w:type="spellStart"/>
      <w:r w:rsidRPr="00E71D7C">
        <w:rPr>
          <w:sz w:val="28"/>
          <w:szCs w:val="28"/>
        </w:rPr>
        <w:t>шаруашылық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жүргізу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құқығындағы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республикалық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мемлекеттік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proofErr w:type="gramStart"/>
      <w:r w:rsidRPr="00E71D7C">
        <w:rPr>
          <w:sz w:val="28"/>
          <w:szCs w:val="28"/>
        </w:rPr>
        <w:t>к</w:t>
      </w:r>
      <w:proofErr w:type="gramEnd"/>
      <w:r w:rsidRPr="00E71D7C">
        <w:rPr>
          <w:sz w:val="28"/>
          <w:szCs w:val="28"/>
        </w:rPr>
        <w:t>әсіпорнына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жіберуді</w:t>
      </w:r>
      <w:proofErr w:type="spellEnd"/>
      <w:r w:rsidRPr="00E71D7C">
        <w:rPr>
          <w:sz w:val="28"/>
          <w:szCs w:val="28"/>
        </w:rPr>
        <w:t>;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3) осы </w:t>
      </w:r>
      <w:proofErr w:type="spellStart"/>
      <w:r w:rsidRPr="00E71D7C">
        <w:rPr>
          <w:sz w:val="28"/>
          <w:szCs w:val="28"/>
        </w:rPr>
        <w:t>бұйрықты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Қазақстан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Республикасы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Әділет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министрлігінің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ресми</w:t>
      </w:r>
      <w:proofErr w:type="spellEnd"/>
      <w:r w:rsidRPr="00E71D7C">
        <w:rPr>
          <w:sz w:val="28"/>
          <w:szCs w:val="28"/>
        </w:rPr>
        <w:t xml:space="preserve"> интернет-</w:t>
      </w:r>
      <w:proofErr w:type="spellStart"/>
      <w:r w:rsidRPr="00E71D7C">
        <w:rPr>
          <w:sz w:val="28"/>
          <w:szCs w:val="28"/>
        </w:rPr>
        <w:t>ресурсында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орналастыруды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қамтамасыз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етсін</w:t>
      </w:r>
      <w:proofErr w:type="spellEnd"/>
      <w:r w:rsidRPr="00E71D7C">
        <w:rPr>
          <w:sz w:val="28"/>
          <w:szCs w:val="28"/>
        </w:rPr>
        <w:t xml:space="preserve">. 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3. Осы </w:t>
      </w:r>
      <w:proofErr w:type="spellStart"/>
      <w:r w:rsidRPr="00E71D7C">
        <w:rPr>
          <w:sz w:val="28"/>
          <w:szCs w:val="28"/>
        </w:rPr>
        <w:t>бұйрықтың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орындалуын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proofErr w:type="gramStart"/>
      <w:r w:rsidRPr="00E71D7C">
        <w:rPr>
          <w:sz w:val="28"/>
          <w:szCs w:val="28"/>
        </w:rPr>
        <w:t>ба</w:t>
      </w:r>
      <w:proofErr w:type="gramEnd"/>
      <w:r w:rsidRPr="00E71D7C">
        <w:rPr>
          <w:sz w:val="28"/>
          <w:szCs w:val="28"/>
        </w:rPr>
        <w:t>қылау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Қазақстан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Республикасы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Әділет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министрінің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жетекшілік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ететін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орынбасарына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жүктелсін</w:t>
      </w:r>
      <w:proofErr w:type="spellEnd"/>
      <w:r w:rsidRPr="00E71D7C">
        <w:rPr>
          <w:sz w:val="28"/>
          <w:szCs w:val="28"/>
        </w:rPr>
        <w:t>.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4. Осы </w:t>
      </w:r>
      <w:proofErr w:type="spellStart"/>
      <w:r w:rsidRPr="00E71D7C">
        <w:rPr>
          <w:sz w:val="28"/>
          <w:szCs w:val="28"/>
        </w:rPr>
        <w:t>бұйрық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алғашқы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ресми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жарияланған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күннен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кейін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күнтізбелік</w:t>
      </w:r>
      <w:proofErr w:type="spellEnd"/>
      <w:r w:rsidRPr="00E71D7C">
        <w:rPr>
          <w:sz w:val="28"/>
          <w:szCs w:val="28"/>
        </w:rPr>
        <w:t xml:space="preserve"> он </w:t>
      </w:r>
      <w:proofErr w:type="spellStart"/>
      <w:r w:rsidRPr="00E71D7C">
        <w:rPr>
          <w:sz w:val="28"/>
          <w:szCs w:val="28"/>
        </w:rPr>
        <w:t>күн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өткен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соң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</w:t>
      </w:r>
      <w:proofErr w:type="gramStart"/>
      <w:r w:rsidRPr="00E71D7C">
        <w:rPr>
          <w:sz w:val="28"/>
          <w:szCs w:val="28"/>
        </w:rPr>
        <w:t>олданыс</w:t>
      </w:r>
      <w:proofErr w:type="gramEnd"/>
      <w:r w:rsidRPr="00E71D7C">
        <w:rPr>
          <w:sz w:val="28"/>
          <w:szCs w:val="28"/>
        </w:rPr>
        <w:t>қа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енгізіледі</w:t>
      </w:r>
      <w:proofErr w:type="spellEnd"/>
      <w:r w:rsidRPr="00E71D7C">
        <w:rPr>
          <w:sz w:val="28"/>
          <w:szCs w:val="28"/>
        </w:rPr>
        <w:t>.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 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 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Министр                                                                              М. </w:t>
      </w:r>
      <w:proofErr w:type="spellStart"/>
      <w:r w:rsidRPr="00E71D7C">
        <w:rPr>
          <w:sz w:val="28"/>
          <w:szCs w:val="28"/>
        </w:rPr>
        <w:t>Бекетаев</w:t>
      </w:r>
      <w:proofErr w:type="spellEnd"/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 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 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 </w:t>
      </w:r>
    </w:p>
    <w:p w:rsidR="00E71D7C" w:rsidRPr="00E71D7C" w:rsidRDefault="00E71D7C" w:rsidP="00E71D7C">
      <w:pPr>
        <w:rPr>
          <w:sz w:val="28"/>
          <w:szCs w:val="28"/>
        </w:rPr>
      </w:pPr>
      <w:proofErr w:type="spellStart"/>
      <w:r w:rsidRPr="00E71D7C">
        <w:rPr>
          <w:sz w:val="28"/>
          <w:szCs w:val="28"/>
        </w:rPr>
        <w:lastRenderedPageBreak/>
        <w:t>Бекітілді</w:t>
      </w:r>
      <w:proofErr w:type="spellEnd"/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Қазақстан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Республикасы</w:t>
      </w:r>
      <w:proofErr w:type="spellEnd"/>
    </w:p>
    <w:p w:rsidR="00E71D7C" w:rsidRPr="00E71D7C" w:rsidRDefault="00E71D7C" w:rsidP="00E71D7C">
      <w:pPr>
        <w:rPr>
          <w:sz w:val="28"/>
          <w:szCs w:val="28"/>
        </w:rPr>
      </w:pPr>
      <w:proofErr w:type="spellStart"/>
      <w:r w:rsidRPr="00E71D7C">
        <w:rPr>
          <w:sz w:val="28"/>
          <w:szCs w:val="28"/>
        </w:rPr>
        <w:t>Әділет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министрі</w:t>
      </w:r>
      <w:proofErr w:type="gramStart"/>
      <w:r w:rsidRPr="00E71D7C">
        <w:rPr>
          <w:sz w:val="28"/>
          <w:szCs w:val="28"/>
        </w:rPr>
        <w:t>н</w:t>
      </w:r>
      <w:proofErr w:type="gramEnd"/>
      <w:r w:rsidRPr="00E71D7C">
        <w:rPr>
          <w:sz w:val="28"/>
          <w:szCs w:val="28"/>
        </w:rPr>
        <w:t>ің</w:t>
      </w:r>
      <w:proofErr w:type="spellEnd"/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2018 </w:t>
      </w:r>
      <w:proofErr w:type="spellStart"/>
      <w:r w:rsidRPr="00E71D7C">
        <w:rPr>
          <w:sz w:val="28"/>
          <w:szCs w:val="28"/>
        </w:rPr>
        <w:t>жылғы</w:t>
      </w:r>
      <w:proofErr w:type="spellEnd"/>
      <w:r w:rsidRPr="00E71D7C">
        <w:rPr>
          <w:sz w:val="28"/>
          <w:szCs w:val="28"/>
        </w:rPr>
        <w:t xml:space="preserve"> «28» </w:t>
      </w:r>
      <w:proofErr w:type="spellStart"/>
      <w:r w:rsidRPr="00E71D7C">
        <w:rPr>
          <w:sz w:val="28"/>
          <w:szCs w:val="28"/>
        </w:rPr>
        <w:t>қыркүйектегі</w:t>
      </w:r>
      <w:proofErr w:type="spellEnd"/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№ 1463 </w:t>
      </w:r>
      <w:proofErr w:type="spellStart"/>
      <w:r w:rsidRPr="00E71D7C">
        <w:rPr>
          <w:sz w:val="28"/>
          <w:szCs w:val="28"/>
        </w:rPr>
        <w:t>бұйрығы</w:t>
      </w:r>
      <w:proofErr w:type="spellEnd"/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 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Адвокат </w:t>
      </w:r>
      <w:proofErr w:type="spellStart"/>
      <w:r w:rsidRPr="00E71D7C">
        <w:rPr>
          <w:sz w:val="28"/>
          <w:szCs w:val="28"/>
        </w:rPr>
        <w:t>көрсеткен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құқықтық</w:t>
      </w:r>
      <w:proofErr w:type="spellEnd"/>
      <w:r w:rsidRPr="00E71D7C">
        <w:rPr>
          <w:sz w:val="28"/>
          <w:szCs w:val="28"/>
        </w:rPr>
        <w:t xml:space="preserve"> консультация беру </w:t>
      </w:r>
      <w:proofErr w:type="spellStart"/>
      <w:r w:rsidRPr="00E71D7C">
        <w:rPr>
          <w:sz w:val="28"/>
          <w:szCs w:val="28"/>
        </w:rPr>
        <w:t>тү</w:t>
      </w:r>
      <w:proofErr w:type="gramStart"/>
      <w:r w:rsidRPr="00E71D7C">
        <w:rPr>
          <w:sz w:val="28"/>
          <w:szCs w:val="28"/>
        </w:rPr>
        <w:t>р</w:t>
      </w:r>
      <w:proofErr w:type="gramEnd"/>
      <w:r w:rsidRPr="00E71D7C">
        <w:rPr>
          <w:sz w:val="28"/>
          <w:szCs w:val="28"/>
        </w:rPr>
        <w:t>індегі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мемлекет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кепілдік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берген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көмегін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есепке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алу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қағидалары</w:t>
      </w:r>
      <w:proofErr w:type="spellEnd"/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 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1. Осы Адвокат </w:t>
      </w:r>
      <w:proofErr w:type="spellStart"/>
      <w:r w:rsidRPr="00E71D7C">
        <w:rPr>
          <w:sz w:val="28"/>
          <w:szCs w:val="28"/>
        </w:rPr>
        <w:t>көрсеткен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құқықтық</w:t>
      </w:r>
      <w:proofErr w:type="spellEnd"/>
      <w:r w:rsidRPr="00E71D7C">
        <w:rPr>
          <w:sz w:val="28"/>
          <w:szCs w:val="28"/>
        </w:rPr>
        <w:t xml:space="preserve"> консультация беру </w:t>
      </w:r>
      <w:proofErr w:type="spellStart"/>
      <w:r w:rsidRPr="00E71D7C">
        <w:rPr>
          <w:sz w:val="28"/>
          <w:szCs w:val="28"/>
        </w:rPr>
        <w:t>түріндегі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мемлекет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кепілдік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берген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көмегін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есепке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алу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Қағидалары</w:t>
      </w:r>
      <w:proofErr w:type="spellEnd"/>
      <w:r w:rsidRPr="00E71D7C">
        <w:rPr>
          <w:sz w:val="28"/>
          <w:szCs w:val="28"/>
        </w:rPr>
        <w:t xml:space="preserve"> (</w:t>
      </w:r>
      <w:proofErr w:type="spellStart"/>
      <w:r w:rsidRPr="00E71D7C">
        <w:rPr>
          <w:sz w:val="28"/>
          <w:szCs w:val="28"/>
        </w:rPr>
        <w:t>бұдан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әрі</w:t>
      </w:r>
      <w:proofErr w:type="spellEnd"/>
      <w:r w:rsidRPr="00E71D7C">
        <w:rPr>
          <w:sz w:val="28"/>
          <w:szCs w:val="28"/>
        </w:rPr>
        <w:t xml:space="preserve"> – </w:t>
      </w:r>
      <w:proofErr w:type="spellStart"/>
      <w:r w:rsidRPr="00E71D7C">
        <w:rPr>
          <w:sz w:val="28"/>
          <w:szCs w:val="28"/>
        </w:rPr>
        <w:t>Қағидалар</w:t>
      </w:r>
      <w:proofErr w:type="spellEnd"/>
      <w:r w:rsidRPr="00E71D7C">
        <w:rPr>
          <w:sz w:val="28"/>
          <w:szCs w:val="28"/>
        </w:rPr>
        <w:t>) «</w:t>
      </w:r>
      <w:proofErr w:type="spellStart"/>
      <w:r w:rsidRPr="00E71D7C">
        <w:rPr>
          <w:sz w:val="28"/>
          <w:szCs w:val="28"/>
        </w:rPr>
        <w:t>Адвокаттық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қызмет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және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көмегі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туралы</w:t>
      </w:r>
      <w:proofErr w:type="spellEnd"/>
      <w:r w:rsidRPr="00E71D7C">
        <w:rPr>
          <w:sz w:val="28"/>
          <w:szCs w:val="28"/>
        </w:rPr>
        <w:t xml:space="preserve">» 2018 </w:t>
      </w:r>
      <w:proofErr w:type="spellStart"/>
      <w:r w:rsidRPr="00E71D7C">
        <w:rPr>
          <w:sz w:val="28"/>
          <w:szCs w:val="28"/>
        </w:rPr>
        <w:t>жылғы</w:t>
      </w:r>
      <w:proofErr w:type="spellEnd"/>
      <w:r w:rsidRPr="00E71D7C">
        <w:rPr>
          <w:sz w:val="28"/>
          <w:szCs w:val="28"/>
        </w:rPr>
        <w:t xml:space="preserve"> 5 </w:t>
      </w:r>
      <w:proofErr w:type="spellStart"/>
      <w:r w:rsidRPr="00E71D7C">
        <w:rPr>
          <w:sz w:val="28"/>
          <w:szCs w:val="28"/>
        </w:rPr>
        <w:t>шілдедегі</w:t>
      </w:r>
      <w:proofErr w:type="spellEnd"/>
      <w:r w:rsidRPr="00E71D7C">
        <w:rPr>
          <w:sz w:val="28"/>
          <w:szCs w:val="28"/>
        </w:rPr>
        <w:t xml:space="preserve">  </w:t>
      </w:r>
      <w:proofErr w:type="spellStart"/>
      <w:r w:rsidRPr="00E71D7C">
        <w:rPr>
          <w:sz w:val="28"/>
          <w:szCs w:val="28"/>
        </w:rPr>
        <w:t>Қазақстан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Республикасыны</w:t>
      </w:r>
      <w:proofErr w:type="gramStart"/>
      <w:r w:rsidRPr="00E71D7C">
        <w:rPr>
          <w:sz w:val="28"/>
          <w:szCs w:val="28"/>
        </w:rPr>
        <w:t>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</w:t>
      </w:r>
      <w:proofErr w:type="gramEnd"/>
      <w:r w:rsidRPr="00E71D7C">
        <w:rPr>
          <w:sz w:val="28"/>
          <w:szCs w:val="28"/>
        </w:rPr>
        <w:t>аңның</w:t>
      </w:r>
      <w:proofErr w:type="spellEnd"/>
      <w:r w:rsidRPr="00E71D7C">
        <w:rPr>
          <w:sz w:val="28"/>
          <w:szCs w:val="28"/>
        </w:rPr>
        <w:t xml:space="preserve"> 23-бабы 12) </w:t>
      </w:r>
      <w:proofErr w:type="spellStart"/>
      <w:r w:rsidRPr="00E71D7C">
        <w:rPr>
          <w:sz w:val="28"/>
          <w:szCs w:val="28"/>
        </w:rPr>
        <w:t>тармақшасына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сәйкес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әзірленді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және</w:t>
      </w:r>
      <w:proofErr w:type="spellEnd"/>
      <w:r w:rsidRPr="00E71D7C">
        <w:rPr>
          <w:sz w:val="28"/>
          <w:szCs w:val="28"/>
        </w:rPr>
        <w:t xml:space="preserve"> адвокат </w:t>
      </w:r>
      <w:proofErr w:type="spellStart"/>
      <w:r w:rsidRPr="00E71D7C">
        <w:rPr>
          <w:sz w:val="28"/>
          <w:szCs w:val="28"/>
        </w:rPr>
        <w:t>көрсеткен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құқықтық</w:t>
      </w:r>
      <w:proofErr w:type="spellEnd"/>
      <w:r w:rsidRPr="00E71D7C">
        <w:rPr>
          <w:sz w:val="28"/>
          <w:szCs w:val="28"/>
        </w:rPr>
        <w:t xml:space="preserve"> консультация беру </w:t>
      </w:r>
      <w:proofErr w:type="spellStart"/>
      <w:r w:rsidRPr="00E71D7C">
        <w:rPr>
          <w:sz w:val="28"/>
          <w:szCs w:val="28"/>
        </w:rPr>
        <w:t>тү</w:t>
      </w:r>
      <w:proofErr w:type="gramStart"/>
      <w:r w:rsidRPr="00E71D7C">
        <w:rPr>
          <w:sz w:val="28"/>
          <w:szCs w:val="28"/>
        </w:rPr>
        <w:t>р</w:t>
      </w:r>
      <w:proofErr w:type="gramEnd"/>
      <w:r w:rsidRPr="00E71D7C">
        <w:rPr>
          <w:sz w:val="28"/>
          <w:szCs w:val="28"/>
        </w:rPr>
        <w:t>індегі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мемлекет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кепілдік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берген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көмегін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есепке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алу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тәртібін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айқындайды</w:t>
      </w:r>
      <w:proofErr w:type="spellEnd"/>
      <w:r w:rsidRPr="00E71D7C">
        <w:rPr>
          <w:sz w:val="28"/>
          <w:szCs w:val="28"/>
        </w:rPr>
        <w:t>.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2. Адвокат </w:t>
      </w:r>
      <w:proofErr w:type="spellStart"/>
      <w:r w:rsidRPr="00E71D7C">
        <w:rPr>
          <w:sz w:val="28"/>
          <w:szCs w:val="28"/>
        </w:rPr>
        <w:t>көрсеткен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құқықтық</w:t>
      </w:r>
      <w:proofErr w:type="spellEnd"/>
      <w:r w:rsidRPr="00E71D7C">
        <w:rPr>
          <w:sz w:val="28"/>
          <w:szCs w:val="28"/>
        </w:rPr>
        <w:t xml:space="preserve"> консультация беру </w:t>
      </w:r>
      <w:proofErr w:type="spellStart"/>
      <w:r w:rsidRPr="00E71D7C">
        <w:rPr>
          <w:sz w:val="28"/>
          <w:szCs w:val="28"/>
        </w:rPr>
        <w:t>түріндегі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мемлекет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кепілдік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берген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көмегін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есепке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алуды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жүргізуге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Қазақстан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Республикасының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әкімшілік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құқық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бұзушылық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туралы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заңнамасына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сәйкес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әкімшілік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жауаптылыққа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тартылған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тұлғағ</w:t>
      </w:r>
      <w:proofErr w:type="gramStart"/>
      <w:r w:rsidRPr="00E71D7C">
        <w:rPr>
          <w:sz w:val="28"/>
          <w:szCs w:val="28"/>
        </w:rPr>
        <w:t>а</w:t>
      </w:r>
      <w:proofErr w:type="spellEnd"/>
      <w:proofErr w:type="gram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Қазақстан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Республикасының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азаматтық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процестік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заңнамасына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сәйкес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талап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қоюшыға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Қазақстан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Республикасының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қылмысты</w:t>
      </w:r>
      <w:proofErr w:type="gramStart"/>
      <w:r w:rsidRPr="00E71D7C">
        <w:rPr>
          <w:sz w:val="28"/>
          <w:szCs w:val="28"/>
        </w:rPr>
        <w:t>қ-</w:t>
      </w:r>
      <w:proofErr w:type="gramEnd"/>
      <w:r w:rsidRPr="00E71D7C">
        <w:rPr>
          <w:sz w:val="28"/>
          <w:szCs w:val="28"/>
        </w:rPr>
        <w:t>процестік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заңнамасына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сәйкес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күдіктіге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айыпталушыға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сотталушыға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сотталған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адамға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ақталған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адамға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жәбірленушіге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алименттер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өндіріп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алу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зейнетақы</w:t>
      </w:r>
      <w:proofErr w:type="spellEnd"/>
      <w:r w:rsidRPr="00E71D7C">
        <w:rPr>
          <w:sz w:val="28"/>
          <w:szCs w:val="28"/>
        </w:rPr>
        <w:t xml:space="preserve"> мен </w:t>
      </w:r>
      <w:proofErr w:type="spellStart"/>
      <w:r w:rsidRPr="00E71D7C">
        <w:rPr>
          <w:sz w:val="28"/>
          <w:szCs w:val="28"/>
        </w:rPr>
        <w:t>жәрдемақылар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тағайындау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ақтау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босқын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немесе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оралман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мәртебесін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алу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мәселелері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бойынша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жеке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тұлғаларға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ата-анасының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қамқорлығынсыз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қалған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кәмелетке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толмағандарға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құқықтық</w:t>
      </w:r>
      <w:proofErr w:type="spellEnd"/>
      <w:r w:rsidRPr="00E71D7C">
        <w:rPr>
          <w:sz w:val="28"/>
          <w:szCs w:val="28"/>
        </w:rPr>
        <w:t xml:space="preserve"> консультация беру </w:t>
      </w:r>
      <w:proofErr w:type="spellStart"/>
      <w:r w:rsidRPr="00E71D7C">
        <w:rPr>
          <w:sz w:val="28"/>
          <w:szCs w:val="28"/>
        </w:rPr>
        <w:t>тү</w:t>
      </w:r>
      <w:proofErr w:type="gramStart"/>
      <w:r w:rsidRPr="00E71D7C">
        <w:rPr>
          <w:sz w:val="28"/>
          <w:szCs w:val="28"/>
        </w:rPr>
        <w:t>р</w:t>
      </w:r>
      <w:proofErr w:type="gramEnd"/>
      <w:r w:rsidRPr="00E71D7C">
        <w:rPr>
          <w:sz w:val="28"/>
          <w:szCs w:val="28"/>
        </w:rPr>
        <w:t>індегі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мемлекет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кепілдік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берген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көмегі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жатады</w:t>
      </w:r>
      <w:proofErr w:type="spellEnd"/>
      <w:r w:rsidRPr="00E71D7C">
        <w:rPr>
          <w:sz w:val="28"/>
          <w:szCs w:val="28"/>
        </w:rPr>
        <w:t>.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3. Адвокат </w:t>
      </w:r>
      <w:proofErr w:type="spellStart"/>
      <w:r w:rsidRPr="00E71D7C">
        <w:rPr>
          <w:sz w:val="28"/>
          <w:szCs w:val="28"/>
        </w:rPr>
        <w:t>көрсеткен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құқықтық</w:t>
      </w:r>
      <w:proofErr w:type="spellEnd"/>
      <w:r w:rsidRPr="00E71D7C">
        <w:rPr>
          <w:sz w:val="28"/>
          <w:szCs w:val="28"/>
        </w:rPr>
        <w:t xml:space="preserve"> консультация беру </w:t>
      </w:r>
      <w:proofErr w:type="spellStart"/>
      <w:r w:rsidRPr="00E71D7C">
        <w:rPr>
          <w:sz w:val="28"/>
          <w:szCs w:val="28"/>
        </w:rPr>
        <w:t>түріндегі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мемлекет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кепілдік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берген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көмегін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есепке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алуды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жүргізу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адвокатпен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құқықтық</w:t>
      </w:r>
      <w:proofErr w:type="spellEnd"/>
      <w:r w:rsidRPr="00E71D7C">
        <w:rPr>
          <w:sz w:val="28"/>
          <w:szCs w:val="28"/>
        </w:rPr>
        <w:t xml:space="preserve"> консультация беру </w:t>
      </w:r>
      <w:proofErr w:type="spellStart"/>
      <w:r w:rsidRPr="00E71D7C">
        <w:rPr>
          <w:sz w:val="28"/>
          <w:szCs w:val="28"/>
        </w:rPr>
        <w:t>түріндегі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мемлекет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кепілдік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берген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көмегін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есепке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алу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тізілімінде</w:t>
      </w:r>
      <w:proofErr w:type="spellEnd"/>
      <w:r w:rsidRPr="00E71D7C">
        <w:rPr>
          <w:sz w:val="28"/>
          <w:szCs w:val="28"/>
        </w:rPr>
        <w:t xml:space="preserve">, осы </w:t>
      </w:r>
      <w:proofErr w:type="spellStart"/>
      <w:r w:rsidRPr="00E71D7C">
        <w:rPr>
          <w:sz w:val="28"/>
          <w:szCs w:val="28"/>
        </w:rPr>
        <w:t>Қағидаларға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қосымша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жалғанғ</w:t>
      </w:r>
      <w:proofErr w:type="gramStart"/>
      <w:r w:rsidRPr="00E71D7C">
        <w:rPr>
          <w:sz w:val="28"/>
          <w:szCs w:val="28"/>
        </w:rPr>
        <w:t>ан</w:t>
      </w:r>
      <w:proofErr w:type="spellEnd"/>
      <w:proofErr w:type="gram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нысанға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сәйкес</w:t>
      </w:r>
      <w:proofErr w:type="spellEnd"/>
      <w:r w:rsidRPr="00E71D7C">
        <w:rPr>
          <w:sz w:val="28"/>
          <w:szCs w:val="28"/>
        </w:rPr>
        <w:t xml:space="preserve"> (</w:t>
      </w:r>
      <w:proofErr w:type="spellStart"/>
      <w:r w:rsidRPr="00E71D7C">
        <w:rPr>
          <w:sz w:val="28"/>
          <w:szCs w:val="28"/>
        </w:rPr>
        <w:t>бұдан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ә</w:t>
      </w:r>
      <w:proofErr w:type="gramStart"/>
      <w:r w:rsidRPr="00E71D7C">
        <w:rPr>
          <w:sz w:val="28"/>
          <w:szCs w:val="28"/>
        </w:rPr>
        <w:t>р</w:t>
      </w:r>
      <w:proofErr w:type="gramEnd"/>
      <w:r w:rsidRPr="00E71D7C">
        <w:rPr>
          <w:sz w:val="28"/>
          <w:szCs w:val="28"/>
        </w:rPr>
        <w:t>і</w:t>
      </w:r>
      <w:proofErr w:type="spellEnd"/>
      <w:r w:rsidRPr="00E71D7C">
        <w:rPr>
          <w:sz w:val="28"/>
          <w:szCs w:val="28"/>
        </w:rPr>
        <w:t xml:space="preserve"> – </w:t>
      </w:r>
      <w:proofErr w:type="spellStart"/>
      <w:r w:rsidRPr="00E71D7C">
        <w:rPr>
          <w:sz w:val="28"/>
          <w:szCs w:val="28"/>
        </w:rPr>
        <w:lastRenderedPageBreak/>
        <w:t>тізілім</w:t>
      </w:r>
      <w:proofErr w:type="spellEnd"/>
      <w:r w:rsidRPr="00E71D7C">
        <w:rPr>
          <w:sz w:val="28"/>
          <w:szCs w:val="28"/>
        </w:rPr>
        <w:t xml:space="preserve">) </w:t>
      </w:r>
      <w:proofErr w:type="spellStart"/>
      <w:r w:rsidRPr="00E71D7C">
        <w:rPr>
          <w:sz w:val="28"/>
          <w:szCs w:val="28"/>
        </w:rPr>
        <w:t>қағаз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және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электронды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жеткізгіште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мемлекеттік</w:t>
      </w:r>
      <w:proofErr w:type="spellEnd"/>
      <w:r w:rsidRPr="00E71D7C">
        <w:rPr>
          <w:sz w:val="28"/>
          <w:szCs w:val="28"/>
        </w:rPr>
        <w:t xml:space="preserve"> не (</w:t>
      </w:r>
      <w:proofErr w:type="spellStart"/>
      <w:r w:rsidRPr="00E71D7C">
        <w:rPr>
          <w:sz w:val="28"/>
          <w:szCs w:val="28"/>
        </w:rPr>
        <w:t>немесе</w:t>
      </w:r>
      <w:proofErr w:type="spellEnd"/>
      <w:r w:rsidRPr="00E71D7C">
        <w:rPr>
          <w:sz w:val="28"/>
          <w:szCs w:val="28"/>
        </w:rPr>
        <w:t xml:space="preserve">) </w:t>
      </w:r>
      <w:proofErr w:type="spellStart"/>
      <w:r w:rsidRPr="00E71D7C">
        <w:rPr>
          <w:sz w:val="28"/>
          <w:szCs w:val="28"/>
        </w:rPr>
        <w:t>орыс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тілдерінде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жүргізіледі</w:t>
      </w:r>
      <w:proofErr w:type="spellEnd"/>
      <w:r w:rsidRPr="00E71D7C">
        <w:rPr>
          <w:sz w:val="28"/>
          <w:szCs w:val="28"/>
        </w:rPr>
        <w:t>.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4. </w:t>
      </w:r>
      <w:proofErr w:type="spellStart"/>
      <w:r w:rsidRPr="00E71D7C">
        <w:rPr>
          <w:sz w:val="28"/>
          <w:szCs w:val="28"/>
        </w:rPr>
        <w:t>Мәліметтер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жеке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тұ</w:t>
      </w:r>
      <w:proofErr w:type="gramStart"/>
      <w:r w:rsidRPr="00E71D7C">
        <w:rPr>
          <w:sz w:val="28"/>
          <w:szCs w:val="28"/>
        </w:rPr>
        <w:t>лғаны</w:t>
      </w:r>
      <w:proofErr w:type="gramEnd"/>
      <w:r w:rsidRPr="00E71D7C">
        <w:rPr>
          <w:sz w:val="28"/>
          <w:szCs w:val="28"/>
        </w:rPr>
        <w:t>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мемлекет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кепілдік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берген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көмегіне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жүгінген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күні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тізілімге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енгізіледі</w:t>
      </w:r>
      <w:proofErr w:type="spellEnd"/>
      <w:r w:rsidRPr="00E71D7C">
        <w:rPr>
          <w:sz w:val="28"/>
          <w:szCs w:val="28"/>
        </w:rPr>
        <w:t>.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5. </w:t>
      </w:r>
      <w:proofErr w:type="spellStart"/>
      <w:r w:rsidRPr="00E71D7C">
        <w:rPr>
          <w:sz w:val="28"/>
          <w:szCs w:val="28"/>
        </w:rPr>
        <w:t>Қағаз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жеткізгіште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жасалған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тізілім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мемлекеттік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және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орыс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тілдерінде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қара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немесе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кө</w:t>
      </w:r>
      <w:proofErr w:type="gramStart"/>
      <w:r w:rsidRPr="00E71D7C">
        <w:rPr>
          <w:sz w:val="28"/>
          <w:szCs w:val="28"/>
        </w:rPr>
        <w:t>к</w:t>
      </w:r>
      <w:proofErr w:type="spellEnd"/>
      <w:proofErr w:type="gram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түсті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сиямен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толтырылады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және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нөмірленеді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тігіледі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және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консультациясының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немесе</w:t>
      </w:r>
      <w:proofErr w:type="spellEnd"/>
      <w:r w:rsidRPr="00E71D7C">
        <w:rPr>
          <w:sz w:val="28"/>
          <w:szCs w:val="28"/>
        </w:rPr>
        <w:t xml:space="preserve"> адвокат </w:t>
      </w:r>
      <w:proofErr w:type="spellStart"/>
      <w:r w:rsidRPr="00E71D7C">
        <w:rPr>
          <w:sz w:val="28"/>
          <w:szCs w:val="28"/>
        </w:rPr>
        <w:t>кеңсесінің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мөрімен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немесе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кәсіптік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қызметті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заңды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тұлғаны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тіркеместен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жеке</w:t>
      </w:r>
      <w:proofErr w:type="spellEnd"/>
      <w:r w:rsidRPr="00E71D7C">
        <w:rPr>
          <w:sz w:val="28"/>
          <w:szCs w:val="28"/>
        </w:rPr>
        <w:t xml:space="preserve">-дара </w:t>
      </w:r>
      <w:proofErr w:type="spellStart"/>
      <w:r w:rsidRPr="00E71D7C">
        <w:rPr>
          <w:sz w:val="28"/>
          <w:szCs w:val="28"/>
        </w:rPr>
        <w:t>жүзеге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асыратын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адвокаттың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мө</w:t>
      </w:r>
      <w:proofErr w:type="gramStart"/>
      <w:r w:rsidRPr="00E71D7C">
        <w:rPr>
          <w:sz w:val="28"/>
          <w:szCs w:val="28"/>
        </w:rPr>
        <w:t>р</w:t>
      </w:r>
      <w:proofErr w:type="gramEnd"/>
      <w:r w:rsidRPr="00E71D7C">
        <w:rPr>
          <w:sz w:val="28"/>
          <w:szCs w:val="28"/>
        </w:rPr>
        <w:t>імен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бекемделеді</w:t>
      </w:r>
      <w:proofErr w:type="spellEnd"/>
      <w:r w:rsidRPr="00E71D7C">
        <w:rPr>
          <w:sz w:val="28"/>
          <w:szCs w:val="28"/>
        </w:rPr>
        <w:t xml:space="preserve">. </w:t>
      </w:r>
      <w:proofErr w:type="spellStart"/>
      <w:r w:rsidRPr="00E71D7C">
        <w:rPr>
          <w:sz w:val="28"/>
          <w:szCs w:val="28"/>
        </w:rPr>
        <w:t>Тізілім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жазбаларын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түзетуші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сұйықтық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қолданумен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тазартуға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жол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берілмейді</w:t>
      </w:r>
      <w:proofErr w:type="spellEnd"/>
      <w:r w:rsidRPr="00E71D7C">
        <w:rPr>
          <w:sz w:val="28"/>
          <w:szCs w:val="28"/>
        </w:rPr>
        <w:t>.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6. </w:t>
      </w:r>
      <w:proofErr w:type="spellStart"/>
      <w:r w:rsidRPr="00E71D7C">
        <w:rPr>
          <w:sz w:val="28"/>
          <w:szCs w:val="28"/>
        </w:rPr>
        <w:t>Қағаз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жеткізгіште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толтырылған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тізілім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консультациясының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немесе</w:t>
      </w:r>
      <w:proofErr w:type="spellEnd"/>
      <w:r w:rsidRPr="00E71D7C">
        <w:rPr>
          <w:sz w:val="28"/>
          <w:szCs w:val="28"/>
        </w:rPr>
        <w:t xml:space="preserve"> адвокат </w:t>
      </w:r>
      <w:proofErr w:type="spellStart"/>
      <w:r w:rsidRPr="00E71D7C">
        <w:rPr>
          <w:sz w:val="28"/>
          <w:szCs w:val="28"/>
        </w:rPr>
        <w:t>кеңсесінің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немесе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кәсіптік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қызметті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proofErr w:type="gramStart"/>
      <w:r w:rsidRPr="00E71D7C">
        <w:rPr>
          <w:sz w:val="28"/>
          <w:szCs w:val="28"/>
        </w:rPr>
        <w:t>заңды</w:t>
      </w:r>
      <w:proofErr w:type="spellEnd"/>
      <w:proofErr w:type="gram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тұлғаны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тіркеместен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жеке</w:t>
      </w:r>
      <w:proofErr w:type="spellEnd"/>
      <w:r w:rsidRPr="00E71D7C">
        <w:rPr>
          <w:sz w:val="28"/>
          <w:szCs w:val="28"/>
        </w:rPr>
        <w:t xml:space="preserve">-дара </w:t>
      </w:r>
      <w:proofErr w:type="spellStart"/>
      <w:r w:rsidRPr="00E71D7C">
        <w:rPr>
          <w:sz w:val="28"/>
          <w:szCs w:val="28"/>
        </w:rPr>
        <w:t>жүзеге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асыратын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адвокаттың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кеңсесінде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үш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жыл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бойы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сақталуға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жатады</w:t>
      </w:r>
      <w:proofErr w:type="spellEnd"/>
      <w:r w:rsidRPr="00E71D7C">
        <w:rPr>
          <w:sz w:val="28"/>
          <w:szCs w:val="28"/>
        </w:rPr>
        <w:t>.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7. </w:t>
      </w:r>
      <w:proofErr w:type="spellStart"/>
      <w:r w:rsidRPr="00E71D7C">
        <w:rPr>
          <w:sz w:val="28"/>
          <w:szCs w:val="28"/>
        </w:rPr>
        <w:t>Электронды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тізілімдегі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адвокаттық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құпиямен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қорғалатын</w:t>
      </w:r>
      <w:proofErr w:type="spellEnd"/>
      <w:r w:rsidRPr="00E71D7C">
        <w:rPr>
          <w:sz w:val="28"/>
          <w:szCs w:val="28"/>
        </w:rPr>
        <w:t xml:space="preserve">, </w:t>
      </w:r>
      <w:proofErr w:type="spellStart"/>
      <w:r w:rsidRPr="00E71D7C">
        <w:rPr>
          <w:sz w:val="28"/>
          <w:szCs w:val="28"/>
        </w:rPr>
        <w:t>жария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етілмейтін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ақпараттан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proofErr w:type="gramStart"/>
      <w:r w:rsidRPr="00E71D7C">
        <w:rPr>
          <w:sz w:val="28"/>
          <w:szCs w:val="28"/>
        </w:rPr>
        <w:t>бас</w:t>
      </w:r>
      <w:proofErr w:type="gramEnd"/>
      <w:r w:rsidRPr="00E71D7C">
        <w:rPr>
          <w:sz w:val="28"/>
          <w:szCs w:val="28"/>
        </w:rPr>
        <w:t>қа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мәліметтер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адвокатпен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көмегінің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бірыңғай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ақпараттық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жүйесіне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енгізіледі</w:t>
      </w:r>
      <w:proofErr w:type="spellEnd"/>
      <w:r w:rsidRPr="00E71D7C">
        <w:rPr>
          <w:sz w:val="28"/>
          <w:szCs w:val="28"/>
        </w:rPr>
        <w:t>.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 </w:t>
      </w:r>
    </w:p>
    <w:p w:rsidR="00E71D7C" w:rsidRP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 </w:t>
      </w:r>
    </w:p>
    <w:p w:rsidR="00E71D7C" w:rsidRDefault="00E71D7C" w:rsidP="00E71D7C">
      <w:pPr>
        <w:rPr>
          <w:sz w:val="28"/>
          <w:szCs w:val="28"/>
        </w:rPr>
      </w:pPr>
      <w:r w:rsidRPr="00E71D7C">
        <w:rPr>
          <w:sz w:val="28"/>
          <w:szCs w:val="28"/>
        </w:rPr>
        <w:t xml:space="preserve">Адвокат </w:t>
      </w:r>
      <w:proofErr w:type="spellStart"/>
      <w:r w:rsidRPr="00E71D7C">
        <w:rPr>
          <w:sz w:val="28"/>
          <w:szCs w:val="28"/>
        </w:rPr>
        <w:t>көрсеткен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құқықтық</w:t>
      </w:r>
      <w:proofErr w:type="spellEnd"/>
      <w:r w:rsidRPr="00E71D7C">
        <w:rPr>
          <w:sz w:val="28"/>
          <w:szCs w:val="28"/>
        </w:rPr>
        <w:t xml:space="preserve"> консультация беру </w:t>
      </w:r>
      <w:proofErr w:type="spellStart"/>
      <w:r w:rsidRPr="00E71D7C">
        <w:rPr>
          <w:sz w:val="28"/>
          <w:szCs w:val="28"/>
        </w:rPr>
        <w:t>тү</w:t>
      </w:r>
      <w:proofErr w:type="gramStart"/>
      <w:r w:rsidRPr="00E71D7C">
        <w:rPr>
          <w:sz w:val="28"/>
          <w:szCs w:val="28"/>
        </w:rPr>
        <w:t>р</w:t>
      </w:r>
      <w:proofErr w:type="gramEnd"/>
      <w:r w:rsidRPr="00E71D7C">
        <w:rPr>
          <w:sz w:val="28"/>
          <w:szCs w:val="28"/>
        </w:rPr>
        <w:t>індегі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мемлекет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кепілдік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берген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заң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көмегін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есепке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алу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қағидаларына</w:t>
      </w:r>
      <w:proofErr w:type="spellEnd"/>
      <w:r w:rsidRPr="00E71D7C">
        <w:rPr>
          <w:sz w:val="28"/>
          <w:szCs w:val="28"/>
        </w:rPr>
        <w:t xml:space="preserve"> </w:t>
      </w:r>
      <w:proofErr w:type="spellStart"/>
      <w:r w:rsidRPr="00E71D7C">
        <w:rPr>
          <w:sz w:val="28"/>
          <w:szCs w:val="28"/>
        </w:rPr>
        <w:t>қосымша</w:t>
      </w:r>
      <w:bookmarkStart w:id="0" w:name="_GoBack"/>
      <w:bookmarkEnd w:id="0"/>
      <w:proofErr w:type="spellEnd"/>
    </w:p>
    <w:p w:rsidR="00E71D7C" w:rsidRDefault="00E71D7C" w:rsidP="00E71D7C">
      <w:pPr>
        <w:rPr>
          <w:sz w:val="28"/>
          <w:szCs w:val="28"/>
        </w:rPr>
      </w:pPr>
    </w:p>
    <w:p w:rsidR="00E71D7C" w:rsidRPr="00E71D7C" w:rsidRDefault="00E71D7C" w:rsidP="00E71D7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639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D7C" w:rsidRPr="00E7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7C"/>
    <w:rsid w:val="00157454"/>
    <w:rsid w:val="00E7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1</cp:revision>
  <dcterms:created xsi:type="dcterms:W3CDTF">2018-11-06T09:48:00Z</dcterms:created>
  <dcterms:modified xsi:type="dcterms:W3CDTF">2018-11-06T09:53:00Z</dcterms:modified>
</cp:coreProperties>
</file>