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65" w:rsidRPr="00D36D29" w:rsidRDefault="00364865" w:rsidP="001152C2">
      <w:pPr>
        <w:spacing w:after="0" w:line="240" w:lineRule="auto"/>
        <w:contextualSpacing/>
        <w:jc w:val="center"/>
        <w:outlineLvl w:val="0"/>
        <w:rPr>
          <w:rFonts w:ascii="Times New Roman" w:eastAsia="BatangChe" w:hAnsi="Times New Roman"/>
          <w:b/>
          <w:bCs/>
          <w:color w:val="000000" w:themeColor="text1"/>
          <w:sz w:val="24"/>
          <w:szCs w:val="24"/>
          <w:lang w:val="kk-KZ"/>
        </w:rPr>
      </w:pPr>
      <w:bookmarkStart w:id="0" w:name="_GoBack"/>
      <w:bookmarkEnd w:id="0"/>
      <w:r w:rsidRPr="00364865">
        <w:rPr>
          <w:rFonts w:ascii="Times New Roman" w:eastAsia="BatangChe" w:hAnsi="Times New Roman"/>
          <w:b/>
          <w:bCs/>
          <w:kern w:val="1"/>
          <w:sz w:val="24"/>
          <w:szCs w:val="24"/>
          <w:u w:color="000000"/>
          <w:bdr w:val="nil"/>
          <w:lang w:eastAsia="ru-RU"/>
        </w:rPr>
        <w:t>«Қазақстан Республикасының кейбір заңнамалық актілеріне отандық өңделген тауарлардың (жұмыстардың, қызметтердің) экспортын дамыту және сыртқы нарықтарға ілгерілету жөніндегі шараларды қамтамасыз ету мәселелері бойынша өзгерістер мен толықтырулар енгізу туралы» Қазақстан Республикасы Заңы</w:t>
      </w:r>
      <w:r w:rsidR="001A245F">
        <w:rPr>
          <w:rFonts w:ascii="Times New Roman" w:eastAsia="BatangChe" w:hAnsi="Times New Roman"/>
          <w:b/>
          <w:bCs/>
          <w:kern w:val="1"/>
          <w:sz w:val="24"/>
          <w:szCs w:val="24"/>
          <w:u w:color="000000"/>
          <w:bdr w:val="nil"/>
          <w:lang w:val="kk-KZ" w:eastAsia="ru-RU"/>
        </w:rPr>
        <w:t>ның</w:t>
      </w:r>
      <w:r w:rsidRPr="00364865">
        <w:rPr>
          <w:rFonts w:ascii="Times New Roman" w:eastAsia="BatangChe" w:hAnsi="Times New Roman"/>
          <w:b/>
          <w:bCs/>
          <w:kern w:val="1"/>
          <w:sz w:val="24"/>
          <w:szCs w:val="24"/>
          <w:u w:color="000000"/>
          <w:bdr w:val="nil"/>
          <w:lang w:eastAsia="ru-RU"/>
        </w:rPr>
        <w:t xml:space="preserve"> жобасы</w:t>
      </w:r>
      <w:r w:rsidR="00D36D29">
        <w:rPr>
          <w:rFonts w:ascii="Times New Roman" w:eastAsia="BatangChe" w:hAnsi="Times New Roman"/>
          <w:b/>
          <w:bCs/>
          <w:kern w:val="1"/>
          <w:sz w:val="24"/>
          <w:szCs w:val="24"/>
          <w:u w:color="000000"/>
          <w:bdr w:val="nil"/>
          <w:lang w:val="kk-KZ" w:eastAsia="ru-RU"/>
        </w:rPr>
        <w:t>на</w:t>
      </w:r>
    </w:p>
    <w:p w:rsidR="001152C2" w:rsidRPr="00364865" w:rsidRDefault="00364865" w:rsidP="001152C2">
      <w:pPr>
        <w:spacing w:after="0" w:line="240" w:lineRule="auto"/>
        <w:contextualSpacing/>
        <w:jc w:val="center"/>
        <w:outlineLvl w:val="0"/>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САЛЫСТЫРМАЛЫ КЕСТЕ</w:t>
      </w:r>
    </w:p>
    <w:p w:rsidR="001152C2" w:rsidRPr="007628B4" w:rsidRDefault="001152C2" w:rsidP="001152C2">
      <w:pPr>
        <w:spacing w:after="0" w:line="240" w:lineRule="auto"/>
        <w:contextualSpacing/>
        <w:jc w:val="center"/>
        <w:outlineLvl w:val="0"/>
        <w:rPr>
          <w:rFonts w:ascii="Times New Roman" w:hAnsi="Times New Roman"/>
          <w:b/>
          <w:bCs/>
          <w:color w:val="000000" w:themeColor="text1"/>
          <w:sz w:val="24"/>
          <w:szCs w:val="24"/>
          <w:lang w:val="kk-KZ"/>
        </w:rPr>
      </w:pPr>
    </w:p>
    <w:p w:rsidR="001152C2" w:rsidRPr="007628B4" w:rsidRDefault="001152C2" w:rsidP="001152C2">
      <w:pPr>
        <w:spacing w:after="0" w:line="240" w:lineRule="auto"/>
        <w:contextualSpacing/>
        <w:jc w:val="both"/>
        <w:outlineLvl w:val="0"/>
        <w:rPr>
          <w:rFonts w:ascii="Times New Roman" w:hAnsi="Times New Roman"/>
          <w:b/>
          <w:bCs/>
          <w:color w:val="000000" w:themeColor="text1"/>
          <w:sz w:val="24"/>
          <w:szCs w:val="24"/>
          <w:lang w:val="kk-KZ"/>
        </w:rPr>
      </w:pPr>
    </w:p>
    <w:tbl>
      <w:tblPr>
        <w:tblW w:w="147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063"/>
        <w:gridCol w:w="4064"/>
        <w:gridCol w:w="4064"/>
      </w:tblGrid>
      <w:tr w:rsidR="001152C2" w:rsidRPr="007628B4" w:rsidTr="00FF1D59">
        <w:tc>
          <w:tcPr>
            <w:tcW w:w="675" w:type="dxa"/>
            <w:shd w:val="clear" w:color="auto" w:fill="auto"/>
          </w:tcPr>
          <w:p w:rsidR="001152C2" w:rsidRPr="007628B4" w:rsidRDefault="00F200CC" w:rsidP="00F200CC">
            <w:pPr>
              <w:spacing w:after="0" w:line="240" w:lineRule="auto"/>
              <w:jc w:val="center"/>
              <w:rPr>
                <w:rFonts w:ascii="Times New Roman" w:hAnsi="Times New Roman"/>
                <w:b/>
                <w:bCs/>
                <w:color w:val="000000" w:themeColor="text1"/>
                <w:sz w:val="24"/>
                <w:szCs w:val="24"/>
              </w:rPr>
            </w:pPr>
            <w:r>
              <w:rPr>
                <w:rFonts w:ascii="Times New Roman" w:eastAsia="Times New Roman" w:hAnsi="Times New Roman"/>
                <w:b/>
                <w:color w:val="000000" w:themeColor="text1"/>
                <w:sz w:val="24"/>
                <w:szCs w:val="24"/>
                <w:lang w:val="kk-KZ" w:eastAsia="ru-RU"/>
              </w:rPr>
              <w:t xml:space="preserve">р/с </w:t>
            </w:r>
            <w:r w:rsidR="001152C2" w:rsidRPr="007628B4">
              <w:rPr>
                <w:rFonts w:ascii="Times New Roman" w:eastAsia="Times New Roman" w:hAnsi="Times New Roman"/>
                <w:b/>
                <w:color w:val="000000" w:themeColor="text1"/>
                <w:sz w:val="24"/>
                <w:szCs w:val="24"/>
                <w:lang w:eastAsia="ru-RU"/>
              </w:rPr>
              <w:t>№</w:t>
            </w:r>
          </w:p>
        </w:tc>
        <w:tc>
          <w:tcPr>
            <w:tcW w:w="1843" w:type="dxa"/>
            <w:shd w:val="clear" w:color="auto" w:fill="auto"/>
          </w:tcPr>
          <w:p w:rsidR="001152C2" w:rsidRPr="007628B4" w:rsidRDefault="00F200CC" w:rsidP="00AB0199">
            <w:pPr>
              <w:spacing w:after="0" w:line="240" w:lineRule="auto"/>
              <w:contextualSpacing/>
              <w:jc w:val="center"/>
              <w:outlineLvl w:val="0"/>
              <w:rPr>
                <w:rFonts w:ascii="Times New Roman" w:hAnsi="Times New Roman"/>
                <w:b/>
                <w:bCs/>
                <w:color w:val="000000" w:themeColor="text1"/>
                <w:sz w:val="24"/>
                <w:szCs w:val="24"/>
              </w:rPr>
            </w:pPr>
            <w:r>
              <w:rPr>
                <w:rFonts w:ascii="Times New Roman" w:eastAsia="Times New Roman" w:hAnsi="Times New Roman"/>
                <w:b/>
                <w:color w:val="000000" w:themeColor="text1"/>
                <w:sz w:val="24"/>
                <w:szCs w:val="24"/>
                <w:lang w:val="kk-KZ" w:eastAsia="ru-RU"/>
              </w:rPr>
              <w:t>Құрылымдық</w:t>
            </w:r>
            <w:r w:rsidR="001152C2" w:rsidRPr="007628B4">
              <w:rPr>
                <w:rFonts w:ascii="Times New Roman" w:eastAsia="Times New Roman" w:hAnsi="Times New Roman"/>
                <w:b/>
                <w:color w:val="000000" w:themeColor="text1"/>
                <w:sz w:val="24"/>
                <w:szCs w:val="24"/>
                <w:lang w:val="kk-KZ" w:eastAsia="ru-RU"/>
              </w:rPr>
              <w:t xml:space="preserve"> элемент</w:t>
            </w:r>
          </w:p>
        </w:tc>
        <w:tc>
          <w:tcPr>
            <w:tcW w:w="4063" w:type="dxa"/>
            <w:shd w:val="clear" w:color="auto" w:fill="auto"/>
          </w:tcPr>
          <w:p w:rsidR="001152C2" w:rsidRPr="007628B4" w:rsidRDefault="00F200CC" w:rsidP="00F200CC">
            <w:pPr>
              <w:spacing w:after="0" w:line="240" w:lineRule="auto"/>
              <w:contextualSpacing/>
              <w:jc w:val="center"/>
              <w:outlineLvl w:val="0"/>
              <w:rPr>
                <w:rFonts w:ascii="Times New Roman" w:hAnsi="Times New Roman"/>
                <w:b/>
                <w:bCs/>
                <w:color w:val="000000" w:themeColor="text1"/>
                <w:sz w:val="24"/>
                <w:szCs w:val="24"/>
              </w:rPr>
            </w:pPr>
            <w:r>
              <w:rPr>
                <w:rFonts w:ascii="Times New Roman" w:eastAsia="Times New Roman" w:hAnsi="Times New Roman"/>
                <w:b/>
                <w:color w:val="000000" w:themeColor="text1"/>
                <w:sz w:val="24"/>
                <w:szCs w:val="24"/>
                <w:lang w:val="kk-KZ" w:eastAsia="ru-RU"/>
              </w:rPr>
              <w:t>Заңнамалық актінің р</w:t>
            </w:r>
            <w:r w:rsidR="001152C2" w:rsidRPr="007628B4">
              <w:rPr>
                <w:rFonts w:ascii="Times New Roman" w:eastAsia="Times New Roman" w:hAnsi="Times New Roman"/>
                <w:b/>
                <w:color w:val="000000" w:themeColor="text1"/>
                <w:sz w:val="24"/>
                <w:szCs w:val="24"/>
                <w:lang w:eastAsia="ru-RU"/>
              </w:rPr>
              <w:t>едакция</w:t>
            </w:r>
            <w:r>
              <w:rPr>
                <w:rFonts w:ascii="Times New Roman" w:eastAsia="Times New Roman" w:hAnsi="Times New Roman"/>
                <w:b/>
                <w:color w:val="000000" w:themeColor="text1"/>
                <w:sz w:val="24"/>
                <w:szCs w:val="24"/>
                <w:lang w:val="kk-KZ" w:eastAsia="ru-RU"/>
              </w:rPr>
              <w:t>сы</w:t>
            </w:r>
            <w:r w:rsidR="001152C2" w:rsidRPr="007628B4">
              <w:rPr>
                <w:rFonts w:ascii="Times New Roman" w:eastAsia="Times New Roman" w:hAnsi="Times New Roman"/>
                <w:b/>
                <w:color w:val="000000" w:themeColor="text1"/>
                <w:sz w:val="24"/>
                <w:szCs w:val="24"/>
                <w:lang w:eastAsia="ru-RU"/>
              </w:rPr>
              <w:t xml:space="preserve"> </w:t>
            </w:r>
          </w:p>
        </w:tc>
        <w:tc>
          <w:tcPr>
            <w:tcW w:w="4064" w:type="dxa"/>
            <w:shd w:val="clear" w:color="auto" w:fill="auto"/>
          </w:tcPr>
          <w:p w:rsidR="001152C2" w:rsidRPr="007628B4" w:rsidRDefault="00F200CC" w:rsidP="00F200CC">
            <w:pPr>
              <w:spacing w:after="0" w:line="240" w:lineRule="auto"/>
              <w:contextualSpacing/>
              <w:jc w:val="center"/>
              <w:outlineLvl w:val="0"/>
              <w:rPr>
                <w:rFonts w:ascii="Times New Roman" w:hAnsi="Times New Roman"/>
                <w:b/>
                <w:bCs/>
                <w:color w:val="000000" w:themeColor="text1"/>
                <w:sz w:val="24"/>
                <w:szCs w:val="24"/>
              </w:rPr>
            </w:pPr>
            <w:r>
              <w:rPr>
                <w:rFonts w:ascii="Times New Roman" w:eastAsia="Times New Roman" w:hAnsi="Times New Roman"/>
                <w:b/>
                <w:color w:val="000000" w:themeColor="text1"/>
                <w:sz w:val="24"/>
                <w:szCs w:val="24"/>
                <w:lang w:val="kk-KZ" w:eastAsia="ru-RU"/>
              </w:rPr>
              <w:t>Жобаның р</w:t>
            </w:r>
            <w:r w:rsidR="001152C2" w:rsidRPr="007628B4">
              <w:rPr>
                <w:rFonts w:ascii="Times New Roman" w:eastAsia="Times New Roman" w:hAnsi="Times New Roman"/>
                <w:b/>
                <w:color w:val="000000" w:themeColor="text1"/>
                <w:sz w:val="24"/>
                <w:szCs w:val="24"/>
                <w:lang w:eastAsia="ru-RU"/>
              </w:rPr>
              <w:t>едакция</w:t>
            </w:r>
            <w:r>
              <w:rPr>
                <w:rFonts w:ascii="Times New Roman" w:eastAsia="Times New Roman" w:hAnsi="Times New Roman"/>
                <w:b/>
                <w:color w:val="000000" w:themeColor="text1"/>
                <w:sz w:val="24"/>
                <w:szCs w:val="24"/>
                <w:lang w:val="kk-KZ" w:eastAsia="ru-RU"/>
              </w:rPr>
              <w:t>сы</w:t>
            </w:r>
            <w:r w:rsidR="001152C2" w:rsidRPr="007628B4">
              <w:rPr>
                <w:rFonts w:ascii="Times New Roman" w:eastAsia="Times New Roman" w:hAnsi="Times New Roman"/>
                <w:b/>
                <w:color w:val="000000" w:themeColor="text1"/>
                <w:sz w:val="24"/>
                <w:szCs w:val="24"/>
                <w:lang w:eastAsia="ru-RU"/>
              </w:rPr>
              <w:t xml:space="preserve"> </w:t>
            </w:r>
          </w:p>
        </w:tc>
        <w:tc>
          <w:tcPr>
            <w:tcW w:w="4064" w:type="dxa"/>
            <w:shd w:val="clear" w:color="auto" w:fill="auto"/>
          </w:tcPr>
          <w:p w:rsidR="001152C2" w:rsidRPr="00F200CC" w:rsidRDefault="00F200CC" w:rsidP="00F200CC">
            <w:pPr>
              <w:spacing w:after="0" w:line="240" w:lineRule="auto"/>
              <w:contextualSpacing/>
              <w:jc w:val="center"/>
              <w:outlineLvl w:val="0"/>
              <w:rPr>
                <w:rFonts w:ascii="Times New Roman" w:hAnsi="Times New Roman"/>
                <w:b/>
                <w:bCs/>
                <w:color w:val="000000" w:themeColor="text1"/>
                <w:sz w:val="24"/>
                <w:szCs w:val="24"/>
                <w:lang w:val="kk-KZ"/>
              </w:rPr>
            </w:pPr>
            <w:r>
              <w:rPr>
                <w:rFonts w:ascii="Times New Roman" w:eastAsia="Times New Roman" w:hAnsi="Times New Roman"/>
                <w:b/>
                <w:color w:val="000000" w:themeColor="text1"/>
                <w:sz w:val="24"/>
                <w:szCs w:val="24"/>
                <w:lang w:val="kk-KZ" w:eastAsia="ru-RU"/>
              </w:rPr>
              <w:t>Түзетулер енгізу қажеттілігінің негіздемесі</w:t>
            </w:r>
          </w:p>
        </w:tc>
      </w:tr>
      <w:tr w:rsidR="001152C2" w:rsidRPr="007628B4" w:rsidTr="00FF1D59">
        <w:tc>
          <w:tcPr>
            <w:tcW w:w="14709" w:type="dxa"/>
            <w:gridSpan w:val="5"/>
            <w:shd w:val="clear" w:color="auto" w:fill="auto"/>
          </w:tcPr>
          <w:p w:rsidR="001152C2" w:rsidRPr="00A2024B" w:rsidRDefault="00F200CC" w:rsidP="00F200CC">
            <w:pPr>
              <w:pStyle w:val="a3"/>
              <w:numPr>
                <w:ilvl w:val="0"/>
                <w:numId w:val="1"/>
              </w:numPr>
              <w:spacing w:after="0" w:line="240" w:lineRule="auto"/>
              <w:ind w:left="142" w:firstLine="0"/>
              <w:outlineLvl w:val="0"/>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val="kk-KZ" w:eastAsia="ru-RU"/>
              </w:rPr>
              <w:t>Қазақстан Республикасының 1999 жылғы 1 шілдедегі № 409-І Азаматтық кодексі</w:t>
            </w:r>
            <w:r w:rsidR="00EF0BF6" w:rsidRPr="00A2024B">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b/>
                <w:color w:val="000000" w:themeColor="text1"/>
                <w:sz w:val="24"/>
                <w:szCs w:val="24"/>
                <w:lang w:val="kk-KZ" w:eastAsia="ru-RU"/>
              </w:rPr>
              <w:t>Ерекше бөлім</w:t>
            </w:r>
            <w:r w:rsidR="00EF0BF6" w:rsidRPr="00A2024B">
              <w:rPr>
                <w:rFonts w:ascii="Times New Roman" w:eastAsia="Times New Roman" w:hAnsi="Times New Roman"/>
                <w:b/>
                <w:color w:val="000000" w:themeColor="text1"/>
                <w:sz w:val="24"/>
                <w:szCs w:val="24"/>
                <w:lang w:eastAsia="ru-RU"/>
              </w:rPr>
              <w:t xml:space="preserve">) </w:t>
            </w:r>
          </w:p>
        </w:tc>
      </w:tr>
      <w:tr w:rsidR="00D75241" w:rsidRPr="00D36D29" w:rsidTr="00FF1D59">
        <w:tc>
          <w:tcPr>
            <w:tcW w:w="675" w:type="dxa"/>
            <w:shd w:val="clear" w:color="auto" w:fill="auto"/>
          </w:tcPr>
          <w:p w:rsidR="00D75241" w:rsidRPr="00FF1D59" w:rsidRDefault="00ED7B17"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1843" w:type="dxa"/>
            <w:shd w:val="clear" w:color="auto" w:fill="auto"/>
          </w:tcPr>
          <w:p w:rsidR="00D75241" w:rsidRPr="007628B4" w:rsidRDefault="00EF0BF6"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eastAsia="Times New Roman" w:hAnsi="Times New Roman"/>
                <w:color w:val="000000" w:themeColor="text1"/>
                <w:sz w:val="24"/>
                <w:szCs w:val="24"/>
                <w:lang w:val="kk-KZ" w:eastAsia="ru-RU"/>
              </w:rPr>
              <w:t>814</w:t>
            </w:r>
            <w:r w:rsidR="00F200CC">
              <w:rPr>
                <w:rFonts w:ascii="Times New Roman" w:eastAsia="Times New Roman" w:hAnsi="Times New Roman"/>
                <w:color w:val="000000" w:themeColor="text1"/>
                <w:sz w:val="24"/>
                <w:szCs w:val="24"/>
                <w:lang w:val="kk-KZ" w:eastAsia="ru-RU"/>
              </w:rPr>
              <w:t>-бап</w:t>
            </w:r>
          </w:p>
        </w:tc>
        <w:tc>
          <w:tcPr>
            <w:tcW w:w="4063" w:type="dxa"/>
            <w:shd w:val="clear" w:color="auto" w:fill="auto"/>
          </w:tcPr>
          <w:p w:rsidR="003A386E" w:rsidRPr="00F200CC" w:rsidRDefault="003A386E" w:rsidP="003A386E">
            <w:pPr>
              <w:spacing w:after="0" w:line="240" w:lineRule="auto"/>
              <w:jc w:val="both"/>
              <w:rPr>
                <w:rFonts w:ascii="Times New Roman" w:hAnsi="Times New Roman"/>
                <w:bCs/>
                <w:color w:val="000000" w:themeColor="text1"/>
                <w:sz w:val="24"/>
                <w:szCs w:val="24"/>
                <w:lang w:val="kk-KZ"/>
              </w:rPr>
            </w:pPr>
            <w:r w:rsidRPr="00F200CC">
              <w:rPr>
                <w:rFonts w:ascii="Times New Roman" w:hAnsi="Times New Roman"/>
                <w:b/>
                <w:bCs/>
                <w:color w:val="000000" w:themeColor="text1"/>
                <w:sz w:val="24"/>
                <w:szCs w:val="24"/>
                <w:lang w:val="kk-KZ"/>
              </w:rPr>
              <w:t>814</w:t>
            </w:r>
            <w:r w:rsidR="00F200CC">
              <w:rPr>
                <w:rFonts w:ascii="Times New Roman" w:hAnsi="Times New Roman"/>
                <w:b/>
                <w:bCs/>
                <w:color w:val="000000" w:themeColor="text1"/>
                <w:sz w:val="24"/>
                <w:szCs w:val="24"/>
                <w:lang w:val="kk-KZ"/>
              </w:rPr>
              <w:t>-бап</w:t>
            </w:r>
            <w:r w:rsidRPr="00F200CC">
              <w:rPr>
                <w:rFonts w:ascii="Times New Roman" w:hAnsi="Times New Roman"/>
                <w:b/>
                <w:bCs/>
                <w:color w:val="000000" w:themeColor="text1"/>
                <w:sz w:val="24"/>
                <w:szCs w:val="24"/>
                <w:lang w:val="kk-KZ"/>
              </w:rPr>
              <w:t xml:space="preserve">. </w:t>
            </w:r>
            <w:r w:rsidR="00F200CC">
              <w:rPr>
                <w:rFonts w:ascii="Times New Roman" w:hAnsi="Times New Roman"/>
                <w:bCs/>
                <w:color w:val="000000" w:themeColor="text1"/>
                <w:sz w:val="24"/>
                <w:szCs w:val="24"/>
                <w:lang w:val="kk-KZ"/>
              </w:rPr>
              <w:t>Сақтандырушы</w:t>
            </w:r>
            <w:r w:rsidRPr="00F200CC">
              <w:rPr>
                <w:rFonts w:ascii="Times New Roman" w:hAnsi="Times New Roman"/>
                <w:bCs/>
                <w:color w:val="000000" w:themeColor="text1"/>
                <w:sz w:val="24"/>
                <w:szCs w:val="24"/>
                <w:lang w:val="kk-KZ"/>
              </w:rPr>
              <w:t xml:space="preserve"> </w:t>
            </w:r>
          </w:p>
          <w:p w:rsidR="003A386E" w:rsidRPr="00F200CC" w:rsidRDefault="00F200CC" w:rsidP="003A386E">
            <w:pPr>
              <w:spacing w:after="0" w:line="240" w:lineRule="auto"/>
              <w:jc w:val="both"/>
              <w:rPr>
                <w:rFonts w:ascii="Times New Roman" w:hAnsi="Times New Roman"/>
                <w:bCs/>
                <w:color w:val="000000" w:themeColor="text1"/>
                <w:sz w:val="24"/>
                <w:szCs w:val="24"/>
                <w:lang w:val="kk-KZ"/>
              </w:rPr>
            </w:pPr>
            <w:r w:rsidRPr="00F200CC">
              <w:rPr>
                <w:rFonts w:ascii="Times New Roman" w:hAnsi="Times New Roman"/>
                <w:color w:val="000000"/>
                <w:sz w:val="24"/>
                <w:szCs w:val="24"/>
                <w:lang w:val="kk-KZ"/>
              </w:rPr>
              <w:t>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r w:rsidR="003A386E" w:rsidRPr="00F200CC">
              <w:rPr>
                <w:rFonts w:ascii="Times New Roman" w:hAnsi="Times New Roman"/>
                <w:bCs/>
                <w:color w:val="000000" w:themeColor="text1"/>
                <w:sz w:val="24"/>
                <w:szCs w:val="24"/>
                <w:lang w:val="kk-KZ"/>
              </w:rPr>
              <w:t xml:space="preserve">. </w:t>
            </w:r>
          </w:p>
          <w:p w:rsidR="00D75241" w:rsidRPr="00F200CC" w:rsidRDefault="00F200CC" w:rsidP="003A386E">
            <w:pPr>
              <w:spacing w:after="0" w:line="240" w:lineRule="auto"/>
              <w:jc w:val="both"/>
              <w:rPr>
                <w:rFonts w:ascii="Times New Roman" w:hAnsi="Times New Roman"/>
                <w:b/>
                <w:bCs/>
                <w:color w:val="000000" w:themeColor="text1"/>
                <w:sz w:val="24"/>
                <w:szCs w:val="24"/>
                <w:lang w:val="kk-KZ"/>
              </w:rPr>
            </w:pPr>
            <w:r w:rsidRPr="00F200CC">
              <w:rPr>
                <w:rFonts w:ascii="Times New Roman" w:hAnsi="Times New Roman"/>
                <w:color w:val="000000"/>
                <w:sz w:val="24"/>
                <w:szCs w:val="24"/>
                <w:lang w:val="kk-KZ"/>
              </w:rPr>
              <w:t>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заңнамалық актiсiне сәйкес өзара сақтандыру қоғамы ғана сақтандырушы бола алады</w:t>
            </w:r>
            <w:r w:rsidR="003A386E" w:rsidRPr="00F200CC">
              <w:rPr>
                <w:rFonts w:ascii="Times New Roman" w:hAnsi="Times New Roman"/>
                <w:bCs/>
                <w:color w:val="000000" w:themeColor="text1"/>
                <w:sz w:val="24"/>
                <w:szCs w:val="24"/>
                <w:lang w:val="kk-KZ"/>
              </w:rPr>
              <w:t>.</w:t>
            </w:r>
          </w:p>
        </w:tc>
        <w:tc>
          <w:tcPr>
            <w:tcW w:w="4064" w:type="dxa"/>
            <w:shd w:val="clear" w:color="auto" w:fill="auto"/>
          </w:tcPr>
          <w:p w:rsidR="00F200CC" w:rsidRPr="00F200CC" w:rsidRDefault="00F200CC" w:rsidP="00F200CC">
            <w:pPr>
              <w:spacing w:after="0" w:line="240" w:lineRule="auto"/>
              <w:jc w:val="both"/>
              <w:rPr>
                <w:rFonts w:ascii="Times New Roman" w:hAnsi="Times New Roman"/>
                <w:bCs/>
                <w:color w:val="000000" w:themeColor="text1"/>
                <w:sz w:val="24"/>
                <w:szCs w:val="24"/>
                <w:lang w:val="kk-KZ"/>
              </w:rPr>
            </w:pPr>
            <w:r w:rsidRPr="00F200CC">
              <w:rPr>
                <w:rFonts w:ascii="Times New Roman" w:hAnsi="Times New Roman"/>
                <w:b/>
                <w:bCs/>
                <w:color w:val="000000" w:themeColor="text1"/>
                <w:sz w:val="24"/>
                <w:szCs w:val="24"/>
                <w:lang w:val="kk-KZ"/>
              </w:rPr>
              <w:t>814</w:t>
            </w:r>
            <w:r>
              <w:rPr>
                <w:rFonts w:ascii="Times New Roman" w:hAnsi="Times New Roman"/>
                <w:b/>
                <w:bCs/>
                <w:color w:val="000000" w:themeColor="text1"/>
                <w:sz w:val="24"/>
                <w:szCs w:val="24"/>
                <w:lang w:val="kk-KZ"/>
              </w:rPr>
              <w:t>-бап</w:t>
            </w:r>
            <w:r w:rsidRPr="00F200CC">
              <w:rPr>
                <w:rFonts w:ascii="Times New Roman" w:hAnsi="Times New Roman"/>
                <w:b/>
                <w:bCs/>
                <w:color w:val="000000" w:themeColor="text1"/>
                <w:sz w:val="24"/>
                <w:szCs w:val="24"/>
                <w:lang w:val="kk-KZ"/>
              </w:rPr>
              <w:t xml:space="preserve">. </w:t>
            </w:r>
            <w:r>
              <w:rPr>
                <w:rFonts w:ascii="Times New Roman" w:hAnsi="Times New Roman"/>
                <w:bCs/>
                <w:color w:val="000000" w:themeColor="text1"/>
                <w:sz w:val="24"/>
                <w:szCs w:val="24"/>
                <w:lang w:val="kk-KZ"/>
              </w:rPr>
              <w:t>Сақтандырушы</w:t>
            </w:r>
            <w:r w:rsidRPr="00F200CC">
              <w:rPr>
                <w:rFonts w:ascii="Times New Roman" w:hAnsi="Times New Roman"/>
                <w:bCs/>
                <w:color w:val="000000" w:themeColor="text1"/>
                <w:sz w:val="24"/>
                <w:szCs w:val="24"/>
                <w:lang w:val="kk-KZ"/>
              </w:rPr>
              <w:t xml:space="preserve"> </w:t>
            </w:r>
          </w:p>
          <w:p w:rsidR="00BC4046" w:rsidRPr="00F200CC" w:rsidRDefault="00F200CC" w:rsidP="00F200CC">
            <w:pPr>
              <w:spacing w:after="0" w:line="240" w:lineRule="auto"/>
              <w:jc w:val="both"/>
              <w:rPr>
                <w:rFonts w:ascii="Times New Roman" w:hAnsi="Times New Roman"/>
                <w:b/>
                <w:bCs/>
                <w:color w:val="000000" w:themeColor="text1"/>
                <w:sz w:val="24"/>
                <w:szCs w:val="24"/>
                <w:lang w:val="kk-KZ"/>
              </w:rPr>
            </w:pPr>
            <w:r w:rsidRPr="00F200CC">
              <w:rPr>
                <w:rFonts w:ascii="Times New Roman" w:hAnsi="Times New Roman"/>
                <w:color w:val="000000"/>
                <w:sz w:val="24"/>
                <w:szCs w:val="24"/>
                <w:lang w:val="kk-KZ"/>
              </w:rPr>
              <w:t>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r w:rsidR="00BC4046" w:rsidRPr="00F200CC">
              <w:rPr>
                <w:rFonts w:ascii="Times New Roman" w:hAnsi="Times New Roman"/>
                <w:color w:val="000000" w:themeColor="text1"/>
                <w:sz w:val="24"/>
                <w:szCs w:val="24"/>
                <w:lang w:val="kk-KZ"/>
              </w:rPr>
              <w:t>.</w:t>
            </w:r>
            <w:r w:rsidR="00BC4046" w:rsidRPr="00F200CC">
              <w:rPr>
                <w:rFonts w:ascii="Times New Roman" w:hAnsi="Times New Roman"/>
                <w:color w:val="000000" w:themeColor="text1"/>
                <w:sz w:val="24"/>
                <w:szCs w:val="24"/>
                <w:lang w:val="kk-KZ"/>
              </w:rPr>
              <w:br/>
            </w:r>
            <w:r w:rsidRPr="00F200CC">
              <w:rPr>
                <w:rFonts w:ascii="Times New Roman" w:hAnsi="Times New Roman"/>
                <w:color w:val="000000"/>
                <w:sz w:val="24"/>
                <w:szCs w:val="24"/>
                <w:lang w:val="kk-KZ"/>
              </w:rPr>
              <w:t xml:space="preserve">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заңнамалық актiсiне сәйкес өзара сақтандыру қоғамы </w:t>
            </w:r>
            <w:r w:rsidRPr="00F200CC">
              <w:rPr>
                <w:rFonts w:ascii="Times New Roman" w:hAnsi="Times New Roman"/>
                <w:b/>
                <w:color w:val="000000"/>
                <w:sz w:val="24"/>
                <w:szCs w:val="24"/>
                <w:lang w:val="kk-KZ"/>
              </w:rPr>
              <w:t xml:space="preserve">немесе осы кодекске сәйкес экспорттық-кредиттік агенттік </w:t>
            </w:r>
            <w:r>
              <w:rPr>
                <w:rFonts w:ascii="Times New Roman" w:hAnsi="Times New Roman"/>
                <w:color w:val="000000"/>
                <w:sz w:val="24"/>
                <w:szCs w:val="24"/>
                <w:lang w:val="kk-KZ"/>
              </w:rPr>
              <w:t>қ</w:t>
            </w:r>
            <w:r w:rsidRPr="00F200CC">
              <w:rPr>
                <w:rFonts w:ascii="Times New Roman" w:hAnsi="Times New Roman"/>
                <w:color w:val="000000"/>
                <w:sz w:val="24"/>
                <w:szCs w:val="24"/>
                <w:lang w:val="kk-KZ"/>
              </w:rPr>
              <w:t>ана сақтандырушы бола алады</w:t>
            </w:r>
            <w:r>
              <w:rPr>
                <w:rFonts w:ascii="Times New Roman" w:hAnsi="Times New Roman"/>
                <w:color w:val="000000"/>
                <w:sz w:val="24"/>
                <w:szCs w:val="24"/>
                <w:lang w:val="kk-KZ"/>
              </w:rPr>
              <w:t>.</w:t>
            </w:r>
          </w:p>
        </w:tc>
        <w:tc>
          <w:tcPr>
            <w:tcW w:w="4064" w:type="dxa"/>
            <w:shd w:val="clear" w:color="auto" w:fill="auto"/>
          </w:tcPr>
          <w:p w:rsidR="007D7086" w:rsidRPr="00AB0199" w:rsidRDefault="00F200CC" w:rsidP="007D7086">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r w:rsidRPr="00F200CC">
              <w:rPr>
                <w:rFonts w:ascii="Times New Roman" w:hAnsi="Times New Roman"/>
                <w:color w:val="000000" w:themeColor="text1"/>
                <w:sz w:val="24"/>
                <w:szCs w:val="24"/>
                <w:lang w:val="kk-KZ"/>
              </w:rPr>
              <w:t>KazakhExport</w:t>
            </w:r>
            <w:r>
              <w:rPr>
                <w:rFonts w:ascii="Times New Roman" w:hAnsi="Times New Roman"/>
                <w:color w:val="000000" w:themeColor="text1"/>
                <w:sz w:val="24"/>
                <w:szCs w:val="24"/>
                <w:lang w:val="kk-KZ"/>
              </w:rPr>
              <w:t>»</w:t>
            </w:r>
            <w:r w:rsidRPr="00F200CC">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ЭСК» </w:t>
            </w:r>
            <w:r w:rsidRPr="00F200CC">
              <w:rPr>
                <w:rFonts w:ascii="Times New Roman" w:hAnsi="Times New Roman"/>
                <w:color w:val="000000" w:themeColor="text1"/>
                <w:sz w:val="24"/>
                <w:szCs w:val="24"/>
                <w:lang w:val="kk-KZ"/>
              </w:rPr>
              <w:t xml:space="preserve">АҚ (бұдан әрі - Қоғам) ҚР Қаржы нарығын реттеу және дамыту агенттігі (бұдан әрі - Агенттік) </w:t>
            </w:r>
            <w:r>
              <w:rPr>
                <w:rFonts w:ascii="Times New Roman" w:hAnsi="Times New Roman"/>
                <w:color w:val="000000" w:themeColor="text1"/>
                <w:sz w:val="24"/>
                <w:szCs w:val="24"/>
                <w:lang w:val="kk-KZ"/>
              </w:rPr>
              <w:t>тұлғасындағы</w:t>
            </w:r>
            <w:r w:rsidRPr="00F200CC">
              <w:rPr>
                <w:rFonts w:ascii="Times New Roman" w:hAnsi="Times New Roman"/>
                <w:color w:val="000000" w:themeColor="text1"/>
                <w:sz w:val="24"/>
                <w:szCs w:val="24"/>
                <w:lang w:val="kk-KZ"/>
              </w:rPr>
              <w:t xml:space="preserve"> қаржылық реттеушіні</w:t>
            </w:r>
            <w:r>
              <w:rPr>
                <w:rFonts w:ascii="Times New Roman" w:hAnsi="Times New Roman"/>
                <w:color w:val="000000" w:themeColor="text1"/>
                <w:sz w:val="24"/>
                <w:szCs w:val="24"/>
                <w:lang w:val="kk-KZ"/>
              </w:rPr>
              <w:t>ң</w:t>
            </w:r>
            <w:r w:rsidRPr="00F200CC">
              <w:rPr>
                <w:rFonts w:ascii="Times New Roman" w:hAnsi="Times New Roman"/>
                <w:color w:val="000000" w:themeColor="text1"/>
                <w:sz w:val="24"/>
                <w:szCs w:val="24"/>
                <w:lang w:val="kk-KZ"/>
              </w:rPr>
              <w:t xml:space="preserve"> реттеу</w:t>
            </w:r>
            <w:r>
              <w:rPr>
                <w:rFonts w:ascii="Times New Roman" w:hAnsi="Times New Roman"/>
                <w:color w:val="000000" w:themeColor="text1"/>
                <w:sz w:val="24"/>
                <w:szCs w:val="24"/>
                <w:lang w:val="kk-KZ"/>
              </w:rPr>
              <w:t>ін</w:t>
            </w:r>
            <w:r w:rsidRPr="00F200CC">
              <w:rPr>
                <w:rFonts w:ascii="Times New Roman" w:hAnsi="Times New Roman"/>
                <w:color w:val="000000" w:themeColor="text1"/>
                <w:sz w:val="24"/>
                <w:szCs w:val="24"/>
                <w:lang w:val="kk-KZ"/>
              </w:rPr>
              <w:t>ен шығару бойынша жұмыс жүргізуде. Агенттіктің реттеу</w:t>
            </w:r>
            <w:r>
              <w:rPr>
                <w:rFonts w:ascii="Times New Roman" w:hAnsi="Times New Roman"/>
                <w:color w:val="000000" w:themeColor="text1"/>
                <w:sz w:val="24"/>
                <w:szCs w:val="24"/>
                <w:lang w:val="kk-KZ"/>
              </w:rPr>
              <w:t>ін</w:t>
            </w:r>
            <w:r w:rsidRPr="00F200CC">
              <w:rPr>
                <w:rFonts w:ascii="Times New Roman" w:hAnsi="Times New Roman"/>
                <w:color w:val="000000" w:themeColor="text1"/>
                <w:sz w:val="24"/>
                <w:szCs w:val="24"/>
                <w:lang w:val="kk-KZ"/>
              </w:rPr>
              <w:t>ен шығар</w:t>
            </w:r>
            <w:r>
              <w:rPr>
                <w:rFonts w:ascii="Times New Roman" w:hAnsi="Times New Roman"/>
                <w:color w:val="000000" w:themeColor="text1"/>
                <w:sz w:val="24"/>
                <w:szCs w:val="24"/>
                <w:lang w:val="kk-KZ"/>
              </w:rPr>
              <w:t>уға</w:t>
            </w:r>
            <w:r w:rsidRPr="00F200CC">
              <w:rPr>
                <w:rFonts w:ascii="Times New Roman" w:hAnsi="Times New Roman"/>
                <w:color w:val="000000" w:themeColor="text1"/>
                <w:sz w:val="24"/>
                <w:szCs w:val="24"/>
                <w:lang w:val="kk-KZ"/>
              </w:rPr>
              <w:t xml:space="preserve"> байланысты сақтандыру қызметін лицензиясыз жүзеге асыру және қызметті дербестендіру экспорттаушыларға қызмет көрсету кезінде бюрократиялық кедергілерді азайту үшін мүмкіндік береді</w:t>
            </w:r>
            <w:r w:rsidR="007D7086" w:rsidRPr="00AB0199">
              <w:rPr>
                <w:rFonts w:ascii="Times New Roman" w:hAnsi="Times New Roman"/>
                <w:color w:val="000000" w:themeColor="text1"/>
                <w:sz w:val="24"/>
                <w:szCs w:val="24"/>
                <w:lang w:val="kk-KZ"/>
              </w:rPr>
              <w:t xml:space="preserve">. </w:t>
            </w:r>
          </w:p>
          <w:p w:rsidR="007D7086" w:rsidRPr="00AB0199" w:rsidRDefault="007D7086" w:rsidP="007D7086">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p w:rsidR="00D75241" w:rsidRPr="00AB0199" w:rsidRDefault="00D75241"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3F4072" w:rsidRPr="007628B4" w:rsidTr="00FF1D59">
        <w:tc>
          <w:tcPr>
            <w:tcW w:w="675" w:type="dxa"/>
            <w:shd w:val="clear" w:color="auto" w:fill="auto"/>
          </w:tcPr>
          <w:p w:rsidR="003F4072" w:rsidRDefault="001261C5" w:rsidP="003F4072">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w:t>
            </w:r>
          </w:p>
        </w:tc>
        <w:tc>
          <w:tcPr>
            <w:tcW w:w="1843" w:type="dxa"/>
            <w:shd w:val="clear" w:color="auto" w:fill="auto"/>
          </w:tcPr>
          <w:p w:rsidR="003F4072" w:rsidRPr="007628B4" w:rsidRDefault="003F4072" w:rsidP="003F4072">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826</w:t>
            </w:r>
            <w:r w:rsidR="00AB0199">
              <w:rPr>
                <w:rFonts w:ascii="Times New Roman" w:eastAsia="Times New Roman" w:hAnsi="Times New Roman"/>
                <w:color w:val="000000" w:themeColor="text1"/>
                <w:sz w:val="24"/>
                <w:szCs w:val="24"/>
                <w:lang w:val="kk-KZ" w:eastAsia="ru-RU"/>
              </w:rPr>
              <w:t>-баптың 2-1-тармағы</w:t>
            </w:r>
          </w:p>
        </w:tc>
        <w:tc>
          <w:tcPr>
            <w:tcW w:w="4063" w:type="dxa"/>
            <w:shd w:val="clear" w:color="auto" w:fill="auto"/>
          </w:tcPr>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826</w:t>
            </w:r>
            <w:r w:rsidR="00AB0199">
              <w:rPr>
                <w:rFonts w:ascii="Times New Roman" w:hAnsi="Times New Roman"/>
                <w:bCs/>
                <w:color w:val="000000" w:themeColor="text1"/>
                <w:sz w:val="24"/>
                <w:szCs w:val="24"/>
                <w:lang w:val="kk-KZ"/>
              </w:rPr>
              <w:t>-бап</w:t>
            </w:r>
            <w:r w:rsidRPr="00AB0199">
              <w:rPr>
                <w:rFonts w:ascii="Times New Roman" w:hAnsi="Times New Roman"/>
                <w:bCs/>
                <w:color w:val="000000" w:themeColor="text1"/>
                <w:sz w:val="24"/>
                <w:szCs w:val="24"/>
                <w:lang w:val="kk-KZ"/>
              </w:rPr>
              <w:t xml:space="preserve">. </w:t>
            </w:r>
            <w:r w:rsidR="00AB0199" w:rsidRPr="00AB0199">
              <w:rPr>
                <w:rFonts w:ascii="Times New Roman" w:hAnsi="Times New Roman"/>
                <w:color w:val="000000"/>
                <w:sz w:val="24"/>
                <w:szCs w:val="24"/>
                <w:lang w:val="kk-KZ"/>
              </w:rPr>
              <w:t>Сақтандыру шартының мазмұны</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 </w:t>
            </w:r>
            <w:r w:rsidR="00AB0199" w:rsidRPr="00AB0199">
              <w:rPr>
                <w:rFonts w:ascii="Times New Roman" w:hAnsi="Times New Roman"/>
                <w:color w:val="000000"/>
                <w:sz w:val="24"/>
                <w:szCs w:val="24"/>
                <w:lang w:val="kk-KZ"/>
              </w:rPr>
              <w:t>Сақтандыру шартында мыналар болуы тиiс</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lastRenderedPageBreak/>
              <w:t xml:space="preserve">      1) </w:t>
            </w:r>
            <w:r w:rsidR="00AB0199" w:rsidRPr="00AB0199">
              <w:rPr>
                <w:rFonts w:ascii="Times New Roman" w:hAnsi="Times New Roman"/>
                <w:color w:val="000000"/>
                <w:sz w:val="24"/>
                <w:szCs w:val="24"/>
                <w:lang w:val="kk-KZ"/>
              </w:rPr>
              <w:t>сақтандырушының атауы, орналасқан жері және банктік реквизиттерi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2) </w:t>
            </w:r>
            <w:r w:rsidR="00AB0199" w:rsidRPr="00AB0199">
              <w:rPr>
                <w:rFonts w:ascii="Times New Roman" w:hAnsi="Times New Roman"/>
                <w:color w:val="000000"/>
                <w:sz w:val="24"/>
                <w:szCs w:val="24"/>
                <w:lang w:val="kk-KZ"/>
              </w:rPr>
              <w:t>сақтанушының (егер ол жеке адам болса) тегi, аты, әкесiнiң аты (егер ол жеке басын куәландыратын құжатта көрсетілсе) және тұрған жерi немесе (егер ол заңды тұлға болса) оның атауы, орналасқан жерi және банктiк реквизиттерi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2-1) </w:t>
            </w:r>
            <w:r w:rsidR="00AB0199" w:rsidRPr="00AB0199">
              <w:rPr>
                <w:rFonts w:ascii="Times New Roman" w:hAnsi="Times New Roman"/>
                <w:color w:val="000000"/>
                <w:sz w:val="24"/>
                <w:szCs w:val="24"/>
                <w:lang w:val="kk-KZ"/>
              </w:rPr>
              <w:t>сақтандыру агентінің (егер ол Қазақстан Республикасының резиденті – жеке тұлға болып табылса) тегі, аты, әкесінің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3) </w:t>
            </w:r>
            <w:r w:rsidR="00AB0199" w:rsidRPr="00AB0199">
              <w:rPr>
                <w:rFonts w:ascii="Times New Roman" w:hAnsi="Times New Roman"/>
                <w:color w:val="000000"/>
                <w:sz w:val="24"/>
                <w:szCs w:val="24"/>
                <w:lang w:val="kk-KZ"/>
              </w:rPr>
              <w:t>сақтандыру объектiсiн көрсету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4) </w:t>
            </w:r>
            <w:r w:rsidR="00AB0199" w:rsidRPr="00AB0199">
              <w:rPr>
                <w:rFonts w:ascii="Times New Roman" w:hAnsi="Times New Roman"/>
                <w:color w:val="000000"/>
                <w:sz w:val="24"/>
                <w:szCs w:val="24"/>
                <w:lang w:val="kk-KZ"/>
              </w:rPr>
              <w:t>сақтандыру жағдайын көрсету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5) </w:t>
            </w:r>
            <w:r w:rsidR="00AB0199" w:rsidRPr="00AB0199">
              <w:rPr>
                <w:rFonts w:ascii="Times New Roman" w:hAnsi="Times New Roman"/>
                <w:color w:val="000000"/>
                <w:sz w:val="24"/>
                <w:szCs w:val="24"/>
                <w:lang w:val="kk-KZ"/>
              </w:rPr>
              <w:t>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lastRenderedPageBreak/>
              <w:t xml:space="preserve">      6) </w:t>
            </w:r>
            <w:r w:rsidR="00AB0199" w:rsidRPr="00AB0199">
              <w:rPr>
                <w:rFonts w:ascii="Times New Roman" w:hAnsi="Times New Roman"/>
                <w:color w:val="000000"/>
                <w:sz w:val="24"/>
                <w:szCs w:val="24"/>
                <w:lang w:val="kk-KZ"/>
              </w:rPr>
              <w:t>сақтандыру сыйлықақысының мөлшерi, оларды төлеудiң тәртiбi мен мерзiмдерi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6-1) </w:t>
            </w:r>
            <w:r w:rsidR="00AB0199" w:rsidRPr="00AB0199">
              <w:rPr>
                <w:rFonts w:ascii="Times New Roman" w:hAnsi="Times New Roman"/>
                <w:color w:val="000000"/>
                <w:sz w:val="24"/>
                <w:szCs w:val="24"/>
                <w:lang w:val="kk-KZ"/>
              </w:rPr>
              <w:t>сақтандырушының исламдық сақтандыру қорын басқарғаны үшін сыйақы мөлшері, оны төлеу шарттары мен тәртібі (исламдық сақтандыру шарты жасалған кезде)</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6-2) </w:t>
            </w:r>
            <w:r w:rsidR="00AB0199" w:rsidRPr="00AB0199">
              <w:rPr>
                <w:rFonts w:ascii="Times New Roman" w:hAnsi="Times New Roman"/>
                <w:color w:val="000000"/>
                <w:sz w:val="24"/>
                <w:szCs w:val="24"/>
                <w:lang w:val="kk-KZ"/>
              </w:rPr>
              <w:t>сақтандыру агентіне тиесілі комиссиялық сыйақының бар немесе жоқ екендігі туралы нұсқау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7) </w:t>
            </w:r>
            <w:r w:rsidR="00AB0199" w:rsidRPr="00AB0199">
              <w:rPr>
                <w:rFonts w:ascii="Times New Roman" w:hAnsi="Times New Roman"/>
                <w:color w:val="000000"/>
                <w:sz w:val="24"/>
                <w:szCs w:val="24"/>
                <w:lang w:val="kk-KZ"/>
              </w:rPr>
              <w:t>шарттың жасалу күнi және қолданылу мерзiмi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8) </w:t>
            </w:r>
            <w:r w:rsidR="00AB0199" w:rsidRPr="00AB0199">
              <w:rPr>
                <w:rFonts w:ascii="Times New Roman" w:hAnsi="Times New Roman"/>
                <w:color w:val="000000"/>
                <w:sz w:val="24"/>
                <w:szCs w:val="24"/>
                <w:lang w:val="kk-KZ"/>
              </w:rPr>
              <w:t>егер олар сақтандыру қатынасына қатысушылар болса, сақтандырылған адам мен пайда алушы туралы көрсету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9) </w:t>
            </w:r>
            <w:r w:rsidR="00AB0199" w:rsidRPr="00AB0199">
              <w:rPr>
                <w:rFonts w:ascii="Times New Roman" w:hAnsi="Times New Roman"/>
                <w:color w:val="000000"/>
                <w:sz w:val="24"/>
                <w:szCs w:val="24"/>
                <w:lang w:val="kk-KZ"/>
              </w:rPr>
              <w:t>шарттың (сақтандыру полисiнiң) номерi, сериясы</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10) </w:t>
            </w:r>
            <w:r w:rsidR="00AB0199" w:rsidRPr="00AB0199">
              <w:rPr>
                <w:rFonts w:ascii="Times New Roman" w:hAnsi="Times New Roman"/>
                <w:color w:val="000000"/>
                <w:sz w:val="24"/>
                <w:szCs w:val="24"/>
                <w:lang w:val="kk-KZ"/>
              </w:rPr>
              <w:t>шарттың талаптарына өзгерiстер енгiзу жағдайлары мен тәртiбi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10-1) </w:t>
            </w:r>
            <w:r w:rsidR="00AB0199" w:rsidRPr="00AB0199">
              <w:rPr>
                <w:rFonts w:ascii="Times New Roman" w:hAnsi="Times New Roman"/>
                <w:color w:val="000000"/>
                <w:sz w:val="24"/>
                <w:szCs w:val="24"/>
                <w:lang w:val="kk-KZ"/>
              </w:rPr>
              <w:t>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834-бабының 1-тармағы)</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lastRenderedPageBreak/>
              <w:t xml:space="preserve">      11) </w:t>
            </w:r>
            <w:r w:rsidR="00AB0199" w:rsidRPr="00AB0199">
              <w:rPr>
                <w:rFonts w:ascii="Times New Roman" w:hAnsi="Times New Roman"/>
                <w:color w:val="000000"/>
                <w:sz w:val="24"/>
                <w:szCs w:val="24"/>
                <w:lang w:val="kk-KZ"/>
              </w:rPr>
              <w:t>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11-1) </w:t>
            </w:r>
            <w:r w:rsidR="00AB0199" w:rsidRPr="00AB0199">
              <w:rPr>
                <w:rFonts w:ascii="Times New Roman" w:hAnsi="Times New Roman"/>
                <w:color w:val="000000"/>
                <w:sz w:val="24"/>
                <w:szCs w:val="24"/>
                <w:lang w:val="kk-KZ"/>
              </w:rPr>
              <w:t>сақтанушыны немесе сақтандырылушыны сақтандыру төлемiн жүзеге асыруға қажетті жетіспейтін құжаттар туралы хабардар ету мерзімдері</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12) 12.01.2012</w:t>
            </w:r>
            <w:r w:rsidR="00AB0199">
              <w:rPr>
                <w:rFonts w:ascii="Times New Roman" w:hAnsi="Times New Roman"/>
                <w:bCs/>
                <w:color w:val="000000" w:themeColor="text1"/>
                <w:sz w:val="24"/>
                <w:szCs w:val="24"/>
                <w:lang w:val="kk-KZ"/>
              </w:rPr>
              <w:t xml:space="preserve"> ж.</w:t>
            </w:r>
            <w:r w:rsidRPr="00AB0199">
              <w:rPr>
                <w:rFonts w:ascii="Times New Roman" w:hAnsi="Times New Roman"/>
                <w:bCs/>
                <w:color w:val="000000" w:themeColor="text1"/>
                <w:sz w:val="24"/>
                <w:szCs w:val="24"/>
                <w:lang w:val="kk-KZ"/>
              </w:rPr>
              <w:t xml:space="preserve"> № 538-IV </w:t>
            </w:r>
            <w:r w:rsidR="00AB0199">
              <w:rPr>
                <w:rFonts w:ascii="Times New Roman" w:hAnsi="Times New Roman"/>
                <w:bCs/>
                <w:color w:val="000000" w:themeColor="text1"/>
                <w:sz w:val="24"/>
                <w:szCs w:val="24"/>
                <w:lang w:val="kk-KZ"/>
              </w:rPr>
              <w:t xml:space="preserve">ҚР Заңымен күші жойылды </w:t>
            </w:r>
            <w:r w:rsidRPr="00AB0199">
              <w:rPr>
                <w:rFonts w:ascii="Times New Roman" w:hAnsi="Times New Roman"/>
                <w:bCs/>
                <w:color w:val="000000" w:themeColor="text1"/>
                <w:sz w:val="24"/>
                <w:szCs w:val="24"/>
                <w:lang w:val="kk-KZ"/>
              </w:rPr>
              <w:t>(01.01.2013</w:t>
            </w:r>
            <w:r w:rsidR="00AB0199">
              <w:rPr>
                <w:rFonts w:ascii="Times New Roman" w:hAnsi="Times New Roman"/>
                <w:bCs/>
                <w:color w:val="000000" w:themeColor="text1"/>
                <w:sz w:val="24"/>
                <w:szCs w:val="24"/>
                <w:lang w:val="kk-KZ"/>
              </w:rPr>
              <w:t xml:space="preserve"> ж. бастап қолданысқа енгізіледі</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13) </w:t>
            </w:r>
            <w:r w:rsidR="00AB0199" w:rsidRPr="00AB0199">
              <w:rPr>
                <w:rFonts w:ascii="Times New Roman" w:hAnsi="Times New Roman"/>
                <w:bCs/>
                <w:color w:val="000000" w:themeColor="text1"/>
                <w:sz w:val="24"/>
                <w:szCs w:val="24"/>
                <w:lang w:val="kk-KZ"/>
              </w:rPr>
              <w:t>12.01.2012</w:t>
            </w:r>
            <w:r w:rsidR="00AB0199">
              <w:rPr>
                <w:rFonts w:ascii="Times New Roman" w:hAnsi="Times New Roman"/>
                <w:bCs/>
                <w:color w:val="000000" w:themeColor="text1"/>
                <w:sz w:val="24"/>
                <w:szCs w:val="24"/>
                <w:lang w:val="kk-KZ"/>
              </w:rPr>
              <w:t xml:space="preserve"> ж.</w:t>
            </w:r>
            <w:r w:rsidR="00AB0199" w:rsidRPr="00AB0199">
              <w:rPr>
                <w:rFonts w:ascii="Times New Roman" w:hAnsi="Times New Roman"/>
                <w:bCs/>
                <w:color w:val="000000" w:themeColor="text1"/>
                <w:sz w:val="24"/>
                <w:szCs w:val="24"/>
                <w:lang w:val="kk-KZ"/>
              </w:rPr>
              <w:t xml:space="preserve"> № 538-IV </w:t>
            </w:r>
            <w:r w:rsidR="00AB0199">
              <w:rPr>
                <w:rFonts w:ascii="Times New Roman" w:hAnsi="Times New Roman"/>
                <w:bCs/>
                <w:color w:val="000000" w:themeColor="text1"/>
                <w:sz w:val="24"/>
                <w:szCs w:val="24"/>
                <w:lang w:val="kk-KZ"/>
              </w:rPr>
              <w:t xml:space="preserve">ҚР Заңымен күші жойылды </w:t>
            </w:r>
            <w:r w:rsidR="00AB0199" w:rsidRPr="00AB0199">
              <w:rPr>
                <w:rFonts w:ascii="Times New Roman" w:hAnsi="Times New Roman"/>
                <w:bCs/>
                <w:color w:val="000000" w:themeColor="text1"/>
                <w:sz w:val="24"/>
                <w:szCs w:val="24"/>
                <w:lang w:val="kk-KZ"/>
              </w:rPr>
              <w:t>(01.01.2013</w:t>
            </w:r>
            <w:r w:rsidR="00AB0199">
              <w:rPr>
                <w:rFonts w:ascii="Times New Roman" w:hAnsi="Times New Roman"/>
                <w:bCs/>
                <w:color w:val="000000" w:themeColor="text1"/>
                <w:sz w:val="24"/>
                <w:szCs w:val="24"/>
                <w:lang w:val="kk-KZ"/>
              </w:rPr>
              <w:t xml:space="preserve"> ж. бастап қолданысқа енгізіледі</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14) </w:t>
            </w:r>
            <w:r w:rsidR="00AB0199" w:rsidRPr="00AB0199">
              <w:rPr>
                <w:rFonts w:ascii="Times New Roman" w:hAnsi="Times New Roman"/>
                <w:color w:val="000000"/>
                <w:sz w:val="24"/>
                <w:szCs w:val="24"/>
                <w:lang w:val="kk-KZ"/>
              </w:rPr>
              <w:t>сақтандыру сомасының, сақтандыру төлемi мен сақтандыру сыйақысының валюта түрi</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15) </w:t>
            </w:r>
            <w:r w:rsidR="00AB0199" w:rsidRPr="00AB0199">
              <w:rPr>
                <w:rFonts w:ascii="Times New Roman" w:hAnsi="Times New Roman"/>
                <w:color w:val="000000"/>
                <w:sz w:val="24"/>
                <w:szCs w:val="24"/>
                <w:lang w:val="kk-KZ"/>
              </w:rPr>
              <w:t>сақтанушының сәйкестендіру нөмірін, резиденттік белгісін және экономика секторын көрсету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16) </w:t>
            </w:r>
            <w:r w:rsidR="00AB0199" w:rsidRPr="00AB0199">
              <w:rPr>
                <w:rFonts w:ascii="Times New Roman" w:hAnsi="Times New Roman"/>
                <w:color w:val="000000"/>
                <w:sz w:val="24"/>
                <w:szCs w:val="24"/>
                <w:lang w:val="kk-KZ"/>
              </w:rPr>
              <w:t>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көрсету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2. </w:t>
            </w:r>
            <w:r w:rsidR="00AB0199" w:rsidRPr="00AB0199">
              <w:rPr>
                <w:rFonts w:ascii="Times New Roman" w:hAnsi="Times New Roman"/>
                <w:color w:val="000000"/>
                <w:sz w:val="24"/>
                <w:szCs w:val="24"/>
                <w:lang w:val="kk-KZ"/>
              </w:rPr>
              <w:t>Тараптардың келiсiмi бойынша шартқа өзге де талаптар енгiзiлуi мүмкiн</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lastRenderedPageBreak/>
              <w:t xml:space="preserve">      2-1. </w:t>
            </w:r>
            <w:r w:rsidR="00AB0199" w:rsidRPr="00AB0199">
              <w:rPr>
                <w:rFonts w:ascii="Times New Roman" w:hAnsi="Times New Roman"/>
                <w:color w:val="000000"/>
                <w:sz w:val="24"/>
                <w:szCs w:val="24"/>
                <w:lang w:val="kk-KZ"/>
              </w:rPr>
              <w:t>Франшиза - сақтандырушыны сақтандыру талаптарында көзделген, белгілі бір мөлшерден аспайтын залалды өтеуден босату</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w:t>
            </w:r>
            <w:r w:rsidR="00AB0199" w:rsidRPr="00AB0199">
              <w:rPr>
                <w:rFonts w:ascii="Times New Roman" w:hAnsi="Times New Roman"/>
                <w:color w:val="000000"/>
                <w:sz w:val="24"/>
                <w:szCs w:val="24"/>
                <w:lang w:val="kk-KZ"/>
              </w:rPr>
              <w:t>Франшиза шартты (шегерілмейтін) және шартсыз (шегерілетін) болады</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w:t>
            </w:r>
            <w:r w:rsidR="00AB0199" w:rsidRPr="00AB0199">
              <w:rPr>
                <w:rFonts w:ascii="Times New Roman" w:hAnsi="Times New Roman"/>
                <w:color w:val="000000"/>
                <w:sz w:val="24"/>
                <w:szCs w:val="24"/>
                <w:lang w:val="kk-KZ"/>
              </w:rPr>
              <w:t>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w:t>
            </w:r>
            <w:r w:rsidRPr="00AB0199">
              <w:rPr>
                <w:rFonts w:ascii="Times New Roman" w:hAnsi="Times New Roman"/>
                <w:bCs/>
                <w:color w:val="000000" w:themeColor="text1"/>
                <w:sz w:val="24"/>
                <w:szCs w:val="24"/>
                <w:lang w:val="kk-KZ"/>
              </w:rPr>
              <w:t>.</w:t>
            </w:r>
          </w:p>
          <w:p w:rsidR="003F4072" w:rsidRPr="00AB0199" w:rsidRDefault="003F4072" w:rsidP="003F4072">
            <w:pPr>
              <w:spacing w:after="0" w:line="240" w:lineRule="auto"/>
              <w:jc w:val="both"/>
              <w:rPr>
                <w:rFonts w:ascii="Times New Roman" w:hAnsi="Times New Roman"/>
                <w:bCs/>
                <w:color w:val="000000" w:themeColor="text1"/>
                <w:sz w:val="24"/>
                <w:szCs w:val="24"/>
                <w:lang w:val="kk-KZ"/>
              </w:rPr>
            </w:pPr>
            <w:r w:rsidRPr="00AB0199">
              <w:rPr>
                <w:rFonts w:ascii="Times New Roman" w:hAnsi="Times New Roman"/>
                <w:bCs/>
                <w:color w:val="000000" w:themeColor="text1"/>
                <w:sz w:val="24"/>
                <w:szCs w:val="24"/>
                <w:lang w:val="kk-KZ"/>
              </w:rPr>
              <w:t xml:space="preserve">      </w:t>
            </w:r>
            <w:r w:rsidR="00AB0199" w:rsidRPr="00AB0199">
              <w:rPr>
                <w:rFonts w:ascii="Times New Roman" w:hAnsi="Times New Roman"/>
                <w:color w:val="000000"/>
                <w:sz w:val="24"/>
                <w:szCs w:val="24"/>
                <w:lang w:val="kk-KZ"/>
              </w:rPr>
              <w:t>Шартсыз франшиза кезінде залал барлық жағдайларда белгіленген сома шегеріле отырып өтеледі</w:t>
            </w:r>
            <w:r w:rsidRPr="00AB0199">
              <w:rPr>
                <w:rFonts w:ascii="Times New Roman" w:hAnsi="Times New Roman"/>
                <w:bCs/>
                <w:color w:val="000000" w:themeColor="text1"/>
                <w:sz w:val="24"/>
                <w:szCs w:val="24"/>
                <w:lang w:val="kk-KZ"/>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AB0199">
              <w:rPr>
                <w:rFonts w:ascii="Times New Roman" w:hAnsi="Times New Roman"/>
                <w:bCs/>
                <w:color w:val="000000" w:themeColor="text1"/>
                <w:sz w:val="24"/>
                <w:szCs w:val="24"/>
                <w:lang w:val="kk-KZ"/>
              </w:rPr>
              <w:t xml:space="preserve">      </w:t>
            </w:r>
            <w:r w:rsidR="00AB0199" w:rsidRPr="00783885">
              <w:rPr>
                <w:rFonts w:ascii="Times New Roman" w:hAnsi="Times New Roman"/>
                <w:color w:val="000000"/>
                <w:sz w:val="24"/>
                <w:szCs w:val="24"/>
              </w:rPr>
              <w:t>Франшиза сақтандыру сомасына қатысты процент бойынша не абсолютті мөлшерде белгіленеді</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3. </w:t>
            </w:r>
            <w:r w:rsidR="00AB0199" w:rsidRPr="00783885">
              <w:rPr>
                <w:rFonts w:ascii="Times New Roman" w:hAnsi="Times New Roman"/>
                <w:color w:val="000000"/>
                <w:sz w:val="24"/>
                <w:szCs w:val="24"/>
              </w:rPr>
              <w:t>Егер сақтандыру шартында заң актiлерiнде көзделгендермен салыстырғанда сақтанушының жағдайын нашарлататындай талаптар болса, осы заң актiсiмен белгiленген ережелер қолданылады</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4. </w:t>
            </w:r>
            <w:r w:rsidR="00AB0199" w:rsidRPr="00783885">
              <w:rPr>
                <w:rFonts w:ascii="Times New Roman" w:hAnsi="Times New Roman"/>
                <w:color w:val="000000"/>
                <w:sz w:val="24"/>
                <w:szCs w:val="24"/>
              </w:rPr>
              <w:t xml:space="preserve">Егер қайта сақтандыру шартында өзгеше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w:t>
            </w:r>
            <w:r w:rsidR="00AB0199" w:rsidRPr="00783885">
              <w:rPr>
                <w:rFonts w:ascii="Times New Roman" w:hAnsi="Times New Roman"/>
                <w:color w:val="000000"/>
                <w:sz w:val="24"/>
                <w:szCs w:val="24"/>
              </w:rPr>
              <w:lastRenderedPageBreak/>
              <w:t>кезеңiне сәйкес келуге тиiс</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5. </w:t>
            </w:r>
            <w:r w:rsidR="00AB0199" w:rsidRPr="00783885">
              <w:rPr>
                <w:rFonts w:ascii="Times New Roman" w:hAnsi="Times New Roman"/>
                <w:color w:val="000000"/>
                <w:sz w:val="24"/>
                <w:szCs w:val="24"/>
              </w:rPr>
              <w:t>Сақтандыру шартында көрсетілуге тиіс талаптардың толық еместігі үшiн сақтандырушы жауапты болады</w:t>
            </w:r>
            <w:r w:rsidRPr="0041296D">
              <w:rPr>
                <w:rFonts w:ascii="Times New Roman" w:hAnsi="Times New Roman"/>
                <w:bCs/>
                <w:color w:val="000000" w:themeColor="text1"/>
                <w:sz w:val="24"/>
                <w:szCs w:val="24"/>
              </w:rPr>
              <w:t>.</w:t>
            </w:r>
          </w:p>
        </w:tc>
        <w:tc>
          <w:tcPr>
            <w:tcW w:w="4064" w:type="dxa"/>
            <w:shd w:val="clear" w:color="auto" w:fill="auto"/>
          </w:tcPr>
          <w:p w:rsidR="003F4072" w:rsidRPr="0041296D" w:rsidRDefault="00AB0199" w:rsidP="003F4072">
            <w:pPr>
              <w:spacing w:after="0" w:line="240" w:lineRule="auto"/>
              <w:jc w:val="both"/>
              <w:rPr>
                <w:rFonts w:ascii="Times New Roman" w:hAnsi="Times New Roman"/>
                <w:bCs/>
                <w:color w:val="000000" w:themeColor="text1"/>
                <w:sz w:val="24"/>
                <w:szCs w:val="24"/>
              </w:rPr>
            </w:pPr>
            <w:r w:rsidRPr="00AB0199">
              <w:rPr>
                <w:rFonts w:ascii="Times New Roman" w:hAnsi="Times New Roman"/>
                <w:bCs/>
                <w:color w:val="000000" w:themeColor="text1"/>
                <w:sz w:val="24"/>
                <w:szCs w:val="24"/>
                <w:lang w:val="kk-KZ"/>
              </w:rPr>
              <w:lastRenderedPageBreak/>
              <w:t>826</w:t>
            </w:r>
            <w:r>
              <w:rPr>
                <w:rFonts w:ascii="Times New Roman" w:hAnsi="Times New Roman"/>
                <w:bCs/>
                <w:color w:val="000000" w:themeColor="text1"/>
                <w:sz w:val="24"/>
                <w:szCs w:val="24"/>
                <w:lang w:val="kk-KZ"/>
              </w:rPr>
              <w:t>-бап</w:t>
            </w:r>
            <w:r w:rsidRPr="00AB0199">
              <w:rPr>
                <w:rFonts w:ascii="Times New Roman" w:hAnsi="Times New Roman"/>
                <w:bCs/>
                <w:color w:val="000000" w:themeColor="text1"/>
                <w:sz w:val="24"/>
                <w:szCs w:val="24"/>
                <w:lang w:val="kk-KZ"/>
              </w:rPr>
              <w:t xml:space="preserve">. </w:t>
            </w:r>
            <w:r w:rsidRPr="00AB0199">
              <w:rPr>
                <w:rFonts w:ascii="Times New Roman" w:hAnsi="Times New Roman"/>
                <w:color w:val="000000"/>
                <w:sz w:val="24"/>
                <w:szCs w:val="24"/>
                <w:lang w:val="kk-KZ"/>
              </w:rPr>
              <w:t>Сақтандыру шартының мазмұны</w:t>
            </w:r>
          </w:p>
          <w:p w:rsidR="003F4072" w:rsidRPr="0041296D" w:rsidRDefault="003F4072" w:rsidP="003F4072">
            <w:pPr>
              <w:spacing w:after="0" w:line="240" w:lineRule="auto"/>
              <w:jc w:val="both"/>
              <w:rPr>
                <w:rFonts w:ascii="Times New Roman" w:hAnsi="Times New Roman"/>
                <w:bCs/>
                <w:color w:val="000000" w:themeColor="text1"/>
                <w:sz w:val="24"/>
                <w:szCs w:val="24"/>
              </w:rPr>
            </w:pP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2-1. </w:t>
            </w:r>
            <w:r w:rsidR="00AB0199" w:rsidRPr="00AB0199">
              <w:rPr>
                <w:rFonts w:ascii="Times New Roman" w:hAnsi="Times New Roman"/>
                <w:color w:val="000000"/>
                <w:sz w:val="24"/>
                <w:szCs w:val="24"/>
                <w:lang w:val="kk-KZ"/>
              </w:rPr>
              <w:t xml:space="preserve">Франшиза - </w:t>
            </w:r>
            <w:r w:rsidR="00AB0199" w:rsidRPr="00AB0199">
              <w:rPr>
                <w:rFonts w:ascii="Times New Roman" w:hAnsi="Times New Roman"/>
                <w:color w:val="000000"/>
                <w:sz w:val="24"/>
                <w:szCs w:val="24"/>
                <w:lang w:val="kk-KZ"/>
              </w:rPr>
              <w:lastRenderedPageBreak/>
              <w:t>сақтандырушыны сақтандыру талаптарында көзделген, белгілі бір мөлшерден аспайтын залалды өтеуден босату</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sidR="00AB0199" w:rsidRPr="00AB0199">
              <w:rPr>
                <w:rFonts w:ascii="Times New Roman" w:hAnsi="Times New Roman"/>
                <w:color w:val="000000"/>
                <w:sz w:val="24"/>
                <w:szCs w:val="24"/>
                <w:lang w:val="kk-KZ"/>
              </w:rPr>
              <w:t>Франшиза шартты (шегерілмейтін) және шартсыз (шегерілетін) болады</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sidR="00AB0199" w:rsidRPr="00AB0199">
              <w:rPr>
                <w:rFonts w:ascii="Times New Roman" w:hAnsi="Times New Roman"/>
                <w:color w:val="000000"/>
                <w:sz w:val="24"/>
                <w:szCs w:val="24"/>
                <w:lang w:val="kk-KZ"/>
              </w:rPr>
              <w:t>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w:t>
            </w:r>
            <w:r w:rsidRPr="0041296D">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sidR="00AB0199" w:rsidRPr="00AB0199">
              <w:rPr>
                <w:rFonts w:ascii="Times New Roman" w:hAnsi="Times New Roman"/>
                <w:color w:val="000000"/>
                <w:sz w:val="24"/>
                <w:szCs w:val="24"/>
                <w:lang w:val="kk-KZ"/>
              </w:rPr>
              <w:t>Шартсыз франшиза кезінде залал барлық жағдайларда белгіленген сома шегеріле отырып өтеледі</w:t>
            </w:r>
            <w:r w:rsidRPr="0041296D">
              <w:rPr>
                <w:rFonts w:ascii="Times New Roman" w:hAnsi="Times New Roman"/>
                <w:bCs/>
                <w:color w:val="000000" w:themeColor="text1"/>
                <w:sz w:val="24"/>
                <w:szCs w:val="24"/>
              </w:rPr>
              <w:t>.</w:t>
            </w:r>
          </w:p>
          <w:p w:rsidR="003F4072"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sidR="00AB0199" w:rsidRPr="00783885">
              <w:rPr>
                <w:rFonts w:ascii="Times New Roman" w:hAnsi="Times New Roman"/>
                <w:color w:val="000000"/>
                <w:sz w:val="24"/>
                <w:szCs w:val="24"/>
              </w:rPr>
              <w:t>Франшиза сақтандыру сомасына қатысты процент бойынша не абсолютті мөлшерде белгіленеді</w:t>
            </w:r>
            <w:r w:rsidRPr="0041296D">
              <w:rPr>
                <w:rFonts w:ascii="Times New Roman" w:hAnsi="Times New Roman"/>
                <w:bCs/>
                <w:color w:val="000000" w:themeColor="text1"/>
                <w:sz w:val="24"/>
                <w:szCs w:val="24"/>
              </w:rPr>
              <w:t>.</w:t>
            </w:r>
          </w:p>
          <w:p w:rsidR="003F4072" w:rsidRPr="0041296D" w:rsidRDefault="00AB0199" w:rsidP="003F4072">
            <w:pPr>
              <w:spacing w:after="0" w:line="240" w:lineRule="auto"/>
              <w:ind w:firstLine="258"/>
              <w:jc w:val="both"/>
              <w:rPr>
                <w:rFonts w:ascii="Times New Roman" w:hAnsi="Times New Roman"/>
                <w:b/>
                <w:bCs/>
                <w:color w:val="000000" w:themeColor="text1"/>
                <w:sz w:val="24"/>
                <w:szCs w:val="24"/>
              </w:rPr>
            </w:pPr>
            <w:r w:rsidRPr="00AB0199">
              <w:rPr>
                <w:rFonts w:ascii="Times New Roman" w:hAnsi="Times New Roman"/>
                <w:b/>
                <w:bCs/>
                <w:color w:val="000000" w:themeColor="text1"/>
                <w:sz w:val="24"/>
                <w:szCs w:val="24"/>
              </w:rPr>
              <w:t>Франшиза экспортты қолдау жөніндегі функцияларды жүзеге асыратын ұлттық компания үшін залалдан пайызбен белгіленеді</w:t>
            </w:r>
            <w:r w:rsidR="003F4072" w:rsidRPr="0041296D">
              <w:rPr>
                <w:rFonts w:ascii="Times New Roman" w:hAnsi="Times New Roman"/>
                <w:b/>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r w:rsidRPr="0041296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w:t>
            </w:r>
          </w:p>
          <w:p w:rsidR="003F4072" w:rsidRPr="0041296D" w:rsidRDefault="003F4072" w:rsidP="003F4072">
            <w:pPr>
              <w:spacing w:after="0" w:line="240" w:lineRule="auto"/>
              <w:jc w:val="both"/>
              <w:rPr>
                <w:rFonts w:ascii="Times New Roman" w:hAnsi="Times New Roman"/>
                <w:bCs/>
                <w:color w:val="000000" w:themeColor="text1"/>
                <w:sz w:val="24"/>
                <w:szCs w:val="24"/>
              </w:rPr>
            </w:pPr>
          </w:p>
        </w:tc>
        <w:tc>
          <w:tcPr>
            <w:tcW w:w="4064" w:type="dxa"/>
            <w:shd w:val="clear" w:color="auto" w:fill="auto"/>
          </w:tcPr>
          <w:p w:rsidR="003F4072" w:rsidRPr="007628B4" w:rsidRDefault="00AB0199"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kk-KZ"/>
              </w:rPr>
              <w:lastRenderedPageBreak/>
              <w:t>Ф</w:t>
            </w:r>
            <w:r w:rsidR="001261C5">
              <w:rPr>
                <w:rFonts w:ascii="Times New Roman" w:hAnsi="Times New Roman"/>
                <w:color w:val="000000" w:themeColor="text1"/>
                <w:sz w:val="24"/>
                <w:szCs w:val="24"/>
              </w:rPr>
              <w:t>раншиз</w:t>
            </w:r>
            <w:r>
              <w:rPr>
                <w:rFonts w:ascii="Times New Roman" w:hAnsi="Times New Roman"/>
                <w:color w:val="000000" w:themeColor="text1"/>
                <w:sz w:val="24"/>
                <w:szCs w:val="24"/>
                <w:lang w:val="kk-KZ"/>
              </w:rPr>
              <w:t>а мөлшерін нақтылау мақсатында</w:t>
            </w:r>
            <w:r w:rsidR="001261C5">
              <w:rPr>
                <w:rFonts w:ascii="Times New Roman" w:hAnsi="Times New Roman"/>
                <w:color w:val="000000" w:themeColor="text1"/>
                <w:sz w:val="24"/>
                <w:szCs w:val="24"/>
              </w:rPr>
              <w:t xml:space="preserve">. </w:t>
            </w:r>
          </w:p>
        </w:tc>
      </w:tr>
      <w:tr w:rsidR="000F78C9" w:rsidRPr="00D36D29" w:rsidTr="00FF1D59">
        <w:tc>
          <w:tcPr>
            <w:tcW w:w="675" w:type="dxa"/>
            <w:shd w:val="clear" w:color="auto" w:fill="auto"/>
          </w:tcPr>
          <w:p w:rsidR="000F78C9"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3</w:t>
            </w:r>
          </w:p>
        </w:tc>
        <w:tc>
          <w:tcPr>
            <w:tcW w:w="1843" w:type="dxa"/>
            <w:shd w:val="clear" w:color="auto" w:fill="auto"/>
          </w:tcPr>
          <w:p w:rsidR="000F78C9" w:rsidRPr="007628B4" w:rsidRDefault="00530361"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eastAsia="Times New Roman" w:hAnsi="Times New Roman"/>
                <w:color w:val="000000" w:themeColor="text1"/>
                <w:sz w:val="24"/>
                <w:szCs w:val="24"/>
                <w:lang w:val="kk-KZ" w:eastAsia="ru-RU"/>
              </w:rPr>
              <w:t>840</w:t>
            </w:r>
            <w:r w:rsidR="0011380E">
              <w:rPr>
                <w:rFonts w:ascii="Times New Roman" w:eastAsia="Times New Roman" w:hAnsi="Times New Roman"/>
                <w:color w:val="000000" w:themeColor="text1"/>
                <w:sz w:val="24"/>
                <w:szCs w:val="24"/>
                <w:lang w:val="kk-KZ" w:eastAsia="ru-RU"/>
              </w:rPr>
              <w:t>-бап</w:t>
            </w:r>
          </w:p>
        </w:tc>
        <w:tc>
          <w:tcPr>
            <w:tcW w:w="4063" w:type="dxa"/>
            <w:shd w:val="clear" w:color="auto" w:fill="auto"/>
          </w:tcPr>
          <w:p w:rsidR="000F78C9" w:rsidRPr="00BD0643" w:rsidRDefault="000F78C9" w:rsidP="00AB0199">
            <w:pPr>
              <w:rPr>
                <w:rFonts w:ascii="Times New Roman" w:hAnsi="Times New Roman"/>
                <w:color w:val="000000" w:themeColor="text1"/>
                <w:sz w:val="24"/>
                <w:szCs w:val="24"/>
                <w:lang w:val="kk-KZ"/>
              </w:rPr>
            </w:pPr>
            <w:r w:rsidRPr="00BD0643">
              <w:rPr>
                <w:rFonts w:ascii="Times New Roman" w:hAnsi="Times New Roman"/>
                <w:b/>
                <w:color w:val="000000" w:themeColor="text1"/>
                <w:sz w:val="24"/>
                <w:szCs w:val="24"/>
                <w:lang w:val="kk-KZ"/>
              </w:rPr>
              <w:t>840</w:t>
            </w:r>
            <w:r w:rsidR="0011380E">
              <w:rPr>
                <w:rFonts w:ascii="Times New Roman" w:hAnsi="Times New Roman"/>
                <w:b/>
                <w:color w:val="000000" w:themeColor="text1"/>
                <w:sz w:val="24"/>
                <w:szCs w:val="24"/>
                <w:lang w:val="kk-KZ"/>
              </w:rPr>
              <w:t>-бап</w:t>
            </w:r>
            <w:r w:rsidRPr="00BD0643">
              <w:rPr>
                <w:rFonts w:ascii="Times New Roman" w:hAnsi="Times New Roman"/>
                <w:b/>
                <w:color w:val="000000" w:themeColor="text1"/>
                <w:sz w:val="24"/>
                <w:szCs w:val="24"/>
                <w:lang w:val="kk-KZ"/>
              </w:rPr>
              <w:t>.</w:t>
            </w:r>
            <w:r w:rsidRPr="00BD0643">
              <w:rPr>
                <w:rFonts w:ascii="Times New Roman" w:hAnsi="Times New Roman"/>
                <w:color w:val="000000" w:themeColor="text1"/>
                <w:sz w:val="24"/>
                <w:szCs w:val="24"/>
                <w:lang w:val="kk-KZ"/>
              </w:rPr>
              <w:t xml:space="preserve"> </w:t>
            </w:r>
            <w:r w:rsidR="00BD0643" w:rsidRPr="00BD0643">
              <w:rPr>
                <w:rFonts w:ascii="Times New Roman" w:hAnsi="Times New Roman"/>
                <w:color w:val="000000"/>
                <w:sz w:val="24"/>
                <w:szCs w:val="24"/>
                <w:lang w:val="kk-KZ"/>
              </w:rPr>
              <w:t>Сақтанушының залалдарды өтеу құқықтарының сақтандырушыға ауысуы (суброгация)</w:t>
            </w:r>
          </w:p>
          <w:p w:rsidR="000F78C9" w:rsidRPr="00BD0643" w:rsidRDefault="000F78C9" w:rsidP="00AB0199">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1. </w:t>
            </w:r>
            <w:r w:rsidR="00BD0643" w:rsidRPr="00BD0643">
              <w:rPr>
                <w:rFonts w:ascii="Times New Roman" w:hAnsi="Times New Roman"/>
                <w:color w:val="000000"/>
                <w:sz w:val="24"/>
                <w:szCs w:val="24"/>
                <w:lang w:val="kk-KZ"/>
              </w:rPr>
              <w:t>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r w:rsidRPr="00BD0643">
              <w:rPr>
                <w:rFonts w:ascii="Times New Roman" w:hAnsi="Times New Roman"/>
                <w:color w:val="000000" w:themeColor="text1"/>
                <w:sz w:val="24"/>
                <w:szCs w:val="24"/>
                <w:lang w:val="kk-KZ"/>
              </w:rPr>
              <w:t>.</w:t>
            </w:r>
          </w:p>
          <w:p w:rsidR="000F78C9" w:rsidRPr="00BD0643" w:rsidRDefault="000F78C9" w:rsidP="00AB0199">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2. </w:t>
            </w:r>
            <w:r w:rsidR="00BD0643" w:rsidRPr="00BD0643">
              <w:rPr>
                <w:rFonts w:ascii="Times New Roman" w:hAnsi="Times New Roman"/>
                <w:color w:val="000000"/>
                <w:sz w:val="24"/>
                <w:szCs w:val="24"/>
                <w:lang w:val="kk-KZ"/>
              </w:rPr>
              <w:t>Сақтандырушыға ауысқан талап қою құқығы сақтанушы (сақтандырылған адам) мен залалдар үшiн жауапты адамның арасындағы қатынасты реттейтiн ережелерді сақтай отырып жүзеге асырылады</w:t>
            </w:r>
            <w:r w:rsidRPr="00BD0643">
              <w:rPr>
                <w:rFonts w:ascii="Times New Roman" w:hAnsi="Times New Roman"/>
                <w:color w:val="000000" w:themeColor="text1"/>
                <w:sz w:val="24"/>
                <w:szCs w:val="24"/>
                <w:lang w:val="kk-KZ"/>
              </w:rPr>
              <w:t>.</w:t>
            </w:r>
          </w:p>
          <w:p w:rsidR="000F78C9" w:rsidRPr="00BD0643" w:rsidRDefault="000F78C9" w:rsidP="00AB0199">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lastRenderedPageBreak/>
              <w:t xml:space="preserve">3. </w:t>
            </w:r>
            <w:r w:rsidR="00BD0643" w:rsidRPr="00BD0643">
              <w:rPr>
                <w:rFonts w:ascii="Times New Roman" w:hAnsi="Times New Roman"/>
                <w:color w:val="000000"/>
                <w:sz w:val="24"/>
                <w:szCs w:val="24"/>
                <w:lang w:val="kk-KZ"/>
              </w:rPr>
              <w:t>Сақтанушы (сақтандырылған адам) сақтандыру төлемiн алған кезде сақтандырушыға барлық құжаттар мен айғақтарды беруге және оған талап қою құқықтарын жүзеге асыру үшiн қажеттi барлық мәлiметтердi хабарлауға мiндеттi</w:t>
            </w:r>
            <w:r w:rsidRPr="00BD0643">
              <w:rPr>
                <w:rFonts w:ascii="Times New Roman" w:hAnsi="Times New Roman"/>
                <w:color w:val="000000" w:themeColor="text1"/>
                <w:sz w:val="24"/>
                <w:szCs w:val="24"/>
                <w:lang w:val="kk-KZ"/>
              </w:rPr>
              <w:t>.</w:t>
            </w:r>
          </w:p>
          <w:p w:rsidR="000F78C9" w:rsidRPr="00BD0643" w:rsidRDefault="000F78C9" w:rsidP="00AB0199">
            <w:pPr>
              <w:spacing w:after="0" w:line="240" w:lineRule="auto"/>
              <w:contextualSpacing/>
              <w:outlineLvl w:val="0"/>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4. </w:t>
            </w:r>
            <w:r w:rsidR="00BD0643" w:rsidRPr="00BD0643">
              <w:rPr>
                <w:rFonts w:ascii="Times New Roman" w:hAnsi="Times New Roman"/>
                <w:color w:val="000000"/>
                <w:sz w:val="24"/>
                <w:szCs w:val="24"/>
                <w:lang w:val="kk-KZ"/>
              </w:rPr>
              <w:t>Егер сақтанушы (сақтандырылған адам) сақтандырушы төлеген шығындар үшiн жауап беретiн адамға талап қою құқықтарынан бас тартса немесе сақтанушының (сақтандырылған адамның) кiнәсiнен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w:t>
            </w:r>
            <w:r w:rsidRPr="00BD0643">
              <w:rPr>
                <w:rFonts w:ascii="Times New Roman" w:hAnsi="Times New Roman"/>
                <w:color w:val="000000" w:themeColor="text1"/>
                <w:sz w:val="24"/>
                <w:szCs w:val="24"/>
                <w:lang w:val="kk-KZ"/>
              </w:rPr>
              <w:t>.</w:t>
            </w:r>
          </w:p>
        </w:tc>
        <w:tc>
          <w:tcPr>
            <w:tcW w:w="4064" w:type="dxa"/>
            <w:shd w:val="clear" w:color="auto" w:fill="auto"/>
          </w:tcPr>
          <w:p w:rsidR="000E34A0" w:rsidRPr="00BD0643" w:rsidRDefault="00BD0643" w:rsidP="000E34A0">
            <w:pPr>
              <w:rPr>
                <w:rFonts w:ascii="Times New Roman" w:hAnsi="Times New Roman"/>
                <w:color w:val="000000" w:themeColor="text1"/>
                <w:sz w:val="24"/>
                <w:szCs w:val="24"/>
                <w:lang w:val="kk-KZ"/>
              </w:rPr>
            </w:pPr>
            <w:r w:rsidRPr="00BD0643">
              <w:rPr>
                <w:rFonts w:ascii="Times New Roman" w:hAnsi="Times New Roman"/>
                <w:b/>
                <w:color w:val="000000" w:themeColor="text1"/>
                <w:sz w:val="24"/>
                <w:szCs w:val="24"/>
                <w:lang w:val="kk-KZ"/>
              </w:rPr>
              <w:lastRenderedPageBreak/>
              <w:t>840</w:t>
            </w:r>
            <w:r>
              <w:rPr>
                <w:rFonts w:ascii="Times New Roman" w:hAnsi="Times New Roman"/>
                <w:b/>
                <w:color w:val="000000" w:themeColor="text1"/>
                <w:sz w:val="24"/>
                <w:szCs w:val="24"/>
                <w:lang w:val="kk-KZ"/>
              </w:rPr>
              <w:t>-бап</w:t>
            </w:r>
            <w:r w:rsidRPr="00BD0643">
              <w:rPr>
                <w:rFonts w:ascii="Times New Roman" w:hAnsi="Times New Roman"/>
                <w:b/>
                <w:color w:val="000000" w:themeColor="text1"/>
                <w:sz w:val="24"/>
                <w:szCs w:val="24"/>
                <w:lang w:val="kk-KZ"/>
              </w:rPr>
              <w:t>.</w:t>
            </w:r>
            <w:r w:rsidRPr="00BD0643">
              <w:rPr>
                <w:rFonts w:ascii="Times New Roman" w:hAnsi="Times New Roman"/>
                <w:color w:val="000000" w:themeColor="text1"/>
                <w:sz w:val="24"/>
                <w:szCs w:val="24"/>
                <w:lang w:val="kk-KZ"/>
              </w:rPr>
              <w:t xml:space="preserve"> </w:t>
            </w:r>
            <w:r w:rsidRPr="00BD0643">
              <w:rPr>
                <w:rFonts w:ascii="Times New Roman" w:hAnsi="Times New Roman"/>
                <w:color w:val="000000"/>
                <w:sz w:val="24"/>
                <w:szCs w:val="24"/>
                <w:lang w:val="kk-KZ"/>
              </w:rPr>
              <w:t xml:space="preserve">Сақтанушының залалдарды өтеу құқықтарының сақтандырушыға </w:t>
            </w:r>
            <w:r w:rsidRPr="00BD0643">
              <w:rPr>
                <w:rFonts w:ascii="Times New Roman" w:hAnsi="Times New Roman"/>
                <w:b/>
                <w:color w:val="000000"/>
                <w:sz w:val="24"/>
                <w:szCs w:val="24"/>
                <w:lang w:val="kk-KZ"/>
              </w:rPr>
              <w:t>немесе экспорттық-кредиттік агенттікке</w:t>
            </w:r>
            <w:r w:rsidRPr="00BD0643">
              <w:rPr>
                <w:rFonts w:ascii="Times New Roman" w:hAnsi="Times New Roman"/>
                <w:color w:val="000000"/>
                <w:sz w:val="24"/>
                <w:szCs w:val="24"/>
                <w:lang w:val="kk-KZ"/>
              </w:rPr>
              <w:t xml:space="preserve"> ауысуы (суброгация)</w:t>
            </w:r>
          </w:p>
          <w:p w:rsidR="000E34A0" w:rsidRPr="00BD0643" w:rsidRDefault="000E34A0" w:rsidP="000E34A0">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1. </w:t>
            </w:r>
            <w:r w:rsidR="00BD0643" w:rsidRPr="00BD0643">
              <w:rPr>
                <w:rFonts w:ascii="Times New Roman" w:hAnsi="Times New Roman"/>
                <w:color w:val="000000"/>
                <w:sz w:val="24"/>
                <w:szCs w:val="24"/>
                <w:lang w:val="kk-KZ"/>
              </w:rPr>
              <w:t xml:space="preserve">Егер мүлiктiк сақтандыру шартында өзгеше көзделмесе, сақтандыру төлемiн жүзеге асырған сақтандырушыға </w:t>
            </w:r>
            <w:r w:rsidR="00BD0643" w:rsidRPr="00BD0643">
              <w:rPr>
                <w:rFonts w:ascii="Times New Roman" w:hAnsi="Times New Roman"/>
                <w:b/>
                <w:color w:val="000000"/>
                <w:sz w:val="24"/>
                <w:szCs w:val="24"/>
                <w:lang w:val="kk-KZ"/>
              </w:rPr>
              <w:t>немесе экспорттық-кредиттік агенттікке</w:t>
            </w:r>
            <w:r w:rsidR="00BD0643" w:rsidRPr="00BD0643">
              <w:rPr>
                <w:rFonts w:ascii="Times New Roman" w:hAnsi="Times New Roman"/>
                <w:color w:val="000000"/>
                <w:sz w:val="24"/>
                <w:szCs w:val="24"/>
                <w:lang w:val="kk-KZ"/>
              </w:rPr>
              <w:t xml:space="preserve">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w:t>
            </w:r>
            <w:r w:rsidRPr="00BD0643">
              <w:rPr>
                <w:rFonts w:ascii="Times New Roman" w:hAnsi="Times New Roman"/>
                <w:color w:val="000000" w:themeColor="text1"/>
                <w:sz w:val="24"/>
                <w:szCs w:val="24"/>
                <w:lang w:val="kk-KZ"/>
              </w:rPr>
              <w:t xml:space="preserve">. </w:t>
            </w:r>
            <w:r w:rsidR="00BD0643" w:rsidRPr="00BD0643">
              <w:rPr>
                <w:rFonts w:ascii="Times New Roman" w:hAnsi="Times New Roman"/>
                <w:color w:val="000000"/>
                <w:sz w:val="24"/>
                <w:szCs w:val="24"/>
                <w:lang w:val="kk-KZ"/>
              </w:rPr>
              <w:t xml:space="preserve">Алайда қасақана залал келтiрген адамға талап қою құқығының сақтандырушыға </w:t>
            </w:r>
            <w:r w:rsidR="00BD0643" w:rsidRPr="00BD0643">
              <w:rPr>
                <w:rFonts w:ascii="Times New Roman" w:hAnsi="Times New Roman"/>
                <w:b/>
                <w:color w:val="000000"/>
                <w:sz w:val="24"/>
                <w:szCs w:val="24"/>
                <w:lang w:val="kk-KZ"/>
              </w:rPr>
              <w:t>немесе экспорттық-кредиттік агенттікке</w:t>
            </w:r>
            <w:r w:rsidR="00BD0643" w:rsidRPr="00BD0643">
              <w:rPr>
                <w:rFonts w:ascii="Times New Roman" w:hAnsi="Times New Roman"/>
                <w:color w:val="000000"/>
                <w:sz w:val="24"/>
                <w:szCs w:val="24"/>
                <w:lang w:val="kk-KZ"/>
              </w:rPr>
              <w:t xml:space="preserve"> ауысуын жоққа шығаратын шарт талабы маңызсыз болады</w:t>
            </w:r>
            <w:r w:rsidRPr="00BD0643">
              <w:rPr>
                <w:rFonts w:ascii="Times New Roman" w:hAnsi="Times New Roman"/>
                <w:color w:val="000000" w:themeColor="text1"/>
                <w:sz w:val="24"/>
                <w:szCs w:val="24"/>
                <w:lang w:val="kk-KZ"/>
              </w:rPr>
              <w:t>.</w:t>
            </w:r>
          </w:p>
          <w:p w:rsidR="000E34A0" w:rsidRPr="00BD0643" w:rsidRDefault="000E34A0" w:rsidP="000E34A0">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2. </w:t>
            </w:r>
            <w:r w:rsidR="00BD0643" w:rsidRPr="00BD0643">
              <w:rPr>
                <w:rFonts w:ascii="Times New Roman" w:hAnsi="Times New Roman"/>
                <w:color w:val="000000"/>
                <w:sz w:val="24"/>
                <w:szCs w:val="24"/>
                <w:lang w:val="kk-KZ"/>
              </w:rPr>
              <w:t xml:space="preserve">Сақтандырушыға </w:t>
            </w:r>
            <w:r w:rsidR="00BD0643" w:rsidRPr="00BD0643">
              <w:rPr>
                <w:rFonts w:ascii="Times New Roman" w:hAnsi="Times New Roman"/>
                <w:b/>
                <w:color w:val="000000"/>
                <w:sz w:val="24"/>
                <w:szCs w:val="24"/>
                <w:lang w:val="kk-KZ"/>
              </w:rPr>
              <w:t>немесе экспорттық-кредиттік агенттікке</w:t>
            </w:r>
            <w:r w:rsidR="00BD0643" w:rsidRPr="00BD0643">
              <w:rPr>
                <w:rFonts w:ascii="Times New Roman" w:hAnsi="Times New Roman"/>
                <w:color w:val="000000"/>
                <w:sz w:val="24"/>
                <w:szCs w:val="24"/>
                <w:lang w:val="kk-KZ"/>
              </w:rPr>
              <w:t xml:space="preserve"> </w:t>
            </w:r>
            <w:r w:rsidR="00BD0643">
              <w:rPr>
                <w:rFonts w:ascii="Times New Roman" w:hAnsi="Times New Roman"/>
                <w:color w:val="000000"/>
                <w:sz w:val="24"/>
                <w:szCs w:val="24"/>
                <w:lang w:val="kk-KZ"/>
              </w:rPr>
              <w:t xml:space="preserve"> </w:t>
            </w:r>
            <w:r w:rsidR="00BD0643" w:rsidRPr="00BD0643">
              <w:rPr>
                <w:rFonts w:ascii="Times New Roman" w:hAnsi="Times New Roman"/>
                <w:color w:val="000000"/>
                <w:sz w:val="24"/>
                <w:szCs w:val="24"/>
                <w:lang w:val="kk-KZ"/>
              </w:rPr>
              <w:lastRenderedPageBreak/>
              <w:t>ауысқан талап қою құқығы сақтанушы (сақтандырылған адам) мен залалдар үшiн жауапты адамның арасындағы қатынасты реттейтiн ережелерді сақтай отырып жүзеге асырылады</w:t>
            </w:r>
            <w:r w:rsidRPr="00BD0643">
              <w:rPr>
                <w:rFonts w:ascii="Times New Roman" w:hAnsi="Times New Roman"/>
                <w:color w:val="000000" w:themeColor="text1"/>
                <w:sz w:val="24"/>
                <w:szCs w:val="24"/>
                <w:lang w:val="kk-KZ"/>
              </w:rPr>
              <w:t>.</w:t>
            </w:r>
          </w:p>
          <w:p w:rsidR="000E34A0" w:rsidRPr="00BD0643" w:rsidRDefault="000E34A0" w:rsidP="000E34A0">
            <w:pPr>
              <w:rPr>
                <w:rFonts w:ascii="Times New Roman" w:hAnsi="Times New Roman"/>
                <w:color w:val="000000" w:themeColor="text1"/>
                <w:sz w:val="24"/>
                <w:szCs w:val="24"/>
                <w:lang w:val="kk-KZ"/>
              </w:rPr>
            </w:pPr>
            <w:r w:rsidRPr="00BD0643">
              <w:rPr>
                <w:rFonts w:ascii="Times New Roman" w:hAnsi="Times New Roman"/>
                <w:color w:val="000000" w:themeColor="text1"/>
                <w:sz w:val="24"/>
                <w:szCs w:val="24"/>
                <w:lang w:val="kk-KZ"/>
              </w:rPr>
              <w:t xml:space="preserve">3. </w:t>
            </w:r>
            <w:r w:rsidR="00BD0643" w:rsidRPr="00BD0643">
              <w:rPr>
                <w:rFonts w:ascii="Times New Roman" w:hAnsi="Times New Roman"/>
                <w:color w:val="000000"/>
                <w:sz w:val="24"/>
                <w:szCs w:val="24"/>
                <w:lang w:val="kk-KZ"/>
              </w:rPr>
              <w:t xml:space="preserve">Сақтанушы (сақтандырылған адам) сақтандыру төлемiн алған кезде сақтандырушыға </w:t>
            </w:r>
            <w:r w:rsidR="00BD0643" w:rsidRPr="00BD0643">
              <w:rPr>
                <w:rFonts w:ascii="Times New Roman" w:hAnsi="Times New Roman"/>
                <w:b/>
                <w:color w:val="000000"/>
                <w:sz w:val="24"/>
                <w:szCs w:val="24"/>
                <w:lang w:val="kk-KZ"/>
              </w:rPr>
              <w:t>немесе экспорттық-кредиттік агенттікке</w:t>
            </w:r>
            <w:r w:rsidR="00BD0643" w:rsidRPr="00BD0643">
              <w:rPr>
                <w:rFonts w:ascii="Times New Roman" w:hAnsi="Times New Roman"/>
                <w:color w:val="000000"/>
                <w:sz w:val="24"/>
                <w:szCs w:val="24"/>
                <w:lang w:val="kk-KZ"/>
              </w:rPr>
              <w:t xml:space="preserve"> барлық құжаттар мен айғақтарды беруге және оған </w:t>
            </w:r>
            <w:r w:rsidR="00BD0643">
              <w:rPr>
                <w:rFonts w:ascii="Times New Roman" w:hAnsi="Times New Roman"/>
                <w:color w:val="000000"/>
                <w:sz w:val="24"/>
                <w:szCs w:val="24"/>
                <w:lang w:val="kk-KZ"/>
              </w:rPr>
              <w:t xml:space="preserve">өткен </w:t>
            </w:r>
            <w:r w:rsidR="00BD0643" w:rsidRPr="00BD0643">
              <w:rPr>
                <w:rFonts w:ascii="Times New Roman" w:hAnsi="Times New Roman"/>
                <w:color w:val="000000"/>
                <w:sz w:val="24"/>
                <w:szCs w:val="24"/>
                <w:lang w:val="kk-KZ"/>
              </w:rPr>
              <w:t xml:space="preserve">талап қою құқықтарын </w:t>
            </w:r>
            <w:r w:rsidR="00BD0643">
              <w:rPr>
                <w:rFonts w:ascii="Times New Roman" w:hAnsi="Times New Roman"/>
                <w:color w:val="000000"/>
                <w:sz w:val="24"/>
                <w:szCs w:val="24"/>
                <w:lang w:val="kk-KZ"/>
              </w:rPr>
              <w:t xml:space="preserve">сақтандырушының </w:t>
            </w:r>
            <w:r w:rsidR="00BD0643" w:rsidRPr="00BD0643">
              <w:rPr>
                <w:rFonts w:ascii="Times New Roman" w:hAnsi="Times New Roman"/>
                <w:b/>
                <w:color w:val="000000"/>
                <w:sz w:val="24"/>
                <w:szCs w:val="24"/>
                <w:lang w:val="kk-KZ"/>
              </w:rPr>
              <w:t>немесе экспорттық-кредиттік агенттік</w:t>
            </w:r>
            <w:r w:rsidR="00BD0643">
              <w:rPr>
                <w:rFonts w:ascii="Times New Roman" w:hAnsi="Times New Roman"/>
                <w:b/>
                <w:color w:val="000000"/>
                <w:sz w:val="24"/>
                <w:szCs w:val="24"/>
                <w:lang w:val="kk-KZ"/>
              </w:rPr>
              <w:t>тің</w:t>
            </w:r>
            <w:r w:rsidR="00BD0643" w:rsidRPr="00BD0643">
              <w:rPr>
                <w:rFonts w:ascii="Times New Roman" w:hAnsi="Times New Roman"/>
                <w:color w:val="000000"/>
                <w:sz w:val="24"/>
                <w:szCs w:val="24"/>
                <w:lang w:val="kk-KZ"/>
              </w:rPr>
              <w:t xml:space="preserve"> жүзеге асыру үшiн қажеттi барлық мәлiметтердi хабарлауға мiндеттi</w:t>
            </w:r>
            <w:r w:rsidRPr="00BD0643">
              <w:rPr>
                <w:rFonts w:ascii="Times New Roman" w:hAnsi="Times New Roman"/>
                <w:color w:val="000000" w:themeColor="text1"/>
                <w:sz w:val="24"/>
                <w:szCs w:val="24"/>
                <w:lang w:val="kk-KZ"/>
              </w:rPr>
              <w:t>.</w:t>
            </w:r>
          </w:p>
          <w:p w:rsidR="000F78C9" w:rsidRPr="005F5DB9" w:rsidRDefault="000E34A0" w:rsidP="00BD0643">
            <w:pPr>
              <w:spacing w:after="0" w:line="240" w:lineRule="auto"/>
              <w:jc w:val="both"/>
              <w:rPr>
                <w:rFonts w:ascii="Times New Roman" w:hAnsi="Times New Roman"/>
                <w:b/>
                <w:bCs/>
                <w:color w:val="000000" w:themeColor="text1"/>
                <w:sz w:val="24"/>
                <w:szCs w:val="24"/>
                <w:lang w:val="kk-KZ"/>
              </w:rPr>
            </w:pPr>
            <w:r w:rsidRPr="005F5DB9">
              <w:rPr>
                <w:rFonts w:ascii="Times New Roman" w:hAnsi="Times New Roman"/>
                <w:color w:val="000000" w:themeColor="text1"/>
                <w:sz w:val="24"/>
                <w:szCs w:val="24"/>
                <w:lang w:val="kk-KZ"/>
              </w:rPr>
              <w:t xml:space="preserve">4. </w:t>
            </w:r>
            <w:r w:rsidR="00BD0643" w:rsidRPr="00BD0643">
              <w:rPr>
                <w:rFonts w:ascii="Times New Roman" w:hAnsi="Times New Roman"/>
                <w:color w:val="000000"/>
                <w:sz w:val="24"/>
                <w:szCs w:val="24"/>
                <w:lang w:val="kk-KZ"/>
              </w:rPr>
              <w:t xml:space="preserve">Егер сақтанушы (сақтандырылған адам) сақтандырушы </w:t>
            </w:r>
            <w:r w:rsidR="00BD0643" w:rsidRPr="00BD0643">
              <w:rPr>
                <w:rFonts w:ascii="Times New Roman" w:hAnsi="Times New Roman"/>
                <w:b/>
                <w:color w:val="000000"/>
                <w:sz w:val="24"/>
                <w:szCs w:val="24"/>
                <w:lang w:val="kk-KZ"/>
              </w:rPr>
              <w:t>немесе экспорттық-кредиттік агенттік</w:t>
            </w:r>
            <w:r w:rsidR="00BD0643">
              <w:rPr>
                <w:rFonts w:ascii="Times New Roman" w:hAnsi="Times New Roman"/>
                <w:b/>
                <w:color w:val="000000"/>
                <w:sz w:val="24"/>
                <w:szCs w:val="24"/>
                <w:lang w:val="kk-KZ"/>
              </w:rPr>
              <w:t xml:space="preserve"> </w:t>
            </w:r>
            <w:r w:rsidR="00BD0643" w:rsidRPr="00BD0643">
              <w:rPr>
                <w:rFonts w:ascii="Times New Roman" w:hAnsi="Times New Roman"/>
                <w:color w:val="000000"/>
                <w:sz w:val="24"/>
                <w:szCs w:val="24"/>
                <w:lang w:val="kk-KZ"/>
              </w:rPr>
              <w:t xml:space="preserve">төлеген шығындар үшiн жауап беретiн адамға талап қою құқықтарынан бас тартса немесе сақтанушының (сақтандырылған адамның) кiнәсiнен бұл құқықты жүзеге асыру мүмкiн болмаса, сақтандырушы </w:t>
            </w:r>
            <w:r w:rsidR="00BD0643" w:rsidRPr="00BD0643">
              <w:rPr>
                <w:rFonts w:ascii="Times New Roman" w:hAnsi="Times New Roman"/>
                <w:b/>
                <w:color w:val="000000"/>
                <w:sz w:val="24"/>
                <w:szCs w:val="24"/>
                <w:lang w:val="kk-KZ"/>
              </w:rPr>
              <w:t>немесе экспорттық-кредиттік агенттік</w:t>
            </w:r>
            <w:r w:rsidR="00BD0643">
              <w:rPr>
                <w:rFonts w:ascii="Times New Roman" w:hAnsi="Times New Roman"/>
                <w:b/>
                <w:color w:val="000000"/>
                <w:sz w:val="24"/>
                <w:szCs w:val="24"/>
                <w:lang w:val="kk-KZ"/>
              </w:rPr>
              <w:t xml:space="preserve"> </w:t>
            </w:r>
            <w:r w:rsidR="00BD0643" w:rsidRPr="00BD0643">
              <w:rPr>
                <w:rFonts w:ascii="Times New Roman" w:hAnsi="Times New Roman"/>
                <w:color w:val="000000"/>
                <w:sz w:val="24"/>
                <w:szCs w:val="24"/>
                <w:lang w:val="kk-KZ"/>
              </w:rPr>
              <w:t xml:space="preserve">сақтандыру төлемiн толық немесе тиiсiнше оның бiр бөлiгiн жүзеге асырудан </w:t>
            </w:r>
            <w:r w:rsidR="00BD0643" w:rsidRPr="00BD0643">
              <w:rPr>
                <w:rFonts w:ascii="Times New Roman" w:hAnsi="Times New Roman"/>
                <w:color w:val="000000"/>
                <w:sz w:val="24"/>
                <w:szCs w:val="24"/>
                <w:lang w:val="kk-KZ"/>
              </w:rPr>
              <w:lastRenderedPageBreak/>
              <w:t>босатылады және артық төлеген соманы қайтаруды талап етуге құқылы</w:t>
            </w:r>
            <w:r w:rsidRPr="005F5DB9">
              <w:rPr>
                <w:rFonts w:ascii="Times New Roman" w:hAnsi="Times New Roman"/>
                <w:color w:val="000000" w:themeColor="text1"/>
                <w:sz w:val="24"/>
                <w:szCs w:val="24"/>
                <w:lang w:val="kk-KZ"/>
              </w:rPr>
              <w:t>.</w:t>
            </w:r>
          </w:p>
        </w:tc>
        <w:tc>
          <w:tcPr>
            <w:tcW w:w="4064" w:type="dxa"/>
            <w:shd w:val="clear" w:color="auto" w:fill="auto"/>
          </w:tcPr>
          <w:p w:rsidR="000F78C9" w:rsidRPr="005F5DB9" w:rsidRDefault="000F78C9" w:rsidP="007D7086">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DC4E94" w:rsidRPr="00D36D29" w:rsidTr="00AB0199">
        <w:tc>
          <w:tcPr>
            <w:tcW w:w="14709" w:type="dxa"/>
            <w:gridSpan w:val="5"/>
            <w:shd w:val="clear" w:color="auto" w:fill="auto"/>
          </w:tcPr>
          <w:p w:rsidR="00DC4E94" w:rsidRPr="005F5DB9" w:rsidRDefault="00DC4E94" w:rsidP="005F5DB9">
            <w:pPr>
              <w:pStyle w:val="a3"/>
              <w:numPr>
                <w:ilvl w:val="0"/>
                <w:numId w:val="1"/>
              </w:numPr>
              <w:spacing w:after="0" w:line="240" w:lineRule="auto"/>
              <w:ind w:left="142" w:firstLine="0"/>
              <w:outlineLvl w:val="0"/>
              <w:rPr>
                <w:rFonts w:ascii="Times New Roman" w:hAnsi="Times New Roman"/>
                <w:b/>
                <w:color w:val="000000" w:themeColor="text1"/>
                <w:sz w:val="24"/>
                <w:szCs w:val="24"/>
                <w:lang w:val="kk-KZ"/>
              </w:rPr>
            </w:pPr>
            <w:r w:rsidRPr="005F5DB9">
              <w:rPr>
                <w:rFonts w:ascii="Times New Roman" w:hAnsi="Times New Roman"/>
                <w:b/>
                <w:color w:val="000000" w:themeColor="text1"/>
                <w:sz w:val="24"/>
                <w:szCs w:val="24"/>
                <w:lang w:val="kk-KZ"/>
              </w:rPr>
              <w:lastRenderedPageBreak/>
              <w:t>«</w:t>
            </w:r>
            <w:r w:rsidR="005F5DB9">
              <w:rPr>
                <w:rFonts w:ascii="Times New Roman" w:hAnsi="Times New Roman"/>
                <w:b/>
                <w:color w:val="000000" w:themeColor="text1"/>
                <w:sz w:val="24"/>
                <w:szCs w:val="24"/>
                <w:lang w:val="kk-KZ"/>
              </w:rPr>
              <w:t>Қазақстан Республикасының Кәсіпкерлік</w:t>
            </w:r>
            <w:r w:rsidRPr="005F5DB9">
              <w:rPr>
                <w:rFonts w:ascii="Times New Roman" w:hAnsi="Times New Roman"/>
                <w:b/>
                <w:color w:val="000000" w:themeColor="text1"/>
                <w:sz w:val="24"/>
                <w:szCs w:val="24"/>
                <w:lang w:val="kk-KZ"/>
              </w:rPr>
              <w:t xml:space="preserve"> кодекс</w:t>
            </w:r>
            <w:r w:rsidR="005F5DB9">
              <w:rPr>
                <w:rFonts w:ascii="Times New Roman" w:hAnsi="Times New Roman"/>
                <w:b/>
                <w:color w:val="000000" w:themeColor="text1"/>
                <w:sz w:val="24"/>
                <w:szCs w:val="24"/>
                <w:lang w:val="kk-KZ"/>
              </w:rPr>
              <w:t>і</w:t>
            </w:r>
            <w:r w:rsidRPr="005F5DB9">
              <w:rPr>
                <w:rFonts w:ascii="Times New Roman" w:hAnsi="Times New Roman"/>
                <w:b/>
                <w:color w:val="000000" w:themeColor="text1"/>
                <w:sz w:val="24"/>
                <w:szCs w:val="24"/>
                <w:lang w:val="kk-KZ"/>
              </w:rPr>
              <w:t xml:space="preserve">» </w:t>
            </w:r>
            <w:r w:rsidR="005F5DB9">
              <w:rPr>
                <w:rFonts w:ascii="Times New Roman" w:hAnsi="Times New Roman"/>
                <w:b/>
                <w:color w:val="000000" w:themeColor="text1"/>
                <w:sz w:val="24"/>
                <w:szCs w:val="24"/>
                <w:lang w:val="kk-KZ"/>
              </w:rPr>
              <w:t xml:space="preserve">Қазақстан Республикасының 2015 жылғы 29 қазандағы </w:t>
            </w:r>
            <w:r w:rsidR="005F5DB9" w:rsidRPr="005F5DB9">
              <w:rPr>
                <w:rFonts w:ascii="Times New Roman" w:hAnsi="Times New Roman"/>
                <w:b/>
                <w:color w:val="000000" w:themeColor="text1"/>
                <w:sz w:val="24"/>
                <w:szCs w:val="24"/>
                <w:lang w:val="kk-KZ"/>
              </w:rPr>
              <w:t>№ 375-V</w:t>
            </w:r>
            <w:r w:rsidR="005F5DB9">
              <w:rPr>
                <w:rFonts w:ascii="Times New Roman" w:hAnsi="Times New Roman"/>
                <w:b/>
                <w:color w:val="000000" w:themeColor="text1"/>
                <w:sz w:val="24"/>
                <w:szCs w:val="24"/>
                <w:lang w:val="kk-KZ"/>
              </w:rPr>
              <w:t xml:space="preserve"> Кодексі</w:t>
            </w:r>
          </w:p>
        </w:tc>
      </w:tr>
      <w:tr w:rsidR="00530B10" w:rsidRPr="00D36D29"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p>
        </w:tc>
        <w:tc>
          <w:tcPr>
            <w:tcW w:w="1843" w:type="dxa"/>
            <w:shd w:val="clear" w:color="auto" w:fill="auto"/>
          </w:tcPr>
          <w:p w:rsidR="007A5554" w:rsidRDefault="007A5554"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246-баптың</w:t>
            </w:r>
          </w:p>
          <w:p w:rsidR="00530B10" w:rsidRPr="007628B4" w:rsidRDefault="00530B10" w:rsidP="007A5554">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 xml:space="preserve"> 7-1</w:t>
            </w:r>
            <w:r w:rsidR="007A5554">
              <w:rPr>
                <w:rFonts w:ascii="Times New Roman" w:eastAsia="Times New Roman" w:hAnsi="Times New Roman"/>
                <w:color w:val="000000" w:themeColor="text1"/>
                <w:sz w:val="24"/>
                <w:szCs w:val="24"/>
                <w:lang w:val="kk-KZ" w:eastAsia="ru-RU"/>
              </w:rPr>
              <w:t>-тармағы</w:t>
            </w:r>
          </w:p>
        </w:tc>
        <w:tc>
          <w:tcPr>
            <w:tcW w:w="4063" w:type="dxa"/>
            <w:shd w:val="clear" w:color="auto" w:fill="auto"/>
          </w:tcPr>
          <w:p w:rsidR="00530B10" w:rsidRPr="007A5554" w:rsidRDefault="00530B10" w:rsidP="00AB0199">
            <w:pPr>
              <w:rPr>
                <w:rFonts w:ascii="Times New Roman" w:hAnsi="Times New Roman"/>
                <w:color w:val="000000" w:themeColor="text1"/>
                <w:sz w:val="24"/>
                <w:szCs w:val="24"/>
                <w:lang w:val="kk-KZ"/>
              </w:rPr>
            </w:pPr>
            <w:r w:rsidRPr="007A5554">
              <w:rPr>
                <w:rFonts w:ascii="Times New Roman" w:hAnsi="Times New Roman"/>
                <w:b/>
                <w:color w:val="000000" w:themeColor="text1"/>
                <w:sz w:val="24"/>
                <w:szCs w:val="24"/>
                <w:lang w:val="kk-KZ"/>
              </w:rPr>
              <w:t>246</w:t>
            </w:r>
            <w:r w:rsidR="007A5554">
              <w:rPr>
                <w:rFonts w:ascii="Times New Roman" w:hAnsi="Times New Roman"/>
                <w:b/>
                <w:color w:val="000000" w:themeColor="text1"/>
                <w:sz w:val="24"/>
                <w:szCs w:val="24"/>
                <w:lang w:val="kk-KZ"/>
              </w:rPr>
              <w:t>-бап</w:t>
            </w:r>
            <w:r w:rsidRPr="007A5554">
              <w:rPr>
                <w:rFonts w:ascii="Times New Roman" w:hAnsi="Times New Roman"/>
                <w:b/>
                <w:color w:val="000000" w:themeColor="text1"/>
                <w:sz w:val="24"/>
                <w:szCs w:val="24"/>
                <w:lang w:val="kk-KZ"/>
              </w:rPr>
              <w:t xml:space="preserve">. </w:t>
            </w:r>
            <w:r w:rsidR="007A5554" w:rsidRPr="007A5554">
              <w:rPr>
                <w:rFonts w:ascii="Times New Roman" w:eastAsia="Times New Roman" w:hAnsi="Times New Roman"/>
                <w:sz w:val="24"/>
                <w:szCs w:val="24"/>
                <w:lang w:val="kk-KZ"/>
              </w:rPr>
              <w:t>Индустриялық-инновациялық қызметтi мемлекеттiк қолдауға қатысатын индустриялық-инновациялық жүйе субъектiлерi</w:t>
            </w:r>
          </w:p>
          <w:p w:rsidR="00530B10" w:rsidRPr="007A5554" w:rsidRDefault="00530B10" w:rsidP="00AB0199">
            <w:pPr>
              <w:rPr>
                <w:rFonts w:ascii="Times New Roman" w:hAnsi="Times New Roman"/>
                <w:color w:val="000000" w:themeColor="text1"/>
                <w:sz w:val="24"/>
                <w:szCs w:val="24"/>
                <w:lang w:val="kk-KZ"/>
              </w:rPr>
            </w:pPr>
            <w:r w:rsidRPr="007A5554">
              <w:rPr>
                <w:rFonts w:ascii="Times New Roman" w:hAnsi="Times New Roman"/>
                <w:color w:val="000000" w:themeColor="text1"/>
                <w:sz w:val="24"/>
                <w:szCs w:val="24"/>
                <w:lang w:val="kk-KZ"/>
              </w:rPr>
              <w:t xml:space="preserve">1. </w:t>
            </w:r>
            <w:r w:rsidR="007A5554" w:rsidRPr="007A5554">
              <w:rPr>
                <w:rFonts w:ascii="Times New Roman" w:eastAsia="Times New Roman" w:hAnsi="Times New Roman"/>
                <w:sz w:val="24"/>
                <w:szCs w:val="24"/>
                <w:lang w:val="kk-KZ"/>
              </w:rPr>
              <w:t xml:space="preserve">Индустриялық-инновациялық қызметтi мемлекеттiк қолдауға қатысатын индустриялық-инновациялық жүйе субъектiлерiне даму 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компаниялар және олардың өңірлік өкілдері мен өкілдіктері, ұлттық даму институттары, сондай-ақ индустриялық-инновациялық қызметтi мемлекеттiк қолдау шараларын iске асыруға уәкiлеттiк берілген, дауыс беретiн акцияларының (жарғылық капиталға қатысу үлестерiнiң) елу және одан да көп пайызы тiкелей не жанама түрде мемлекетке тиесiлi өзге де заңды </w:t>
            </w:r>
            <w:r w:rsidR="007A5554" w:rsidRPr="007A5554">
              <w:rPr>
                <w:rFonts w:ascii="Times New Roman" w:eastAsia="Times New Roman" w:hAnsi="Times New Roman"/>
                <w:sz w:val="24"/>
                <w:szCs w:val="24"/>
                <w:lang w:val="kk-KZ"/>
              </w:rPr>
              <w:lastRenderedPageBreak/>
              <w:t>тұлғалар жатады</w:t>
            </w:r>
            <w:r w:rsidRPr="007A5554">
              <w:rPr>
                <w:rFonts w:ascii="Times New Roman" w:hAnsi="Times New Roman"/>
                <w:color w:val="000000" w:themeColor="text1"/>
                <w:sz w:val="24"/>
                <w:szCs w:val="24"/>
                <w:lang w:val="kk-KZ"/>
              </w:rPr>
              <w:t>.</w:t>
            </w:r>
          </w:p>
          <w:p w:rsidR="00530B10" w:rsidRPr="007A5554" w:rsidRDefault="00B33231" w:rsidP="007A5554">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en-US"/>
              </w:rPr>
              <w:t>7-1</w:t>
            </w:r>
            <w:r>
              <w:rPr>
                <w:rFonts w:ascii="Times New Roman" w:hAnsi="Times New Roman"/>
                <w:b/>
                <w:color w:val="000000" w:themeColor="text1"/>
                <w:sz w:val="24"/>
                <w:szCs w:val="24"/>
              </w:rPr>
              <w:t xml:space="preserve">. </w:t>
            </w:r>
            <w:r w:rsidR="007A5554">
              <w:rPr>
                <w:rFonts w:ascii="Times New Roman" w:hAnsi="Times New Roman"/>
                <w:b/>
                <w:color w:val="000000" w:themeColor="text1"/>
                <w:sz w:val="24"/>
                <w:szCs w:val="24"/>
                <w:lang w:val="kk-KZ"/>
              </w:rPr>
              <w:t>Жоқ</w:t>
            </w:r>
          </w:p>
        </w:tc>
        <w:tc>
          <w:tcPr>
            <w:tcW w:w="4064" w:type="dxa"/>
            <w:shd w:val="clear" w:color="auto" w:fill="auto"/>
          </w:tcPr>
          <w:p w:rsidR="007A5554" w:rsidRPr="007A5554" w:rsidRDefault="007A5554" w:rsidP="007A5554">
            <w:pPr>
              <w:rPr>
                <w:rFonts w:ascii="Times New Roman" w:hAnsi="Times New Roman"/>
                <w:color w:val="000000" w:themeColor="text1"/>
                <w:sz w:val="24"/>
                <w:szCs w:val="24"/>
                <w:lang w:val="kk-KZ"/>
              </w:rPr>
            </w:pPr>
            <w:r w:rsidRPr="007A5554">
              <w:rPr>
                <w:rFonts w:ascii="Times New Roman" w:hAnsi="Times New Roman"/>
                <w:b/>
                <w:color w:val="000000" w:themeColor="text1"/>
                <w:sz w:val="24"/>
                <w:szCs w:val="24"/>
                <w:lang w:val="kk-KZ"/>
              </w:rPr>
              <w:lastRenderedPageBreak/>
              <w:t>246</w:t>
            </w:r>
            <w:r>
              <w:rPr>
                <w:rFonts w:ascii="Times New Roman" w:hAnsi="Times New Roman"/>
                <w:b/>
                <w:color w:val="000000" w:themeColor="text1"/>
                <w:sz w:val="24"/>
                <w:szCs w:val="24"/>
                <w:lang w:val="kk-KZ"/>
              </w:rPr>
              <w:t>-бап</w:t>
            </w:r>
            <w:r w:rsidRPr="007A5554">
              <w:rPr>
                <w:rFonts w:ascii="Times New Roman" w:hAnsi="Times New Roman"/>
                <w:b/>
                <w:color w:val="000000" w:themeColor="text1"/>
                <w:sz w:val="24"/>
                <w:szCs w:val="24"/>
                <w:lang w:val="kk-KZ"/>
              </w:rPr>
              <w:t xml:space="preserve">. </w:t>
            </w:r>
            <w:r w:rsidRPr="007A5554">
              <w:rPr>
                <w:rFonts w:ascii="Times New Roman" w:eastAsia="Times New Roman" w:hAnsi="Times New Roman"/>
                <w:sz w:val="24"/>
                <w:szCs w:val="24"/>
                <w:lang w:val="kk-KZ"/>
              </w:rPr>
              <w:t>Индустриялық-инновациялық қызметтi мемлекеттiк қолдауға қатысатын индустриялық-инновациялық жүйе субъектiлерi</w:t>
            </w:r>
          </w:p>
          <w:p w:rsidR="00530B10" w:rsidRPr="007A5554" w:rsidRDefault="007A5554" w:rsidP="007A5554">
            <w:pPr>
              <w:spacing w:after="0" w:line="240" w:lineRule="auto"/>
              <w:rPr>
                <w:rFonts w:ascii="Times New Roman" w:hAnsi="Times New Roman"/>
                <w:color w:val="000000" w:themeColor="text1"/>
                <w:sz w:val="24"/>
                <w:szCs w:val="24"/>
                <w:lang w:val="kk-KZ"/>
              </w:rPr>
            </w:pPr>
            <w:r w:rsidRPr="007A5554">
              <w:rPr>
                <w:rFonts w:ascii="Times New Roman" w:hAnsi="Times New Roman"/>
                <w:color w:val="000000" w:themeColor="text1"/>
                <w:sz w:val="24"/>
                <w:szCs w:val="24"/>
                <w:lang w:val="kk-KZ"/>
              </w:rPr>
              <w:t xml:space="preserve">1. </w:t>
            </w:r>
            <w:r w:rsidRPr="007A5554">
              <w:rPr>
                <w:rFonts w:ascii="Times New Roman" w:eastAsia="Times New Roman" w:hAnsi="Times New Roman"/>
                <w:sz w:val="24"/>
                <w:szCs w:val="24"/>
                <w:lang w:val="kk-KZ"/>
              </w:rPr>
              <w:t>Индустриялық-инновациялық қызметтi мемлекеттiк қолдауға қатысатын индустриялық-инновациялық жүйе субъектiлерiне даму 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компаниялар және олардың өңірлік өкілдері мен өкілдіктері, ұлттық даму институттары, сондай-ақ индустриялық-инновациялық қызметтi мемлекеттiк қолдау шараларын iске асыруға уәкiлеттiк берілген, дауыс беретiн акцияларының (жарғылық капиталға қатысу үлестерiнiң) елу және одан да көп пайызы тiкелей не жанама түрде мемлекетке тиесiлi өзге де заңды тұлғалар жатады</w:t>
            </w:r>
            <w:r w:rsidR="00530B10" w:rsidRPr="007A5554">
              <w:rPr>
                <w:rFonts w:ascii="Times New Roman" w:hAnsi="Times New Roman"/>
                <w:color w:val="000000" w:themeColor="text1"/>
                <w:sz w:val="24"/>
                <w:szCs w:val="24"/>
                <w:lang w:val="kk-KZ"/>
              </w:rPr>
              <w:t>.</w:t>
            </w:r>
          </w:p>
          <w:p w:rsidR="00BB0F8A" w:rsidRPr="00C67E1A" w:rsidRDefault="00BB0F8A" w:rsidP="0002184E">
            <w:pPr>
              <w:spacing w:after="0" w:line="240" w:lineRule="auto"/>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w:t>
            </w:r>
          </w:p>
          <w:p w:rsidR="007A5554" w:rsidRPr="007A5554" w:rsidRDefault="007A5554" w:rsidP="007A5554">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t>7-1. Экспорт</w:t>
            </w:r>
            <w:r>
              <w:rPr>
                <w:rFonts w:ascii="Times New Roman" w:hAnsi="Times New Roman"/>
                <w:b/>
                <w:color w:val="000000" w:themeColor="text1"/>
                <w:sz w:val="24"/>
                <w:szCs w:val="24"/>
                <w:lang w:val="kk-KZ"/>
              </w:rPr>
              <w:t>тық</w:t>
            </w:r>
            <w:r w:rsidRPr="007A5554">
              <w:rPr>
                <w:rFonts w:ascii="Times New Roman" w:hAnsi="Times New Roman"/>
                <w:b/>
                <w:color w:val="000000" w:themeColor="text1"/>
                <w:sz w:val="24"/>
                <w:szCs w:val="24"/>
                <w:lang w:val="kk-KZ"/>
              </w:rPr>
              <w:t>-кредит</w:t>
            </w:r>
            <w:r>
              <w:rPr>
                <w:rFonts w:ascii="Times New Roman" w:hAnsi="Times New Roman"/>
                <w:b/>
                <w:color w:val="000000" w:themeColor="text1"/>
                <w:sz w:val="24"/>
                <w:szCs w:val="24"/>
                <w:lang w:val="kk-KZ"/>
              </w:rPr>
              <w:t>тік агенттік</w:t>
            </w:r>
            <w:r w:rsidRPr="007A5554">
              <w:rPr>
                <w:rFonts w:ascii="Times New Roman" w:hAnsi="Times New Roman"/>
                <w:b/>
                <w:color w:val="000000" w:themeColor="text1"/>
                <w:sz w:val="24"/>
                <w:szCs w:val="24"/>
                <w:lang w:val="kk-KZ"/>
              </w:rPr>
              <w:t>:</w:t>
            </w:r>
          </w:p>
          <w:p w:rsidR="007A5554" w:rsidRPr="007A5554" w:rsidRDefault="007A5554" w:rsidP="007A5554">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lastRenderedPageBreak/>
              <w:t xml:space="preserve">1) отандық өңделген тауарлардың (жұмыстардың, қызметтердің) экспортын дамыту және сыртқы нарықтарға </w:t>
            </w:r>
            <w:r>
              <w:rPr>
                <w:rFonts w:ascii="Times New Roman" w:hAnsi="Times New Roman"/>
                <w:b/>
                <w:color w:val="000000" w:themeColor="text1"/>
                <w:sz w:val="24"/>
                <w:szCs w:val="24"/>
                <w:lang w:val="kk-KZ"/>
              </w:rPr>
              <w:t>ілгерілету</w:t>
            </w:r>
            <w:r w:rsidRPr="007A5554">
              <w:rPr>
                <w:rFonts w:ascii="Times New Roman" w:hAnsi="Times New Roman"/>
                <w:b/>
                <w:color w:val="000000" w:themeColor="text1"/>
                <w:sz w:val="24"/>
                <w:szCs w:val="24"/>
                <w:lang w:val="kk-KZ"/>
              </w:rPr>
              <w:t xml:space="preserve"> жөніндегі шараларды іске асырады;</w:t>
            </w:r>
          </w:p>
          <w:p w:rsidR="007A5554" w:rsidRPr="007A5554" w:rsidRDefault="007A5554" w:rsidP="007A5554">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t>2) экспорттық мәмілелерді ерікті сақтандыру жөніндегі қызметті жүзеге асырады;</w:t>
            </w:r>
          </w:p>
          <w:p w:rsidR="007A5554" w:rsidRPr="007A5554" w:rsidRDefault="007A5554" w:rsidP="007A5554">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t>3) экспорттық қызметке кепілдік береді;</w:t>
            </w:r>
          </w:p>
          <w:p w:rsidR="007A5554" w:rsidRPr="007A5554" w:rsidRDefault="007A5554" w:rsidP="007A5554">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t>4) суброгацияны жүзеге асырады;</w:t>
            </w:r>
          </w:p>
          <w:p w:rsidR="00530B10" w:rsidRPr="00C67E1A" w:rsidRDefault="007A5554" w:rsidP="00A25C60">
            <w:pPr>
              <w:spacing w:after="0" w:line="240" w:lineRule="auto"/>
              <w:rPr>
                <w:rFonts w:ascii="Times New Roman" w:hAnsi="Times New Roman"/>
                <w:b/>
                <w:color w:val="000000" w:themeColor="text1"/>
                <w:sz w:val="24"/>
                <w:szCs w:val="24"/>
                <w:lang w:val="kk-KZ"/>
              </w:rPr>
            </w:pPr>
            <w:r w:rsidRPr="007A5554">
              <w:rPr>
                <w:rFonts w:ascii="Times New Roman" w:hAnsi="Times New Roman"/>
                <w:b/>
                <w:color w:val="000000" w:themeColor="text1"/>
                <w:sz w:val="24"/>
                <w:szCs w:val="24"/>
                <w:lang w:val="kk-KZ"/>
              </w:rPr>
              <w:t xml:space="preserve">5) осы Кодексте, </w:t>
            </w:r>
            <w:r w:rsidR="00A25C60">
              <w:rPr>
                <w:rFonts w:ascii="Times New Roman" w:hAnsi="Times New Roman"/>
                <w:b/>
                <w:color w:val="000000" w:themeColor="text1"/>
                <w:sz w:val="24"/>
                <w:szCs w:val="24"/>
                <w:lang w:val="kk-KZ"/>
              </w:rPr>
              <w:t>«</w:t>
            </w:r>
            <w:r w:rsidRPr="007A5554">
              <w:rPr>
                <w:rFonts w:ascii="Times New Roman" w:hAnsi="Times New Roman"/>
                <w:b/>
                <w:color w:val="000000" w:themeColor="text1"/>
                <w:sz w:val="24"/>
                <w:szCs w:val="24"/>
                <w:lang w:val="kk-KZ"/>
              </w:rPr>
              <w:t>Экспорт</w:t>
            </w:r>
            <w:r w:rsidR="00A25C60">
              <w:rPr>
                <w:rFonts w:ascii="Times New Roman" w:hAnsi="Times New Roman"/>
                <w:b/>
                <w:color w:val="000000" w:themeColor="text1"/>
                <w:sz w:val="24"/>
                <w:szCs w:val="24"/>
                <w:lang w:val="kk-KZ"/>
              </w:rPr>
              <w:t>тық</w:t>
            </w:r>
            <w:r w:rsidRPr="007A5554">
              <w:rPr>
                <w:rFonts w:ascii="Times New Roman" w:hAnsi="Times New Roman"/>
                <w:b/>
                <w:color w:val="000000" w:themeColor="text1"/>
                <w:sz w:val="24"/>
                <w:szCs w:val="24"/>
                <w:lang w:val="kk-KZ"/>
              </w:rPr>
              <w:t>-кредит</w:t>
            </w:r>
            <w:r w:rsidR="00A25C60">
              <w:rPr>
                <w:rFonts w:ascii="Times New Roman" w:hAnsi="Times New Roman"/>
                <w:b/>
                <w:color w:val="000000" w:themeColor="text1"/>
                <w:sz w:val="24"/>
                <w:szCs w:val="24"/>
                <w:lang w:val="kk-KZ"/>
              </w:rPr>
              <w:t>тік</w:t>
            </w:r>
            <w:r w:rsidRPr="007A5554">
              <w:rPr>
                <w:rFonts w:ascii="Times New Roman" w:hAnsi="Times New Roman"/>
                <w:b/>
                <w:color w:val="000000" w:themeColor="text1"/>
                <w:sz w:val="24"/>
                <w:szCs w:val="24"/>
                <w:lang w:val="kk-KZ"/>
              </w:rPr>
              <w:t xml:space="preserve"> агенттігі туралы</w:t>
            </w:r>
            <w:r w:rsidR="00A25C60">
              <w:rPr>
                <w:rFonts w:ascii="Times New Roman" w:hAnsi="Times New Roman"/>
                <w:b/>
                <w:color w:val="000000" w:themeColor="text1"/>
                <w:sz w:val="24"/>
                <w:szCs w:val="24"/>
                <w:lang w:val="kk-KZ"/>
              </w:rPr>
              <w:t>»</w:t>
            </w:r>
            <w:r w:rsidRPr="007A5554">
              <w:rPr>
                <w:rFonts w:ascii="Times New Roman" w:hAnsi="Times New Roman"/>
                <w:b/>
                <w:color w:val="000000" w:themeColor="text1"/>
                <w:sz w:val="24"/>
                <w:szCs w:val="24"/>
                <w:lang w:val="kk-KZ"/>
              </w:rPr>
              <w:t xml:space="preserve"> Қазақстан Республикасының Заңында, Қазақстан Республикасы Президентінің және Қазақстан Республикасы Үкіметінің актілерінде көзделген экспортты қолдау жөніндегі өзге де функцияларды жүзеге асырады.</w:t>
            </w:r>
          </w:p>
        </w:tc>
        <w:tc>
          <w:tcPr>
            <w:tcW w:w="4064" w:type="dxa"/>
            <w:shd w:val="clear" w:color="auto" w:fill="auto"/>
          </w:tcPr>
          <w:p w:rsidR="00A25C60" w:rsidRDefault="00A25C60" w:rsidP="00D74216">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sidRPr="00A25C60">
              <w:rPr>
                <w:rFonts w:ascii="Times New Roman" w:hAnsi="Times New Roman"/>
                <w:color w:val="000000" w:themeColor="text1"/>
                <w:sz w:val="24"/>
                <w:szCs w:val="24"/>
                <w:lang w:val="kk-KZ"/>
              </w:rPr>
              <w:lastRenderedPageBreak/>
              <w:t>Индустриялық-инновациялық жүйе субъектілерінің тізбесіне қызметі жеке заңмен, сондай-ақ Қазақстан Республикасы Президентінің және Қазақстан Республикасы Үкіметінің актілерімен реттелетін экспорт</w:t>
            </w:r>
            <w:r>
              <w:rPr>
                <w:rFonts w:ascii="Times New Roman" w:hAnsi="Times New Roman"/>
                <w:color w:val="000000" w:themeColor="text1"/>
                <w:sz w:val="24"/>
                <w:szCs w:val="24"/>
                <w:lang w:val="kk-KZ"/>
              </w:rPr>
              <w:t>тық</w:t>
            </w:r>
            <w:r w:rsidRPr="00A25C60">
              <w:rPr>
                <w:rFonts w:ascii="Times New Roman" w:hAnsi="Times New Roman"/>
                <w:color w:val="000000" w:themeColor="text1"/>
                <w:sz w:val="24"/>
                <w:szCs w:val="24"/>
                <w:lang w:val="kk-KZ"/>
              </w:rPr>
              <w:t>-кредит</w:t>
            </w:r>
            <w:r>
              <w:rPr>
                <w:rFonts w:ascii="Times New Roman" w:hAnsi="Times New Roman"/>
                <w:color w:val="000000" w:themeColor="text1"/>
                <w:sz w:val="24"/>
                <w:szCs w:val="24"/>
                <w:lang w:val="kk-KZ"/>
              </w:rPr>
              <w:t>тік</w:t>
            </w:r>
            <w:r w:rsidRPr="00A25C60">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агенттікті</w:t>
            </w:r>
            <w:r w:rsidRPr="00A25C60">
              <w:rPr>
                <w:rFonts w:ascii="Times New Roman" w:hAnsi="Times New Roman"/>
                <w:color w:val="000000" w:themeColor="text1"/>
                <w:sz w:val="24"/>
                <w:szCs w:val="24"/>
                <w:lang w:val="kk-KZ"/>
              </w:rPr>
              <w:t xml:space="preserve"> қосу ұсынылады. Бұл түзету индустриялық-инновациялық жүйе субъектілерінің құрылымын пысықтауға мүмкіндік береді.</w:t>
            </w:r>
          </w:p>
          <w:p w:rsidR="00530B10" w:rsidRPr="00C67E1A" w:rsidRDefault="00530B10" w:rsidP="00D74216">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530B10" w:rsidRPr="007628B4" w:rsidTr="00FF1D59">
        <w:tc>
          <w:tcPr>
            <w:tcW w:w="14709" w:type="dxa"/>
            <w:gridSpan w:val="5"/>
            <w:shd w:val="clear" w:color="auto" w:fill="auto"/>
          </w:tcPr>
          <w:p w:rsidR="00530B10" w:rsidRPr="007628B4" w:rsidRDefault="00530B10" w:rsidP="007A0D5B">
            <w:pPr>
              <w:pStyle w:val="a3"/>
              <w:numPr>
                <w:ilvl w:val="0"/>
                <w:numId w:val="1"/>
              </w:numPr>
              <w:spacing w:after="0" w:line="240" w:lineRule="auto"/>
              <w:ind w:left="142" w:firstLine="0"/>
              <w:outlineLvl w:val="0"/>
              <w:rPr>
                <w:rFonts w:ascii="Times New Roman" w:eastAsia="Times New Roman" w:hAnsi="Times New Roman"/>
                <w:b/>
                <w:color w:val="000000" w:themeColor="text1"/>
                <w:sz w:val="24"/>
                <w:szCs w:val="24"/>
                <w:lang w:eastAsia="ru-RU"/>
              </w:rPr>
            </w:pPr>
            <w:r w:rsidRPr="007628B4">
              <w:rPr>
                <w:rFonts w:ascii="Times New Roman" w:eastAsia="Times New Roman" w:hAnsi="Times New Roman"/>
                <w:b/>
                <w:color w:val="000000" w:themeColor="text1"/>
                <w:sz w:val="24"/>
                <w:szCs w:val="24"/>
                <w:lang w:eastAsia="ru-RU"/>
              </w:rPr>
              <w:t>«</w:t>
            </w:r>
            <w:r w:rsidR="007A0D5B">
              <w:rPr>
                <w:rFonts w:ascii="Times New Roman" w:eastAsia="Times New Roman" w:hAnsi="Times New Roman"/>
                <w:b/>
                <w:color w:val="000000" w:themeColor="text1"/>
                <w:sz w:val="24"/>
                <w:szCs w:val="24"/>
                <w:lang w:val="kk-KZ" w:eastAsia="ru-RU"/>
              </w:rPr>
              <w:t>Салық және бюджетке төленетін басқа да міндетті төлемдер туралы» Қазақстан Республикасының 2017 жылғы 25 желтоқсандағы Кодексі</w:t>
            </w:r>
            <w:r w:rsidRPr="007628B4">
              <w:rPr>
                <w:rFonts w:ascii="Times New Roman" w:eastAsia="Times New Roman" w:hAnsi="Times New Roman"/>
                <w:b/>
                <w:color w:val="000000" w:themeColor="text1"/>
                <w:sz w:val="24"/>
                <w:szCs w:val="24"/>
                <w:lang w:eastAsia="ru-RU"/>
              </w:rPr>
              <w:t xml:space="preserve"> (</w:t>
            </w:r>
            <w:r w:rsidR="007A0D5B">
              <w:rPr>
                <w:rFonts w:ascii="Times New Roman" w:eastAsia="Times New Roman" w:hAnsi="Times New Roman"/>
                <w:b/>
                <w:color w:val="000000" w:themeColor="text1"/>
                <w:sz w:val="24"/>
                <w:szCs w:val="24"/>
                <w:lang w:val="kk-KZ" w:eastAsia="ru-RU"/>
              </w:rPr>
              <w:t>Салық</w:t>
            </w:r>
            <w:r w:rsidR="007A0D5B">
              <w:rPr>
                <w:rFonts w:ascii="Times New Roman" w:eastAsia="Times New Roman" w:hAnsi="Times New Roman"/>
                <w:b/>
                <w:color w:val="000000" w:themeColor="text1"/>
                <w:sz w:val="24"/>
                <w:szCs w:val="24"/>
                <w:lang w:eastAsia="ru-RU"/>
              </w:rPr>
              <w:t xml:space="preserve"> кодек</w:t>
            </w:r>
            <w:r w:rsidR="007A0D5B">
              <w:rPr>
                <w:rFonts w:ascii="Times New Roman" w:eastAsia="Times New Roman" w:hAnsi="Times New Roman"/>
                <w:b/>
                <w:color w:val="000000" w:themeColor="text1"/>
                <w:sz w:val="24"/>
                <w:szCs w:val="24"/>
                <w:lang w:val="kk-KZ" w:eastAsia="ru-RU"/>
              </w:rPr>
              <w:t>сі)</w:t>
            </w:r>
          </w:p>
        </w:tc>
      </w:tr>
      <w:tr w:rsidR="00530B10" w:rsidRPr="007628B4"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p>
        </w:tc>
        <w:tc>
          <w:tcPr>
            <w:tcW w:w="1843" w:type="dxa"/>
            <w:shd w:val="clear" w:color="auto" w:fill="auto"/>
          </w:tcPr>
          <w:p w:rsidR="00530B10" w:rsidRPr="007628B4" w:rsidRDefault="00530B10"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eastAsia="Times New Roman" w:hAnsi="Times New Roman"/>
                <w:color w:val="000000" w:themeColor="text1"/>
                <w:sz w:val="24"/>
                <w:szCs w:val="24"/>
                <w:lang w:val="kk-KZ" w:eastAsia="ru-RU"/>
              </w:rPr>
              <w:t>249</w:t>
            </w:r>
            <w:r w:rsidR="007A0D5B">
              <w:rPr>
                <w:rFonts w:ascii="Times New Roman" w:eastAsia="Times New Roman" w:hAnsi="Times New Roman"/>
                <w:color w:val="000000" w:themeColor="text1"/>
                <w:sz w:val="24"/>
                <w:szCs w:val="24"/>
                <w:lang w:val="kk-KZ" w:eastAsia="ru-RU"/>
              </w:rPr>
              <w:t>-бап</w:t>
            </w:r>
          </w:p>
        </w:tc>
        <w:tc>
          <w:tcPr>
            <w:tcW w:w="4063" w:type="dxa"/>
            <w:shd w:val="clear" w:color="auto" w:fill="auto"/>
          </w:tcPr>
          <w:p w:rsidR="00530B10" w:rsidRPr="00C67E1A" w:rsidRDefault="00530B10" w:rsidP="00AB0199">
            <w:pPr>
              <w:spacing w:after="0" w:line="240" w:lineRule="auto"/>
              <w:jc w:val="both"/>
              <w:rPr>
                <w:rFonts w:ascii="Times New Roman" w:hAnsi="Times New Roman"/>
                <w:b/>
                <w:bCs/>
                <w:color w:val="000000" w:themeColor="text1"/>
                <w:sz w:val="24"/>
                <w:szCs w:val="24"/>
                <w:lang w:val="kk-KZ"/>
              </w:rPr>
            </w:pPr>
            <w:r w:rsidRPr="00C67E1A">
              <w:rPr>
                <w:rFonts w:ascii="Times New Roman" w:hAnsi="Times New Roman"/>
                <w:b/>
                <w:bCs/>
                <w:color w:val="000000" w:themeColor="text1"/>
                <w:sz w:val="24"/>
                <w:szCs w:val="24"/>
                <w:lang w:val="kk-KZ"/>
              </w:rPr>
              <w:t>249</w:t>
            </w:r>
            <w:r w:rsidR="007A0D5B">
              <w:rPr>
                <w:rFonts w:ascii="Times New Roman" w:hAnsi="Times New Roman"/>
                <w:b/>
                <w:bCs/>
                <w:color w:val="000000" w:themeColor="text1"/>
                <w:sz w:val="24"/>
                <w:szCs w:val="24"/>
                <w:lang w:val="kk-KZ"/>
              </w:rPr>
              <w:t>-бап</w:t>
            </w:r>
            <w:r w:rsidRPr="00C67E1A">
              <w:rPr>
                <w:rFonts w:ascii="Times New Roman" w:hAnsi="Times New Roman"/>
                <w:b/>
                <w:bCs/>
                <w:color w:val="000000" w:themeColor="text1"/>
                <w:sz w:val="24"/>
                <w:szCs w:val="24"/>
                <w:lang w:val="kk-KZ"/>
              </w:rPr>
              <w:t xml:space="preserve">. </w:t>
            </w:r>
            <w:r w:rsidR="004576A6" w:rsidRPr="00C67E1A">
              <w:rPr>
                <w:rFonts w:ascii="Times New Roman" w:eastAsia="Times New Roman" w:hAnsi="Times New Roman"/>
                <w:sz w:val="24"/>
                <w:szCs w:val="24"/>
                <w:lang w:val="kk-KZ"/>
              </w:rPr>
              <w:t>Сақтандыру, қайта сақтандыру ұйымының шегерімдері</w:t>
            </w:r>
          </w:p>
          <w:p w:rsidR="00530B10" w:rsidRPr="00C67E1A" w:rsidRDefault="00530B10" w:rsidP="00AB0199">
            <w:pPr>
              <w:spacing w:after="0" w:line="240" w:lineRule="auto"/>
              <w:jc w:val="both"/>
              <w:rPr>
                <w:rFonts w:ascii="Times New Roman" w:hAnsi="Times New Roman"/>
                <w:b/>
                <w:bCs/>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 xml:space="preserve">1. </w:t>
            </w:r>
            <w:r w:rsidR="004576A6" w:rsidRPr="00C67E1A">
              <w:rPr>
                <w:rFonts w:ascii="Times New Roman" w:hAnsi="Times New Roman"/>
                <w:sz w:val="24"/>
                <w:szCs w:val="24"/>
                <w:lang w:val="kk-KZ"/>
              </w:rPr>
              <w:t>Сақтандыру, қайта сақтандыру ұйымы мынадай есепке жазылған шығыстарды</w:t>
            </w:r>
            <w:r w:rsidRPr="00C67E1A">
              <w:rPr>
                <w:rFonts w:ascii="Times New Roman" w:hAnsi="Times New Roman"/>
                <w:color w:val="000000" w:themeColor="text1"/>
                <w:sz w:val="24"/>
                <w:szCs w:val="24"/>
                <w:lang w:val="kk-KZ"/>
              </w:rPr>
              <w:t>:</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 xml:space="preserve">1) </w:t>
            </w:r>
            <w:r w:rsidR="004576A6" w:rsidRPr="00C67E1A">
              <w:rPr>
                <w:rFonts w:ascii="Times New Roman" w:hAnsi="Times New Roman"/>
                <w:sz w:val="24"/>
                <w:szCs w:val="24"/>
                <w:lang w:val="kk-KZ"/>
              </w:rPr>
              <w:t>сақтандыру, қайта сақтандыру шарттары бойынша сақтандыру төлемдерін</w:t>
            </w:r>
            <w:r w:rsidRPr="00C67E1A">
              <w:rPr>
                <w:rFonts w:ascii="Times New Roman" w:hAnsi="Times New Roman"/>
                <w:color w:val="000000" w:themeColor="text1"/>
                <w:sz w:val="24"/>
                <w:szCs w:val="24"/>
                <w:lang w:val="kk-KZ"/>
              </w:rPr>
              <w:t>;</w:t>
            </w:r>
          </w:p>
          <w:p w:rsidR="00530B10" w:rsidRPr="00D36D29" w:rsidRDefault="00530B10" w:rsidP="00AB0199">
            <w:pPr>
              <w:spacing w:after="0" w:line="240" w:lineRule="auto"/>
              <w:jc w:val="both"/>
              <w:rPr>
                <w:rFonts w:ascii="Times New Roman" w:hAnsi="Times New Roman"/>
                <w:color w:val="000000" w:themeColor="text1"/>
                <w:sz w:val="24"/>
                <w:szCs w:val="24"/>
                <w:lang w:val="kk-KZ"/>
              </w:rPr>
            </w:pPr>
            <w:r w:rsidRPr="00D36D29">
              <w:rPr>
                <w:rFonts w:ascii="Times New Roman" w:hAnsi="Times New Roman"/>
                <w:color w:val="000000" w:themeColor="text1"/>
                <w:sz w:val="24"/>
                <w:szCs w:val="24"/>
                <w:lang w:val="kk-KZ"/>
              </w:rPr>
              <w:t xml:space="preserve">2) </w:t>
            </w:r>
            <w:r w:rsidR="004576A6" w:rsidRPr="00D36D29">
              <w:rPr>
                <w:rFonts w:ascii="Times New Roman" w:hAnsi="Times New Roman"/>
                <w:sz w:val="24"/>
                <w:szCs w:val="24"/>
                <w:lang w:val="kk-KZ"/>
              </w:rPr>
              <w:t xml:space="preserve">Қазақстан Республикасының азаматтық заңнамасына сәйкес қайтаруға жататын (қайтарылған) </w:t>
            </w:r>
            <w:r w:rsidR="004576A6" w:rsidRPr="00D36D29">
              <w:rPr>
                <w:rFonts w:ascii="Times New Roman" w:hAnsi="Times New Roman"/>
                <w:sz w:val="24"/>
                <w:szCs w:val="24"/>
                <w:lang w:val="kk-KZ"/>
              </w:rPr>
              <w:lastRenderedPageBreak/>
              <w:t>сатып алу сомалары мен сақтандыру сыйақыларын (жарналарын)</w:t>
            </w:r>
            <w:r w:rsidRPr="00D36D29">
              <w:rPr>
                <w:rFonts w:ascii="Times New Roman" w:hAnsi="Times New Roman"/>
                <w:color w:val="000000" w:themeColor="text1"/>
                <w:sz w:val="24"/>
                <w:szCs w:val="24"/>
                <w:lang w:val="kk-KZ"/>
              </w:rPr>
              <w:t>;</w:t>
            </w:r>
          </w:p>
          <w:p w:rsidR="00530B10" w:rsidRPr="00D36D29" w:rsidRDefault="00530B10" w:rsidP="00AB0199">
            <w:pPr>
              <w:spacing w:after="0" w:line="240" w:lineRule="auto"/>
              <w:jc w:val="both"/>
              <w:rPr>
                <w:rFonts w:ascii="Times New Roman" w:hAnsi="Times New Roman"/>
                <w:color w:val="000000" w:themeColor="text1"/>
                <w:sz w:val="24"/>
                <w:szCs w:val="24"/>
                <w:lang w:val="kk-KZ"/>
              </w:rPr>
            </w:pPr>
            <w:r w:rsidRPr="00D36D29">
              <w:rPr>
                <w:rFonts w:ascii="Times New Roman" w:hAnsi="Times New Roman"/>
                <w:color w:val="000000" w:themeColor="text1"/>
                <w:sz w:val="24"/>
                <w:szCs w:val="24"/>
                <w:lang w:val="kk-KZ"/>
              </w:rPr>
              <w:t xml:space="preserve">3) </w:t>
            </w:r>
            <w:r w:rsidR="004576A6" w:rsidRPr="00D36D29">
              <w:rPr>
                <w:rFonts w:ascii="Times New Roman" w:hAnsi="Times New Roman"/>
                <w:sz w:val="24"/>
                <w:szCs w:val="24"/>
                <w:lang w:val="kk-KZ"/>
              </w:rPr>
              <w:t>қайта сақтандыру шарттары бойынша қайта сақтандырушыға төленуге жататын (төленген) сақтандыру сыйақыларын (жарналарын)</w:t>
            </w:r>
            <w:r w:rsidRPr="00D36D29">
              <w:rPr>
                <w:rFonts w:ascii="Times New Roman" w:hAnsi="Times New Roman"/>
                <w:color w:val="000000" w:themeColor="text1"/>
                <w:sz w:val="24"/>
                <w:szCs w:val="24"/>
                <w:lang w:val="kk-KZ"/>
              </w:rPr>
              <w:t>;</w:t>
            </w:r>
          </w:p>
          <w:p w:rsidR="00530B10" w:rsidRPr="00D36D29" w:rsidRDefault="00530B10" w:rsidP="00AB0199">
            <w:pPr>
              <w:spacing w:after="0" w:line="240" w:lineRule="auto"/>
              <w:jc w:val="both"/>
              <w:rPr>
                <w:rFonts w:ascii="Times New Roman" w:hAnsi="Times New Roman"/>
                <w:color w:val="000000" w:themeColor="text1"/>
                <w:sz w:val="24"/>
                <w:szCs w:val="24"/>
                <w:lang w:val="kk-KZ"/>
              </w:rPr>
            </w:pPr>
            <w:r w:rsidRPr="00D36D29">
              <w:rPr>
                <w:rFonts w:ascii="Times New Roman" w:hAnsi="Times New Roman"/>
                <w:color w:val="000000" w:themeColor="text1"/>
                <w:sz w:val="24"/>
                <w:szCs w:val="24"/>
                <w:lang w:val="kk-KZ"/>
              </w:rPr>
              <w:t xml:space="preserve">4) </w:t>
            </w:r>
            <w:r w:rsidR="004576A6" w:rsidRPr="00D36D29">
              <w:rPr>
                <w:rFonts w:ascii="Times New Roman" w:hAnsi="Times New Roman"/>
                <w:sz w:val="24"/>
                <w:szCs w:val="24"/>
                <w:lang w:val="kk-KZ"/>
              </w:rPr>
              <w:t>осы Кодекстің 250-бабының 5-тармағына сәйкес сақтандыру, қайта сақтандыру шарттары бойынша сақтандыру резервтерін құру жөніндегі шығыстарды</w:t>
            </w:r>
            <w:r w:rsidRPr="00D36D29">
              <w:rPr>
                <w:rFonts w:ascii="Times New Roman" w:hAnsi="Times New Roman"/>
                <w:color w:val="000000" w:themeColor="text1"/>
                <w:sz w:val="24"/>
                <w:szCs w:val="24"/>
                <w:lang w:val="kk-KZ"/>
              </w:rPr>
              <w:t>;</w:t>
            </w:r>
          </w:p>
          <w:p w:rsidR="00530B10" w:rsidRPr="00AB71E8" w:rsidRDefault="00530B10" w:rsidP="00AB0199">
            <w:pPr>
              <w:spacing w:after="0" w:line="240" w:lineRule="auto"/>
              <w:jc w:val="both"/>
              <w:rPr>
                <w:rFonts w:ascii="Times New Roman" w:hAnsi="Times New Roman"/>
                <w:color w:val="000000" w:themeColor="text1"/>
                <w:sz w:val="24"/>
                <w:szCs w:val="24"/>
                <w:lang w:val="kk-KZ"/>
              </w:rPr>
            </w:pPr>
            <w:r w:rsidRPr="00AB71E8">
              <w:rPr>
                <w:rFonts w:ascii="Times New Roman" w:hAnsi="Times New Roman"/>
                <w:color w:val="000000" w:themeColor="text1"/>
                <w:sz w:val="24"/>
                <w:szCs w:val="24"/>
                <w:lang w:val="kk-KZ"/>
              </w:rPr>
              <w:t xml:space="preserve">5) </w:t>
            </w:r>
            <w:r w:rsidR="004576A6" w:rsidRPr="00AB71E8">
              <w:rPr>
                <w:rFonts w:ascii="Times New Roman" w:hAnsi="Times New Roman"/>
                <w:sz w:val="24"/>
                <w:szCs w:val="24"/>
                <w:lang w:val="kk-KZ"/>
              </w:rPr>
              <w:t>сақтандыру, қайта сақтандыру шарттары бойынша сақтандыру агенттеріне және сақтандыру брокерлеріне төлемдерді</w:t>
            </w:r>
            <w:r w:rsidRPr="00AB71E8">
              <w:rPr>
                <w:rFonts w:ascii="Times New Roman" w:hAnsi="Times New Roman"/>
                <w:color w:val="000000" w:themeColor="text1"/>
                <w:sz w:val="24"/>
                <w:szCs w:val="24"/>
                <w:lang w:val="kk-KZ"/>
              </w:rPr>
              <w:t>;</w:t>
            </w:r>
          </w:p>
          <w:p w:rsidR="00530B10" w:rsidRPr="00AB71E8" w:rsidRDefault="00530B10" w:rsidP="008F6749">
            <w:pPr>
              <w:spacing w:after="0" w:line="240" w:lineRule="auto"/>
              <w:contextualSpacing/>
              <w:jc w:val="both"/>
              <w:outlineLvl w:val="0"/>
              <w:rPr>
                <w:rFonts w:ascii="Times New Roman" w:eastAsia="Times New Roman" w:hAnsi="Times New Roman"/>
                <w:b/>
                <w:color w:val="000000" w:themeColor="text1"/>
                <w:sz w:val="24"/>
                <w:szCs w:val="24"/>
                <w:lang w:val="kk-KZ" w:eastAsia="ru-RU"/>
              </w:rPr>
            </w:pPr>
            <w:r w:rsidRPr="00AB71E8">
              <w:rPr>
                <w:rFonts w:ascii="Times New Roman" w:hAnsi="Times New Roman"/>
                <w:color w:val="000000" w:themeColor="text1"/>
                <w:sz w:val="24"/>
                <w:szCs w:val="24"/>
                <w:lang w:val="kk-KZ"/>
              </w:rPr>
              <w:t xml:space="preserve">6) </w:t>
            </w:r>
            <w:r w:rsidR="004576A6" w:rsidRPr="00AB71E8">
              <w:rPr>
                <w:rFonts w:ascii="Times New Roman" w:hAnsi="Times New Roman"/>
                <w:sz w:val="24"/>
                <w:szCs w:val="24"/>
                <w:lang w:val="kk-KZ"/>
              </w:rPr>
              <w:t>сақтандыру, қайта сақтандыру ұйымының кіріс алуға бағытталған қызметке байланысты өзге шығыстарын шегерімге жатқызуға құқылы</w:t>
            </w:r>
            <w:r w:rsidRPr="00AB71E8">
              <w:rPr>
                <w:rFonts w:ascii="Times New Roman" w:hAnsi="Times New Roman"/>
                <w:color w:val="000000" w:themeColor="text1"/>
                <w:sz w:val="24"/>
                <w:szCs w:val="24"/>
                <w:lang w:val="kk-KZ"/>
              </w:rPr>
              <w:t>.</w:t>
            </w:r>
          </w:p>
        </w:tc>
        <w:tc>
          <w:tcPr>
            <w:tcW w:w="4064" w:type="dxa"/>
            <w:shd w:val="clear" w:color="auto" w:fill="auto"/>
          </w:tcPr>
          <w:p w:rsidR="00530B10" w:rsidRPr="00AB71E8" w:rsidRDefault="004576A6" w:rsidP="00AB0199">
            <w:pPr>
              <w:spacing w:after="0" w:line="240" w:lineRule="auto"/>
              <w:jc w:val="both"/>
              <w:rPr>
                <w:rFonts w:ascii="Times New Roman" w:hAnsi="Times New Roman"/>
                <w:b/>
                <w:bCs/>
                <w:color w:val="000000" w:themeColor="text1"/>
                <w:sz w:val="24"/>
                <w:szCs w:val="24"/>
                <w:lang w:val="kk-KZ"/>
              </w:rPr>
            </w:pPr>
            <w:r w:rsidRPr="00AB71E8">
              <w:rPr>
                <w:rFonts w:ascii="Times New Roman" w:hAnsi="Times New Roman"/>
                <w:b/>
                <w:bCs/>
                <w:color w:val="000000" w:themeColor="text1"/>
                <w:sz w:val="24"/>
                <w:szCs w:val="24"/>
                <w:lang w:val="kk-KZ"/>
              </w:rPr>
              <w:lastRenderedPageBreak/>
              <w:t>249</w:t>
            </w:r>
            <w:r>
              <w:rPr>
                <w:rFonts w:ascii="Times New Roman" w:hAnsi="Times New Roman"/>
                <w:b/>
                <w:bCs/>
                <w:color w:val="000000" w:themeColor="text1"/>
                <w:sz w:val="24"/>
                <w:szCs w:val="24"/>
                <w:lang w:val="kk-KZ"/>
              </w:rPr>
              <w:t>-бап</w:t>
            </w:r>
            <w:r w:rsidRPr="00AB71E8">
              <w:rPr>
                <w:rFonts w:ascii="Times New Roman" w:hAnsi="Times New Roman"/>
                <w:b/>
                <w:bCs/>
                <w:color w:val="000000" w:themeColor="text1"/>
                <w:sz w:val="24"/>
                <w:szCs w:val="24"/>
                <w:lang w:val="kk-KZ"/>
              </w:rPr>
              <w:t xml:space="preserve">. </w:t>
            </w:r>
            <w:r w:rsidRPr="00AB71E8">
              <w:rPr>
                <w:rFonts w:ascii="Times New Roman" w:eastAsia="Times New Roman" w:hAnsi="Times New Roman"/>
                <w:sz w:val="24"/>
                <w:szCs w:val="24"/>
                <w:lang w:val="kk-KZ"/>
              </w:rPr>
              <w:t>Сақтандыру, қайта сақтандыру ұйымының</w:t>
            </w:r>
            <w:r>
              <w:rPr>
                <w:rFonts w:ascii="Times New Roman" w:eastAsia="Times New Roman" w:hAnsi="Times New Roman"/>
                <w:sz w:val="24"/>
                <w:szCs w:val="24"/>
                <w:lang w:val="kk-KZ"/>
              </w:rPr>
              <w:t xml:space="preserve">, </w:t>
            </w:r>
            <w:r w:rsidRPr="004576A6">
              <w:rPr>
                <w:rFonts w:ascii="Times New Roman" w:eastAsia="Times New Roman" w:hAnsi="Times New Roman"/>
                <w:b/>
                <w:sz w:val="24"/>
                <w:szCs w:val="24"/>
                <w:lang w:val="kk-KZ"/>
              </w:rPr>
              <w:t>сондай-ақ экспорттық-кредиттік агенттіктің</w:t>
            </w:r>
            <w:r w:rsidRPr="00AB71E8">
              <w:rPr>
                <w:rFonts w:ascii="Times New Roman" w:eastAsia="Times New Roman" w:hAnsi="Times New Roman"/>
                <w:sz w:val="24"/>
                <w:szCs w:val="24"/>
                <w:lang w:val="kk-KZ"/>
              </w:rPr>
              <w:t xml:space="preserve"> шегерімдері</w:t>
            </w:r>
            <w:r w:rsidRPr="00AB71E8">
              <w:rPr>
                <w:rFonts w:ascii="Times New Roman" w:hAnsi="Times New Roman"/>
                <w:b/>
                <w:bCs/>
                <w:color w:val="000000" w:themeColor="text1"/>
                <w:sz w:val="24"/>
                <w:szCs w:val="24"/>
                <w:lang w:val="kk-KZ"/>
              </w:rPr>
              <w:t xml:space="preserve"> </w:t>
            </w:r>
          </w:p>
          <w:p w:rsidR="00530B10" w:rsidRPr="00AB71E8" w:rsidRDefault="00530B10" w:rsidP="00AB0199">
            <w:pPr>
              <w:spacing w:after="0" w:line="240" w:lineRule="auto"/>
              <w:jc w:val="both"/>
              <w:rPr>
                <w:rFonts w:ascii="Times New Roman" w:hAnsi="Times New Roman"/>
                <w:color w:val="000000" w:themeColor="text1"/>
                <w:sz w:val="24"/>
                <w:szCs w:val="24"/>
                <w:lang w:val="kk-KZ"/>
              </w:rPr>
            </w:pPr>
            <w:r w:rsidRPr="00AB71E8">
              <w:rPr>
                <w:rFonts w:ascii="Times New Roman" w:hAnsi="Times New Roman"/>
                <w:color w:val="000000" w:themeColor="text1"/>
                <w:sz w:val="24"/>
                <w:szCs w:val="24"/>
                <w:lang w:val="kk-KZ"/>
              </w:rPr>
              <w:t xml:space="preserve">1. </w:t>
            </w:r>
            <w:r w:rsidR="004576A6" w:rsidRPr="00AB71E8">
              <w:rPr>
                <w:rFonts w:ascii="Times New Roman" w:hAnsi="Times New Roman"/>
                <w:sz w:val="24"/>
                <w:szCs w:val="24"/>
                <w:lang w:val="kk-KZ"/>
              </w:rPr>
              <w:t>Сақтандыру, қайта сақтандыру ұйымы</w:t>
            </w:r>
            <w:r w:rsidR="004576A6">
              <w:rPr>
                <w:rFonts w:ascii="Times New Roman" w:hAnsi="Times New Roman"/>
                <w:sz w:val="24"/>
                <w:szCs w:val="24"/>
                <w:lang w:val="kk-KZ"/>
              </w:rPr>
              <w:t>,</w:t>
            </w:r>
            <w:r w:rsidR="004576A6" w:rsidRPr="00AB71E8">
              <w:rPr>
                <w:rFonts w:ascii="Times New Roman" w:hAnsi="Times New Roman"/>
                <w:sz w:val="24"/>
                <w:szCs w:val="24"/>
                <w:lang w:val="kk-KZ"/>
              </w:rPr>
              <w:t xml:space="preserve"> </w:t>
            </w:r>
            <w:r w:rsidR="004576A6" w:rsidRPr="004576A6">
              <w:rPr>
                <w:rFonts w:ascii="Times New Roman" w:eastAsia="Times New Roman" w:hAnsi="Times New Roman"/>
                <w:b/>
                <w:sz w:val="24"/>
                <w:szCs w:val="24"/>
                <w:lang w:val="kk-KZ"/>
              </w:rPr>
              <w:t>сондай-ақ экспорттық-кредиттік агенттік</w:t>
            </w:r>
            <w:r w:rsidR="004576A6">
              <w:rPr>
                <w:rFonts w:ascii="Times New Roman" w:eastAsia="Times New Roman" w:hAnsi="Times New Roman"/>
                <w:b/>
                <w:sz w:val="24"/>
                <w:szCs w:val="24"/>
                <w:lang w:val="kk-KZ"/>
              </w:rPr>
              <w:t xml:space="preserve"> </w:t>
            </w:r>
            <w:r w:rsidR="004576A6" w:rsidRPr="00AB71E8">
              <w:rPr>
                <w:rFonts w:ascii="Times New Roman" w:hAnsi="Times New Roman"/>
                <w:sz w:val="24"/>
                <w:szCs w:val="24"/>
                <w:lang w:val="kk-KZ"/>
              </w:rPr>
              <w:t>мынадай есепке жазылған шығыстарды</w:t>
            </w:r>
            <w:r w:rsidRPr="00AB71E8">
              <w:rPr>
                <w:rFonts w:ascii="Times New Roman" w:hAnsi="Times New Roman"/>
                <w:color w:val="000000" w:themeColor="text1"/>
                <w:sz w:val="24"/>
                <w:szCs w:val="24"/>
                <w:lang w:val="kk-KZ"/>
              </w:rPr>
              <w:t>:</w:t>
            </w:r>
          </w:p>
          <w:p w:rsidR="004576A6" w:rsidRPr="007628B4" w:rsidRDefault="004576A6" w:rsidP="004576A6">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1) </w:t>
            </w:r>
            <w:r w:rsidRPr="00956291">
              <w:rPr>
                <w:rFonts w:ascii="Times New Roman" w:hAnsi="Times New Roman"/>
                <w:sz w:val="24"/>
                <w:szCs w:val="24"/>
              </w:rPr>
              <w:t>сақтандыру, қайта сақтандыру шарттары бойынша сақтандыру төлемдерін</w:t>
            </w:r>
            <w:r w:rsidRPr="007628B4">
              <w:rPr>
                <w:rFonts w:ascii="Times New Roman" w:hAnsi="Times New Roman"/>
                <w:color w:val="000000" w:themeColor="text1"/>
                <w:sz w:val="24"/>
                <w:szCs w:val="24"/>
              </w:rPr>
              <w:t>;</w:t>
            </w:r>
          </w:p>
          <w:p w:rsidR="004576A6" w:rsidRPr="007628B4" w:rsidRDefault="004576A6" w:rsidP="004576A6">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2) </w:t>
            </w:r>
            <w:r w:rsidRPr="00956291">
              <w:rPr>
                <w:rFonts w:ascii="Times New Roman" w:hAnsi="Times New Roman"/>
                <w:sz w:val="24"/>
                <w:szCs w:val="24"/>
              </w:rPr>
              <w:t xml:space="preserve">Қазақстан Республикасының </w:t>
            </w:r>
            <w:r w:rsidRPr="00956291">
              <w:rPr>
                <w:rFonts w:ascii="Times New Roman" w:hAnsi="Times New Roman"/>
                <w:sz w:val="24"/>
                <w:szCs w:val="24"/>
              </w:rPr>
              <w:lastRenderedPageBreak/>
              <w:t>азаматтық заңнамасына сәйкес қайтаруға жататын (қайтарылған) сатып алу сомалары мен сақтандыру сыйақыларын (жарналарын)</w:t>
            </w:r>
            <w:r w:rsidRPr="007628B4">
              <w:rPr>
                <w:rFonts w:ascii="Times New Roman" w:hAnsi="Times New Roman"/>
                <w:color w:val="000000" w:themeColor="text1"/>
                <w:sz w:val="24"/>
                <w:szCs w:val="24"/>
              </w:rPr>
              <w:t>;</w:t>
            </w:r>
          </w:p>
          <w:p w:rsidR="004576A6" w:rsidRPr="007628B4" w:rsidRDefault="004576A6" w:rsidP="004576A6">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3) </w:t>
            </w:r>
            <w:r w:rsidRPr="00956291">
              <w:rPr>
                <w:rFonts w:ascii="Times New Roman" w:hAnsi="Times New Roman"/>
                <w:sz w:val="24"/>
                <w:szCs w:val="24"/>
              </w:rPr>
              <w:t>қайта сақтандыру шарттары бойынша қайта сақтандырушыға төленуге жататын (төленген) сақтандыру сыйақыларын (жарналарын)</w:t>
            </w:r>
            <w:r w:rsidRPr="007628B4">
              <w:rPr>
                <w:rFonts w:ascii="Times New Roman" w:hAnsi="Times New Roman"/>
                <w:color w:val="000000" w:themeColor="text1"/>
                <w:sz w:val="24"/>
                <w:szCs w:val="24"/>
              </w:rPr>
              <w:t>;</w:t>
            </w:r>
          </w:p>
          <w:p w:rsidR="004576A6" w:rsidRPr="007628B4" w:rsidRDefault="004576A6" w:rsidP="004576A6">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4) </w:t>
            </w:r>
            <w:r w:rsidRPr="00956291">
              <w:rPr>
                <w:rFonts w:ascii="Times New Roman" w:hAnsi="Times New Roman"/>
                <w:sz w:val="24"/>
                <w:szCs w:val="24"/>
              </w:rPr>
              <w:t>осы Кодекстің 250-бабының 5-тармағына сәйкес сақтандыру, қайта сақтандыру шарттары бойынша сақтандыру резервтерін құру жөніндегі шығыстарды</w:t>
            </w:r>
            <w:r w:rsidRPr="007628B4">
              <w:rPr>
                <w:rFonts w:ascii="Times New Roman" w:hAnsi="Times New Roman"/>
                <w:color w:val="000000" w:themeColor="text1"/>
                <w:sz w:val="24"/>
                <w:szCs w:val="24"/>
              </w:rPr>
              <w:t>;</w:t>
            </w:r>
          </w:p>
          <w:p w:rsidR="00530B10" w:rsidRPr="007628B4" w:rsidRDefault="004576A6" w:rsidP="004576A6">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5) </w:t>
            </w:r>
            <w:r w:rsidRPr="00956291">
              <w:rPr>
                <w:rFonts w:ascii="Times New Roman" w:hAnsi="Times New Roman"/>
                <w:sz w:val="24"/>
                <w:szCs w:val="24"/>
              </w:rPr>
              <w:t>сақтандыру, қайта сақтандыру шарттары бойынша сақтандыру агенттеріне және сақтандыру брокерлеріне төлемдерді</w:t>
            </w:r>
            <w:r w:rsidR="00530B10" w:rsidRPr="007628B4">
              <w:rPr>
                <w:rFonts w:ascii="Times New Roman" w:hAnsi="Times New Roman"/>
                <w:color w:val="000000" w:themeColor="text1"/>
                <w:sz w:val="24"/>
                <w:szCs w:val="24"/>
              </w:rPr>
              <w:t>;</w:t>
            </w:r>
          </w:p>
          <w:p w:rsidR="00530B10" w:rsidRPr="007628B4" w:rsidRDefault="00530B10" w:rsidP="008F6749">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6) </w:t>
            </w:r>
            <w:r w:rsidR="008F6749" w:rsidRPr="00956291">
              <w:rPr>
                <w:rFonts w:ascii="Times New Roman" w:hAnsi="Times New Roman"/>
                <w:sz w:val="24"/>
                <w:szCs w:val="24"/>
              </w:rPr>
              <w:t>сақтандыру, қайта сақтандыру ұйымының</w:t>
            </w:r>
            <w:r w:rsidR="008F6749">
              <w:rPr>
                <w:rFonts w:ascii="Times New Roman" w:hAnsi="Times New Roman"/>
                <w:sz w:val="24"/>
                <w:szCs w:val="24"/>
                <w:lang w:val="kk-KZ"/>
              </w:rPr>
              <w:t xml:space="preserve">, </w:t>
            </w:r>
            <w:r w:rsidR="008F6749" w:rsidRPr="008F6749">
              <w:rPr>
                <w:rFonts w:ascii="Times New Roman" w:hAnsi="Times New Roman"/>
                <w:b/>
                <w:sz w:val="24"/>
                <w:szCs w:val="24"/>
                <w:lang w:val="kk-KZ"/>
              </w:rPr>
              <w:t>экспорттық-кредиттік агенттіктің</w:t>
            </w:r>
            <w:r w:rsidR="008F6749" w:rsidRPr="00956291">
              <w:rPr>
                <w:rFonts w:ascii="Times New Roman" w:hAnsi="Times New Roman"/>
                <w:sz w:val="24"/>
                <w:szCs w:val="24"/>
              </w:rPr>
              <w:t xml:space="preserve"> кіріс алуға бағытталған қызметке байланысты өзге шығыстарын шегерімге жатқызуға құқылы</w:t>
            </w:r>
            <w:r w:rsidRPr="007628B4">
              <w:rPr>
                <w:rFonts w:ascii="Times New Roman" w:hAnsi="Times New Roman"/>
                <w:color w:val="000000" w:themeColor="text1"/>
                <w:sz w:val="24"/>
                <w:szCs w:val="24"/>
              </w:rPr>
              <w:t>.</w:t>
            </w:r>
          </w:p>
        </w:tc>
        <w:tc>
          <w:tcPr>
            <w:tcW w:w="4064" w:type="dxa"/>
            <w:shd w:val="clear" w:color="auto" w:fill="auto"/>
          </w:tcPr>
          <w:p w:rsidR="008F6749" w:rsidRPr="008F6749" w:rsidRDefault="008F6749" w:rsidP="008F6749">
            <w:pPr>
              <w:widowControl w:val="0"/>
              <w:tabs>
                <w:tab w:val="left" w:pos="709"/>
                <w:tab w:val="left" w:pos="1134"/>
              </w:tabs>
              <w:adjustRightInd w:val="0"/>
              <w:spacing w:after="0" w:line="240" w:lineRule="auto"/>
              <w:jc w:val="both"/>
              <w:rPr>
                <w:rFonts w:ascii="Times New Roman" w:hAnsi="Times New Roman"/>
                <w:color w:val="000000" w:themeColor="text1"/>
                <w:sz w:val="24"/>
                <w:szCs w:val="24"/>
              </w:rPr>
            </w:pPr>
            <w:r w:rsidRPr="008F6749">
              <w:rPr>
                <w:rFonts w:ascii="Times New Roman" w:hAnsi="Times New Roman"/>
                <w:color w:val="000000" w:themeColor="text1"/>
                <w:sz w:val="24"/>
                <w:szCs w:val="24"/>
              </w:rPr>
              <w:lastRenderedPageBreak/>
              <w:t xml:space="preserve">Қоғам Агенттік </w:t>
            </w:r>
            <w:r>
              <w:rPr>
                <w:rFonts w:ascii="Times New Roman" w:hAnsi="Times New Roman"/>
                <w:color w:val="000000" w:themeColor="text1"/>
                <w:sz w:val="24"/>
                <w:szCs w:val="24"/>
                <w:lang w:val="kk-KZ"/>
              </w:rPr>
              <w:t>тұлғасындағы</w:t>
            </w:r>
            <w:r w:rsidRPr="008F6749">
              <w:rPr>
                <w:rFonts w:ascii="Times New Roman" w:hAnsi="Times New Roman"/>
                <w:color w:val="000000" w:themeColor="text1"/>
                <w:sz w:val="24"/>
                <w:szCs w:val="24"/>
              </w:rPr>
              <w:t xml:space="preserve"> қаржылық реттеушіні</w:t>
            </w:r>
            <w:r>
              <w:rPr>
                <w:rFonts w:ascii="Times New Roman" w:hAnsi="Times New Roman"/>
                <w:color w:val="000000" w:themeColor="text1"/>
                <w:sz w:val="24"/>
                <w:szCs w:val="24"/>
                <w:lang w:val="kk-KZ"/>
              </w:rPr>
              <w:t>ң</w:t>
            </w:r>
            <w:r w:rsidRPr="008F6749">
              <w:rPr>
                <w:rFonts w:ascii="Times New Roman" w:hAnsi="Times New Roman"/>
                <w:color w:val="000000" w:themeColor="text1"/>
                <w:sz w:val="24"/>
                <w:szCs w:val="24"/>
              </w:rPr>
              <w:t xml:space="preserve"> реттеу</w:t>
            </w:r>
            <w:r>
              <w:rPr>
                <w:rFonts w:ascii="Times New Roman" w:hAnsi="Times New Roman"/>
                <w:color w:val="000000" w:themeColor="text1"/>
                <w:sz w:val="24"/>
                <w:szCs w:val="24"/>
                <w:lang w:val="kk-KZ"/>
              </w:rPr>
              <w:t>іне</w:t>
            </w:r>
            <w:r w:rsidRPr="008F6749">
              <w:rPr>
                <w:rFonts w:ascii="Times New Roman" w:hAnsi="Times New Roman"/>
                <w:color w:val="000000" w:themeColor="text1"/>
                <w:sz w:val="24"/>
                <w:szCs w:val="24"/>
              </w:rPr>
              <w:t>н шығу бойынша жұмыс жүргізуде. Бұл ретте Қоғам арнайы заң негiзiнде сақтандыру және қайта сақтандыру қызметiмен айналысатын болады.</w:t>
            </w:r>
          </w:p>
          <w:p w:rsidR="00530B10" w:rsidRPr="007628B4" w:rsidRDefault="008F6749" w:rsidP="008F6749">
            <w:pPr>
              <w:pStyle w:val="a3"/>
              <w:widowControl w:val="0"/>
              <w:tabs>
                <w:tab w:val="left" w:pos="709"/>
                <w:tab w:val="left" w:pos="1134"/>
              </w:tabs>
              <w:adjustRightInd w:val="0"/>
              <w:spacing w:after="0" w:line="240" w:lineRule="auto"/>
              <w:ind w:left="0"/>
              <w:jc w:val="both"/>
              <w:rPr>
                <w:rFonts w:ascii="Times New Roman" w:eastAsia="Times New Roman" w:hAnsi="Times New Roman"/>
                <w:color w:val="000000" w:themeColor="text1"/>
                <w:sz w:val="24"/>
                <w:szCs w:val="24"/>
                <w:lang w:eastAsia="ru-RU"/>
              </w:rPr>
            </w:pPr>
            <w:r w:rsidRPr="008F6749">
              <w:rPr>
                <w:rFonts w:ascii="Times New Roman" w:hAnsi="Times New Roman"/>
                <w:color w:val="000000" w:themeColor="text1"/>
                <w:sz w:val="24"/>
                <w:szCs w:val="24"/>
              </w:rPr>
              <w:t>Осыған байланысты шегерімдер туралы қолда бар ережелерді Қоғам қызметіне тарату ұсынылады</w:t>
            </w:r>
            <w:r w:rsidR="00530B10" w:rsidRPr="007628B4">
              <w:rPr>
                <w:rFonts w:ascii="Times New Roman" w:hAnsi="Times New Roman"/>
                <w:color w:val="000000" w:themeColor="text1"/>
                <w:sz w:val="24"/>
                <w:szCs w:val="24"/>
              </w:rPr>
              <w:t>.</w:t>
            </w:r>
          </w:p>
        </w:tc>
      </w:tr>
      <w:tr w:rsidR="00530B10" w:rsidRPr="00D36D29"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w:t>
            </w:r>
          </w:p>
        </w:tc>
        <w:tc>
          <w:tcPr>
            <w:tcW w:w="1843" w:type="dxa"/>
            <w:shd w:val="clear" w:color="auto" w:fill="auto"/>
          </w:tcPr>
          <w:p w:rsidR="00530B10" w:rsidRPr="007628B4" w:rsidRDefault="002F2425"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250-баптың 5-тармағы</w:t>
            </w:r>
          </w:p>
        </w:tc>
        <w:tc>
          <w:tcPr>
            <w:tcW w:w="4063" w:type="dxa"/>
            <w:shd w:val="clear" w:color="auto" w:fill="auto"/>
          </w:tcPr>
          <w:p w:rsidR="00530B10" w:rsidRPr="002F2425" w:rsidRDefault="00530B10" w:rsidP="00AB0199">
            <w:pPr>
              <w:spacing w:after="0" w:line="240" w:lineRule="auto"/>
              <w:jc w:val="both"/>
              <w:rPr>
                <w:rFonts w:ascii="Times New Roman" w:hAnsi="Times New Roman"/>
                <w:b/>
                <w:bCs/>
                <w:color w:val="000000" w:themeColor="text1"/>
                <w:sz w:val="24"/>
                <w:szCs w:val="24"/>
                <w:lang w:val="kk-KZ"/>
              </w:rPr>
            </w:pPr>
            <w:r w:rsidRPr="002F2425">
              <w:rPr>
                <w:rFonts w:ascii="Times New Roman" w:hAnsi="Times New Roman"/>
                <w:b/>
                <w:bCs/>
                <w:color w:val="000000" w:themeColor="text1"/>
                <w:sz w:val="24"/>
                <w:szCs w:val="24"/>
                <w:lang w:val="kk-KZ"/>
              </w:rPr>
              <w:t>250</w:t>
            </w:r>
            <w:r w:rsidR="002F2425">
              <w:rPr>
                <w:rFonts w:ascii="Times New Roman" w:hAnsi="Times New Roman"/>
                <w:b/>
                <w:bCs/>
                <w:color w:val="000000" w:themeColor="text1"/>
                <w:sz w:val="24"/>
                <w:szCs w:val="24"/>
                <w:lang w:val="kk-KZ"/>
              </w:rPr>
              <w:t>-бап</w:t>
            </w:r>
            <w:r w:rsidRPr="002F2425">
              <w:rPr>
                <w:rFonts w:ascii="Times New Roman" w:hAnsi="Times New Roman"/>
                <w:b/>
                <w:bCs/>
                <w:color w:val="000000" w:themeColor="text1"/>
                <w:sz w:val="24"/>
                <w:szCs w:val="24"/>
                <w:lang w:val="kk-KZ"/>
              </w:rPr>
              <w:t xml:space="preserve">. </w:t>
            </w:r>
            <w:r w:rsidR="002F2425" w:rsidRPr="002F2425">
              <w:rPr>
                <w:rFonts w:ascii="Times New Roman" w:eastAsia="Times New Roman" w:hAnsi="Times New Roman"/>
                <w:b/>
                <w:sz w:val="24"/>
                <w:szCs w:val="24"/>
                <w:lang w:val="kk-KZ"/>
              </w:rPr>
              <w:t>Резервтік қорларға аударымдар бойынша шегерім</w:t>
            </w:r>
          </w:p>
          <w:p w:rsidR="00530B10" w:rsidRPr="002F2425" w:rsidRDefault="00530B10" w:rsidP="00AB0199">
            <w:pPr>
              <w:spacing w:after="0" w:line="240" w:lineRule="auto"/>
              <w:jc w:val="both"/>
              <w:rPr>
                <w:rFonts w:ascii="Times New Roman" w:hAnsi="Times New Roman"/>
                <w:b/>
                <w:bCs/>
                <w:color w:val="000000" w:themeColor="text1"/>
                <w:sz w:val="24"/>
                <w:szCs w:val="24"/>
                <w:lang w:val="kk-KZ"/>
              </w:rPr>
            </w:pPr>
          </w:p>
          <w:p w:rsidR="00530B10" w:rsidRPr="002F2425" w:rsidRDefault="00530B10" w:rsidP="00AB0199">
            <w:pPr>
              <w:spacing w:after="0" w:line="240" w:lineRule="auto"/>
              <w:jc w:val="both"/>
              <w:rPr>
                <w:rFonts w:ascii="Times New Roman" w:hAnsi="Times New Roman"/>
                <w:color w:val="000000" w:themeColor="text1"/>
                <w:sz w:val="24"/>
                <w:szCs w:val="24"/>
                <w:lang w:val="kk-KZ"/>
              </w:rPr>
            </w:pPr>
            <w:r w:rsidRPr="002F2425">
              <w:rPr>
                <w:rFonts w:ascii="Times New Roman" w:hAnsi="Times New Roman"/>
                <w:color w:val="000000" w:themeColor="text1"/>
                <w:sz w:val="24"/>
                <w:szCs w:val="24"/>
                <w:lang w:val="kk-KZ"/>
              </w:rPr>
              <w:t xml:space="preserve">5. </w:t>
            </w:r>
            <w:r w:rsidR="002F2425" w:rsidRPr="002F2425">
              <w:rPr>
                <w:rFonts w:ascii="Times New Roman" w:eastAsia="Times New Roman" w:hAnsi="Times New Roman"/>
                <w:sz w:val="24"/>
                <w:szCs w:val="24"/>
                <w:lang w:val="kk-KZ"/>
              </w:rPr>
              <w:t xml:space="preserve">Сақтандыру, қайта сақтандыру ұйымдарының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резервтерін құру </w:t>
            </w:r>
            <w:r w:rsidR="002F2425" w:rsidRPr="002F2425">
              <w:rPr>
                <w:rFonts w:ascii="Times New Roman" w:eastAsia="Times New Roman" w:hAnsi="Times New Roman"/>
                <w:sz w:val="24"/>
                <w:szCs w:val="24"/>
                <w:lang w:val="kk-KZ"/>
              </w:rPr>
              <w:lastRenderedPageBreak/>
              <w:t>жөніндегі шығыстардың сомасын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құрылған сақтандыру резервтерінің есепті салықтық кезеңінің соңындағы мөлшері мен осындай резервтердің алдыңғы салықтық кезеңнің соңындағы мөлшері арасындағы оң айырма ретінде айқындалған мөлшерде шегеруге құқығы бар</w:t>
            </w:r>
            <w:r w:rsidRPr="002F2425">
              <w:rPr>
                <w:rFonts w:ascii="Times New Roman" w:hAnsi="Times New Roman"/>
                <w:color w:val="000000" w:themeColor="text1"/>
                <w:sz w:val="24"/>
                <w:szCs w:val="24"/>
                <w:lang w:val="kk-KZ"/>
              </w:rPr>
              <w:t>.</w:t>
            </w:r>
          </w:p>
          <w:p w:rsidR="00530B10" w:rsidRPr="002F2425" w:rsidRDefault="00530B10" w:rsidP="00AB0199">
            <w:pPr>
              <w:spacing w:after="0" w:line="240" w:lineRule="auto"/>
              <w:jc w:val="both"/>
              <w:rPr>
                <w:rFonts w:ascii="Times New Roman" w:hAnsi="Times New Roman"/>
                <w:color w:val="000000" w:themeColor="text1"/>
                <w:sz w:val="24"/>
                <w:szCs w:val="24"/>
                <w:lang w:val="kk-KZ"/>
              </w:rPr>
            </w:pPr>
          </w:p>
        </w:tc>
        <w:tc>
          <w:tcPr>
            <w:tcW w:w="4064" w:type="dxa"/>
            <w:shd w:val="clear" w:color="auto" w:fill="auto"/>
          </w:tcPr>
          <w:p w:rsidR="00530B10" w:rsidRPr="002F2425" w:rsidRDefault="002F2425" w:rsidP="00AB0199">
            <w:pPr>
              <w:spacing w:after="0" w:line="240" w:lineRule="auto"/>
              <w:jc w:val="both"/>
              <w:rPr>
                <w:rFonts w:ascii="Times New Roman" w:hAnsi="Times New Roman"/>
                <w:b/>
                <w:bCs/>
                <w:color w:val="000000" w:themeColor="text1"/>
                <w:sz w:val="24"/>
                <w:szCs w:val="24"/>
                <w:lang w:val="kk-KZ"/>
              </w:rPr>
            </w:pPr>
            <w:r w:rsidRPr="002F2425">
              <w:rPr>
                <w:rFonts w:ascii="Times New Roman" w:hAnsi="Times New Roman"/>
                <w:b/>
                <w:bCs/>
                <w:color w:val="000000" w:themeColor="text1"/>
                <w:sz w:val="24"/>
                <w:szCs w:val="24"/>
                <w:lang w:val="kk-KZ"/>
              </w:rPr>
              <w:lastRenderedPageBreak/>
              <w:t>250</w:t>
            </w:r>
            <w:r>
              <w:rPr>
                <w:rFonts w:ascii="Times New Roman" w:hAnsi="Times New Roman"/>
                <w:b/>
                <w:bCs/>
                <w:color w:val="000000" w:themeColor="text1"/>
                <w:sz w:val="24"/>
                <w:szCs w:val="24"/>
                <w:lang w:val="kk-KZ"/>
              </w:rPr>
              <w:t>-бап</w:t>
            </w:r>
            <w:r w:rsidRPr="002F2425">
              <w:rPr>
                <w:rFonts w:ascii="Times New Roman" w:hAnsi="Times New Roman"/>
                <w:b/>
                <w:bCs/>
                <w:color w:val="000000" w:themeColor="text1"/>
                <w:sz w:val="24"/>
                <w:szCs w:val="24"/>
                <w:lang w:val="kk-KZ"/>
              </w:rPr>
              <w:t xml:space="preserve">. </w:t>
            </w:r>
            <w:r w:rsidRPr="002F2425">
              <w:rPr>
                <w:rFonts w:ascii="Times New Roman" w:eastAsia="Times New Roman" w:hAnsi="Times New Roman"/>
                <w:b/>
                <w:sz w:val="24"/>
                <w:szCs w:val="24"/>
                <w:lang w:val="kk-KZ"/>
              </w:rPr>
              <w:t>Резервтік қорларға аударымдар бойынша шегерім</w:t>
            </w:r>
          </w:p>
          <w:p w:rsidR="00530B10" w:rsidRPr="002F2425" w:rsidRDefault="00530B10" w:rsidP="00AB0199">
            <w:pPr>
              <w:spacing w:after="0" w:line="240" w:lineRule="auto"/>
              <w:jc w:val="both"/>
              <w:rPr>
                <w:rFonts w:ascii="Times New Roman" w:hAnsi="Times New Roman"/>
                <w:b/>
                <w:bCs/>
                <w:color w:val="000000" w:themeColor="text1"/>
                <w:sz w:val="24"/>
                <w:szCs w:val="24"/>
                <w:lang w:val="kk-KZ"/>
              </w:rPr>
            </w:pPr>
          </w:p>
          <w:p w:rsidR="00530B10" w:rsidRPr="00C67E1A" w:rsidRDefault="00530B10" w:rsidP="00F457A4">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 xml:space="preserve">5. </w:t>
            </w:r>
            <w:r w:rsidR="002F2425" w:rsidRPr="00C67E1A">
              <w:rPr>
                <w:rFonts w:ascii="Times New Roman" w:eastAsia="Times New Roman" w:hAnsi="Times New Roman"/>
                <w:sz w:val="24"/>
                <w:szCs w:val="24"/>
                <w:lang w:val="kk-KZ"/>
              </w:rPr>
              <w:t>Сақтандыру, қайта сақтандыру ұйымдарының</w:t>
            </w:r>
            <w:r w:rsidR="002F2425">
              <w:rPr>
                <w:rFonts w:ascii="Times New Roman" w:eastAsia="Times New Roman" w:hAnsi="Times New Roman"/>
                <w:sz w:val="24"/>
                <w:szCs w:val="24"/>
                <w:lang w:val="kk-KZ"/>
              </w:rPr>
              <w:t xml:space="preserve">, </w:t>
            </w:r>
            <w:r w:rsidR="002F2425" w:rsidRPr="002F2425">
              <w:rPr>
                <w:rFonts w:ascii="Times New Roman" w:eastAsia="Times New Roman" w:hAnsi="Times New Roman"/>
                <w:b/>
                <w:sz w:val="24"/>
                <w:szCs w:val="24"/>
                <w:lang w:val="kk-KZ"/>
              </w:rPr>
              <w:t>экспорттық-кредиттік агенттіктің</w:t>
            </w:r>
            <w:r w:rsidR="002F2425" w:rsidRPr="00C67E1A">
              <w:rPr>
                <w:rFonts w:ascii="Times New Roman" w:eastAsia="Times New Roman" w:hAnsi="Times New Roman"/>
                <w:sz w:val="24"/>
                <w:szCs w:val="24"/>
                <w:lang w:val="kk-KZ"/>
              </w:rPr>
              <w:t xml:space="preserve"> еңбекпен табылмаған сыйлықақылар, болмаған залалдар, мәлімделген, бірақ реттелмеген залалдар, болған, бірақ мәлімделмеген залалдар </w:t>
            </w:r>
            <w:r w:rsidR="002F2425" w:rsidRPr="00C67E1A">
              <w:rPr>
                <w:rFonts w:ascii="Times New Roman" w:eastAsia="Times New Roman" w:hAnsi="Times New Roman"/>
                <w:sz w:val="24"/>
                <w:szCs w:val="24"/>
                <w:lang w:val="kk-KZ"/>
              </w:rPr>
              <w:lastRenderedPageBreak/>
              <w:t>бойынша сақтандыру резервтерін құру жөніндегі шығыстардың сомасын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құрылған сақтандыру резервтерінің есепті салықтық кезеңінің соңындағы мөлшері мен осындай резервтердің алдыңғы салықтық кезеңнің соңындағы мөлшері арасындағы оң айырма ретінде айқындалған мөлшерде шегеруге құқығы бар</w:t>
            </w:r>
            <w:r w:rsidRPr="00C67E1A">
              <w:rPr>
                <w:rFonts w:ascii="Times New Roman" w:hAnsi="Times New Roman"/>
                <w:color w:val="000000" w:themeColor="text1"/>
                <w:sz w:val="24"/>
                <w:szCs w:val="24"/>
                <w:lang w:val="kk-KZ"/>
              </w:rPr>
              <w:t>.</w:t>
            </w:r>
          </w:p>
        </w:tc>
        <w:tc>
          <w:tcPr>
            <w:tcW w:w="4064" w:type="dxa"/>
            <w:shd w:val="clear" w:color="auto" w:fill="auto"/>
          </w:tcPr>
          <w:p w:rsidR="00530B10" w:rsidRPr="00C67E1A" w:rsidRDefault="002F2425" w:rsidP="002F2425">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Алдыңғы негіздемені ескере отырып ұсынылады</w:t>
            </w:r>
            <w:r w:rsidR="00530B10" w:rsidRPr="00C67E1A">
              <w:rPr>
                <w:rFonts w:ascii="Times New Roman" w:hAnsi="Times New Roman"/>
                <w:color w:val="000000" w:themeColor="text1"/>
                <w:sz w:val="24"/>
                <w:szCs w:val="24"/>
                <w:lang w:val="kk-KZ"/>
              </w:rPr>
              <w:t xml:space="preserve">. </w:t>
            </w:r>
          </w:p>
        </w:tc>
      </w:tr>
      <w:tr w:rsidR="00530B10" w:rsidRPr="00D36D29"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843" w:type="dxa"/>
            <w:shd w:val="clear" w:color="auto" w:fill="auto"/>
          </w:tcPr>
          <w:p w:rsidR="00530B10" w:rsidRPr="007628B4" w:rsidRDefault="00530B10"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eastAsia="Times New Roman" w:hAnsi="Times New Roman"/>
                <w:color w:val="000000" w:themeColor="text1"/>
                <w:sz w:val="24"/>
                <w:szCs w:val="24"/>
                <w:lang w:val="kk-KZ" w:eastAsia="ru-RU"/>
              </w:rPr>
              <w:t>251</w:t>
            </w:r>
            <w:r w:rsidR="002F2425">
              <w:rPr>
                <w:rFonts w:ascii="Times New Roman" w:eastAsia="Times New Roman" w:hAnsi="Times New Roman"/>
                <w:color w:val="000000" w:themeColor="text1"/>
                <w:sz w:val="24"/>
                <w:szCs w:val="24"/>
                <w:lang w:val="kk-KZ" w:eastAsia="ru-RU"/>
              </w:rPr>
              <w:t>-бап</w:t>
            </w:r>
          </w:p>
        </w:tc>
        <w:tc>
          <w:tcPr>
            <w:tcW w:w="4063" w:type="dxa"/>
            <w:shd w:val="clear" w:color="auto" w:fill="auto"/>
          </w:tcPr>
          <w:p w:rsidR="00530B10" w:rsidRPr="005D6128" w:rsidRDefault="00530B10" w:rsidP="00AB0199">
            <w:pPr>
              <w:spacing w:after="0" w:line="240" w:lineRule="auto"/>
              <w:jc w:val="both"/>
              <w:rPr>
                <w:rFonts w:ascii="Times New Roman" w:hAnsi="Times New Roman"/>
                <w:bCs/>
                <w:color w:val="000000" w:themeColor="text1"/>
                <w:sz w:val="24"/>
                <w:szCs w:val="24"/>
                <w:lang w:val="kk-KZ"/>
              </w:rPr>
            </w:pPr>
            <w:r w:rsidRPr="005D6128">
              <w:rPr>
                <w:rFonts w:ascii="Times New Roman" w:hAnsi="Times New Roman"/>
                <w:bCs/>
                <w:color w:val="000000" w:themeColor="text1"/>
                <w:sz w:val="24"/>
                <w:szCs w:val="24"/>
                <w:lang w:val="kk-KZ"/>
              </w:rPr>
              <w:t>251</w:t>
            </w:r>
            <w:r w:rsidR="002F2425">
              <w:rPr>
                <w:rFonts w:ascii="Times New Roman" w:hAnsi="Times New Roman"/>
                <w:bCs/>
                <w:color w:val="000000" w:themeColor="text1"/>
                <w:sz w:val="24"/>
                <w:szCs w:val="24"/>
                <w:lang w:val="kk-KZ"/>
              </w:rPr>
              <w:t>-бап</w:t>
            </w:r>
            <w:r w:rsidRPr="005D6128">
              <w:rPr>
                <w:rFonts w:ascii="Times New Roman" w:hAnsi="Times New Roman"/>
                <w:bCs/>
                <w:color w:val="000000" w:themeColor="text1"/>
                <w:sz w:val="24"/>
                <w:szCs w:val="24"/>
                <w:lang w:val="kk-KZ"/>
              </w:rPr>
              <w:t xml:space="preserve">. </w:t>
            </w:r>
            <w:r w:rsidR="005D6128" w:rsidRPr="005D6128">
              <w:rPr>
                <w:rFonts w:ascii="Times New Roman" w:eastAsia="Times New Roman" w:hAnsi="Times New Roman"/>
                <w:sz w:val="24"/>
                <w:szCs w:val="24"/>
                <w:lang w:val="kk-KZ"/>
              </w:rPr>
              <w:t>Қайта сақтандыру активтерін азайту бойынша шегерім</w:t>
            </w:r>
            <w:r w:rsidRPr="005D6128">
              <w:rPr>
                <w:rFonts w:ascii="Times New Roman" w:hAnsi="Times New Roman"/>
                <w:bCs/>
                <w:color w:val="000000" w:themeColor="text1"/>
                <w:sz w:val="24"/>
                <w:szCs w:val="24"/>
                <w:lang w:val="kk-KZ"/>
              </w:rPr>
              <w:t xml:space="preserve"> </w:t>
            </w:r>
          </w:p>
          <w:p w:rsidR="00530B10" w:rsidRPr="005D6128" w:rsidRDefault="00530B10" w:rsidP="00AB0199">
            <w:pPr>
              <w:spacing w:after="0" w:line="240" w:lineRule="auto"/>
              <w:jc w:val="both"/>
              <w:rPr>
                <w:rFonts w:ascii="Times New Roman" w:hAnsi="Times New Roman"/>
                <w:bCs/>
                <w:color w:val="000000" w:themeColor="text1"/>
                <w:sz w:val="24"/>
                <w:szCs w:val="24"/>
                <w:lang w:val="kk-KZ"/>
              </w:rPr>
            </w:pPr>
          </w:p>
          <w:p w:rsidR="00530B10" w:rsidRPr="005D6128" w:rsidRDefault="00530B10" w:rsidP="00AB0199">
            <w:pPr>
              <w:spacing w:after="0" w:line="240" w:lineRule="auto"/>
              <w:jc w:val="both"/>
              <w:rPr>
                <w:rFonts w:ascii="Times New Roman" w:hAnsi="Times New Roman"/>
                <w:b/>
                <w:bCs/>
                <w:color w:val="000000" w:themeColor="text1"/>
                <w:sz w:val="24"/>
                <w:szCs w:val="24"/>
                <w:lang w:val="kk-KZ"/>
              </w:rPr>
            </w:pPr>
            <w:r w:rsidRPr="005D6128">
              <w:rPr>
                <w:rFonts w:ascii="Times New Roman" w:hAnsi="Times New Roman"/>
                <w:bCs/>
                <w:color w:val="000000" w:themeColor="text1"/>
                <w:sz w:val="24"/>
                <w:szCs w:val="24"/>
                <w:lang w:val="kk-KZ"/>
              </w:rPr>
              <w:t>    </w:t>
            </w:r>
            <w:r w:rsidR="005D6128" w:rsidRPr="005D6128">
              <w:rPr>
                <w:rFonts w:ascii="Times New Roman" w:hAnsi="Times New Roman"/>
                <w:sz w:val="24"/>
                <w:szCs w:val="24"/>
                <w:lang w:val="kk-KZ"/>
              </w:rPr>
              <w:t xml:space="preserve">Сақтандыру, қайта сақтандыру ұйымдарының еңбекпен табылмаған сыйлықақылар, болмаған залалдар, мәлімделген, бірақ реттелмеген залалдар, болған, бірақ мәлімделмеген залалдар бойынша бұрын осы Кодекстің 231-бабына сәйкес кіріс деп танылған қайта сақтандыру активтерін азайту сомасын еңбекпен табылмаған сыйлықақылар, болмаған залалдар, мәлімделген, бірақ реттелмеген залалдар, болған, бірақ </w:t>
            </w:r>
            <w:r w:rsidR="005D6128" w:rsidRPr="005D6128">
              <w:rPr>
                <w:rFonts w:ascii="Times New Roman" w:hAnsi="Times New Roman"/>
                <w:sz w:val="24"/>
                <w:szCs w:val="24"/>
                <w:lang w:val="kk-KZ"/>
              </w:rPr>
              <w:lastRenderedPageBreak/>
              <w:t>мәлімделмеген залалдар бойынша Қазақстан Республикасының сақтандыру және сақтандыру қызметі туралы заңнамасына сәйкес құрылған қайта сақтандыру активтерінің есепті салықтық кезеңнің соңындағы мөлшері мен осындай активтердің алдыңғы салықтық кезеңнің соңындағы мөлшері арасындағы теріс айырма ретінде айқындалған мөлшерде шегерімге жатқызуға құқығы бар</w:t>
            </w:r>
            <w:r w:rsidRPr="005D6128">
              <w:rPr>
                <w:rFonts w:ascii="Times New Roman" w:hAnsi="Times New Roman"/>
                <w:bCs/>
                <w:color w:val="000000" w:themeColor="text1"/>
                <w:sz w:val="24"/>
                <w:szCs w:val="24"/>
                <w:lang w:val="kk-KZ"/>
              </w:rPr>
              <w:t>.</w:t>
            </w:r>
          </w:p>
        </w:tc>
        <w:tc>
          <w:tcPr>
            <w:tcW w:w="4064" w:type="dxa"/>
            <w:shd w:val="clear" w:color="auto" w:fill="auto"/>
          </w:tcPr>
          <w:p w:rsidR="005D6128" w:rsidRPr="005D6128" w:rsidRDefault="005D6128" w:rsidP="005D6128">
            <w:pPr>
              <w:spacing w:after="0" w:line="240" w:lineRule="auto"/>
              <w:jc w:val="both"/>
              <w:rPr>
                <w:rFonts w:ascii="Times New Roman" w:hAnsi="Times New Roman"/>
                <w:bCs/>
                <w:color w:val="000000" w:themeColor="text1"/>
                <w:sz w:val="24"/>
                <w:szCs w:val="24"/>
                <w:lang w:val="kk-KZ"/>
              </w:rPr>
            </w:pPr>
            <w:r w:rsidRPr="005D6128">
              <w:rPr>
                <w:rFonts w:ascii="Times New Roman" w:hAnsi="Times New Roman"/>
                <w:bCs/>
                <w:color w:val="000000" w:themeColor="text1"/>
                <w:sz w:val="24"/>
                <w:szCs w:val="24"/>
                <w:lang w:val="kk-KZ"/>
              </w:rPr>
              <w:lastRenderedPageBreak/>
              <w:t>251</w:t>
            </w:r>
            <w:r>
              <w:rPr>
                <w:rFonts w:ascii="Times New Roman" w:hAnsi="Times New Roman"/>
                <w:bCs/>
                <w:color w:val="000000" w:themeColor="text1"/>
                <w:sz w:val="24"/>
                <w:szCs w:val="24"/>
                <w:lang w:val="kk-KZ"/>
              </w:rPr>
              <w:t>-бап</w:t>
            </w:r>
            <w:r w:rsidRPr="005D6128">
              <w:rPr>
                <w:rFonts w:ascii="Times New Roman" w:hAnsi="Times New Roman"/>
                <w:bCs/>
                <w:color w:val="000000" w:themeColor="text1"/>
                <w:sz w:val="24"/>
                <w:szCs w:val="24"/>
                <w:lang w:val="kk-KZ"/>
              </w:rPr>
              <w:t xml:space="preserve">. </w:t>
            </w:r>
            <w:r w:rsidRPr="005D6128">
              <w:rPr>
                <w:rFonts w:ascii="Times New Roman" w:eastAsia="Times New Roman" w:hAnsi="Times New Roman"/>
                <w:sz w:val="24"/>
                <w:szCs w:val="24"/>
                <w:lang w:val="kk-KZ"/>
              </w:rPr>
              <w:t>Қайта сақтандыру активтерін азайту бойынша шегерім</w:t>
            </w:r>
            <w:r w:rsidRPr="005D6128">
              <w:rPr>
                <w:rFonts w:ascii="Times New Roman" w:hAnsi="Times New Roman"/>
                <w:bCs/>
                <w:color w:val="000000" w:themeColor="text1"/>
                <w:sz w:val="24"/>
                <w:szCs w:val="24"/>
                <w:lang w:val="kk-KZ"/>
              </w:rPr>
              <w:t xml:space="preserve"> </w:t>
            </w:r>
          </w:p>
          <w:p w:rsidR="00530B10" w:rsidRPr="005D6128" w:rsidRDefault="00530B10" w:rsidP="00AB0199">
            <w:pPr>
              <w:spacing w:after="0" w:line="240" w:lineRule="auto"/>
              <w:jc w:val="both"/>
              <w:rPr>
                <w:rFonts w:ascii="Times New Roman" w:hAnsi="Times New Roman"/>
                <w:bCs/>
                <w:color w:val="000000" w:themeColor="text1"/>
                <w:sz w:val="24"/>
                <w:szCs w:val="24"/>
                <w:lang w:val="kk-KZ"/>
              </w:rPr>
            </w:pPr>
          </w:p>
          <w:p w:rsidR="00530B10" w:rsidRPr="005D6128" w:rsidRDefault="00530B10" w:rsidP="005D6128">
            <w:pPr>
              <w:spacing w:after="0" w:line="240" w:lineRule="auto"/>
              <w:jc w:val="both"/>
              <w:rPr>
                <w:rFonts w:ascii="Times New Roman" w:hAnsi="Times New Roman"/>
                <w:b/>
                <w:bCs/>
                <w:color w:val="000000" w:themeColor="text1"/>
                <w:sz w:val="24"/>
                <w:szCs w:val="24"/>
                <w:lang w:val="kk-KZ"/>
              </w:rPr>
            </w:pPr>
            <w:r w:rsidRPr="005D6128">
              <w:rPr>
                <w:rFonts w:ascii="Times New Roman" w:hAnsi="Times New Roman"/>
                <w:bCs/>
                <w:color w:val="000000" w:themeColor="text1"/>
                <w:sz w:val="24"/>
                <w:szCs w:val="24"/>
                <w:lang w:val="kk-KZ"/>
              </w:rPr>
              <w:t>    </w:t>
            </w:r>
            <w:r w:rsidR="005D6128" w:rsidRPr="005D6128">
              <w:rPr>
                <w:rFonts w:ascii="Times New Roman" w:hAnsi="Times New Roman"/>
                <w:sz w:val="24"/>
                <w:szCs w:val="24"/>
                <w:lang w:val="kk-KZ"/>
              </w:rPr>
              <w:t>Сақтандыру, қайта сақтандыру ұйымдарының</w:t>
            </w:r>
            <w:r w:rsidR="005D6128">
              <w:rPr>
                <w:rFonts w:ascii="Times New Roman" w:hAnsi="Times New Roman"/>
                <w:sz w:val="24"/>
                <w:szCs w:val="24"/>
                <w:lang w:val="kk-KZ"/>
              </w:rPr>
              <w:t>,</w:t>
            </w:r>
            <w:r w:rsidR="005D6128" w:rsidRPr="005D6128">
              <w:rPr>
                <w:rFonts w:ascii="Times New Roman" w:hAnsi="Times New Roman"/>
                <w:sz w:val="24"/>
                <w:szCs w:val="24"/>
                <w:lang w:val="kk-KZ"/>
              </w:rPr>
              <w:t xml:space="preserve"> </w:t>
            </w:r>
            <w:r w:rsidR="005D6128" w:rsidRPr="002F2425">
              <w:rPr>
                <w:rFonts w:ascii="Times New Roman" w:eastAsia="Times New Roman" w:hAnsi="Times New Roman"/>
                <w:b/>
                <w:sz w:val="24"/>
                <w:szCs w:val="24"/>
                <w:lang w:val="kk-KZ"/>
              </w:rPr>
              <w:t>экспорттық-кредиттік агенттіктің</w:t>
            </w:r>
            <w:r w:rsidR="005D6128" w:rsidRPr="005D6128">
              <w:rPr>
                <w:rFonts w:ascii="Times New Roman" w:hAnsi="Times New Roman"/>
                <w:sz w:val="24"/>
                <w:szCs w:val="24"/>
                <w:lang w:val="kk-KZ"/>
              </w:rPr>
              <w:t xml:space="preserve"> еңбекпен табылмаған сыйлықақылар, болмаған залалдар, мәлімделген, бірақ реттелмеген залалдар, болған, бірақ мәлімделмеген залалдар бойынша бұрын осы Кодекстің 231-бабына сәйкес кіріс деп танылған қайта сақтандыру активтерін азайту сомасын еңбекпен табылмаған сыйлықақылар, болмаған залалдар, мәлімделген, бірақ реттелмеген </w:t>
            </w:r>
            <w:r w:rsidR="005D6128" w:rsidRPr="005D6128">
              <w:rPr>
                <w:rFonts w:ascii="Times New Roman" w:hAnsi="Times New Roman"/>
                <w:sz w:val="24"/>
                <w:szCs w:val="24"/>
                <w:lang w:val="kk-KZ"/>
              </w:rPr>
              <w:lastRenderedPageBreak/>
              <w:t xml:space="preserve">залалдар, болған, бірақ мәлімделмеген залалдар бойынша </w:t>
            </w:r>
            <w:r w:rsidR="005D6128" w:rsidRPr="005D6128">
              <w:rPr>
                <w:rFonts w:ascii="Times New Roman" w:hAnsi="Times New Roman"/>
                <w:b/>
                <w:sz w:val="24"/>
                <w:szCs w:val="24"/>
                <w:lang w:val="kk-KZ"/>
              </w:rPr>
              <w:t>Қазақстан Республикасының заңнамасына</w:t>
            </w:r>
            <w:r w:rsidR="005D6128" w:rsidRPr="005D6128">
              <w:rPr>
                <w:rFonts w:ascii="Times New Roman" w:hAnsi="Times New Roman"/>
                <w:sz w:val="24"/>
                <w:szCs w:val="24"/>
                <w:lang w:val="kk-KZ"/>
              </w:rPr>
              <w:t xml:space="preserve"> сәйкес құрылған қайта сақтандыру активтерінің есепті салықтық кезеңнің соңындағы мөлшері мен осындай активтердің алдыңғы салықтық кезеңнің соңындағы мөлшері арасындағы теріс айырма ретінде айқындалған мөлшерде шегерімге жатқызуға құқығы бар</w:t>
            </w:r>
            <w:r w:rsidRPr="005D6128">
              <w:rPr>
                <w:rFonts w:ascii="Times New Roman" w:hAnsi="Times New Roman"/>
                <w:bCs/>
                <w:color w:val="000000" w:themeColor="text1"/>
                <w:sz w:val="24"/>
                <w:szCs w:val="24"/>
                <w:lang w:val="kk-KZ"/>
              </w:rPr>
              <w:t>.</w:t>
            </w:r>
          </w:p>
        </w:tc>
        <w:tc>
          <w:tcPr>
            <w:tcW w:w="4064" w:type="dxa"/>
            <w:shd w:val="clear" w:color="auto" w:fill="auto"/>
          </w:tcPr>
          <w:p w:rsidR="00C67E1A" w:rsidRPr="00C67E1A" w:rsidRDefault="00C67E1A" w:rsidP="00C67E1A">
            <w:pPr>
              <w:widowControl w:val="0"/>
              <w:tabs>
                <w:tab w:val="left" w:pos="709"/>
                <w:tab w:val="left" w:pos="1134"/>
              </w:tabs>
              <w:adjustRightInd w:val="0"/>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lastRenderedPageBreak/>
              <w:t>Бүгінгі таңда Қоғам тәуекелдерді қайта сақтандыруды жүзеге асырады және қызметтің бұл түрін Қоғамда арнайы заң негізінде сақтау ұсынылады.</w:t>
            </w:r>
          </w:p>
          <w:p w:rsidR="00530B10" w:rsidRPr="001E0313" w:rsidRDefault="00C67E1A" w:rsidP="00C67E1A">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Осыған байланысты шегерімдер туралы қолда бар ережелерді Қоғам қызметіне тарату ұсынылады</w:t>
            </w:r>
            <w:r w:rsidR="00530B10" w:rsidRPr="001E0313">
              <w:rPr>
                <w:rFonts w:ascii="Times New Roman" w:hAnsi="Times New Roman"/>
                <w:color w:val="000000" w:themeColor="text1"/>
                <w:sz w:val="24"/>
                <w:szCs w:val="24"/>
                <w:lang w:val="kk-KZ"/>
              </w:rPr>
              <w:t>.</w:t>
            </w:r>
          </w:p>
        </w:tc>
      </w:tr>
      <w:tr w:rsidR="00530B10" w:rsidRPr="00D36D29"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843" w:type="dxa"/>
            <w:shd w:val="clear" w:color="auto" w:fill="auto"/>
          </w:tcPr>
          <w:p w:rsidR="00530B10" w:rsidRPr="007628B4" w:rsidRDefault="005D6128" w:rsidP="005D6128">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 xml:space="preserve">293-баптың 1-тармағының 7) тармақшасы, 4-4-тармағы </w:t>
            </w:r>
          </w:p>
        </w:tc>
        <w:tc>
          <w:tcPr>
            <w:tcW w:w="4063" w:type="dxa"/>
            <w:shd w:val="clear" w:color="auto" w:fill="auto"/>
          </w:tcPr>
          <w:p w:rsidR="00530B10" w:rsidRPr="00CF0FE9" w:rsidRDefault="00530B10" w:rsidP="00AB0199">
            <w:pPr>
              <w:spacing w:after="0" w:line="240" w:lineRule="auto"/>
              <w:jc w:val="both"/>
              <w:rPr>
                <w:rFonts w:ascii="Times New Roman" w:hAnsi="Times New Roman"/>
                <w:color w:val="000000" w:themeColor="text1"/>
                <w:sz w:val="24"/>
                <w:szCs w:val="24"/>
                <w:lang w:val="kk-KZ"/>
              </w:rPr>
            </w:pPr>
            <w:r w:rsidRPr="00CF0FE9">
              <w:rPr>
                <w:rFonts w:ascii="Times New Roman" w:hAnsi="Times New Roman"/>
                <w:color w:val="000000" w:themeColor="text1"/>
                <w:sz w:val="24"/>
                <w:szCs w:val="24"/>
                <w:lang w:val="kk-KZ"/>
              </w:rPr>
              <w:t>293</w:t>
            </w:r>
            <w:r w:rsidR="005D6128">
              <w:rPr>
                <w:rFonts w:ascii="Times New Roman" w:hAnsi="Times New Roman"/>
                <w:color w:val="000000" w:themeColor="text1"/>
                <w:sz w:val="24"/>
                <w:szCs w:val="24"/>
                <w:lang w:val="kk-KZ"/>
              </w:rPr>
              <w:t>-бап</w:t>
            </w:r>
            <w:r w:rsidRPr="00CF0FE9">
              <w:rPr>
                <w:rFonts w:ascii="Times New Roman" w:hAnsi="Times New Roman"/>
                <w:color w:val="000000" w:themeColor="text1"/>
                <w:sz w:val="24"/>
                <w:szCs w:val="24"/>
                <w:lang w:val="kk-KZ"/>
              </w:rPr>
              <w:t xml:space="preserve">. </w:t>
            </w:r>
            <w:r w:rsidR="00CF0FE9" w:rsidRPr="00CF0FE9">
              <w:rPr>
                <w:rFonts w:ascii="Times New Roman" w:eastAsia="Times New Roman" w:hAnsi="Times New Roman"/>
                <w:sz w:val="24"/>
                <w:szCs w:val="24"/>
                <w:lang w:val="kk-KZ"/>
              </w:rPr>
              <w:t>Салық төлеушілердің басқа санаттарына салық салу</w:t>
            </w:r>
          </w:p>
          <w:p w:rsidR="00530B10" w:rsidRPr="00CF0FE9"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 xml:space="preserve">1. </w:t>
            </w:r>
            <w:r w:rsidR="00CF0FE9" w:rsidRPr="00C67E1A">
              <w:rPr>
                <w:rFonts w:ascii="Times New Roman" w:hAnsi="Times New Roman"/>
                <w:sz w:val="24"/>
                <w:szCs w:val="24"/>
                <w:lang w:val="kk-KZ"/>
              </w:rPr>
              <w:t>Осы баптың ережелерін мынадай</w:t>
            </w:r>
            <w:r w:rsidRPr="00C67E1A">
              <w:rPr>
                <w:rFonts w:ascii="Times New Roman" w:hAnsi="Times New Roman"/>
                <w:color w:val="000000" w:themeColor="text1"/>
                <w:sz w:val="24"/>
                <w:szCs w:val="24"/>
                <w:lang w:val="kk-KZ"/>
              </w:rPr>
              <w:t>:</w:t>
            </w:r>
          </w:p>
          <w:p w:rsidR="00530B10" w:rsidRPr="00C67E1A" w:rsidRDefault="00530B10" w:rsidP="00AB0199">
            <w:pPr>
              <w:spacing w:after="0" w:line="240" w:lineRule="auto"/>
              <w:jc w:val="both"/>
              <w:rPr>
                <w:rFonts w:ascii="Times New Roman" w:hAnsi="Times New Roman"/>
                <w:b/>
                <w:color w:val="000000" w:themeColor="text1"/>
                <w:sz w:val="24"/>
                <w:szCs w:val="24"/>
                <w:lang w:val="kk-KZ"/>
              </w:rPr>
            </w:pPr>
            <w:r w:rsidRPr="00C67E1A">
              <w:rPr>
                <w:rFonts w:ascii="Times New Roman" w:hAnsi="Times New Roman"/>
                <w:color w:val="000000" w:themeColor="text1"/>
                <w:sz w:val="24"/>
                <w:szCs w:val="24"/>
                <w:lang w:val="kk-KZ"/>
              </w:rPr>
              <w:t>…</w:t>
            </w:r>
          </w:p>
          <w:p w:rsidR="00530B10" w:rsidRPr="00CF0FE9" w:rsidRDefault="00F15716" w:rsidP="00AB0199">
            <w:pPr>
              <w:spacing w:after="0" w:line="240" w:lineRule="auto"/>
              <w:jc w:val="both"/>
              <w:rPr>
                <w:rFonts w:ascii="Times New Roman" w:hAnsi="Times New Roman"/>
                <w:b/>
                <w:color w:val="000000" w:themeColor="text1"/>
                <w:sz w:val="24"/>
                <w:szCs w:val="24"/>
                <w:lang w:val="kk-KZ"/>
              </w:rPr>
            </w:pPr>
            <w:r w:rsidRPr="00C67E1A">
              <w:rPr>
                <w:rFonts w:ascii="Times New Roman" w:hAnsi="Times New Roman"/>
                <w:b/>
                <w:color w:val="000000" w:themeColor="text1"/>
                <w:sz w:val="24"/>
                <w:szCs w:val="24"/>
                <w:lang w:val="kk-KZ"/>
              </w:rPr>
              <w:t xml:space="preserve">7) </w:t>
            </w:r>
            <w:r w:rsidR="00CF0FE9">
              <w:rPr>
                <w:rFonts w:ascii="Times New Roman" w:hAnsi="Times New Roman"/>
                <w:b/>
                <w:color w:val="000000" w:themeColor="text1"/>
                <w:sz w:val="24"/>
                <w:szCs w:val="24"/>
                <w:lang w:val="kk-KZ"/>
              </w:rPr>
              <w:t>Жоқ</w:t>
            </w:r>
          </w:p>
          <w:p w:rsidR="00530B10" w:rsidRPr="00C67E1A" w:rsidRDefault="00530B10" w:rsidP="00AB0199">
            <w:pPr>
              <w:spacing w:after="0" w:line="240" w:lineRule="auto"/>
              <w:jc w:val="both"/>
              <w:rPr>
                <w:rFonts w:ascii="Times New Roman" w:hAnsi="Times New Roman"/>
                <w:b/>
                <w:color w:val="000000" w:themeColor="text1"/>
                <w:sz w:val="24"/>
                <w:szCs w:val="24"/>
                <w:lang w:val="kk-KZ"/>
              </w:rPr>
            </w:pPr>
          </w:p>
          <w:p w:rsidR="00530B10" w:rsidRPr="00CF0FE9" w:rsidRDefault="00F15716" w:rsidP="00AB0199">
            <w:pPr>
              <w:spacing w:after="0" w:line="240" w:lineRule="auto"/>
              <w:jc w:val="both"/>
              <w:rPr>
                <w:rFonts w:ascii="Times New Roman" w:hAnsi="Times New Roman"/>
                <w:b/>
                <w:color w:val="000000" w:themeColor="text1"/>
                <w:sz w:val="24"/>
                <w:szCs w:val="24"/>
                <w:lang w:val="kk-KZ"/>
              </w:rPr>
            </w:pPr>
            <w:r w:rsidRPr="00C67E1A">
              <w:rPr>
                <w:rFonts w:ascii="Times New Roman" w:hAnsi="Times New Roman"/>
                <w:b/>
                <w:color w:val="000000" w:themeColor="text1"/>
                <w:sz w:val="24"/>
                <w:szCs w:val="24"/>
                <w:lang w:val="kk-KZ"/>
              </w:rPr>
              <w:t xml:space="preserve">4-4. </w:t>
            </w:r>
            <w:r w:rsidR="00CF0FE9">
              <w:rPr>
                <w:rFonts w:ascii="Times New Roman" w:hAnsi="Times New Roman"/>
                <w:b/>
                <w:color w:val="000000" w:themeColor="text1"/>
                <w:sz w:val="24"/>
                <w:szCs w:val="24"/>
                <w:lang w:val="kk-KZ"/>
              </w:rPr>
              <w:t>Жоқ</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7628B4" w:rsidRDefault="00530B10" w:rsidP="00AB0199">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w:t>
            </w:r>
          </w:p>
        </w:tc>
        <w:tc>
          <w:tcPr>
            <w:tcW w:w="4064" w:type="dxa"/>
            <w:shd w:val="clear" w:color="auto" w:fill="auto"/>
          </w:tcPr>
          <w:p w:rsidR="00530B10" w:rsidRPr="007628B4" w:rsidRDefault="00CF0FE9" w:rsidP="00AB0199">
            <w:pPr>
              <w:spacing w:after="0" w:line="240" w:lineRule="auto"/>
              <w:jc w:val="both"/>
              <w:rPr>
                <w:rFonts w:ascii="Times New Roman" w:hAnsi="Times New Roman"/>
                <w:color w:val="000000" w:themeColor="text1"/>
                <w:sz w:val="24"/>
                <w:szCs w:val="24"/>
              </w:rPr>
            </w:pPr>
            <w:r w:rsidRPr="00CF0FE9">
              <w:rPr>
                <w:rFonts w:ascii="Times New Roman" w:hAnsi="Times New Roman"/>
                <w:color w:val="000000" w:themeColor="text1"/>
                <w:sz w:val="24"/>
                <w:szCs w:val="24"/>
                <w:lang w:val="kk-KZ"/>
              </w:rPr>
              <w:t>293</w:t>
            </w:r>
            <w:r>
              <w:rPr>
                <w:rFonts w:ascii="Times New Roman" w:hAnsi="Times New Roman"/>
                <w:color w:val="000000" w:themeColor="text1"/>
                <w:sz w:val="24"/>
                <w:szCs w:val="24"/>
                <w:lang w:val="kk-KZ"/>
              </w:rPr>
              <w:t>-бап</w:t>
            </w:r>
            <w:r w:rsidRPr="00CF0FE9">
              <w:rPr>
                <w:rFonts w:ascii="Times New Roman" w:hAnsi="Times New Roman"/>
                <w:color w:val="000000" w:themeColor="text1"/>
                <w:sz w:val="24"/>
                <w:szCs w:val="24"/>
                <w:lang w:val="kk-KZ"/>
              </w:rPr>
              <w:t xml:space="preserve">. </w:t>
            </w:r>
            <w:r w:rsidRPr="00CF0FE9">
              <w:rPr>
                <w:rFonts w:ascii="Times New Roman" w:eastAsia="Times New Roman" w:hAnsi="Times New Roman"/>
                <w:sz w:val="24"/>
                <w:szCs w:val="24"/>
                <w:lang w:val="kk-KZ"/>
              </w:rPr>
              <w:t>Салық төлеушілердің басқа санаттарына салық салу</w:t>
            </w:r>
          </w:p>
          <w:p w:rsidR="00530B10" w:rsidRPr="007628B4" w:rsidRDefault="00530B10" w:rsidP="00AB0199">
            <w:pPr>
              <w:spacing w:after="0" w:line="240" w:lineRule="auto"/>
              <w:jc w:val="both"/>
              <w:rPr>
                <w:rFonts w:ascii="Times New Roman" w:hAnsi="Times New Roman"/>
                <w:color w:val="000000" w:themeColor="text1"/>
                <w:sz w:val="24"/>
                <w:szCs w:val="24"/>
              </w:rPr>
            </w:pPr>
          </w:p>
          <w:p w:rsidR="00530B10" w:rsidRPr="007628B4" w:rsidRDefault="00530B10" w:rsidP="00AB0199">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 xml:space="preserve">1. </w:t>
            </w:r>
            <w:r w:rsidR="00CF0FE9" w:rsidRPr="00956291">
              <w:rPr>
                <w:rFonts w:ascii="Times New Roman" w:hAnsi="Times New Roman"/>
                <w:sz w:val="24"/>
                <w:szCs w:val="24"/>
              </w:rPr>
              <w:t>Осы баптың ережелерін мынадай</w:t>
            </w:r>
            <w:r w:rsidRPr="007628B4">
              <w:rPr>
                <w:rFonts w:ascii="Times New Roman" w:hAnsi="Times New Roman"/>
                <w:color w:val="000000" w:themeColor="text1"/>
                <w:sz w:val="24"/>
                <w:szCs w:val="24"/>
              </w:rPr>
              <w:t>:</w:t>
            </w:r>
          </w:p>
          <w:p w:rsidR="00530B10" w:rsidRPr="007628B4" w:rsidRDefault="00530B10" w:rsidP="00AB0199">
            <w:pPr>
              <w:spacing w:after="0" w:line="240" w:lineRule="auto"/>
              <w:jc w:val="both"/>
              <w:rPr>
                <w:rFonts w:ascii="Times New Roman" w:hAnsi="Times New Roman"/>
                <w:color w:val="000000" w:themeColor="text1"/>
                <w:sz w:val="24"/>
                <w:szCs w:val="24"/>
              </w:rPr>
            </w:pPr>
            <w:r w:rsidRPr="007628B4">
              <w:rPr>
                <w:rFonts w:ascii="Times New Roman" w:hAnsi="Times New Roman"/>
                <w:color w:val="000000" w:themeColor="text1"/>
                <w:sz w:val="24"/>
                <w:szCs w:val="24"/>
              </w:rPr>
              <w:t>…</w:t>
            </w:r>
          </w:p>
          <w:p w:rsidR="00530B10" w:rsidRPr="007628B4" w:rsidRDefault="00530B10" w:rsidP="00AB0199">
            <w:pPr>
              <w:spacing w:after="0" w:line="240" w:lineRule="auto"/>
              <w:jc w:val="both"/>
              <w:rPr>
                <w:rFonts w:ascii="Times New Roman" w:hAnsi="Times New Roman"/>
                <w:b/>
                <w:bCs/>
                <w:color w:val="000000" w:themeColor="text1"/>
                <w:sz w:val="24"/>
                <w:szCs w:val="24"/>
              </w:rPr>
            </w:pPr>
            <w:r w:rsidRPr="007628B4">
              <w:rPr>
                <w:rFonts w:ascii="Times New Roman" w:hAnsi="Times New Roman"/>
                <w:b/>
                <w:bCs/>
                <w:color w:val="000000" w:themeColor="text1"/>
                <w:sz w:val="24"/>
                <w:szCs w:val="24"/>
              </w:rPr>
              <w:t>7) экспорт</w:t>
            </w:r>
            <w:r w:rsidR="00CF0FE9">
              <w:rPr>
                <w:rFonts w:ascii="Times New Roman" w:hAnsi="Times New Roman"/>
                <w:b/>
                <w:bCs/>
                <w:color w:val="000000" w:themeColor="text1"/>
                <w:sz w:val="24"/>
                <w:szCs w:val="24"/>
                <w:lang w:val="kk-KZ"/>
              </w:rPr>
              <w:t>тық</w:t>
            </w:r>
            <w:r w:rsidRPr="007628B4">
              <w:rPr>
                <w:rFonts w:ascii="Times New Roman" w:hAnsi="Times New Roman"/>
                <w:b/>
                <w:bCs/>
                <w:color w:val="000000" w:themeColor="text1"/>
                <w:sz w:val="24"/>
                <w:szCs w:val="24"/>
              </w:rPr>
              <w:t>-кредит</w:t>
            </w:r>
            <w:r w:rsidR="00CF0FE9">
              <w:rPr>
                <w:rFonts w:ascii="Times New Roman" w:hAnsi="Times New Roman"/>
                <w:b/>
                <w:bCs/>
                <w:color w:val="000000" w:themeColor="text1"/>
                <w:sz w:val="24"/>
                <w:szCs w:val="24"/>
                <w:lang w:val="kk-KZ"/>
              </w:rPr>
              <w:t>тік агенттік қолданады</w:t>
            </w:r>
            <w:r w:rsidRPr="007628B4">
              <w:rPr>
                <w:rFonts w:ascii="Times New Roman" w:hAnsi="Times New Roman"/>
                <w:b/>
                <w:bCs/>
                <w:color w:val="000000" w:themeColor="text1"/>
                <w:sz w:val="24"/>
                <w:szCs w:val="24"/>
              </w:rPr>
              <w:t>.</w:t>
            </w:r>
          </w:p>
          <w:p w:rsidR="00530B10" w:rsidRPr="007628B4" w:rsidRDefault="00CF0FE9" w:rsidP="00B309CC">
            <w:pPr>
              <w:spacing w:after="0" w:line="240" w:lineRule="auto"/>
              <w:jc w:val="both"/>
              <w:rPr>
                <w:rFonts w:ascii="Times New Roman" w:hAnsi="Times New Roman"/>
                <w:b/>
                <w:bCs/>
                <w:color w:val="000000" w:themeColor="text1"/>
                <w:sz w:val="24"/>
                <w:szCs w:val="24"/>
              </w:rPr>
            </w:pPr>
            <w:r w:rsidRPr="00CF0FE9">
              <w:rPr>
                <w:rFonts w:ascii="Times New Roman" w:hAnsi="Times New Roman"/>
                <w:b/>
                <w:bCs/>
                <w:color w:val="000000" w:themeColor="text1"/>
                <w:sz w:val="24"/>
                <w:szCs w:val="24"/>
              </w:rPr>
              <w:t>4-4. Осы баптың 1-тармағының 7) тармақшасында көрсетілген салық төлеуші отандық өңделген тауарларды (жұмыстарды, қызметтерді) шетелдік сатып алушыларды сақтандыру (қайта сақтандыру), кепілдік беру, қаржыландыру жөніндегі қызметтен түсетін табыстар бойынша осы Кодекстің 302-бабына сәйкес есептелген корпоративтік табыс салығын жүз пайызға азайтады</w:t>
            </w:r>
            <w:r w:rsidR="00B309CC">
              <w:rPr>
                <w:rFonts w:ascii="Times New Roman" w:hAnsi="Times New Roman"/>
                <w:b/>
                <w:bCs/>
                <w:color w:val="000000" w:themeColor="text1"/>
                <w:sz w:val="24"/>
                <w:szCs w:val="24"/>
                <w:lang w:val="kk-KZ"/>
              </w:rPr>
              <w:t>.</w:t>
            </w:r>
            <w:r w:rsidRPr="00CF0FE9">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lang w:val="kk-KZ"/>
              </w:rPr>
              <w:t xml:space="preserve"> </w:t>
            </w:r>
          </w:p>
        </w:tc>
        <w:tc>
          <w:tcPr>
            <w:tcW w:w="4064" w:type="dxa"/>
            <w:shd w:val="clear" w:color="auto" w:fill="auto"/>
          </w:tcPr>
          <w:p w:rsidR="00B309CC" w:rsidRPr="00B309CC" w:rsidRDefault="00B309CC" w:rsidP="00B309CC">
            <w:pPr>
              <w:widowControl w:val="0"/>
              <w:tabs>
                <w:tab w:val="left" w:pos="709"/>
                <w:tab w:val="left" w:pos="1134"/>
              </w:tabs>
              <w:adjustRightInd w:val="0"/>
              <w:spacing w:after="0" w:line="240" w:lineRule="auto"/>
              <w:jc w:val="both"/>
              <w:rPr>
                <w:rFonts w:ascii="Times New Roman" w:hAnsi="Times New Roman"/>
                <w:color w:val="000000" w:themeColor="text1"/>
                <w:sz w:val="24"/>
                <w:szCs w:val="24"/>
                <w:lang w:val="kk-KZ"/>
              </w:rPr>
            </w:pPr>
            <w:r w:rsidRPr="00B309CC">
              <w:rPr>
                <w:rFonts w:ascii="Times New Roman" w:hAnsi="Times New Roman"/>
                <w:color w:val="000000" w:themeColor="text1"/>
                <w:sz w:val="24"/>
                <w:szCs w:val="24"/>
                <w:lang w:val="kk-KZ"/>
              </w:rPr>
              <w:t>Қоғам экспорттық-кредиттік агенттіктің (бұдан әрі - ЭКА) функцияларына ие бола отырып, ҚР үшін экономиканың стратегиялық бағыттарының бірі ретінде экспортты дамытуға ықпал ететін негізгі ұйым болып табылады.</w:t>
            </w:r>
          </w:p>
          <w:p w:rsidR="00B309CC" w:rsidRDefault="00B309CC" w:rsidP="00B309CC">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sidRPr="00B309CC">
              <w:rPr>
                <w:rFonts w:ascii="Times New Roman" w:hAnsi="Times New Roman"/>
                <w:color w:val="000000" w:themeColor="text1"/>
                <w:sz w:val="24"/>
                <w:szCs w:val="24"/>
                <w:lang w:val="kk-KZ"/>
              </w:rPr>
              <w:t>Ұсынылып отырған норма өңдеуші сектордың экспортқа бағдарланған компанияларын қолдауға және өз қаражатын шоғырландыру есебінен экспорттық түсімді ұлғайтуға ықпал ететін болады, бұл екінші жағынан мемлекет тарапынан, мысалы, Қоғамның жарғылық капиталын қосымша қаржыландыру қажеттілігін төмендетеді.</w:t>
            </w:r>
          </w:p>
          <w:p w:rsidR="00530B10" w:rsidRPr="00C67E1A" w:rsidRDefault="00530B10" w:rsidP="00AB0199">
            <w:pPr>
              <w:shd w:val="clear" w:color="auto" w:fill="FFFFFF"/>
              <w:spacing w:after="0" w:line="240" w:lineRule="auto"/>
              <w:jc w:val="both"/>
              <w:textAlignment w:val="baseline"/>
              <w:rPr>
                <w:rFonts w:ascii="Times New Roman" w:eastAsia="Times New Roman" w:hAnsi="Times New Roman"/>
                <w:color w:val="000000" w:themeColor="text1"/>
                <w:sz w:val="24"/>
                <w:szCs w:val="24"/>
                <w:lang w:val="kk-KZ" w:eastAsia="ru-RU"/>
              </w:rPr>
            </w:pPr>
          </w:p>
          <w:p w:rsidR="00530B10" w:rsidRPr="00C67E1A" w:rsidRDefault="00530B10"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p w:rsidR="00530B10" w:rsidRPr="00C67E1A" w:rsidRDefault="00530B10"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tc>
      </w:tr>
      <w:tr w:rsidR="00530B10" w:rsidRPr="00D36D29"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843" w:type="dxa"/>
            <w:shd w:val="clear" w:color="auto" w:fill="auto"/>
          </w:tcPr>
          <w:p w:rsidR="00530B10" w:rsidRPr="007628B4" w:rsidRDefault="00B309CC"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397-баптың 1-</w:t>
            </w:r>
            <w:r>
              <w:rPr>
                <w:rFonts w:ascii="Times New Roman" w:eastAsia="Times New Roman" w:hAnsi="Times New Roman"/>
                <w:color w:val="000000" w:themeColor="text1"/>
                <w:sz w:val="24"/>
                <w:szCs w:val="24"/>
                <w:lang w:val="kk-KZ" w:eastAsia="ru-RU"/>
              </w:rPr>
              <w:lastRenderedPageBreak/>
              <w:t xml:space="preserve">тармағының </w:t>
            </w:r>
            <w:r w:rsidR="00530B10" w:rsidRPr="007628B4">
              <w:rPr>
                <w:rFonts w:ascii="Times New Roman" w:eastAsia="Times New Roman" w:hAnsi="Times New Roman"/>
                <w:color w:val="000000" w:themeColor="text1"/>
                <w:sz w:val="24"/>
                <w:szCs w:val="24"/>
                <w:lang w:val="kk-KZ" w:eastAsia="ru-RU"/>
              </w:rPr>
              <w:t>6-1)</w:t>
            </w:r>
          </w:p>
          <w:p w:rsidR="00530B10" w:rsidRPr="007628B4" w:rsidRDefault="00B309CC"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тармақшасы</w:t>
            </w:r>
          </w:p>
        </w:tc>
        <w:tc>
          <w:tcPr>
            <w:tcW w:w="4063" w:type="dxa"/>
            <w:shd w:val="clear" w:color="auto" w:fill="auto"/>
          </w:tcPr>
          <w:p w:rsidR="00530B10" w:rsidRPr="003E4CA9" w:rsidRDefault="00530B10" w:rsidP="00AB0199">
            <w:pPr>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lastRenderedPageBreak/>
              <w:t>397</w:t>
            </w:r>
            <w:r w:rsidR="003E4CA9">
              <w:rPr>
                <w:rFonts w:ascii="Times New Roman" w:hAnsi="Times New Roman"/>
                <w:color w:val="000000" w:themeColor="text1"/>
                <w:sz w:val="24"/>
                <w:szCs w:val="24"/>
                <w:lang w:val="kk-KZ"/>
              </w:rPr>
              <w:t>-бап</w:t>
            </w:r>
            <w:r w:rsidRPr="003E4CA9">
              <w:rPr>
                <w:rFonts w:ascii="Times New Roman" w:hAnsi="Times New Roman"/>
                <w:color w:val="000000" w:themeColor="text1"/>
                <w:sz w:val="24"/>
                <w:szCs w:val="24"/>
                <w:lang w:val="kk-KZ"/>
              </w:rPr>
              <w:t xml:space="preserve">. </w:t>
            </w:r>
            <w:r w:rsidR="003E4CA9" w:rsidRPr="003E4CA9">
              <w:rPr>
                <w:rFonts w:ascii="Times New Roman" w:eastAsia="Times New Roman" w:hAnsi="Times New Roman"/>
                <w:sz w:val="24"/>
                <w:szCs w:val="24"/>
                <w:lang w:val="kk-KZ"/>
              </w:rPr>
              <w:t xml:space="preserve">Қосылған құн салығынан </w:t>
            </w:r>
            <w:r w:rsidR="003E4CA9" w:rsidRPr="003E4CA9">
              <w:rPr>
                <w:rFonts w:ascii="Times New Roman" w:eastAsia="Times New Roman" w:hAnsi="Times New Roman"/>
                <w:sz w:val="24"/>
                <w:szCs w:val="24"/>
                <w:lang w:val="kk-KZ"/>
              </w:rPr>
              <w:lastRenderedPageBreak/>
              <w:t>босатылатын, қаржылық операцияларды өткізу бойынша айналымдар</w:t>
            </w:r>
            <w:r w:rsidRPr="003E4CA9">
              <w:rPr>
                <w:rFonts w:ascii="Times New Roman" w:hAnsi="Times New Roman"/>
                <w:color w:val="000000" w:themeColor="text1"/>
                <w:sz w:val="24"/>
                <w:szCs w:val="24"/>
                <w:lang w:val="kk-KZ"/>
              </w:rPr>
              <w:t>.</w:t>
            </w:r>
          </w:p>
          <w:p w:rsidR="00530B10" w:rsidRPr="003E4CA9" w:rsidRDefault="00530B10" w:rsidP="00AB0199">
            <w:pPr>
              <w:spacing w:after="0" w:line="240" w:lineRule="auto"/>
              <w:jc w:val="both"/>
              <w:rPr>
                <w:rFonts w:ascii="Times New Roman" w:hAnsi="Times New Roman"/>
                <w:color w:val="000000" w:themeColor="text1"/>
                <w:sz w:val="24"/>
                <w:szCs w:val="24"/>
                <w:lang w:val="kk-KZ"/>
              </w:rPr>
            </w:pPr>
          </w:p>
          <w:p w:rsidR="00530B10" w:rsidRPr="003E4CA9" w:rsidRDefault="00530B10" w:rsidP="00AB0199">
            <w:pPr>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t xml:space="preserve">1. </w:t>
            </w:r>
            <w:r w:rsidR="003E4CA9" w:rsidRPr="003E4CA9">
              <w:rPr>
                <w:rFonts w:ascii="Times New Roman" w:eastAsia="Times New Roman" w:hAnsi="Times New Roman"/>
                <w:sz w:val="24"/>
                <w:szCs w:val="24"/>
                <w:lang w:val="kk-KZ"/>
              </w:rPr>
              <w:t>Осы баптың 2-тармағында көзделген қаржылық операциялар қосылған құн салығынан босатылады</w:t>
            </w:r>
            <w:r w:rsidRPr="003E4CA9">
              <w:rPr>
                <w:rFonts w:ascii="Times New Roman" w:hAnsi="Times New Roman"/>
                <w:color w:val="000000" w:themeColor="text1"/>
                <w:sz w:val="24"/>
                <w:szCs w:val="24"/>
                <w:lang w:val="kk-KZ"/>
              </w:rPr>
              <w:t>.</w:t>
            </w:r>
          </w:p>
          <w:p w:rsidR="00530B10" w:rsidRPr="003E4CA9" w:rsidRDefault="00530B10" w:rsidP="00AB0199">
            <w:pPr>
              <w:spacing w:after="0" w:line="240" w:lineRule="auto"/>
              <w:jc w:val="both"/>
              <w:rPr>
                <w:rFonts w:ascii="Times New Roman" w:hAnsi="Times New Roman"/>
                <w:color w:val="000000" w:themeColor="text1"/>
                <w:sz w:val="24"/>
                <w:szCs w:val="24"/>
                <w:lang w:val="kk-KZ"/>
              </w:rPr>
            </w:pPr>
          </w:p>
          <w:p w:rsidR="00530B10" w:rsidRPr="003E4CA9" w:rsidRDefault="00530B10" w:rsidP="00AB0199">
            <w:pPr>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t xml:space="preserve">2. </w:t>
            </w:r>
            <w:r w:rsidR="003E4CA9" w:rsidRPr="003E4CA9">
              <w:rPr>
                <w:rFonts w:ascii="Times New Roman" w:eastAsia="Times New Roman" w:hAnsi="Times New Roman"/>
                <w:sz w:val="24"/>
                <w:szCs w:val="24"/>
                <w:lang w:val="kk-KZ"/>
              </w:rPr>
              <w:t>Қосылған құн салығынан босатылатын қаржылық операцияларға мыналар жатады</w:t>
            </w:r>
            <w:r w:rsidRPr="003E4CA9">
              <w:rPr>
                <w:rFonts w:ascii="Times New Roman" w:hAnsi="Times New Roman"/>
                <w:color w:val="000000" w:themeColor="text1"/>
                <w:sz w:val="24"/>
                <w:szCs w:val="24"/>
                <w:lang w:val="kk-KZ"/>
              </w:rPr>
              <w:t>:</w:t>
            </w:r>
          </w:p>
          <w:p w:rsidR="00530B10" w:rsidRPr="003E4CA9" w:rsidRDefault="00530B10" w:rsidP="00AB0199">
            <w:pPr>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t xml:space="preserve">6) </w:t>
            </w:r>
            <w:r w:rsidR="003E4CA9" w:rsidRPr="003E4CA9">
              <w:rPr>
                <w:rFonts w:ascii="Times New Roman" w:eastAsia="Times New Roman" w:hAnsi="Times New Roman"/>
                <w:sz w:val="24"/>
                <w:szCs w:val="24"/>
                <w:lang w:val="kk-KZ"/>
              </w:rPr>
              <w:t>сақтандыру (қайта сақтандыру) жөніндегі операциялар, сондай-ақ сақтандыру (қайта сақтандыру) шарттарын жасасу және орындау бойынша сақтандыру брокерлерінің (сақтандыру агенттерінің) көрсетілетін қызметтері</w:t>
            </w:r>
            <w:r w:rsidRPr="003E4CA9">
              <w:rPr>
                <w:rFonts w:ascii="Times New Roman" w:hAnsi="Times New Roman"/>
                <w:color w:val="000000" w:themeColor="text1"/>
                <w:sz w:val="24"/>
                <w:szCs w:val="24"/>
                <w:lang w:val="kk-KZ"/>
              </w:rPr>
              <w:t>.</w:t>
            </w:r>
          </w:p>
          <w:p w:rsidR="00F15716" w:rsidRPr="003E4CA9" w:rsidRDefault="00F15716" w:rsidP="003E4CA9">
            <w:pPr>
              <w:spacing w:after="0" w:line="240" w:lineRule="auto"/>
              <w:jc w:val="both"/>
              <w:rPr>
                <w:rFonts w:ascii="Times New Roman" w:hAnsi="Times New Roman"/>
                <w:b/>
                <w:color w:val="000000" w:themeColor="text1"/>
                <w:sz w:val="24"/>
                <w:szCs w:val="24"/>
                <w:lang w:val="kk-KZ"/>
              </w:rPr>
            </w:pPr>
            <w:r w:rsidRPr="00F15716">
              <w:rPr>
                <w:rFonts w:ascii="Times New Roman" w:hAnsi="Times New Roman"/>
                <w:b/>
                <w:color w:val="000000" w:themeColor="text1"/>
                <w:sz w:val="24"/>
                <w:szCs w:val="24"/>
              </w:rPr>
              <w:t xml:space="preserve">6-1) </w:t>
            </w:r>
            <w:r w:rsidR="003E4CA9">
              <w:rPr>
                <w:rFonts w:ascii="Times New Roman" w:hAnsi="Times New Roman"/>
                <w:b/>
                <w:color w:val="000000" w:themeColor="text1"/>
                <w:sz w:val="24"/>
                <w:szCs w:val="24"/>
                <w:lang w:val="kk-KZ"/>
              </w:rPr>
              <w:t>Жоқ</w:t>
            </w:r>
          </w:p>
        </w:tc>
        <w:tc>
          <w:tcPr>
            <w:tcW w:w="4064" w:type="dxa"/>
            <w:shd w:val="clear" w:color="auto" w:fill="auto"/>
          </w:tcPr>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lastRenderedPageBreak/>
              <w:t>397</w:t>
            </w:r>
            <w:r w:rsidR="003E4CA9">
              <w:rPr>
                <w:rFonts w:ascii="Times New Roman" w:hAnsi="Times New Roman"/>
                <w:color w:val="000000" w:themeColor="text1"/>
                <w:sz w:val="24"/>
                <w:szCs w:val="24"/>
                <w:lang w:val="kk-KZ"/>
              </w:rPr>
              <w:t>-бап</w:t>
            </w:r>
            <w:r w:rsidRPr="00C67E1A">
              <w:rPr>
                <w:rFonts w:ascii="Times New Roman" w:hAnsi="Times New Roman"/>
                <w:color w:val="000000" w:themeColor="text1"/>
                <w:sz w:val="24"/>
                <w:szCs w:val="24"/>
                <w:lang w:val="kk-KZ"/>
              </w:rPr>
              <w:t xml:space="preserve">. </w:t>
            </w:r>
            <w:r w:rsidR="003E4CA9" w:rsidRPr="00C67E1A">
              <w:rPr>
                <w:rFonts w:ascii="Times New Roman" w:eastAsia="Times New Roman" w:hAnsi="Times New Roman"/>
                <w:sz w:val="24"/>
                <w:szCs w:val="24"/>
                <w:lang w:val="kk-KZ"/>
              </w:rPr>
              <w:t xml:space="preserve">Қосылған құн салығынан </w:t>
            </w:r>
            <w:r w:rsidR="003E4CA9" w:rsidRPr="00C67E1A">
              <w:rPr>
                <w:rFonts w:ascii="Times New Roman" w:eastAsia="Times New Roman" w:hAnsi="Times New Roman"/>
                <w:sz w:val="24"/>
                <w:szCs w:val="24"/>
                <w:lang w:val="kk-KZ"/>
              </w:rPr>
              <w:lastRenderedPageBreak/>
              <w:t>босатылатын, қаржылық операцияларды өткізу бойынша айналымдар</w:t>
            </w:r>
            <w:r w:rsidRPr="00C67E1A">
              <w:rPr>
                <w:rFonts w:ascii="Times New Roman" w:hAnsi="Times New Roman"/>
                <w:color w:val="000000" w:themeColor="text1"/>
                <w:sz w:val="24"/>
                <w:szCs w:val="24"/>
                <w:lang w:val="kk-KZ"/>
              </w:rPr>
              <w:t>.</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C67E1A">
              <w:rPr>
                <w:rFonts w:ascii="Times New Roman" w:hAnsi="Times New Roman"/>
                <w:color w:val="000000" w:themeColor="text1"/>
                <w:sz w:val="24"/>
                <w:szCs w:val="24"/>
                <w:lang w:val="kk-KZ"/>
              </w:rPr>
              <w:t xml:space="preserve">1. </w:t>
            </w:r>
            <w:r w:rsidR="003E4CA9" w:rsidRPr="00C67E1A">
              <w:rPr>
                <w:rFonts w:ascii="Times New Roman" w:eastAsia="Times New Roman" w:hAnsi="Times New Roman"/>
                <w:sz w:val="24"/>
                <w:szCs w:val="24"/>
                <w:lang w:val="kk-KZ"/>
              </w:rPr>
              <w:t>Осы баптың 2-тармағында көзделген қаржылық операциялар қосылған құн салығынан босатылады</w:t>
            </w:r>
            <w:r w:rsidRPr="00C67E1A">
              <w:rPr>
                <w:rFonts w:ascii="Times New Roman" w:hAnsi="Times New Roman"/>
                <w:color w:val="000000" w:themeColor="text1"/>
                <w:sz w:val="24"/>
                <w:szCs w:val="24"/>
                <w:lang w:val="kk-KZ"/>
              </w:rPr>
              <w:t>.</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p w:rsidR="003E4CA9" w:rsidRPr="003E4CA9" w:rsidRDefault="003E4CA9" w:rsidP="003E4CA9">
            <w:pPr>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t xml:space="preserve">2. </w:t>
            </w:r>
            <w:r w:rsidRPr="003E4CA9">
              <w:rPr>
                <w:rFonts w:ascii="Times New Roman" w:eastAsia="Times New Roman" w:hAnsi="Times New Roman"/>
                <w:sz w:val="24"/>
                <w:szCs w:val="24"/>
                <w:lang w:val="kk-KZ"/>
              </w:rPr>
              <w:t>Қосылған құн салығынан босатылатын қаржылық операцияларға мыналар жатады</w:t>
            </w:r>
            <w:r w:rsidRPr="003E4CA9">
              <w:rPr>
                <w:rFonts w:ascii="Times New Roman" w:hAnsi="Times New Roman"/>
                <w:color w:val="000000" w:themeColor="text1"/>
                <w:sz w:val="24"/>
                <w:szCs w:val="24"/>
                <w:lang w:val="kk-KZ"/>
              </w:rPr>
              <w:t>:</w:t>
            </w:r>
          </w:p>
          <w:p w:rsidR="00530B10" w:rsidRPr="003E4CA9" w:rsidRDefault="003E4CA9" w:rsidP="003E4CA9">
            <w:pPr>
              <w:spacing w:after="0" w:line="240" w:lineRule="auto"/>
              <w:jc w:val="both"/>
              <w:rPr>
                <w:rFonts w:ascii="Times New Roman" w:hAnsi="Times New Roman"/>
                <w:b/>
                <w:color w:val="000000" w:themeColor="text1"/>
                <w:sz w:val="24"/>
                <w:szCs w:val="24"/>
                <w:lang w:val="kk-KZ"/>
              </w:rPr>
            </w:pPr>
            <w:r w:rsidRPr="003E4CA9">
              <w:rPr>
                <w:rFonts w:ascii="Times New Roman" w:hAnsi="Times New Roman"/>
                <w:color w:val="000000" w:themeColor="text1"/>
                <w:sz w:val="24"/>
                <w:szCs w:val="24"/>
                <w:lang w:val="kk-KZ"/>
              </w:rPr>
              <w:t xml:space="preserve">6) </w:t>
            </w:r>
            <w:r w:rsidRPr="003E4CA9">
              <w:rPr>
                <w:rFonts w:ascii="Times New Roman" w:eastAsia="Times New Roman" w:hAnsi="Times New Roman"/>
                <w:sz w:val="24"/>
                <w:szCs w:val="24"/>
                <w:lang w:val="kk-KZ"/>
              </w:rPr>
              <w:t>сақтандыру (қайта сақтандыру) жөніндегі операциялар, сондай-ақ сақтандыру (қайта сақтандыру) шарттарын жасасу және орындау бойынша сақтандыру брокерлерінің (сақтандыру агенттерінің) көрсетілетін қызметтері</w:t>
            </w:r>
            <w:r w:rsidR="00530B10" w:rsidRPr="003E4CA9">
              <w:rPr>
                <w:rFonts w:ascii="Times New Roman" w:hAnsi="Times New Roman"/>
                <w:b/>
                <w:color w:val="000000" w:themeColor="text1"/>
                <w:sz w:val="24"/>
                <w:szCs w:val="24"/>
                <w:lang w:val="kk-KZ"/>
              </w:rPr>
              <w:t>;</w:t>
            </w:r>
          </w:p>
          <w:p w:rsidR="00530B10" w:rsidRPr="007628B4" w:rsidRDefault="00530B10" w:rsidP="003E4CA9">
            <w:pPr>
              <w:spacing w:after="0" w:line="240" w:lineRule="auto"/>
              <w:jc w:val="both"/>
              <w:rPr>
                <w:rFonts w:ascii="Times New Roman" w:hAnsi="Times New Roman"/>
                <w:b/>
                <w:bCs/>
                <w:color w:val="000000" w:themeColor="text1"/>
                <w:sz w:val="24"/>
                <w:szCs w:val="24"/>
                <w:lang w:val="kk-KZ"/>
              </w:rPr>
            </w:pPr>
            <w:r w:rsidRPr="003E4CA9">
              <w:rPr>
                <w:rFonts w:ascii="Times New Roman" w:hAnsi="Times New Roman"/>
                <w:b/>
                <w:bCs/>
                <w:color w:val="000000" w:themeColor="text1"/>
                <w:sz w:val="24"/>
                <w:szCs w:val="24"/>
                <w:lang w:val="kk-KZ"/>
              </w:rPr>
              <w:t xml:space="preserve">6-1) </w:t>
            </w:r>
            <w:r w:rsidR="003E4CA9" w:rsidRPr="003E4CA9">
              <w:rPr>
                <w:rFonts w:ascii="Times New Roman" w:hAnsi="Times New Roman"/>
                <w:b/>
                <w:bCs/>
                <w:color w:val="000000" w:themeColor="text1"/>
                <w:sz w:val="24"/>
                <w:szCs w:val="24"/>
                <w:lang w:val="kk-KZ"/>
              </w:rPr>
              <w:t>экспорттық-кредиттік агенттік тарапынан отандық өңделген тауарларды (жұмыстарды, қызметтерді) шетелдік сатып алушыларды сақтандыру (қайта сақтандыру), кепілдік беру, қаржыландыру жөніндегі қызмет</w:t>
            </w:r>
            <w:r w:rsidRPr="003E4CA9">
              <w:rPr>
                <w:rFonts w:ascii="Times New Roman" w:hAnsi="Times New Roman"/>
                <w:b/>
                <w:bCs/>
                <w:color w:val="000000" w:themeColor="text1"/>
                <w:sz w:val="24"/>
                <w:szCs w:val="24"/>
                <w:lang w:val="kk-KZ"/>
              </w:rPr>
              <w:t xml:space="preserve">. </w:t>
            </w:r>
          </w:p>
        </w:tc>
        <w:tc>
          <w:tcPr>
            <w:tcW w:w="4064" w:type="dxa"/>
            <w:shd w:val="clear" w:color="auto" w:fill="auto"/>
          </w:tcPr>
          <w:p w:rsidR="003E4CA9" w:rsidRPr="003E4CA9" w:rsidRDefault="003E4CA9" w:rsidP="003E4CA9">
            <w:pPr>
              <w:widowControl w:val="0"/>
              <w:tabs>
                <w:tab w:val="left" w:pos="709"/>
                <w:tab w:val="left" w:pos="1134"/>
              </w:tabs>
              <w:adjustRightInd w:val="0"/>
              <w:spacing w:after="0" w:line="240" w:lineRule="auto"/>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lastRenderedPageBreak/>
              <w:t xml:space="preserve">Бүгінгі таңда Қоғам сақтандыру </w:t>
            </w:r>
            <w:r w:rsidRPr="003E4CA9">
              <w:rPr>
                <w:rFonts w:ascii="Times New Roman" w:hAnsi="Times New Roman"/>
                <w:color w:val="000000" w:themeColor="text1"/>
                <w:sz w:val="24"/>
                <w:szCs w:val="24"/>
                <w:lang w:val="kk-KZ"/>
              </w:rPr>
              <w:lastRenderedPageBreak/>
              <w:t xml:space="preserve">ұйымы ретінде қосылған құн салығынан </w:t>
            </w:r>
            <w:r>
              <w:rPr>
                <w:rFonts w:ascii="Times New Roman" w:hAnsi="Times New Roman"/>
                <w:color w:val="000000" w:themeColor="text1"/>
                <w:sz w:val="24"/>
                <w:szCs w:val="24"/>
                <w:lang w:val="kk-KZ"/>
              </w:rPr>
              <w:t>босатылған</w:t>
            </w:r>
            <w:r w:rsidRPr="003E4CA9">
              <w:rPr>
                <w:rFonts w:ascii="Times New Roman" w:hAnsi="Times New Roman"/>
                <w:color w:val="000000" w:themeColor="text1"/>
                <w:sz w:val="24"/>
                <w:szCs w:val="24"/>
                <w:lang w:val="kk-KZ"/>
              </w:rPr>
              <w:t>.</w:t>
            </w:r>
          </w:p>
          <w:p w:rsidR="00530B10" w:rsidRPr="003E4CA9" w:rsidRDefault="003E4CA9" w:rsidP="003E4CA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r w:rsidRPr="003E4CA9">
              <w:rPr>
                <w:rFonts w:ascii="Times New Roman" w:hAnsi="Times New Roman"/>
                <w:color w:val="000000" w:themeColor="text1"/>
                <w:sz w:val="24"/>
                <w:szCs w:val="24"/>
                <w:lang w:val="kk-KZ"/>
              </w:rPr>
              <w:t>Қоғам</w:t>
            </w:r>
            <w:r>
              <w:rPr>
                <w:rFonts w:ascii="Times New Roman" w:hAnsi="Times New Roman"/>
                <w:color w:val="000000" w:themeColor="text1"/>
                <w:sz w:val="24"/>
                <w:szCs w:val="24"/>
                <w:lang w:val="kk-KZ"/>
              </w:rPr>
              <w:t>ның</w:t>
            </w:r>
            <w:r w:rsidRPr="003E4CA9">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с</w:t>
            </w:r>
            <w:r w:rsidRPr="003E4CA9">
              <w:rPr>
                <w:rFonts w:ascii="Times New Roman" w:hAnsi="Times New Roman"/>
                <w:color w:val="000000" w:themeColor="text1"/>
                <w:sz w:val="24"/>
                <w:szCs w:val="24"/>
                <w:lang w:val="kk-KZ"/>
              </w:rPr>
              <w:t>ақтандыруды жүзеге асыру</w:t>
            </w:r>
            <w:r>
              <w:rPr>
                <w:rFonts w:ascii="Times New Roman" w:hAnsi="Times New Roman"/>
                <w:color w:val="000000" w:themeColor="text1"/>
                <w:sz w:val="24"/>
                <w:szCs w:val="24"/>
                <w:lang w:val="kk-KZ"/>
              </w:rPr>
              <w:t>ын</w:t>
            </w:r>
            <w:r w:rsidRPr="003E4CA9">
              <w:rPr>
                <w:rFonts w:ascii="Times New Roman" w:hAnsi="Times New Roman"/>
                <w:color w:val="000000" w:themeColor="text1"/>
                <w:sz w:val="24"/>
                <w:szCs w:val="24"/>
                <w:lang w:val="kk-KZ"/>
              </w:rPr>
              <w:t xml:space="preserve"> арнайы заңмен сақтау </w:t>
            </w:r>
            <w:r>
              <w:rPr>
                <w:rFonts w:ascii="Times New Roman" w:hAnsi="Times New Roman"/>
                <w:color w:val="000000" w:themeColor="text1"/>
                <w:sz w:val="24"/>
                <w:szCs w:val="24"/>
                <w:lang w:val="kk-KZ"/>
              </w:rPr>
              <w:t xml:space="preserve">п қалу </w:t>
            </w:r>
            <w:r w:rsidRPr="003E4CA9">
              <w:rPr>
                <w:rFonts w:ascii="Times New Roman" w:hAnsi="Times New Roman"/>
                <w:color w:val="000000" w:themeColor="text1"/>
                <w:sz w:val="24"/>
                <w:szCs w:val="24"/>
                <w:lang w:val="kk-KZ"/>
              </w:rPr>
              <w:t>жоспарланып отырғанын ескере отырып, осы түзету ұсынылады.</w:t>
            </w:r>
          </w:p>
        </w:tc>
      </w:tr>
      <w:tr w:rsidR="00530B10" w:rsidRPr="00D36D29" w:rsidTr="00FF1D59">
        <w:tc>
          <w:tcPr>
            <w:tcW w:w="14709" w:type="dxa"/>
            <w:gridSpan w:val="5"/>
            <w:shd w:val="clear" w:color="auto" w:fill="auto"/>
          </w:tcPr>
          <w:p w:rsidR="00530B10" w:rsidRPr="00736871" w:rsidRDefault="002B31C0" w:rsidP="002B31C0">
            <w:pPr>
              <w:pStyle w:val="a3"/>
              <w:numPr>
                <w:ilvl w:val="0"/>
                <w:numId w:val="1"/>
              </w:numPr>
              <w:spacing w:after="0" w:line="240" w:lineRule="auto"/>
              <w:ind w:left="142" w:firstLine="0"/>
              <w:outlineLvl w:val="0"/>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lastRenderedPageBreak/>
              <w:t xml:space="preserve">2008 жылғы 4 желтоқсандағы </w:t>
            </w:r>
            <w:r w:rsidRPr="00736871">
              <w:rPr>
                <w:rFonts w:ascii="Times New Roman" w:hAnsi="Times New Roman"/>
                <w:b/>
                <w:color w:val="000000" w:themeColor="text1"/>
                <w:sz w:val="24"/>
                <w:szCs w:val="24"/>
                <w:lang w:val="kk-KZ"/>
              </w:rPr>
              <w:t xml:space="preserve">№ 95-IV </w:t>
            </w:r>
            <w:r w:rsidR="00736871">
              <w:rPr>
                <w:rFonts w:ascii="Times New Roman" w:hAnsi="Times New Roman"/>
                <w:b/>
                <w:color w:val="000000" w:themeColor="text1"/>
                <w:sz w:val="24"/>
                <w:szCs w:val="24"/>
                <w:lang w:val="kk-KZ"/>
              </w:rPr>
              <w:t xml:space="preserve">Қазақстан Республикасының </w:t>
            </w:r>
            <w:r w:rsidR="00736871" w:rsidRPr="00736871">
              <w:rPr>
                <w:rFonts w:ascii="Times New Roman" w:hAnsi="Times New Roman"/>
                <w:b/>
                <w:color w:val="000000" w:themeColor="text1"/>
                <w:sz w:val="24"/>
                <w:szCs w:val="24"/>
                <w:lang w:val="kk-KZ"/>
              </w:rPr>
              <w:t>Бюджет кодекс</w:t>
            </w:r>
            <w:r w:rsidR="00736871">
              <w:rPr>
                <w:rFonts w:ascii="Times New Roman" w:hAnsi="Times New Roman"/>
                <w:b/>
                <w:color w:val="000000" w:themeColor="text1"/>
                <w:sz w:val="24"/>
                <w:szCs w:val="24"/>
                <w:lang w:val="kk-KZ"/>
              </w:rPr>
              <w:t>і</w:t>
            </w:r>
          </w:p>
        </w:tc>
      </w:tr>
      <w:tr w:rsidR="003A0ECD" w:rsidRPr="007628B4" w:rsidTr="00FF1D59">
        <w:tc>
          <w:tcPr>
            <w:tcW w:w="675" w:type="dxa"/>
            <w:shd w:val="clear" w:color="auto" w:fill="auto"/>
          </w:tcPr>
          <w:p w:rsidR="003A0ECD" w:rsidRPr="007628B4" w:rsidRDefault="001261C5" w:rsidP="003A0ECD">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w:t>
            </w:r>
          </w:p>
        </w:tc>
        <w:tc>
          <w:tcPr>
            <w:tcW w:w="1843" w:type="dxa"/>
            <w:shd w:val="clear" w:color="auto" w:fill="auto"/>
          </w:tcPr>
          <w:p w:rsidR="003A0ECD" w:rsidRPr="003A0ECD" w:rsidRDefault="002B31C0" w:rsidP="003A0ECD">
            <w:pPr>
              <w:spacing w:after="0" w:line="240" w:lineRule="auto"/>
              <w:contextualSpacing/>
              <w:jc w:val="center"/>
              <w:outlineLvl w:val="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val="kk-KZ" w:eastAsia="ru-RU"/>
              </w:rPr>
              <w:t xml:space="preserve">3-баптың 1-тармағының </w:t>
            </w:r>
            <w:r w:rsidR="003A0ECD" w:rsidRPr="003A0ECD">
              <w:rPr>
                <w:rFonts w:ascii="Times New Roman" w:eastAsia="Times New Roman" w:hAnsi="Times New Roman"/>
                <w:bCs/>
                <w:iCs/>
                <w:color w:val="000000" w:themeColor="text1"/>
                <w:sz w:val="24"/>
                <w:szCs w:val="24"/>
                <w:lang w:eastAsia="ru-RU"/>
              </w:rPr>
              <w:t>36-2)</w:t>
            </w:r>
          </w:p>
          <w:p w:rsidR="003A0ECD" w:rsidRPr="002B31C0" w:rsidRDefault="002B31C0" w:rsidP="003A0ECD">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bCs/>
                <w:iCs/>
                <w:color w:val="000000" w:themeColor="text1"/>
                <w:sz w:val="24"/>
                <w:szCs w:val="24"/>
                <w:lang w:val="kk-KZ" w:eastAsia="ru-RU"/>
              </w:rPr>
              <w:t>тармақшасы</w:t>
            </w:r>
          </w:p>
        </w:tc>
        <w:tc>
          <w:tcPr>
            <w:tcW w:w="4063" w:type="dxa"/>
            <w:shd w:val="clear" w:color="auto" w:fill="auto"/>
          </w:tcPr>
          <w:p w:rsidR="003A0ECD" w:rsidRPr="002B31C0" w:rsidRDefault="002B31C0" w:rsidP="003A0ECD">
            <w:pPr>
              <w:spacing w:after="0" w:line="240" w:lineRule="auto"/>
              <w:jc w:val="both"/>
              <w:rPr>
                <w:rFonts w:ascii="Times New Roman" w:hAnsi="Times New Roman"/>
                <w:bCs/>
                <w:color w:val="000000" w:themeColor="text1"/>
                <w:sz w:val="24"/>
                <w:szCs w:val="24"/>
                <w:lang w:val="kk-KZ"/>
              </w:rPr>
            </w:pPr>
            <w:r w:rsidRPr="00952CD1">
              <w:rPr>
                <w:rFonts w:ascii="Times New Roman" w:eastAsia="Times New Roman" w:hAnsi="Times New Roman"/>
                <w:b/>
                <w:bCs/>
                <w:kern w:val="36"/>
                <w:sz w:val="24"/>
                <w:szCs w:val="24"/>
                <w:lang w:val="kk-KZ" w:eastAsia="ru-RU"/>
              </w:rPr>
              <w:t>3-бап. Осы Кодексте пайдаланылатын негізгі ұғымдар</w:t>
            </w:r>
            <w:r w:rsidR="003A0ECD" w:rsidRPr="002B31C0">
              <w:rPr>
                <w:rFonts w:ascii="Times New Roman" w:hAnsi="Times New Roman"/>
                <w:bCs/>
                <w:color w:val="000000" w:themeColor="text1"/>
                <w:sz w:val="24"/>
                <w:szCs w:val="24"/>
                <w:lang w:val="kk-KZ"/>
              </w:rPr>
              <w:t>.</w:t>
            </w:r>
          </w:p>
          <w:p w:rsidR="003A0ECD" w:rsidRPr="002B31C0" w:rsidRDefault="003A0ECD" w:rsidP="003A0ECD">
            <w:pPr>
              <w:spacing w:after="0" w:line="240" w:lineRule="auto"/>
              <w:jc w:val="both"/>
              <w:rPr>
                <w:rFonts w:ascii="Times New Roman" w:hAnsi="Times New Roman"/>
                <w:bCs/>
                <w:color w:val="000000" w:themeColor="text1"/>
                <w:sz w:val="24"/>
                <w:szCs w:val="24"/>
                <w:lang w:val="kk-KZ"/>
              </w:rPr>
            </w:pPr>
          </w:p>
          <w:p w:rsidR="003A0ECD" w:rsidRPr="003A0ECD" w:rsidRDefault="003A0ECD" w:rsidP="003A0ECD">
            <w:pPr>
              <w:spacing w:after="0" w:line="240" w:lineRule="auto"/>
              <w:jc w:val="both"/>
              <w:rPr>
                <w:rFonts w:ascii="Times New Roman" w:hAnsi="Times New Roman"/>
                <w:bCs/>
                <w:color w:val="000000" w:themeColor="text1"/>
                <w:sz w:val="24"/>
                <w:szCs w:val="24"/>
              </w:rPr>
            </w:pPr>
            <w:r w:rsidRPr="003A0ECD">
              <w:rPr>
                <w:rFonts w:ascii="Times New Roman" w:hAnsi="Times New Roman"/>
                <w:bCs/>
                <w:color w:val="000000" w:themeColor="text1"/>
                <w:sz w:val="24"/>
                <w:szCs w:val="24"/>
              </w:rPr>
              <w:t xml:space="preserve">1. </w:t>
            </w:r>
            <w:r w:rsidR="002B31C0" w:rsidRPr="00952CD1">
              <w:rPr>
                <w:rFonts w:ascii="Times New Roman" w:eastAsia="Times New Roman" w:hAnsi="Times New Roman"/>
                <w:sz w:val="24"/>
                <w:szCs w:val="24"/>
                <w:lang w:eastAsia="ru-RU"/>
              </w:rPr>
              <w:t>Осы Кодексте мынадай негізгі ұғымдар пайдаланылады</w:t>
            </w:r>
            <w:r w:rsidRPr="003A0ECD">
              <w:rPr>
                <w:rFonts w:ascii="Times New Roman" w:hAnsi="Times New Roman"/>
                <w:bCs/>
                <w:color w:val="000000" w:themeColor="text1"/>
                <w:sz w:val="24"/>
                <w:szCs w:val="24"/>
              </w:rPr>
              <w:t>:</w:t>
            </w:r>
          </w:p>
          <w:p w:rsidR="003A0ECD" w:rsidRPr="003A0ECD" w:rsidRDefault="003A0ECD" w:rsidP="003A0ECD">
            <w:pPr>
              <w:spacing w:after="0" w:line="240" w:lineRule="auto"/>
              <w:jc w:val="both"/>
              <w:rPr>
                <w:rFonts w:ascii="Times New Roman" w:hAnsi="Times New Roman"/>
                <w:bCs/>
                <w:color w:val="000000" w:themeColor="text1"/>
                <w:sz w:val="24"/>
                <w:szCs w:val="24"/>
              </w:rPr>
            </w:pPr>
            <w:r w:rsidRPr="003A0ECD">
              <w:rPr>
                <w:rFonts w:ascii="Times New Roman" w:hAnsi="Times New Roman"/>
                <w:bCs/>
                <w:color w:val="000000" w:themeColor="text1"/>
                <w:sz w:val="24"/>
                <w:szCs w:val="24"/>
              </w:rPr>
              <w:t>….</w:t>
            </w:r>
          </w:p>
          <w:p w:rsidR="003A0ECD" w:rsidRPr="003A0ECD" w:rsidRDefault="003A0ECD" w:rsidP="003A0ECD">
            <w:pPr>
              <w:spacing w:after="0" w:line="240" w:lineRule="auto"/>
              <w:jc w:val="both"/>
              <w:rPr>
                <w:rFonts w:ascii="Times New Roman" w:hAnsi="Times New Roman"/>
                <w:bCs/>
                <w:color w:val="000000" w:themeColor="text1"/>
                <w:sz w:val="24"/>
                <w:szCs w:val="24"/>
              </w:rPr>
            </w:pPr>
          </w:p>
          <w:p w:rsidR="003A0ECD" w:rsidRPr="003A0ECD" w:rsidRDefault="002B31C0" w:rsidP="003A0ECD">
            <w:pPr>
              <w:spacing w:after="0" w:line="240" w:lineRule="auto"/>
              <w:jc w:val="both"/>
              <w:rPr>
                <w:rFonts w:ascii="Times New Roman" w:hAnsi="Times New Roman"/>
                <w:b/>
                <w:color w:val="000000" w:themeColor="text1"/>
                <w:sz w:val="24"/>
                <w:szCs w:val="24"/>
              </w:rPr>
            </w:pPr>
            <w:r>
              <w:rPr>
                <w:rFonts w:ascii="Times New Roman" w:hAnsi="Times New Roman"/>
                <w:b/>
                <w:bCs/>
                <w:color w:val="000000" w:themeColor="text1"/>
                <w:sz w:val="24"/>
                <w:szCs w:val="24"/>
                <w:lang w:val="kk-KZ"/>
              </w:rPr>
              <w:t>Жоқ</w:t>
            </w:r>
            <w:r w:rsidR="003A0ECD" w:rsidRPr="003A0ECD">
              <w:rPr>
                <w:rFonts w:ascii="Times New Roman" w:hAnsi="Times New Roman"/>
                <w:b/>
                <w:bCs/>
                <w:color w:val="000000" w:themeColor="text1"/>
                <w:sz w:val="24"/>
                <w:szCs w:val="24"/>
              </w:rPr>
              <w:t>.</w:t>
            </w:r>
          </w:p>
        </w:tc>
        <w:tc>
          <w:tcPr>
            <w:tcW w:w="4064" w:type="dxa"/>
            <w:shd w:val="clear" w:color="auto" w:fill="auto"/>
          </w:tcPr>
          <w:p w:rsidR="003A0ECD" w:rsidRPr="003A0ECD" w:rsidRDefault="002B31C0" w:rsidP="003A0ECD">
            <w:pPr>
              <w:spacing w:after="0" w:line="240" w:lineRule="auto"/>
              <w:jc w:val="both"/>
              <w:rPr>
                <w:rFonts w:ascii="Times New Roman" w:hAnsi="Times New Roman"/>
                <w:b/>
                <w:bCs/>
                <w:color w:val="000000" w:themeColor="text1"/>
                <w:sz w:val="24"/>
                <w:szCs w:val="24"/>
              </w:rPr>
            </w:pPr>
            <w:r w:rsidRPr="00952CD1">
              <w:rPr>
                <w:rFonts w:ascii="Times New Roman" w:eastAsia="Times New Roman" w:hAnsi="Times New Roman"/>
                <w:b/>
                <w:bCs/>
                <w:kern w:val="36"/>
                <w:sz w:val="24"/>
                <w:szCs w:val="24"/>
                <w:lang w:eastAsia="ru-RU"/>
              </w:rPr>
              <w:lastRenderedPageBreak/>
              <w:t>3-бап. Осы Кодексте пайдаланылатын негізгі ұғымдар</w:t>
            </w:r>
            <w:r w:rsidR="003A0ECD" w:rsidRPr="003A0ECD">
              <w:rPr>
                <w:rFonts w:ascii="Times New Roman" w:hAnsi="Times New Roman"/>
                <w:b/>
                <w:bCs/>
                <w:color w:val="000000" w:themeColor="text1"/>
                <w:sz w:val="24"/>
                <w:szCs w:val="24"/>
              </w:rPr>
              <w:t>.</w:t>
            </w:r>
          </w:p>
          <w:p w:rsidR="003A0ECD" w:rsidRPr="003A0ECD" w:rsidRDefault="003A0ECD" w:rsidP="003A0ECD">
            <w:pPr>
              <w:spacing w:after="0" w:line="240" w:lineRule="auto"/>
              <w:jc w:val="both"/>
              <w:rPr>
                <w:rFonts w:ascii="Times New Roman" w:hAnsi="Times New Roman"/>
                <w:b/>
                <w:bCs/>
                <w:color w:val="000000" w:themeColor="text1"/>
                <w:sz w:val="24"/>
                <w:szCs w:val="24"/>
              </w:rPr>
            </w:pPr>
          </w:p>
          <w:p w:rsidR="003A0ECD" w:rsidRPr="003A0ECD" w:rsidRDefault="003A0ECD" w:rsidP="003A0ECD">
            <w:pPr>
              <w:spacing w:after="0" w:line="240" w:lineRule="auto"/>
              <w:jc w:val="both"/>
              <w:rPr>
                <w:rFonts w:ascii="Times New Roman" w:hAnsi="Times New Roman"/>
                <w:bCs/>
                <w:color w:val="000000" w:themeColor="text1"/>
                <w:sz w:val="24"/>
                <w:szCs w:val="24"/>
              </w:rPr>
            </w:pPr>
            <w:r w:rsidRPr="003A0ECD">
              <w:rPr>
                <w:rFonts w:ascii="Times New Roman" w:hAnsi="Times New Roman"/>
                <w:bCs/>
                <w:color w:val="000000" w:themeColor="text1"/>
                <w:sz w:val="24"/>
                <w:szCs w:val="24"/>
              </w:rPr>
              <w:t xml:space="preserve">1. </w:t>
            </w:r>
            <w:r w:rsidR="002B31C0" w:rsidRPr="00952CD1">
              <w:rPr>
                <w:rFonts w:ascii="Times New Roman" w:eastAsia="Times New Roman" w:hAnsi="Times New Roman"/>
                <w:sz w:val="24"/>
                <w:szCs w:val="24"/>
                <w:lang w:eastAsia="ru-RU"/>
              </w:rPr>
              <w:t>Осы Кодексте мынадай негізгі ұғымдар пайдаланылады</w:t>
            </w:r>
            <w:r w:rsidRPr="003A0ECD">
              <w:rPr>
                <w:rFonts w:ascii="Times New Roman" w:hAnsi="Times New Roman"/>
                <w:bCs/>
                <w:color w:val="000000" w:themeColor="text1"/>
                <w:sz w:val="24"/>
                <w:szCs w:val="24"/>
              </w:rPr>
              <w:t>:</w:t>
            </w:r>
          </w:p>
          <w:p w:rsidR="003A0ECD" w:rsidRPr="003A0ECD" w:rsidRDefault="003A0ECD" w:rsidP="003A0ECD">
            <w:pPr>
              <w:spacing w:after="0" w:line="240" w:lineRule="auto"/>
              <w:jc w:val="both"/>
              <w:rPr>
                <w:rFonts w:ascii="Times New Roman" w:hAnsi="Times New Roman"/>
                <w:bCs/>
                <w:color w:val="000000" w:themeColor="text1"/>
                <w:sz w:val="24"/>
                <w:szCs w:val="24"/>
              </w:rPr>
            </w:pPr>
            <w:r w:rsidRPr="003A0ECD">
              <w:rPr>
                <w:rFonts w:ascii="Times New Roman" w:hAnsi="Times New Roman"/>
                <w:bCs/>
                <w:color w:val="000000" w:themeColor="text1"/>
                <w:sz w:val="24"/>
                <w:szCs w:val="24"/>
              </w:rPr>
              <w:t>….</w:t>
            </w:r>
          </w:p>
          <w:p w:rsidR="003A0ECD" w:rsidRPr="003A0ECD" w:rsidRDefault="003A0ECD" w:rsidP="003A0ECD">
            <w:pPr>
              <w:spacing w:after="0" w:line="240" w:lineRule="auto"/>
              <w:jc w:val="both"/>
              <w:rPr>
                <w:rFonts w:ascii="Times New Roman" w:hAnsi="Times New Roman"/>
                <w:b/>
                <w:bCs/>
                <w:i/>
                <w:color w:val="000000" w:themeColor="text1"/>
                <w:sz w:val="24"/>
                <w:szCs w:val="24"/>
              </w:rPr>
            </w:pPr>
          </w:p>
          <w:p w:rsidR="003A0ECD" w:rsidRPr="007628B4" w:rsidRDefault="003A0ECD" w:rsidP="002B31C0">
            <w:pPr>
              <w:spacing w:after="0" w:line="240" w:lineRule="auto"/>
              <w:jc w:val="both"/>
              <w:rPr>
                <w:rFonts w:ascii="Times New Roman" w:hAnsi="Times New Roman"/>
                <w:b/>
                <w:color w:val="000000" w:themeColor="text1"/>
                <w:sz w:val="24"/>
                <w:szCs w:val="24"/>
              </w:rPr>
            </w:pPr>
            <w:r w:rsidRPr="003A0ECD">
              <w:rPr>
                <w:rFonts w:ascii="Times New Roman" w:hAnsi="Times New Roman"/>
                <w:b/>
                <w:bCs/>
                <w:color w:val="000000" w:themeColor="text1"/>
                <w:sz w:val="24"/>
                <w:szCs w:val="24"/>
              </w:rPr>
              <w:t xml:space="preserve">36-2) </w:t>
            </w:r>
            <w:r w:rsidR="002B31C0" w:rsidRPr="002B31C0">
              <w:rPr>
                <w:rFonts w:ascii="Times New Roman" w:hAnsi="Times New Roman"/>
                <w:b/>
                <w:bCs/>
                <w:color w:val="000000" w:themeColor="text1"/>
                <w:sz w:val="24"/>
                <w:szCs w:val="24"/>
              </w:rPr>
              <w:t xml:space="preserve">Қазақстан Республикасының </w:t>
            </w:r>
            <w:r w:rsidR="002B31C0">
              <w:rPr>
                <w:rFonts w:ascii="Times New Roman" w:hAnsi="Times New Roman"/>
                <w:b/>
                <w:bCs/>
                <w:color w:val="000000" w:themeColor="text1"/>
                <w:sz w:val="24"/>
                <w:szCs w:val="24"/>
                <w:lang w:val="kk-KZ"/>
              </w:rPr>
              <w:t>бей</w:t>
            </w:r>
            <w:r w:rsidR="002B31C0">
              <w:rPr>
                <w:rFonts w:ascii="Times New Roman" w:hAnsi="Times New Roman"/>
                <w:b/>
                <w:bCs/>
                <w:color w:val="000000" w:themeColor="text1"/>
                <w:sz w:val="24"/>
                <w:szCs w:val="24"/>
              </w:rPr>
              <w:t>резидент</w:t>
            </w:r>
            <w:r w:rsidR="002B31C0">
              <w:rPr>
                <w:rFonts w:ascii="Times New Roman" w:hAnsi="Times New Roman"/>
                <w:b/>
                <w:bCs/>
                <w:color w:val="000000" w:themeColor="text1"/>
                <w:sz w:val="24"/>
                <w:szCs w:val="24"/>
                <w:lang w:val="kk-KZ"/>
              </w:rPr>
              <w:t xml:space="preserve">тері </w:t>
            </w:r>
            <w:r w:rsidR="002B31C0" w:rsidRPr="002B31C0">
              <w:rPr>
                <w:rFonts w:ascii="Times New Roman" w:hAnsi="Times New Roman"/>
                <w:b/>
                <w:bCs/>
                <w:color w:val="000000" w:themeColor="text1"/>
                <w:sz w:val="24"/>
                <w:szCs w:val="24"/>
              </w:rPr>
              <w:t xml:space="preserve">- шетелдік заңдарға сәйкес құрылған шетелдік заңды тұлғалар мен ұйымдар. Осы Кодекстің мақсаттары үшін шет мемлекеттің заңнамасына немесе халықаралық шартқа сәйкес құрылған ұйым немесе басқа да </w:t>
            </w:r>
            <w:r w:rsidR="002B31C0">
              <w:rPr>
                <w:rFonts w:ascii="Times New Roman" w:hAnsi="Times New Roman"/>
                <w:b/>
                <w:bCs/>
                <w:color w:val="000000" w:themeColor="text1"/>
                <w:sz w:val="24"/>
                <w:szCs w:val="24"/>
                <w:lang w:val="kk-KZ"/>
              </w:rPr>
              <w:t>құрылымдар</w:t>
            </w:r>
            <w:r w:rsidR="002B31C0" w:rsidRPr="002B31C0">
              <w:rPr>
                <w:rFonts w:ascii="Times New Roman" w:hAnsi="Times New Roman"/>
                <w:b/>
                <w:bCs/>
                <w:color w:val="000000" w:themeColor="text1"/>
                <w:sz w:val="24"/>
                <w:szCs w:val="24"/>
              </w:rPr>
              <w:t xml:space="preserve"> олардың заңды тұлға мәртебесіне ие болуына қарамастан</w:t>
            </w:r>
            <w:r w:rsidR="002B31C0">
              <w:rPr>
                <w:rFonts w:ascii="Times New Roman" w:hAnsi="Times New Roman"/>
                <w:b/>
                <w:bCs/>
                <w:color w:val="000000" w:themeColor="text1"/>
                <w:sz w:val="24"/>
                <w:szCs w:val="24"/>
                <w:lang w:val="kk-KZ"/>
              </w:rPr>
              <w:t>,</w:t>
            </w:r>
            <w:r w:rsidR="002B31C0" w:rsidRPr="002B31C0">
              <w:rPr>
                <w:rFonts w:ascii="Times New Roman" w:hAnsi="Times New Roman"/>
                <w:b/>
                <w:bCs/>
                <w:color w:val="000000" w:themeColor="text1"/>
                <w:sz w:val="24"/>
                <w:szCs w:val="24"/>
              </w:rPr>
              <w:t xml:space="preserve"> дербес заңды тұлғалар ретінде қаралады</w:t>
            </w:r>
            <w:r w:rsidRPr="003A0ECD">
              <w:rPr>
                <w:rFonts w:ascii="Times New Roman" w:hAnsi="Times New Roman"/>
                <w:b/>
                <w:bCs/>
                <w:color w:val="000000" w:themeColor="text1"/>
                <w:sz w:val="24"/>
                <w:szCs w:val="24"/>
              </w:rPr>
              <w:t>.</w:t>
            </w:r>
          </w:p>
        </w:tc>
        <w:tc>
          <w:tcPr>
            <w:tcW w:w="4064" w:type="dxa"/>
            <w:shd w:val="clear" w:color="auto" w:fill="auto"/>
          </w:tcPr>
          <w:p w:rsidR="003A0ECD" w:rsidRPr="003A0ECD" w:rsidRDefault="00940E86" w:rsidP="003A0ECD">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lastRenderedPageBreak/>
              <w:t xml:space="preserve">Бюджеттік кодекс резидент ұғымын бекітеді, бұл ретте шет мемлекеттердің немесе халықаралық ұйымдардың субъектілерімен салыстыру үшін </w:t>
            </w:r>
            <w:r>
              <w:rPr>
                <w:rFonts w:ascii="Times New Roman" w:hAnsi="Times New Roman"/>
                <w:color w:val="000000" w:themeColor="text1"/>
                <w:sz w:val="24"/>
                <w:szCs w:val="24"/>
                <w:lang w:val="kk-KZ"/>
              </w:rPr>
              <w:t>бей</w:t>
            </w:r>
            <w:r w:rsidRPr="003A0ECD">
              <w:rPr>
                <w:rFonts w:ascii="Times New Roman" w:hAnsi="Times New Roman"/>
                <w:color w:val="000000" w:themeColor="text1"/>
                <w:sz w:val="24"/>
                <w:szCs w:val="24"/>
              </w:rPr>
              <w:t xml:space="preserve">резидент ұғымы жоқ, сонымен бірге тиісті </w:t>
            </w:r>
            <w:r w:rsidRPr="003A0ECD">
              <w:rPr>
                <w:rFonts w:ascii="Times New Roman" w:hAnsi="Times New Roman"/>
                <w:color w:val="000000" w:themeColor="text1"/>
                <w:sz w:val="24"/>
                <w:szCs w:val="24"/>
              </w:rPr>
              <w:lastRenderedPageBreak/>
              <w:t>анықтамалар ҚР салық заңнамасының мақсаттары үшін пайдаланылады, бұл бюджеттік қатынастарға әрдайым қолданылмайды</w:t>
            </w:r>
            <w:r w:rsidR="003A0ECD" w:rsidRPr="003A0ECD">
              <w:rPr>
                <w:rFonts w:ascii="Times New Roman" w:hAnsi="Times New Roman"/>
                <w:color w:val="000000" w:themeColor="text1"/>
                <w:sz w:val="24"/>
                <w:szCs w:val="24"/>
              </w:rPr>
              <w:t xml:space="preserve">. </w:t>
            </w:r>
          </w:p>
          <w:p w:rsidR="003A0ECD" w:rsidRPr="003A0ECD" w:rsidRDefault="00940E86" w:rsidP="003A0ECD">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Қазақстан Республикасының бюджет заңнамасының Бюджет кодексінің 3-бабында көрсетілмеген басқа да ұғымдары Бюджет кодексінің тиісті баптарында айқындалатын мәндерде пайдаланылады (жүйелі түсіндіру)</w:t>
            </w:r>
            <w:r w:rsidR="003A0ECD" w:rsidRPr="003A0ECD">
              <w:rPr>
                <w:rFonts w:ascii="Times New Roman" w:hAnsi="Times New Roman"/>
                <w:color w:val="000000" w:themeColor="text1"/>
                <w:sz w:val="24"/>
                <w:szCs w:val="24"/>
              </w:rPr>
              <w:t>.</w:t>
            </w:r>
          </w:p>
          <w:p w:rsidR="003A0ECD" w:rsidRPr="003A0ECD" w:rsidRDefault="008E1C13" w:rsidP="003A0ECD">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Қазақстан Республикасының Бюджет кодексінде (бұдан әрі - ҚР БК) пайдаланылатын Қазақстан Республикасы заңнамасының басқа салаларының ұғымдары (салалық түсіндірме), егер ҚР БК өзгеше көзделмесе, Қазақстан Республикасы заңнамасының тиісті салаларында пайдаланылатын мағынада қолданылады</w:t>
            </w:r>
            <w:r w:rsidR="003A0ECD" w:rsidRPr="003A0ECD">
              <w:rPr>
                <w:rFonts w:ascii="Times New Roman" w:hAnsi="Times New Roman"/>
                <w:color w:val="000000" w:themeColor="text1"/>
                <w:sz w:val="24"/>
                <w:szCs w:val="24"/>
              </w:rPr>
              <w:t>.</w:t>
            </w:r>
          </w:p>
          <w:p w:rsidR="003A0ECD" w:rsidRPr="003A0ECD" w:rsidRDefault="008E1C13" w:rsidP="003A0ECD">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ҚР БК ұғымдары мен анықтамаларын және салалық заңдарды бюджеттік қатынастарға қатысты әртүрлі түсіндіруді болдырмау мақсатында </w:t>
            </w:r>
            <w:r>
              <w:rPr>
                <w:rFonts w:ascii="Times New Roman" w:hAnsi="Times New Roman"/>
                <w:color w:val="000000" w:themeColor="text1"/>
                <w:sz w:val="24"/>
                <w:szCs w:val="24"/>
                <w:lang w:val="kk-KZ"/>
              </w:rPr>
              <w:t>бей</w:t>
            </w:r>
            <w:r w:rsidRPr="003A0ECD">
              <w:rPr>
                <w:rFonts w:ascii="Times New Roman" w:hAnsi="Times New Roman"/>
                <w:color w:val="000000" w:themeColor="text1"/>
                <w:sz w:val="24"/>
                <w:szCs w:val="24"/>
              </w:rPr>
              <w:t>резидент ұғымын бекіту ұсынылады</w:t>
            </w:r>
            <w:r w:rsidR="003A0ECD" w:rsidRPr="003A0ECD">
              <w:rPr>
                <w:rFonts w:ascii="Times New Roman" w:hAnsi="Times New Roman"/>
                <w:color w:val="000000" w:themeColor="text1"/>
                <w:sz w:val="24"/>
                <w:szCs w:val="24"/>
              </w:rPr>
              <w:t>.</w:t>
            </w:r>
          </w:p>
          <w:p w:rsidR="003A0ECD" w:rsidRPr="007628B4" w:rsidRDefault="008B15D8" w:rsidP="008B15D8">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kk-KZ"/>
              </w:rPr>
              <w:t>«Бейр</w:t>
            </w:r>
            <w:r>
              <w:rPr>
                <w:rFonts w:ascii="Times New Roman" w:hAnsi="Times New Roman"/>
                <w:color w:val="000000" w:themeColor="text1"/>
                <w:sz w:val="24"/>
                <w:szCs w:val="24"/>
              </w:rPr>
              <w:t>езидент</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 xml:space="preserve"> ұғымының мазмұны заңнаманың басқа салаларының ережелерімен, оның ішінде Қазақстан Республикасы Салық кодексінің ережелеріне сәйкес тиісті жүйелі түсіндіру мақсатында әзірленді</w:t>
            </w:r>
            <w:r w:rsidR="003A0ECD" w:rsidRPr="003A0ECD">
              <w:rPr>
                <w:rFonts w:ascii="Times New Roman" w:hAnsi="Times New Roman"/>
                <w:color w:val="000000" w:themeColor="text1"/>
                <w:sz w:val="24"/>
                <w:szCs w:val="24"/>
              </w:rPr>
              <w:t>.</w:t>
            </w:r>
          </w:p>
        </w:tc>
      </w:tr>
      <w:tr w:rsidR="00530B10" w:rsidRPr="007628B4" w:rsidTr="00FF1D59">
        <w:tc>
          <w:tcPr>
            <w:tcW w:w="675" w:type="dxa"/>
            <w:shd w:val="clear" w:color="auto" w:fill="auto"/>
          </w:tcPr>
          <w:p w:rsidR="00530B10" w:rsidRPr="007628B4" w:rsidRDefault="001261C5" w:rsidP="00ED7B17">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11</w:t>
            </w:r>
          </w:p>
        </w:tc>
        <w:tc>
          <w:tcPr>
            <w:tcW w:w="1843" w:type="dxa"/>
            <w:shd w:val="clear" w:color="auto" w:fill="auto"/>
          </w:tcPr>
          <w:p w:rsidR="00530B10" w:rsidRPr="007628B4" w:rsidRDefault="00C049B4" w:rsidP="003A0ECD">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178-баптың 2-тармағы</w:t>
            </w:r>
          </w:p>
        </w:tc>
        <w:tc>
          <w:tcPr>
            <w:tcW w:w="4063" w:type="dxa"/>
            <w:shd w:val="clear" w:color="auto" w:fill="auto"/>
          </w:tcPr>
          <w:p w:rsidR="003A0ECD" w:rsidRPr="003A0ECD" w:rsidRDefault="003A0ECD" w:rsidP="003A0ECD">
            <w:pPr>
              <w:spacing w:after="0" w:line="240" w:lineRule="auto"/>
              <w:jc w:val="both"/>
              <w:rPr>
                <w:rFonts w:ascii="Times New Roman" w:hAnsi="Times New Roman"/>
                <w:b/>
                <w:bCs/>
                <w:color w:val="000000" w:themeColor="text1"/>
                <w:sz w:val="24"/>
                <w:szCs w:val="24"/>
              </w:rPr>
            </w:pPr>
            <w:r w:rsidRPr="003A0ECD">
              <w:rPr>
                <w:rFonts w:ascii="Times New Roman" w:hAnsi="Times New Roman"/>
                <w:b/>
                <w:bCs/>
                <w:color w:val="000000" w:themeColor="text1"/>
                <w:sz w:val="24"/>
                <w:szCs w:val="24"/>
              </w:rPr>
              <w:t>178</w:t>
            </w:r>
            <w:r w:rsidR="00C049B4">
              <w:rPr>
                <w:rFonts w:ascii="Times New Roman" w:hAnsi="Times New Roman"/>
                <w:b/>
                <w:bCs/>
                <w:color w:val="000000" w:themeColor="text1"/>
                <w:sz w:val="24"/>
                <w:szCs w:val="24"/>
                <w:lang w:val="kk-KZ"/>
              </w:rPr>
              <w:t>-бап.</w:t>
            </w:r>
            <w:r w:rsidRPr="003A0ECD">
              <w:rPr>
                <w:rFonts w:ascii="Times New Roman" w:hAnsi="Times New Roman"/>
                <w:b/>
                <w:bCs/>
                <w:color w:val="000000" w:themeColor="text1"/>
                <w:sz w:val="24"/>
                <w:szCs w:val="24"/>
              </w:rPr>
              <w:t xml:space="preserve"> </w:t>
            </w:r>
            <w:r w:rsidR="00C049B4" w:rsidRPr="00E4564C">
              <w:rPr>
                <w:rFonts w:ascii="Times New Roman" w:eastAsia="Times New Roman" w:hAnsi="Times New Roman"/>
                <w:b/>
                <w:bCs/>
                <w:kern w:val="36"/>
                <w:sz w:val="24"/>
                <w:szCs w:val="24"/>
                <w:lang w:eastAsia="ru-RU"/>
              </w:rPr>
              <w:t>Түпкілікті қарыз алушылар</w:t>
            </w:r>
            <w:r w:rsidRPr="003A0ECD">
              <w:rPr>
                <w:rFonts w:ascii="Times New Roman" w:hAnsi="Times New Roman"/>
                <w:b/>
                <w:bCs/>
                <w:color w:val="000000" w:themeColor="text1"/>
                <w:sz w:val="24"/>
                <w:szCs w:val="24"/>
              </w:rPr>
              <w:t>.</w:t>
            </w:r>
          </w:p>
          <w:p w:rsidR="003A0ECD" w:rsidRPr="003A0ECD" w:rsidRDefault="003A0ECD" w:rsidP="003A0ECD">
            <w:pPr>
              <w:spacing w:after="0" w:line="240" w:lineRule="auto"/>
              <w:jc w:val="both"/>
              <w:rPr>
                <w:rFonts w:ascii="Times New Roman" w:hAnsi="Times New Roman"/>
                <w:bCs/>
                <w:color w:val="000000" w:themeColor="text1"/>
                <w:sz w:val="24"/>
                <w:szCs w:val="24"/>
              </w:rPr>
            </w:pPr>
            <w:r w:rsidRPr="003A0ECD">
              <w:rPr>
                <w:rFonts w:ascii="Times New Roman" w:hAnsi="Times New Roman"/>
                <w:bCs/>
                <w:color w:val="000000" w:themeColor="text1"/>
                <w:sz w:val="24"/>
                <w:szCs w:val="24"/>
              </w:rPr>
              <w:t>…</w:t>
            </w:r>
          </w:p>
          <w:p w:rsidR="00530B10" w:rsidRPr="003A0ECD" w:rsidRDefault="003A0ECD" w:rsidP="003A0ECD">
            <w:pPr>
              <w:spacing w:after="0" w:line="240" w:lineRule="auto"/>
              <w:jc w:val="both"/>
              <w:rPr>
                <w:rFonts w:ascii="Times New Roman" w:hAnsi="Times New Roman"/>
                <w:color w:val="000000" w:themeColor="text1"/>
                <w:sz w:val="24"/>
                <w:szCs w:val="24"/>
              </w:rPr>
            </w:pPr>
            <w:r w:rsidRPr="003A0ECD">
              <w:rPr>
                <w:rFonts w:ascii="Times New Roman" w:hAnsi="Times New Roman"/>
                <w:bCs/>
                <w:color w:val="000000" w:themeColor="text1"/>
                <w:sz w:val="24"/>
                <w:szCs w:val="24"/>
              </w:rPr>
              <w:t xml:space="preserve">2. </w:t>
            </w:r>
            <w:r w:rsidR="00C049B4" w:rsidRPr="00E4564C">
              <w:rPr>
                <w:rFonts w:ascii="Times New Roman" w:eastAsia="Times New Roman" w:hAnsi="Times New Roman"/>
                <w:sz w:val="24"/>
                <w:szCs w:val="24"/>
                <w:lang w:eastAsia="ru-RU"/>
              </w:rPr>
              <w:t>Қазақстан Республикасының резиденттері болып табылатын, кәсіпкерлік қызметті жүзеге асыратын жеке және заңды тұлғалар түпкілікті қарыз алушылар бола алады</w:t>
            </w:r>
            <w:r w:rsidRPr="003A0ECD">
              <w:rPr>
                <w:rFonts w:ascii="Times New Roman" w:hAnsi="Times New Roman"/>
                <w:bCs/>
                <w:color w:val="000000" w:themeColor="text1"/>
                <w:sz w:val="24"/>
                <w:szCs w:val="24"/>
              </w:rPr>
              <w:t>.</w:t>
            </w:r>
          </w:p>
          <w:p w:rsidR="003A0ECD" w:rsidRPr="00C46249" w:rsidRDefault="003A0ECD" w:rsidP="003A0ECD">
            <w:pPr>
              <w:spacing w:after="0" w:line="240" w:lineRule="auto"/>
              <w:jc w:val="both"/>
              <w:rPr>
                <w:rFonts w:ascii="Times New Roman" w:hAnsi="Times New Roman"/>
                <w:b/>
                <w:color w:val="000000" w:themeColor="text1"/>
                <w:sz w:val="24"/>
                <w:szCs w:val="24"/>
              </w:rPr>
            </w:pPr>
          </w:p>
          <w:p w:rsidR="00C46249" w:rsidRPr="00C46249" w:rsidRDefault="00C46249" w:rsidP="00C50C1F">
            <w:pPr>
              <w:spacing w:after="0" w:line="240" w:lineRule="auto"/>
              <w:jc w:val="both"/>
              <w:rPr>
                <w:rFonts w:ascii="Times New Roman" w:hAnsi="Times New Roman"/>
                <w:b/>
                <w:color w:val="000000" w:themeColor="text1"/>
                <w:sz w:val="24"/>
                <w:szCs w:val="24"/>
              </w:rPr>
            </w:pPr>
          </w:p>
        </w:tc>
        <w:tc>
          <w:tcPr>
            <w:tcW w:w="4064" w:type="dxa"/>
            <w:shd w:val="clear" w:color="auto" w:fill="auto"/>
          </w:tcPr>
          <w:p w:rsidR="003A0ECD" w:rsidRPr="003A0ECD" w:rsidRDefault="00C049B4" w:rsidP="003A0ECD">
            <w:pPr>
              <w:spacing w:after="0" w:line="240" w:lineRule="auto"/>
              <w:jc w:val="both"/>
              <w:rPr>
                <w:rFonts w:ascii="Times New Roman" w:hAnsi="Times New Roman"/>
                <w:b/>
                <w:bCs/>
                <w:color w:val="000000" w:themeColor="text1"/>
                <w:sz w:val="24"/>
                <w:szCs w:val="24"/>
              </w:rPr>
            </w:pPr>
            <w:r w:rsidRPr="003A0ECD">
              <w:rPr>
                <w:rFonts w:ascii="Times New Roman" w:hAnsi="Times New Roman"/>
                <w:b/>
                <w:bCs/>
                <w:color w:val="000000" w:themeColor="text1"/>
                <w:sz w:val="24"/>
                <w:szCs w:val="24"/>
              </w:rPr>
              <w:t>178</w:t>
            </w:r>
            <w:r>
              <w:rPr>
                <w:rFonts w:ascii="Times New Roman" w:hAnsi="Times New Roman"/>
                <w:b/>
                <w:bCs/>
                <w:color w:val="000000" w:themeColor="text1"/>
                <w:sz w:val="24"/>
                <w:szCs w:val="24"/>
                <w:lang w:val="kk-KZ"/>
              </w:rPr>
              <w:t>-бап.</w:t>
            </w:r>
            <w:r w:rsidRPr="003A0ECD">
              <w:rPr>
                <w:rFonts w:ascii="Times New Roman" w:hAnsi="Times New Roman"/>
                <w:b/>
                <w:bCs/>
                <w:color w:val="000000" w:themeColor="text1"/>
                <w:sz w:val="24"/>
                <w:szCs w:val="24"/>
              </w:rPr>
              <w:t xml:space="preserve"> </w:t>
            </w:r>
            <w:r w:rsidRPr="00E4564C">
              <w:rPr>
                <w:rFonts w:ascii="Times New Roman" w:eastAsia="Times New Roman" w:hAnsi="Times New Roman"/>
                <w:b/>
                <w:bCs/>
                <w:kern w:val="36"/>
                <w:sz w:val="24"/>
                <w:szCs w:val="24"/>
                <w:lang w:eastAsia="ru-RU"/>
              </w:rPr>
              <w:t>Түпкілікті қарыз алушылар</w:t>
            </w:r>
            <w:r w:rsidR="003A0ECD" w:rsidRPr="003A0ECD">
              <w:rPr>
                <w:rFonts w:ascii="Times New Roman" w:hAnsi="Times New Roman"/>
                <w:b/>
                <w:bCs/>
                <w:color w:val="000000" w:themeColor="text1"/>
                <w:sz w:val="24"/>
                <w:szCs w:val="24"/>
              </w:rPr>
              <w:t>.</w:t>
            </w:r>
          </w:p>
          <w:p w:rsidR="003A0ECD" w:rsidRPr="003A0ECD" w:rsidRDefault="003A0ECD" w:rsidP="003A0ECD">
            <w:pPr>
              <w:spacing w:after="0" w:line="240" w:lineRule="auto"/>
              <w:jc w:val="both"/>
              <w:rPr>
                <w:rFonts w:ascii="Times New Roman" w:hAnsi="Times New Roman"/>
                <w:b/>
                <w:bCs/>
                <w:color w:val="000000" w:themeColor="text1"/>
                <w:sz w:val="24"/>
                <w:szCs w:val="24"/>
              </w:rPr>
            </w:pPr>
            <w:r w:rsidRPr="003A0ECD">
              <w:rPr>
                <w:rFonts w:ascii="Times New Roman" w:hAnsi="Times New Roman"/>
                <w:b/>
                <w:bCs/>
                <w:color w:val="000000" w:themeColor="text1"/>
                <w:sz w:val="24"/>
                <w:szCs w:val="24"/>
              </w:rPr>
              <w:t>…</w:t>
            </w:r>
          </w:p>
          <w:p w:rsidR="003A0ECD" w:rsidRPr="00C049B4" w:rsidRDefault="003A0ECD" w:rsidP="003A0ECD">
            <w:pPr>
              <w:spacing w:after="0" w:line="240" w:lineRule="auto"/>
              <w:jc w:val="both"/>
              <w:rPr>
                <w:rFonts w:ascii="Times New Roman" w:hAnsi="Times New Roman"/>
                <w:bCs/>
                <w:color w:val="000000" w:themeColor="text1"/>
                <w:sz w:val="24"/>
                <w:szCs w:val="24"/>
                <w:lang w:val="kk-KZ"/>
              </w:rPr>
            </w:pPr>
            <w:r w:rsidRPr="003A0ECD">
              <w:rPr>
                <w:rFonts w:ascii="Times New Roman" w:hAnsi="Times New Roman"/>
                <w:bCs/>
                <w:color w:val="000000" w:themeColor="text1"/>
                <w:sz w:val="24"/>
                <w:szCs w:val="24"/>
              </w:rPr>
              <w:t xml:space="preserve">2. </w:t>
            </w:r>
            <w:r w:rsidR="00C049B4">
              <w:rPr>
                <w:rFonts w:ascii="Times New Roman" w:eastAsia="Times New Roman" w:hAnsi="Times New Roman"/>
                <w:sz w:val="24"/>
                <w:szCs w:val="24"/>
                <w:lang w:val="kk-KZ" w:eastAsia="ru-RU"/>
              </w:rPr>
              <w:t>К</w:t>
            </w:r>
            <w:r w:rsidR="00C049B4" w:rsidRPr="00E4564C">
              <w:rPr>
                <w:rFonts w:ascii="Times New Roman" w:eastAsia="Times New Roman" w:hAnsi="Times New Roman"/>
                <w:sz w:val="24"/>
                <w:szCs w:val="24"/>
                <w:lang w:eastAsia="ru-RU"/>
              </w:rPr>
              <w:t>әсіпкерлік қызметті жүзеге асыратын</w:t>
            </w:r>
            <w:r w:rsidR="00C049B4">
              <w:rPr>
                <w:rFonts w:ascii="Times New Roman" w:hAnsi="Times New Roman"/>
                <w:bCs/>
                <w:color w:val="000000" w:themeColor="text1"/>
                <w:sz w:val="24"/>
                <w:szCs w:val="24"/>
                <w:lang w:val="kk-KZ"/>
              </w:rPr>
              <w:t>:</w:t>
            </w:r>
          </w:p>
          <w:p w:rsidR="003A0ECD" w:rsidRPr="003A0ECD" w:rsidRDefault="003A0ECD" w:rsidP="003A0ECD">
            <w:pPr>
              <w:spacing w:after="0" w:line="240" w:lineRule="auto"/>
              <w:jc w:val="both"/>
              <w:rPr>
                <w:rFonts w:ascii="Times New Roman" w:hAnsi="Times New Roman"/>
                <w:b/>
                <w:bCs/>
                <w:color w:val="000000" w:themeColor="text1"/>
                <w:sz w:val="24"/>
                <w:szCs w:val="24"/>
              </w:rPr>
            </w:pPr>
            <w:r w:rsidRPr="003A0ECD">
              <w:rPr>
                <w:rFonts w:ascii="Times New Roman" w:hAnsi="Times New Roman"/>
                <w:b/>
                <w:bCs/>
                <w:color w:val="000000" w:themeColor="text1"/>
                <w:sz w:val="24"/>
                <w:szCs w:val="24"/>
              </w:rPr>
              <w:t xml:space="preserve">1) </w:t>
            </w:r>
            <w:r w:rsidR="00C049B4" w:rsidRPr="00C049B4">
              <w:rPr>
                <w:rFonts w:ascii="Times New Roman" w:eastAsia="Times New Roman" w:hAnsi="Times New Roman"/>
                <w:b/>
                <w:sz w:val="24"/>
                <w:szCs w:val="24"/>
                <w:lang w:eastAsia="ru-RU"/>
              </w:rPr>
              <w:t>Қазақстан Республикасының резиденттері</w:t>
            </w:r>
            <w:r w:rsidRPr="003A0ECD">
              <w:rPr>
                <w:rFonts w:ascii="Times New Roman" w:hAnsi="Times New Roman"/>
                <w:b/>
                <w:bCs/>
                <w:color w:val="000000" w:themeColor="text1"/>
                <w:sz w:val="24"/>
                <w:szCs w:val="24"/>
              </w:rPr>
              <w:t>;</w:t>
            </w:r>
          </w:p>
          <w:p w:rsidR="003A0ECD" w:rsidRPr="00C049B4" w:rsidRDefault="003A0ECD" w:rsidP="003A0ECD">
            <w:pPr>
              <w:spacing w:after="0" w:line="240" w:lineRule="auto"/>
              <w:jc w:val="both"/>
              <w:rPr>
                <w:rFonts w:ascii="Times New Roman" w:hAnsi="Times New Roman"/>
                <w:b/>
                <w:bCs/>
                <w:color w:val="000000" w:themeColor="text1"/>
                <w:sz w:val="24"/>
                <w:szCs w:val="24"/>
                <w:lang w:val="kk-KZ"/>
              </w:rPr>
            </w:pPr>
            <w:r w:rsidRPr="003A0ECD">
              <w:rPr>
                <w:rFonts w:ascii="Times New Roman" w:hAnsi="Times New Roman"/>
                <w:b/>
                <w:bCs/>
                <w:color w:val="000000" w:themeColor="text1"/>
                <w:sz w:val="24"/>
                <w:szCs w:val="24"/>
              </w:rPr>
              <w:t xml:space="preserve">2) </w:t>
            </w:r>
            <w:r w:rsidR="00C049B4" w:rsidRPr="00C049B4">
              <w:rPr>
                <w:rFonts w:ascii="Times New Roman" w:hAnsi="Times New Roman"/>
                <w:b/>
                <w:bCs/>
                <w:color w:val="000000" w:themeColor="text1"/>
                <w:sz w:val="24"/>
                <w:szCs w:val="24"/>
              </w:rPr>
              <w:t xml:space="preserve">ұлттық даму институты болып табылатын банктің бюджеттік бағдарламаларды іске асыру шеңберінде Қазақстан Республикасының </w:t>
            </w:r>
            <w:r w:rsidR="00C049B4">
              <w:rPr>
                <w:rFonts w:ascii="Times New Roman" w:hAnsi="Times New Roman"/>
                <w:b/>
                <w:bCs/>
                <w:color w:val="000000" w:themeColor="text1"/>
                <w:sz w:val="24"/>
                <w:szCs w:val="24"/>
                <w:lang w:val="kk-KZ"/>
              </w:rPr>
              <w:t>бей</w:t>
            </w:r>
            <w:r w:rsidR="00C049B4" w:rsidRPr="00C049B4">
              <w:rPr>
                <w:rFonts w:ascii="Times New Roman" w:hAnsi="Times New Roman"/>
                <w:b/>
                <w:bCs/>
                <w:color w:val="000000" w:themeColor="text1"/>
                <w:sz w:val="24"/>
                <w:szCs w:val="24"/>
              </w:rPr>
              <w:t>резиденттері</w:t>
            </w:r>
            <w:r w:rsidR="00C049B4">
              <w:rPr>
                <w:rFonts w:ascii="Times New Roman" w:hAnsi="Times New Roman"/>
                <w:b/>
                <w:bCs/>
                <w:color w:val="000000" w:themeColor="text1"/>
                <w:sz w:val="24"/>
                <w:szCs w:val="24"/>
                <w:lang w:val="kk-KZ"/>
              </w:rPr>
              <w:t>нің</w:t>
            </w:r>
            <w:r w:rsidR="00C049B4" w:rsidRPr="00C049B4">
              <w:rPr>
                <w:rFonts w:ascii="Times New Roman" w:hAnsi="Times New Roman"/>
                <w:b/>
                <w:bCs/>
                <w:color w:val="000000" w:themeColor="text1"/>
                <w:sz w:val="24"/>
                <w:szCs w:val="24"/>
              </w:rPr>
              <w:t xml:space="preserve"> Қазақстан Республикасының аумағында өндірілетін және шығарылатын өнімдерді, жұмыстар мен қызметтерді жеткізгені үшін олардың алдындағы ақшалай міндеттемелерін орындау мақсатында ұлттық экспорттаушылардың шоттарына бюджеттік кредит қаражатын аударуы шартымен Қазақстан Республикасының </w:t>
            </w:r>
            <w:r w:rsidR="00C049B4">
              <w:rPr>
                <w:rFonts w:ascii="Times New Roman" w:hAnsi="Times New Roman"/>
                <w:b/>
                <w:bCs/>
                <w:color w:val="000000" w:themeColor="text1"/>
                <w:sz w:val="24"/>
                <w:szCs w:val="24"/>
                <w:lang w:val="kk-KZ"/>
              </w:rPr>
              <w:t>бей</w:t>
            </w:r>
            <w:r w:rsidR="00C049B4" w:rsidRPr="00C049B4">
              <w:rPr>
                <w:rFonts w:ascii="Times New Roman" w:hAnsi="Times New Roman"/>
                <w:b/>
                <w:bCs/>
                <w:color w:val="000000" w:themeColor="text1"/>
                <w:sz w:val="24"/>
                <w:szCs w:val="24"/>
              </w:rPr>
              <w:t>резиденттері</w:t>
            </w:r>
            <w:r w:rsidR="00C049B4">
              <w:rPr>
                <w:rFonts w:ascii="Times New Roman" w:hAnsi="Times New Roman"/>
                <w:b/>
                <w:bCs/>
                <w:color w:val="000000" w:themeColor="text1"/>
                <w:sz w:val="24"/>
                <w:szCs w:val="24"/>
                <w:lang w:val="kk-KZ"/>
              </w:rPr>
              <w:t xml:space="preserve"> </w:t>
            </w:r>
            <w:r w:rsidR="00C049B4" w:rsidRPr="00E4564C">
              <w:rPr>
                <w:rFonts w:ascii="Times New Roman" w:eastAsia="Times New Roman" w:hAnsi="Times New Roman"/>
                <w:sz w:val="24"/>
                <w:szCs w:val="24"/>
                <w:lang w:eastAsia="ru-RU"/>
              </w:rPr>
              <w:t>болып табылатын</w:t>
            </w:r>
            <w:r w:rsidR="00C049B4">
              <w:rPr>
                <w:rFonts w:ascii="Times New Roman" w:eastAsia="Times New Roman" w:hAnsi="Times New Roman"/>
                <w:sz w:val="24"/>
                <w:szCs w:val="24"/>
                <w:lang w:val="kk-KZ" w:eastAsia="ru-RU"/>
              </w:rPr>
              <w:t xml:space="preserve"> </w:t>
            </w:r>
            <w:r w:rsidR="00C049B4" w:rsidRPr="00E4564C">
              <w:rPr>
                <w:rFonts w:ascii="Times New Roman" w:eastAsia="Times New Roman" w:hAnsi="Times New Roman"/>
                <w:sz w:val="24"/>
                <w:szCs w:val="24"/>
                <w:lang w:eastAsia="ru-RU"/>
              </w:rPr>
              <w:t>жеке және заңды тұлғалар түпкілікті қарыз алушылар бола алады</w:t>
            </w:r>
            <w:r w:rsidR="00C049B4">
              <w:rPr>
                <w:rFonts w:ascii="Times New Roman" w:eastAsia="Times New Roman" w:hAnsi="Times New Roman"/>
                <w:sz w:val="24"/>
                <w:szCs w:val="24"/>
                <w:lang w:val="kk-KZ" w:eastAsia="ru-RU"/>
              </w:rPr>
              <w:t>.</w:t>
            </w:r>
          </w:p>
          <w:p w:rsidR="003A0ECD" w:rsidRPr="003A0ECD" w:rsidRDefault="003A0ECD" w:rsidP="003A0ECD">
            <w:pPr>
              <w:spacing w:after="0" w:line="240" w:lineRule="auto"/>
              <w:jc w:val="both"/>
              <w:rPr>
                <w:rFonts w:ascii="Times New Roman" w:hAnsi="Times New Roman"/>
                <w:b/>
                <w:bCs/>
                <w:color w:val="000000" w:themeColor="text1"/>
                <w:sz w:val="24"/>
                <w:szCs w:val="24"/>
              </w:rPr>
            </w:pPr>
          </w:p>
          <w:p w:rsidR="00530B10" w:rsidRPr="007628B4" w:rsidRDefault="00530B10" w:rsidP="003A0ECD">
            <w:pPr>
              <w:spacing w:after="0" w:line="240" w:lineRule="auto"/>
              <w:jc w:val="both"/>
              <w:rPr>
                <w:rFonts w:ascii="Times New Roman" w:hAnsi="Times New Roman"/>
                <w:color w:val="000000" w:themeColor="text1"/>
                <w:sz w:val="24"/>
                <w:szCs w:val="24"/>
              </w:rPr>
            </w:pPr>
          </w:p>
        </w:tc>
        <w:tc>
          <w:tcPr>
            <w:tcW w:w="4064" w:type="dxa"/>
            <w:shd w:val="clear" w:color="auto" w:fill="auto"/>
          </w:tcPr>
          <w:p w:rsidR="003A0ECD" w:rsidRPr="003A0ECD" w:rsidRDefault="003156E4"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Қазіргі уақытта </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Қазақстанның Даму Банкі туралы</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 xml:space="preserve"> Қазақстан Республикасы Заңының 7-бабына сәйкес Даму Банкі өз функцияларын орындау үшін қарыз операциялары ретінде </w:t>
            </w:r>
            <w:r>
              <w:rPr>
                <w:rFonts w:ascii="Times New Roman" w:hAnsi="Times New Roman"/>
                <w:color w:val="000000" w:themeColor="text1"/>
                <w:sz w:val="24"/>
                <w:szCs w:val="24"/>
                <w:lang w:val="kk-KZ"/>
              </w:rPr>
              <w:t>бей</w:t>
            </w:r>
            <w:r w:rsidRPr="003A0ECD">
              <w:rPr>
                <w:rFonts w:ascii="Times New Roman" w:hAnsi="Times New Roman"/>
                <w:color w:val="000000" w:themeColor="text1"/>
                <w:sz w:val="24"/>
                <w:szCs w:val="24"/>
              </w:rPr>
              <w:t>резидент заңды тұлғаларға (Меморандумға сәйкес ел экономикасын дамытуға бағытталған жобаларды іске асыру шартымен) ақылылық, жеделділік және қайтарымдылық шарттарында ақшалай нысанда кредиттер беруге құқылы</w:t>
            </w:r>
            <w:r w:rsidR="003A0ECD" w:rsidRPr="003A0ECD">
              <w:rPr>
                <w:rFonts w:ascii="Times New Roman" w:hAnsi="Times New Roman"/>
                <w:color w:val="000000" w:themeColor="text1"/>
                <w:sz w:val="24"/>
                <w:szCs w:val="24"/>
              </w:rPr>
              <w:t>.</w:t>
            </w:r>
          </w:p>
          <w:p w:rsidR="003A0ECD" w:rsidRPr="003A0ECD" w:rsidRDefault="003156E4"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Даму Банкі </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Қазақстанның Даму Банкі</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 xml:space="preserve"> акционерлік қоғамының Кредиттік саясат туралы меморандумына сәйкес заңды тұлғаларға - резиденттерге немесе </w:t>
            </w:r>
            <w:r>
              <w:rPr>
                <w:rFonts w:ascii="Times New Roman" w:hAnsi="Times New Roman"/>
                <w:color w:val="000000" w:themeColor="text1"/>
                <w:sz w:val="24"/>
                <w:szCs w:val="24"/>
                <w:lang w:val="kk-KZ"/>
              </w:rPr>
              <w:t>бей</w:t>
            </w:r>
            <w:r>
              <w:rPr>
                <w:rFonts w:ascii="Times New Roman" w:hAnsi="Times New Roman"/>
                <w:color w:val="000000" w:themeColor="text1"/>
                <w:sz w:val="24"/>
                <w:szCs w:val="24"/>
              </w:rPr>
              <w:t>резидент</w:t>
            </w:r>
            <w:r>
              <w:rPr>
                <w:rFonts w:ascii="Times New Roman" w:hAnsi="Times New Roman"/>
                <w:color w:val="000000" w:themeColor="text1"/>
                <w:sz w:val="24"/>
                <w:szCs w:val="24"/>
                <w:lang w:val="kk-KZ"/>
              </w:rPr>
              <w:t xml:space="preserve">терге </w:t>
            </w:r>
            <w:r w:rsidRPr="003A0ECD">
              <w:rPr>
                <w:rFonts w:ascii="Times New Roman" w:hAnsi="Times New Roman"/>
                <w:color w:val="000000" w:themeColor="text1"/>
                <w:sz w:val="24"/>
                <w:szCs w:val="24"/>
              </w:rPr>
              <w:t>ақылылық, жеделділік және қайтарымдылық шарттарында кредиттік желілерді және (немесе) қарыздарды/кредиттерді ақшалай нысанда беруге құқылы</w:t>
            </w:r>
            <w:r w:rsidR="003A0ECD" w:rsidRPr="003A0ECD">
              <w:rPr>
                <w:rFonts w:ascii="Times New Roman" w:hAnsi="Times New Roman"/>
                <w:color w:val="000000" w:themeColor="text1"/>
                <w:sz w:val="24"/>
                <w:szCs w:val="24"/>
              </w:rPr>
              <w:t>.</w:t>
            </w:r>
          </w:p>
          <w:p w:rsidR="003A0ECD" w:rsidRPr="003A0ECD" w:rsidRDefault="009C0C8B"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Сонымен қатар, Даму Банкі бюджеттік кредит қаражатын пайдалана отырып, </w:t>
            </w:r>
            <w:r>
              <w:rPr>
                <w:rFonts w:ascii="Times New Roman" w:hAnsi="Times New Roman"/>
                <w:color w:val="000000" w:themeColor="text1"/>
                <w:sz w:val="24"/>
                <w:szCs w:val="24"/>
                <w:lang w:val="kk-KZ"/>
              </w:rPr>
              <w:t>бей</w:t>
            </w:r>
            <w:r w:rsidRPr="003A0ECD">
              <w:rPr>
                <w:rFonts w:ascii="Times New Roman" w:hAnsi="Times New Roman"/>
                <w:color w:val="000000" w:themeColor="text1"/>
                <w:sz w:val="24"/>
                <w:szCs w:val="24"/>
              </w:rPr>
              <w:t xml:space="preserve">резидент заңды тұлғаларды қаржыландыруға құқылы емес, өйткені Қазақстан Республикасы Бюджет кодексінің (бұдан әрі - ҚР БК) 178-бабының 2-тармағына сәйкес түпкілікті қарыз алушылар, бюджеттік кредит алушылар Қазақстан </w:t>
            </w:r>
            <w:r w:rsidRPr="003A0ECD">
              <w:rPr>
                <w:rFonts w:ascii="Times New Roman" w:hAnsi="Times New Roman"/>
                <w:color w:val="000000" w:themeColor="text1"/>
                <w:sz w:val="24"/>
                <w:szCs w:val="24"/>
              </w:rPr>
              <w:lastRenderedPageBreak/>
              <w:t>Республикасының резиденттері болып табылатын, кәсіпкерлік қызметті жүзеге асыратын жеке және заңды тұлғалар бола алады</w:t>
            </w:r>
            <w:r w:rsidR="003A0ECD" w:rsidRPr="003A0ECD">
              <w:rPr>
                <w:rFonts w:ascii="Times New Roman" w:hAnsi="Times New Roman"/>
                <w:color w:val="000000" w:themeColor="text1"/>
                <w:sz w:val="24"/>
                <w:szCs w:val="24"/>
              </w:rPr>
              <w:t>.</w:t>
            </w:r>
          </w:p>
          <w:p w:rsidR="003A0ECD" w:rsidRPr="003A0ECD" w:rsidRDefault="009C0C8B"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Сонымен </w:t>
            </w:r>
            <w:r w:rsidR="00EC4EF0">
              <w:rPr>
                <w:rFonts w:ascii="Times New Roman" w:hAnsi="Times New Roman"/>
                <w:color w:val="000000" w:themeColor="text1"/>
                <w:sz w:val="24"/>
                <w:szCs w:val="24"/>
                <w:lang w:val="kk-KZ"/>
              </w:rPr>
              <w:t>бірге</w:t>
            </w:r>
            <w:r w:rsidRPr="003A0ECD">
              <w:rPr>
                <w:rFonts w:ascii="Times New Roman" w:hAnsi="Times New Roman"/>
                <w:color w:val="000000" w:themeColor="text1"/>
                <w:sz w:val="24"/>
                <w:szCs w:val="24"/>
              </w:rPr>
              <w:t>, жекелеген елдер өз салаларының мүддесі үшін рұқсат етілген және жасырын қорғау шараларын пайдаланады: мысалы, экспорттық жеткізу мақсаттары үшін жеңілдікпен кредит беру және импорттаушыларға тікелей кредит беру (Қытай, Ресей)</w:t>
            </w:r>
            <w:r w:rsidR="00EC4EF0">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 xml:space="preserve"> </w:t>
            </w:r>
            <w:r w:rsidR="00EC4EF0" w:rsidRPr="00EC4EF0">
              <w:rPr>
                <w:rFonts w:ascii="Times New Roman" w:hAnsi="Times New Roman"/>
                <w:sz w:val="24"/>
                <w:szCs w:val="24"/>
              </w:rPr>
              <w:t>Экспорттаушыларды қолдау жөніндегі мемлекеттік саясатты табысты іске асырудың мысалы «РОСЭКСИМБАНК» АҚ тәжірибесі болып табылады, онымен ресейлік экспортты қолдау бойынша жасалатын экспорттық келісімшарттар шеңберінде кепілдіктер, экспорттаушылардың дебиторлық берешегін сақтандыру, ТМД, АТӨ, БРИКС, Латын Америкасы елдерінде және басқа мемлекеттерде шетелдік компанияларға (импорттаушыларға) және олардың банктеріне кредит беру ұсынылады</w:t>
            </w:r>
            <w:r w:rsidR="003A0ECD" w:rsidRPr="003A0ECD">
              <w:rPr>
                <w:rFonts w:ascii="Times New Roman" w:hAnsi="Times New Roman"/>
                <w:color w:val="000000" w:themeColor="text1"/>
                <w:sz w:val="24"/>
                <w:szCs w:val="24"/>
              </w:rPr>
              <w:t>.</w:t>
            </w:r>
          </w:p>
          <w:p w:rsidR="003A0ECD" w:rsidRPr="003A0ECD" w:rsidRDefault="00EC4EF0"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Ресей экспортын сыртқы нарықтарда ілгерілету үшін шетелдік сатып алушыларға (импорттаушыларға) қаржы ресурстарының қолжетімділігі Ресей Федерациясының Бюджет </w:t>
            </w:r>
            <w:r w:rsidRPr="003A0ECD">
              <w:rPr>
                <w:rFonts w:ascii="Times New Roman" w:hAnsi="Times New Roman"/>
                <w:color w:val="000000" w:themeColor="text1"/>
                <w:sz w:val="24"/>
                <w:szCs w:val="24"/>
              </w:rPr>
              <w:lastRenderedPageBreak/>
              <w:t>кодексінде шетелдік компаниялардың (импорттаушылардың) бюджеттік кредит қаражатын алуы үшін шектеулердің болмауы салдарынан мүмкін болып табылады</w:t>
            </w:r>
            <w:r w:rsidR="003A0ECD" w:rsidRPr="003A0ECD">
              <w:rPr>
                <w:rFonts w:ascii="Times New Roman" w:hAnsi="Times New Roman"/>
                <w:color w:val="000000" w:themeColor="text1"/>
                <w:sz w:val="24"/>
                <w:szCs w:val="24"/>
              </w:rPr>
              <w:t xml:space="preserve">. </w:t>
            </w:r>
          </w:p>
          <w:p w:rsidR="003A0ECD" w:rsidRPr="003A0ECD" w:rsidRDefault="00EC4EF0"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EC4EF0">
              <w:rPr>
                <w:rFonts w:ascii="Times New Roman" w:hAnsi="Times New Roman"/>
                <w:sz w:val="24"/>
                <w:szCs w:val="24"/>
              </w:rPr>
              <w:t>Сонымен қатар, Даму Банкінің «Атырау МӨЗ-де хош иісті көмірсутектерді өндіру кешенін салу" (АМӨЗ) инвестициялық жобасын қаржыландыру бойынша тәжірибесі жарқын мысал болып табылады, оның шеңберінде ChinaEximBank кредиттік қаражаты қаражат көзі болды</w:t>
            </w:r>
            <w:r w:rsidR="003A0ECD" w:rsidRPr="003A0ECD">
              <w:rPr>
                <w:rFonts w:ascii="Times New Roman" w:hAnsi="Times New Roman"/>
                <w:color w:val="000000" w:themeColor="text1"/>
                <w:sz w:val="24"/>
                <w:szCs w:val="24"/>
              </w:rPr>
              <w:t>.</w:t>
            </w:r>
          </w:p>
          <w:p w:rsidR="003A0ECD" w:rsidRPr="00EC4EF0" w:rsidRDefault="00EC4EF0"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EC4EF0">
              <w:rPr>
                <w:rFonts w:ascii="Times New Roman" w:hAnsi="Times New Roman"/>
                <w:sz w:val="24"/>
                <w:szCs w:val="24"/>
              </w:rPr>
              <w:t>АМӨЗ инвестициялық жобасын іске асыру ChinaEximBank тарапынан қытайлық экспорттаушылардың пайдасына сауда экспорттық операцияларды тікелей қаржыландыру схемасын пайдалана отырып жүзеге асырылды</w:t>
            </w:r>
            <w:r w:rsidR="003A0ECD" w:rsidRPr="00EC4EF0">
              <w:rPr>
                <w:rFonts w:ascii="Times New Roman" w:hAnsi="Times New Roman"/>
                <w:color w:val="000000" w:themeColor="text1"/>
                <w:sz w:val="24"/>
                <w:szCs w:val="24"/>
              </w:rPr>
              <w:t>.</w:t>
            </w:r>
          </w:p>
          <w:p w:rsidR="003A0ECD" w:rsidRPr="003A0ECD" w:rsidRDefault="00EC4EF0" w:rsidP="003A0ECD">
            <w:pPr>
              <w:pStyle w:val="a3"/>
              <w:widowControl w:val="0"/>
              <w:tabs>
                <w:tab w:val="left" w:pos="1134"/>
              </w:tabs>
              <w:adjustRightInd w:val="0"/>
              <w:spacing w:after="0" w:line="240" w:lineRule="auto"/>
              <w:ind w:left="5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ҚР Президентінің 2017 жылғы 30 қаңтардағы </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Қазақстанның үшінші жаңғыруы: жаһандық бәсекеге қабілеттілік</w:t>
            </w:r>
            <w:r>
              <w:rPr>
                <w:rFonts w:ascii="Times New Roman" w:hAnsi="Times New Roman"/>
                <w:color w:val="000000" w:themeColor="text1"/>
                <w:sz w:val="24"/>
                <w:szCs w:val="24"/>
                <w:lang w:val="kk-KZ"/>
              </w:rPr>
              <w:t xml:space="preserve">» </w:t>
            </w:r>
            <w:r w:rsidRPr="003A0ECD">
              <w:rPr>
                <w:rFonts w:ascii="Times New Roman" w:hAnsi="Times New Roman"/>
                <w:color w:val="000000" w:themeColor="text1"/>
                <w:sz w:val="24"/>
                <w:szCs w:val="24"/>
              </w:rPr>
              <w:t xml:space="preserve">атты Жолдауында Шикізаттық емес тауарлар мен қызметтердің экспортын ілгерілету жөніндегі жол картасы бекітілді, оның шеңберінде ішкі және сыртқы кедергілерге ерекше назар аударылды, оларды жою отандық экспорттаушылардың отандық өнімдерді сыртқы нарықтарға </w:t>
            </w:r>
            <w:r>
              <w:rPr>
                <w:rFonts w:ascii="Times New Roman" w:hAnsi="Times New Roman"/>
                <w:color w:val="000000" w:themeColor="text1"/>
                <w:sz w:val="24"/>
                <w:szCs w:val="24"/>
                <w:lang w:val="kk-KZ"/>
              </w:rPr>
              <w:lastRenderedPageBreak/>
              <w:t>ілгерілету</w:t>
            </w:r>
            <w:r w:rsidRPr="003A0ECD">
              <w:rPr>
                <w:rFonts w:ascii="Times New Roman" w:hAnsi="Times New Roman"/>
                <w:color w:val="000000" w:themeColor="text1"/>
                <w:sz w:val="24"/>
                <w:szCs w:val="24"/>
              </w:rPr>
              <w:t xml:space="preserve"> кезінде кездесетін теріс факторлар мен салдарларды қысқартуға мүмкіндік береді</w:t>
            </w:r>
            <w:r w:rsidR="003A0ECD" w:rsidRPr="003A0ECD">
              <w:rPr>
                <w:rFonts w:ascii="Times New Roman" w:hAnsi="Times New Roman"/>
                <w:color w:val="000000" w:themeColor="text1"/>
                <w:sz w:val="24"/>
                <w:szCs w:val="24"/>
              </w:rPr>
              <w:t>.</w:t>
            </w:r>
          </w:p>
          <w:p w:rsidR="00530B10" w:rsidRPr="007628B4" w:rsidRDefault="0094065B" w:rsidP="0094065B">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rPr>
            </w:pPr>
            <w:r w:rsidRPr="003A0ECD">
              <w:rPr>
                <w:rFonts w:ascii="Times New Roman" w:hAnsi="Times New Roman"/>
                <w:color w:val="000000" w:themeColor="text1"/>
                <w:sz w:val="24"/>
                <w:szCs w:val="24"/>
              </w:rPr>
              <w:t xml:space="preserve">ҚР БК-ге ұсынылатын түзетулер отандық экспорттаушылардың банктік шоттарына ақшалай қаражатты тікелей аудару жолымен республикалық бюджет қаражаты есебінен отандық шикізаттық емес тауарларды шетелдік импорттаушыларды Даму Банкінің шартты қаржыландыруы үшін шектеулерді болдырмау мақсатында </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түпкілікті қарыз алушы</w:t>
            </w:r>
            <w:r>
              <w:rPr>
                <w:rFonts w:ascii="Times New Roman" w:hAnsi="Times New Roman"/>
                <w:color w:val="000000" w:themeColor="text1"/>
                <w:sz w:val="24"/>
                <w:szCs w:val="24"/>
                <w:lang w:val="kk-KZ"/>
              </w:rPr>
              <w:t>»</w:t>
            </w:r>
            <w:r w:rsidRPr="003A0ECD">
              <w:rPr>
                <w:rFonts w:ascii="Times New Roman" w:hAnsi="Times New Roman"/>
                <w:color w:val="000000" w:themeColor="text1"/>
                <w:sz w:val="24"/>
                <w:szCs w:val="24"/>
              </w:rPr>
              <w:t xml:space="preserve"> санатын айқындау тәсілін өзгертуге бағытталған</w:t>
            </w:r>
            <w:r w:rsidR="003A0ECD" w:rsidRPr="003A0ECD">
              <w:rPr>
                <w:rFonts w:ascii="Times New Roman" w:hAnsi="Times New Roman"/>
                <w:color w:val="000000" w:themeColor="text1"/>
                <w:sz w:val="24"/>
                <w:szCs w:val="24"/>
              </w:rPr>
              <w:t>.</w:t>
            </w:r>
          </w:p>
        </w:tc>
      </w:tr>
      <w:tr w:rsidR="00530B10" w:rsidRPr="007628B4" w:rsidTr="00FF1D59">
        <w:tc>
          <w:tcPr>
            <w:tcW w:w="14709" w:type="dxa"/>
            <w:gridSpan w:val="5"/>
            <w:shd w:val="clear" w:color="auto" w:fill="auto"/>
          </w:tcPr>
          <w:p w:rsidR="00530B10" w:rsidRPr="007628B4" w:rsidRDefault="00530B10" w:rsidP="002F3035">
            <w:pPr>
              <w:pStyle w:val="a3"/>
              <w:numPr>
                <w:ilvl w:val="0"/>
                <w:numId w:val="1"/>
              </w:numPr>
              <w:spacing w:after="0" w:line="240" w:lineRule="auto"/>
              <w:ind w:left="142" w:firstLine="0"/>
              <w:outlineLvl w:val="0"/>
              <w:rPr>
                <w:rFonts w:ascii="Times New Roman" w:hAnsi="Times New Roman"/>
                <w:color w:val="000000" w:themeColor="text1"/>
                <w:sz w:val="24"/>
                <w:szCs w:val="24"/>
              </w:rPr>
            </w:pPr>
            <w:r w:rsidRPr="007628B4">
              <w:rPr>
                <w:rFonts w:ascii="Times New Roman" w:hAnsi="Times New Roman"/>
                <w:b/>
                <w:bCs/>
                <w:color w:val="000000" w:themeColor="text1"/>
                <w:sz w:val="24"/>
                <w:szCs w:val="24"/>
              </w:rPr>
              <w:lastRenderedPageBreak/>
              <w:t xml:space="preserve"> «</w:t>
            </w:r>
            <w:r w:rsidR="002F3035">
              <w:rPr>
                <w:rFonts w:ascii="Times New Roman" w:hAnsi="Times New Roman"/>
                <w:b/>
                <w:bCs/>
                <w:color w:val="000000" w:themeColor="text1"/>
                <w:sz w:val="24"/>
                <w:szCs w:val="24"/>
                <w:lang w:val="kk-KZ"/>
              </w:rPr>
              <w:t>Сақтандыру қызметі туралы</w:t>
            </w:r>
            <w:r w:rsidRPr="007628B4">
              <w:rPr>
                <w:rFonts w:ascii="Times New Roman" w:hAnsi="Times New Roman"/>
                <w:b/>
                <w:bCs/>
                <w:color w:val="000000" w:themeColor="text1"/>
                <w:sz w:val="24"/>
                <w:szCs w:val="24"/>
              </w:rPr>
              <w:t>»</w:t>
            </w:r>
            <w:r w:rsidR="002F3035">
              <w:rPr>
                <w:rFonts w:ascii="Times New Roman" w:hAnsi="Times New Roman"/>
                <w:b/>
                <w:bCs/>
                <w:color w:val="000000" w:themeColor="text1"/>
                <w:sz w:val="24"/>
                <w:szCs w:val="24"/>
                <w:lang w:val="kk-KZ"/>
              </w:rPr>
              <w:t xml:space="preserve"> Қазақстан Республикасының 2000 жылғы 18 желтоқсандағы </w:t>
            </w:r>
            <w:r w:rsidR="002F3035" w:rsidRPr="007628B4">
              <w:rPr>
                <w:rFonts w:ascii="Times New Roman" w:hAnsi="Times New Roman"/>
                <w:b/>
                <w:bCs/>
                <w:color w:val="000000" w:themeColor="text1"/>
                <w:sz w:val="24"/>
                <w:szCs w:val="24"/>
              </w:rPr>
              <w:t>№ 126-II</w:t>
            </w:r>
            <w:r w:rsidR="002F3035">
              <w:rPr>
                <w:rFonts w:ascii="Times New Roman" w:hAnsi="Times New Roman"/>
                <w:b/>
                <w:bCs/>
                <w:color w:val="000000" w:themeColor="text1"/>
                <w:sz w:val="24"/>
                <w:szCs w:val="24"/>
                <w:lang w:val="kk-KZ"/>
              </w:rPr>
              <w:t xml:space="preserve"> Заңы</w:t>
            </w:r>
          </w:p>
        </w:tc>
      </w:tr>
      <w:tr w:rsidR="00530B10" w:rsidRPr="00D36D29" w:rsidTr="00FF1D59">
        <w:tc>
          <w:tcPr>
            <w:tcW w:w="675" w:type="dxa"/>
            <w:shd w:val="clear" w:color="auto" w:fill="auto"/>
          </w:tcPr>
          <w:p w:rsidR="00530B10" w:rsidRPr="007628B4" w:rsidRDefault="00ED7B17" w:rsidP="001261C5">
            <w:pPr>
              <w:pStyle w:val="a3"/>
              <w:spacing w:after="0" w:line="240" w:lineRule="auto"/>
              <w:ind w:left="122"/>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2</w:t>
            </w:r>
          </w:p>
        </w:tc>
        <w:tc>
          <w:tcPr>
            <w:tcW w:w="1843" w:type="dxa"/>
            <w:shd w:val="clear" w:color="auto" w:fill="auto"/>
          </w:tcPr>
          <w:p w:rsidR="00530B10" w:rsidRPr="002F3035" w:rsidRDefault="002F3035" w:rsidP="00731DEF">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4-баптың 2-тармағы</w:t>
            </w:r>
          </w:p>
        </w:tc>
        <w:tc>
          <w:tcPr>
            <w:tcW w:w="4063" w:type="dxa"/>
            <w:shd w:val="clear" w:color="auto" w:fill="auto"/>
          </w:tcPr>
          <w:p w:rsidR="00530B10" w:rsidRPr="00C67E1A" w:rsidRDefault="00530B10" w:rsidP="00D13EBC">
            <w:pPr>
              <w:spacing w:after="0" w:line="240" w:lineRule="auto"/>
              <w:jc w:val="both"/>
              <w:rPr>
                <w:rFonts w:ascii="Times New Roman" w:hAnsi="Times New Roman"/>
                <w:color w:val="000000" w:themeColor="text1"/>
                <w:sz w:val="24"/>
                <w:szCs w:val="24"/>
                <w:lang w:val="kk-KZ"/>
              </w:rPr>
            </w:pPr>
            <w:r w:rsidRPr="00C67E1A">
              <w:rPr>
                <w:rFonts w:ascii="Times New Roman" w:hAnsi="Times New Roman"/>
                <w:b/>
                <w:color w:val="000000" w:themeColor="text1"/>
                <w:sz w:val="24"/>
                <w:szCs w:val="24"/>
                <w:lang w:val="kk-KZ"/>
              </w:rPr>
              <w:t>4</w:t>
            </w:r>
            <w:r w:rsidR="002F3035">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 xml:space="preserve">. </w:t>
            </w:r>
            <w:r w:rsidR="00746C7F" w:rsidRPr="00C67E1A">
              <w:rPr>
                <w:rFonts w:ascii="Times New Roman" w:eastAsia="Times New Roman" w:hAnsi="Times New Roman"/>
                <w:bCs/>
                <w:kern w:val="36"/>
                <w:sz w:val="24"/>
                <w:szCs w:val="24"/>
                <w:lang w:val="kk-KZ" w:eastAsia="ru-RU"/>
              </w:rPr>
              <w:t>Сақтандыру iсi және сақтандыру қызметi</w:t>
            </w:r>
          </w:p>
          <w:p w:rsidR="00530B10" w:rsidRPr="00C67E1A" w:rsidRDefault="00530B10" w:rsidP="00D13EBC">
            <w:pPr>
              <w:spacing w:after="0" w:line="240" w:lineRule="auto"/>
              <w:jc w:val="both"/>
              <w:rPr>
                <w:rFonts w:ascii="Times New Roman" w:hAnsi="Times New Roman"/>
                <w:b/>
                <w:color w:val="000000" w:themeColor="text1"/>
                <w:sz w:val="24"/>
                <w:szCs w:val="24"/>
                <w:lang w:val="kk-KZ"/>
              </w:rPr>
            </w:pPr>
            <w:r w:rsidRPr="00C67E1A">
              <w:rPr>
                <w:rFonts w:ascii="Times New Roman" w:hAnsi="Times New Roman"/>
                <w:color w:val="000000" w:themeColor="text1"/>
                <w:sz w:val="24"/>
                <w:szCs w:val="24"/>
                <w:lang w:val="kk-KZ"/>
              </w:rPr>
              <w:t xml:space="preserve">2. </w:t>
            </w:r>
            <w:r w:rsidR="00746C7F" w:rsidRPr="00C67E1A">
              <w:rPr>
                <w:rFonts w:ascii="Times New Roman" w:eastAsia="Times New Roman" w:hAnsi="Times New Roman"/>
                <w:sz w:val="24"/>
                <w:szCs w:val="24"/>
                <w:lang w:val="kk-KZ" w:eastAsia="ru-RU"/>
              </w:rPr>
              <w:t xml:space="preserve">Сақтандыру (қайта сақтандыру) ұйымының, Қазақстан Республикасы бейрезидент-сақтандыру (қайта сақтандыру) ұйымы филиалының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"Өзара сақтандыру туралы" Қазақстан </w:t>
            </w:r>
            <w:r w:rsidR="00746C7F" w:rsidRPr="00C67E1A">
              <w:rPr>
                <w:rFonts w:ascii="Times New Roman" w:eastAsia="Times New Roman" w:hAnsi="Times New Roman"/>
                <w:sz w:val="24"/>
                <w:szCs w:val="24"/>
                <w:lang w:val="kk-KZ" w:eastAsia="ru-RU"/>
              </w:rPr>
              <w:lastRenderedPageBreak/>
              <w:t>Республикасының Заңына сәйкес лицензиясыз жүзеге асырылатын қызметі сақтандыру қызметi болып табылады</w:t>
            </w:r>
            <w:r w:rsidRPr="00C67E1A">
              <w:rPr>
                <w:rFonts w:ascii="Times New Roman" w:hAnsi="Times New Roman"/>
                <w:color w:val="000000" w:themeColor="text1"/>
                <w:sz w:val="24"/>
                <w:szCs w:val="24"/>
                <w:lang w:val="kk-KZ"/>
              </w:rPr>
              <w:t>.</w:t>
            </w:r>
          </w:p>
        </w:tc>
        <w:tc>
          <w:tcPr>
            <w:tcW w:w="4064" w:type="dxa"/>
            <w:shd w:val="clear" w:color="auto" w:fill="auto"/>
          </w:tcPr>
          <w:p w:rsidR="00530B10" w:rsidRPr="00C67E1A" w:rsidRDefault="00746C7F" w:rsidP="00D13EBC">
            <w:pPr>
              <w:spacing w:after="0" w:line="240" w:lineRule="auto"/>
              <w:jc w:val="both"/>
              <w:rPr>
                <w:rFonts w:ascii="Times New Roman" w:hAnsi="Times New Roman"/>
                <w:color w:val="000000" w:themeColor="text1"/>
                <w:sz w:val="24"/>
                <w:szCs w:val="24"/>
                <w:lang w:val="kk-KZ"/>
              </w:rPr>
            </w:pPr>
            <w:r w:rsidRPr="00C67E1A">
              <w:rPr>
                <w:rFonts w:ascii="Times New Roman" w:hAnsi="Times New Roman"/>
                <w:b/>
                <w:color w:val="000000" w:themeColor="text1"/>
                <w:sz w:val="24"/>
                <w:szCs w:val="24"/>
                <w:lang w:val="kk-KZ"/>
              </w:rPr>
              <w:lastRenderedPageBreak/>
              <w:t>4</w:t>
            </w:r>
            <w:r>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 xml:space="preserve">. </w:t>
            </w:r>
            <w:r w:rsidRPr="00C67E1A">
              <w:rPr>
                <w:rFonts w:ascii="Times New Roman" w:eastAsia="Times New Roman" w:hAnsi="Times New Roman"/>
                <w:bCs/>
                <w:kern w:val="36"/>
                <w:sz w:val="24"/>
                <w:szCs w:val="24"/>
                <w:lang w:val="kk-KZ" w:eastAsia="ru-RU"/>
              </w:rPr>
              <w:t>Сақтандыру iсi және сақтандыру қызметi</w:t>
            </w:r>
          </w:p>
          <w:p w:rsidR="00530B10" w:rsidRPr="00B24162" w:rsidRDefault="00530B10" w:rsidP="00825A42">
            <w:pPr>
              <w:spacing w:after="0" w:line="240" w:lineRule="auto"/>
              <w:jc w:val="both"/>
              <w:rPr>
                <w:rFonts w:ascii="Times New Roman" w:hAnsi="Times New Roman"/>
                <w:b/>
                <w:color w:val="000000" w:themeColor="text1"/>
                <w:sz w:val="24"/>
                <w:szCs w:val="24"/>
                <w:lang w:val="kk-KZ"/>
              </w:rPr>
            </w:pPr>
            <w:r w:rsidRPr="00C67E1A">
              <w:rPr>
                <w:rFonts w:ascii="Times New Roman" w:hAnsi="Times New Roman"/>
                <w:color w:val="000000" w:themeColor="text1"/>
                <w:sz w:val="24"/>
                <w:szCs w:val="24"/>
                <w:lang w:val="kk-KZ"/>
              </w:rPr>
              <w:t xml:space="preserve">2. </w:t>
            </w:r>
            <w:r w:rsidR="00825A42" w:rsidRPr="00C67E1A">
              <w:rPr>
                <w:rFonts w:ascii="Times New Roman" w:eastAsia="Times New Roman" w:hAnsi="Times New Roman"/>
                <w:sz w:val="24"/>
                <w:szCs w:val="24"/>
                <w:lang w:val="kk-KZ" w:eastAsia="ru-RU"/>
              </w:rPr>
              <w:t xml:space="preserve">Сақтандыру (қайта сақтандыру) ұйымының, Қазақстан Республикасы бейрезидент-сақтандыру (қайта сақтандыру) ұйымы филиалының сақтандыру (қайта сақтандыру) шарттарын жасасуға және орындауға байланысты, Қазақстан Республикасы заңнамасының талаптарына сәйкес уәкiлеттi органның лицензиясы негiзiнде жүзеге асырылатын қызметi, сондай-ақ өзара сақтандыру қоғамдарының сақтандыру шарттарын жасасуға және орындауға байланысты, "Өзара сақтандыру туралы" Қазақстан </w:t>
            </w:r>
            <w:r w:rsidR="00825A42" w:rsidRPr="00C67E1A">
              <w:rPr>
                <w:rFonts w:ascii="Times New Roman" w:eastAsia="Times New Roman" w:hAnsi="Times New Roman"/>
                <w:sz w:val="24"/>
                <w:szCs w:val="24"/>
                <w:lang w:val="kk-KZ" w:eastAsia="ru-RU"/>
              </w:rPr>
              <w:lastRenderedPageBreak/>
              <w:t xml:space="preserve">Республикасының Заңына сәйкес лицензиясыз жүзеге асырылатын қызметі сақтандыру қызметi </w:t>
            </w:r>
            <w:r w:rsidR="00825A42" w:rsidRPr="00825A42">
              <w:rPr>
                <w:rFonts w:ascii="Times New Roman" w:eastAsia="Times New Roman" w:hAnsi="Times New Roman"/>
                <w:b/>
                <w:sz w:val="24"/>
                <w:szCs w:val="24"/>
                <w:lang w:val="kk-KZ" w:eastAsia="ru-RU"/>
              </w:rPr>
              <w:t>және</w:t>
            </w:r>
            <w:r w:rsidR="00825A42">
              <w:rPr>
                <w:rFonts w:ascii="Times New Roman" w:eastAsia="Times New Roman" w:hAnsi="Times New Roman"/>
                <w:sz w:val="24"/>
                <w:szCs w:val="24"/>
                <w:lang w:val="kk-KZ" w:eastAsia="ru-RU"/>
              </w:rPr>
              <w:t xml:space="preserve"> </w:t>
            </w:r>
            <w:r w:rsidR="00825A42">
              <w:rPr>
                <w:rFonts w:ascii="Times New Roman" w:eastAsia="Times New Roman" w:hAnsi="Times New Roman"/>
                <w:b/>
                <w:sz w:val="24"/>
                <w:szCs w:val="24"/>
                <w:lang w:val="kk-KZ" w:eastAsia="ru-RU"/>
              </w:rPr>
              <w:t>«</w:t>
            </w:r>
            <w:r w:rsidR="00825A42" w:rsidRPr="00825A42">
              <w:rPr>
                <w:rFonts w:ascii="Times New Roman" w:eastAsia="Times New Roman" w:hAnsi="Times New Roman"/>
                <w:b/>
                <w:sz w:val="24"/>
                <w:szCs w:val="24"/>
                <w:lang w:val="kk-KZ" w:eastAsia="ru-RU"/>
              </w:rPr>
              <w:t>Қазақстан Республикасындағы экспорт</w:t>
            </w:r>
            <w:r w:rsidR="00825A42">
              <w:rPr>
                <w:rFonts w:ascii="Times New Roman" w:eastAsia="Times New Roman" w:hAnsi="Times New Roman"/>
                <w:b/>
                <w:sz w:val="24"/>
                <w:szCs w:val="24"/>
                <w:lang w:val="kk-KZ" w:eastAsia="ru-RU"/>
              </w:rPr>
              <w:t>тық</w:t>
            </w:r>
            <w:r w:rsidR="00825A42" w:rsidRPr="00825A42">
              <w:rPr>
                <w:rFonts w:ascii="Times New Roman" w:eastAsia="Times New Roman" w:hAnsi="Times New Roman"/>
                <w:b/>
                <w:sz w:val="24"/>
                <w:szCs w:val="24"/>
                <w:lang w:val="kk-KZ" w:eastAsia="ru-RU"/>
              </w:rPr>
              <w:t>-кредит</w:t>
            </w:r>
            <w:r w:rsidR="00825A42">
              <w:rPr>
                <w:rFonts w:ascii="Times New Roman" w:eastAsia="Times New Roman" w:hAnsi="Times New Roman"/>
                <w:b/>
                <w:sz w:val="24"/>
                <w:szCs w:val="24"/>
                <w:lang w:val="kk-KZ" w:eastAsia="ru-RU"/>
              </w:rPr>
              <w:t>тік</w:t>
            </w:r>
            <w:r w:rsidR="00825A42" w:rsidRPr="00825A42">
              <w:rPr>
                <w:rFonts w:ascii="Times New Roman" w:eastAsia="Times New Roman" w:hAnsi="Times New Roman"/>
                <w:b/>
                <w:sz w:val="24"/>
                <w:szCs w:val="24"/>
                <w:lang w:val="kk-KZ" w:eastAsia="ru-RU"/>
              </w:rPr>
              <w:t xml:space="preserve"> </w:t>
            </w:r>
            <w:r w:rsidR="00825A42">
              <w:rPr>
                <w:rFonts w:ascii="Times New Roman" w:eastAsia="Times New Roman" w:hAnsi="Times New Roman"/>
                <w:b/>
                <w:sz w:val="24"/>
                <w:szCs w:val="24"/>
                <w:lang w:val="kk-KZ" w:eastAsia="ru-RU"/>
              </w:rPr>
              <w:t>агенттік туралы»</w:t>
            </w:r>
            <w:r w:rsidR="00825A42" w:rsidRPr="00825A42">
              <w:rPr>
                <w:rFonts w:ascii="Times New Roman" w:eastAsia="Times New Roman" w:hAnsi="Times New Roman"/>
                <w:b/>
                <w:sz w:val="24"/>
                <w:szCs w:val="24"/>
                <w:lang w:val="kk-KZ" w:eastAsia="ru-RU"/>
              </w:rPr>
              <w:t xml:space="preserve"> Қазақстан Республикасының Заңына сәйкес лицензиясыз жүзеге асырылатын экспорттық мәмілелерді ерікті сақтандыруға байланысты экспорттық-кредиттік агенттіктің қызметі</w:t>
            </w:r>
            <w:r w:rsidR="00825A42">
              <w:rPr>
                <w:rFonts w:ascii="Times New Roman" w:eastAsia="Times New Roman" w:hAnsi="Times New Roman"/>
                <w:sz w:val="24"/>
                <w:szCs w:val="24"/>
                <w:lang w:val="kk-KZ" w:eastAsia="ru-RU"/>
              </w:rPr>
              <w:t xml:space="preserve"> </w:t>
            </w:r>
            <w:r w:rsidR="00825A42" w:rsidRPr="00C67E1A">
              <w:rPr>
                <w:rFonts w:ascii="Times New Roman" w:eastAsia="Times New Roman" w:hAnsi="Times New Roman"/>
                <w:sz w:val="24"/>
                <w:szCs w:val="24"/>
                <w:lang w:val="kk-KZ" w:eastAsia="ru-RU"/>
              </w:rPr>
              <w:t>болып табылады</w:t>
            </w:r>
            <w:r w:rsidRPr="00C67E1A">
              <w:rPr>
                <w:rFonts w:ascii="Times New Roman" w:hAnsi="Times New Roman"/>
                <w:color w:val="000000" w:themeColor="text1"/>
                <w:sz w:val="24"/>
                <w:szCs w:val="24"/>
                <w:lang w:val="kk-KZ"/>
              </w:rPr>
              <w:t>.</w:t>
            </w:r>
          </w:p>
        </w:tc>
        <w:tc>
          <w:tcPr>
            <w:tcW w:w="4064" w:type="dxa"/>
            <w:shd w:val="clear" w:color="auto" w:fill="auto"/>
          </w:tcPr>
          <w:p w:rsidR="00530B10" w:rsidRPr="00825A42" w:rsidRDefault="00825A42" w:rsidP="00825A42">
            <w:pPr>
              <w:spacing w:after="240"/>
              <w:rPr>
                <w:rFonts w:ascii="Times New Roman" w:hAnsi="Times New Roman"/>
                <w:color w:val="000000" w:themeColor="text1"/>
                <w:sz w:val="24"/>
                <w:szCs w:val="24"/>
                <w:lang w:val="kk-KZ"/>
              </w:rPr>
            </w:pPr>
            <w:r w:rsidRPr="00825A42">
              <w:rPr>
                <w:rFonts w:ascii="Times New Roman" w:hAnsi="Times New Roman"/>
                <w:color w:val="000000" w:themeColor="text1"/>
                <w:sz w:val="24"/>
                <w:szCs w:val="24"/>
                <w:lang w:val="kk-KZ"/>
              </w:rPr>
              <w:lastRenderedPageBreak/>
              <w:t>Агенттіктің реттеу</w:t>
            </w:r>
            <w:r>
              <w:rPr>
                <w:rFonts w:ascii="Times New Roman" w:hAnsi="Times New Roman"/>
                <w:color w:val="000000" w:themeColor="text1"/>
                <w:sz w:val="24"/>
                <w:szCs w:val="24"/>
                <w:lang w:val="kk-KZ"/>
              </w:rPr>
              <w:t>ін</w:t>
            </w:r>
            <w:r w:rsidRPr="00825A42">
              <w:rPr>
                <w:rFonts w:ascii="Times New Roman" w:hAnsi="Times New Roman"/>
                <w:color w:val="000000" w:themeColor="text1"/>
                <w:sz w:val="24"/>
                <w:szCs w:val="24"/>
                <w:lang w:val="kk-KZ"/>
              </w:rPr>
              <w:t>ен шығар</w:t>
            </w:r>
            <w:r>
              <w:rPr>
                <w:rFonts w:ascii="Times New Roman" w:hAnsi="Times New Roman"/>
                <w:color w:val="000000" w:themeColor="text1"/>
                <w:sz w:val="24"/>
                <w:szCs w:val="24"/>
                <w:lang w:val="kk-KZ"/>
              </w:rPr>
              <w:t>уға</w:t>
            </w:r>
            <w:r w:rsidRPr="00825A42">
              <w:rPr>
                <w:rFonts w:ascii="Times New Roman" w:hAnsi="Times New Roman"/>
                <w:color w:val="000000" w:themeColor="text1"/>
                <w:sz w:val="24"/>
                <w:szCs w:val="24"/>
                <w:lang w:val="kk-KZ"/>
              </w:rPr>
              <w:t xml:space="preserve"> байланысты сақтандыру қызметін лицензиясыз жүзеге асыру және қызметтің дербестігі экспорттаушыларға қызмет көрсету кезінде бюрократиялық кедергілерді азайту үшін мүмкіндік береді</w:t>
            </w:r>
            <w:r w:rsidR="00530B10" w:rsidRPr="00825A42">
              <w:rPr>
                <w:rFonts w:ascii="Times New Roman" w:hAnsi="Times New Roman"/>
                <w:color w:val="000000" w:themeColor="text1"/>
                <w:sz w:val="24"/>
                <w:szCs w:val="24"/>
                <w:lang w:val="kk-KZ"/>
              </w:rPr>
              <w:t>.</w:t>
            </w:r>
          </w:p>
        </w:tc>
      </w:tr>
      <w:tr w:rsidR="00530B10" w:rsidRPr="00D36D29" w:rsidTr="00FF1D59">
        <w:tc>
          <w:tcPr>
            <w:tcW w:w="675" w:type="dxa"/>
            <w:shd w:val="clear" w:color="auto" w:fill="auto"/>
          </w:tcPr>
          <w:p w:rsidR="00530B10"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3</w:t>
            </w:r>
          </w:p>
        </w:tc>
        <w:tc>
          <w:tcPr>
            <w:tcW w:w="1843" w:type="dxa"/>
            <w:shd w:val="clear" w:color="auto" w:fill="auto"/>
          </w:tcPr>
          <w:p w:rsidR="00530B10" w:rsidRPr="007628B4" w:rsidRDefault="00825A42" w:rsidP="00731DEF">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14-баптың 2-тармағы</w:t>
            </w:r>
          </w:p>
        </w:tc>
        <w:tc>
          <w:tcPr>
            <w:tcW w:w="4063" w:type="dxa"/>
            <w:shd w:val="clear" w:color="auto" w:fill="auto"/>
          </w:tcPr>
          <w:p w:rsidR="00310CFC" w:rsidRDefault="00530B10" w:rsidP="00AB0199">
            <w:pPr>
              <w:spacing w:after="0" w:line="240" w:lineRule="auto"/>
              <w:jc w:val="both"/>
              <w:rPr>
                <w:rFonts w:ascii="Times New Roman" w:eastAsia="Times New Roman" w:hAnsi="Times New Roman"/>
                <w:bCs/>
                <w:kern w:val="36"/>
                <w:sz w:val="24"/>
                <w:szCs w:val="24"/>
                <w:lang w:val="kk-KZ" w:eastAsia="ru-RU"/>
              </w:rPr>
            </w:pPr>
            <w:r w:rsidRPr="00C67E1A">
              <w:rPr>
                <w:rFonts w:ascii="Times New Roman" w:hAnsi="Times New Roman"/>
                <w:b/>
                <w:color w:val="000000" w:themeColor="text1"/>
                <w:sz w:val="24"/>
                <w:szCs w:val="24"/>
                <w:lang w:val="kk-KZ"/>
              </w:rPr>
              <w:t>14</w:t>
            </w:r>
            <w:r w:rsidR="00310CFC">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w:t>
            </w:r>
            <w:r w:rsidRPr="00C67E1A">
              <w:rPr>
                <w:rFonts w:ascii="Times New Roman" w:hAnsi="Times New Roman"/>
                <w:color w:val="000000" w:themeColor="text1"/>
                <w:sz w:val="24"/>
                <w:szCs w:val="24"/>
                <w:lang w:val="kk-KZ"/>
              </w:rPr>
              <w:t xml:space="preserve"> </w:t>
            </w:r>
            <w:r w:rsidR="00310CFC" w:rsidRPr="00C67E1A">
              <w:rPr>
                <w:rFonts w:ascii="Times New Roman" w:eastAsia="Times New Roman" w:hAnsi="Times New Roman"/>
                <w:bCs/>
                <w:kern w:val="36"/>
                <w:sz w:val="24"/>
                <w:szCs w:val="24"/>
                <w:lang w:val="kk-KZ" w:eastAsia="ru-RU"/>
              </w:rPr>
              <w:t>Лицензиясыз қызметке тыйым салу</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r w:rsidRPr="00310CFC">
              <w:rPr>
                <w:rFonts w:ascii="Times New Roman" w:hAnsi="Times New Roman"/>
                <w:color w:val="000000" w:themeColor="text1"/>
                <w:sz w:val="24"/>
                <w:szCs w:val="24"/>
                <w:lang w:val="kk-KZ"/>
              </w:rPr>
              <w:t xml:space="preserve">1. </w:t>
            </w:r>
            <w:r w:rsidR="00310CFC" w:rsidRPr="00310CFC">
              <w:rPr>
                <w:rFonts w:ascii="Times New Roman" w:eastAsia="Times New Roman" w:hAnsi="Times New Roman"/>
                <w:sz w:val="24"/>
                <w:szCs w:val="24"/>
                <w:lang w:val="kk-KZ" w:eastAsia="ru-RU"/>
              </w:rPr>
              <w:t>Уәкiлеттi органның тиiстi лицензиясы жоқ бiрде-бiр тұлғаның</w:t>
            </w:r>
            <w:r w:rsidRPr="00310CFC">
              <w:rPr>
                <w:rFonts w:ascii="Times New Roman" w:hAnsi="Times New Roman"/>
                <w:color w:val="000000" w:themeColor="text1"/>
                <w:sz w:val="24"/>
                <w:szCs w:val="24"/>
                <w:lang w:val="kk-KZ"/>
              </w:rPr>
              <w:t>:</w:t>
            </w:r>
            <w:r w:rsidRPr="00310CFC">
              <w:rPr>
                <w:rFonts w:ascii="Times New Roman" w:hAnsi="Times New Roman"/>
                <w:color w:val="000000" w:themeColor="text1"/>
                <w:sz w:val="24"/>
                <w:szCs w:val="24"/>
                <w:lang w:val="kk-KZ"/>
              </w:rPr>
              <w:br/>
              <w:t xml:space="preserve">1) </w:t>
            </w:r>
            <w:r w:rsidR="00310CFC" w:rsidRPr="00310CFC">
              <w:rPr>
                <w:rFonts w:ascii="Times New Roman" w:eastAsia="Times New Roman" w:hAnsi="Times New Roman"/>
                <w:sz w:val="24"/>
                <w:szCs w:val="24"/>
                <w:lang w:val="kk-KZ" w:eastAsia="ru-RU"/>
              </w:rPr>
              <w:t>сақтандыру, қайта сақтандыру жөніндегі қызметтi өз атынан жүзеге асыруға, осы Заңның 11-1-бабының 4 және 5-тармақтарында көзделген жағдайларда, негiзгi немесе қосымша қызмет түрi ретiнде сақтандыру брокерi, актуарий қызметтерiн көрсетуге</w:t>
            </w:r>
            <w:r w:rsidRPr="00310CFC">
              <w:rPr>
                <w:rFonts w:ascii="Times New Roman" w:hAnsi="Times New Roman"/>
                <w:color w:val="000000" w:themeColor="text1"/>
                <w:sz w:val="24"/>
                <w:szCs w:val="24"/>
                <w:lang w:val="kk-KZ"/>
              </w:rPr>
              <w:t>;</w:t>
            </w:r>
            <w:r w:rsidRPr="00310CFC">
              <w:rPr>
                <w:rFonts w:ascii="Times New Roman" w:hAnsi="Times New Roman"/>
                <w:color w:val="000000" w:themeColor="text1"/>
                <w:sz w:val="24"/>
                <w:szCs w:val="24"/>
                <w:lang w:val="kk-KZ"/>
              </w:rPr>
              <w:br/>
              <w:t xml:space="preserve">2) </w:t>
            </w:r>
            <w:r w:rsidR="00310CFC" w:rsidRPr="00310CFC">
              <w:rPr>
                <w:rFonts w:ascii="Times New Roman" w:eastAsia="Times New Roman" w:hAnsi="Times New Roman"/>
                <w:sz w:val="24"/>
                <w:szCs w:val="24"/>
                <w:lang w:val="kk-KZ" w:eastAsia="ru-RU"/>
              </w:rPr>
              <w:t xml:space="preserve">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асыратынын не осы Заңның 11-1-бабының 4 және 5-тармақтарында </w:t>
            </w:r>
            <w:r w:rsidR="00310CFC" w:rsidRPr="00310CFC">
              <w:rPr>
                <w:rFonts w:ascii="Times New Roman" w:eastAsia="Times New Roman" w:hAnsi="Times New Roman"/>
                <w:sz w:val="24"/>
                <w:szCs w:val="24"/>
                <w:lang w:val="kk-KZ" w:eastAsia="ru-RU"/>
              </w:rPr>
              <w:lastRenderedPageBreak/>
              <w:t>көзделген жағдайларда сақтандыру брокерi, актуарий ретiнде әрекет ететінін бiлдiретiн туынды сөздердi (сөз тiркестерiн) кез келген тілде пайдалануға құқығы жоқ</w:t>
            </w:r>
            <w:r w:rsidRPr="00310CFC">
              <w:rPr>
                <w:rFonts w:ascii="Times New Roman" w:hAnsi="Times New Roman"/>
                <w:color w:val="000000" w:themeColor="text1"/>
                <w:sz w:val="24"/>
                <w:szCs w:val="24"/>
                <w:lang w:val="kk-KZ"/>
              </w:rPr>
              <w:t>.</w:t>
            </w:r>
            <w:r w:rsidRPr="00310CFC">
              <w:rPr>
                <w:rFonts w:ascii="Times New Roman" w:hAnsi="Times New Roman"/>
                <w:color w:val="000000" w:themeColor="text1"/>
                <w:sz w:val="24"/>
                <w:szCs w:val="24"/>
                <w:lang w:val="kk-KZ"/>
              </w:rPr>
              <w:br/>
              <w:t xml:space="preserve">2. </w:t>
            </w:r>
            <w:r w:rsidR="00310CFC" w:rsidRPr="00C67E1A">
              <w:rPr>
                <w:rFonts w:ascii="Times New Roman" w:eastAsia="Times New Roman" w:hAnsi="Times New Roman"/>
                <w:sz w:val="24"/>
                <w:szCs w:val="24"/>
                <w:lang w:val="kk-KZ" w:eastAsia="ru-RU"/>
              </w:rPr>
              <w:t>Өзара сақтандыру қоғамдарының қызметін қоспағанда, уәкiлеттi органның лицензиясынсыз сақтандыру қызметiн жүзеге асыруға тыйым салынады</w:t>
            </w:r>
            <w:r w:rsidRPr="00C67E1A">
              <w:rPr>
                <w:rFonts w:ascii="Times New Roman" w:hAnsi="Times New Roman"/>
                <w:color w:val="000000" w:themeColor="text1"/>
                <w:sz w:val="24"/>
                <w:szCs w:val="24"/>
                <w:lang w:val="kk-KZ"/>
              </w:rPr>
              <w:t>.</w:t>
            </w:r>
          </w:p>
        </w:tc>
        <w:tc>
          <w:tcPr>
            <w:tcW w:w="4064" w:type="dxa"/>
            <w:shd w:val="clear" w:color="auto" w:fill="auto"/>
          </w:tcPr>
          <w:p w:rsidR="00310CFC" w:rsidRDefault="00310CFC" w:rsidP="00310CFC">
            <w:pPr>
              <w:spacing w:after="0" w:line="240" w:lineRule="auto"/>
              <w:jc w:val="both"/>
              <w:rPr>
                <w:rFonts w:ascii="Times New Roman" w:eastAsia="Times New Roman" w:hAnsi="Times New Roman"/>
                <w:bCs/>
                <w:kern w:val="36"/>
                <w:sz w:val="24"/>
                <w:szCs w:val="24"/>
                <w:lang w:val="kk-KZ" w:eastAsia="ru-RU"/>
              </w:rPr>
            </w:pPr>
            <w:r w:rsidRPr="00C67E1A">
              <w:rPr>
                <w:rFonts w:ascii="Times New Roman" w:hAnsi="Times New Roman"/>
                <w:b/>
                <w:color w:val="000000" w:themeColor="text1"/>
                <w:sz w:val="24"/>
                <w:szCs w:val="24"/>
                <w:lang w:val="kk-KZ"/>
              </w:rPr>
              <w:lastRenderedPageBreak/>
              <w:t>14</w:t>
            </w:r>
            <w:r>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w:t>
            </w:r>
            <w:r w:rsidRPr="00C67E1A">
              <w:rPr>
                <w:rFonts w:ascii="Times New Roman" w:hAnsi="Times New Roman"/>
                <w:color w:val="000000" w:themeColor="text1"/>
                <w:sz w:val="24"/>
                <w:szCs w:val="24"/>
                <w:lang w:val="kk-KZ"/>
              </w:rPr>
              <w:t xml:space="preserve"> </w:t>
            </w:r>
            <w:r w:rsidRPr="00C67E1A">
              <w:rPr>
                <w:rFonts w:ascii="Times New Roman" w:eastAsia="Times New Roman" w:hAnsi="Times New Roman"/>
                <w:bCs/>
                <w:kern w:val="36"/>
                <w:sz w:val="24"/>
                <w:szCs w:val="24"/>
                <w:lang w:val="kk-KZ" w:eastAsia="ru-RU"/>
              </w:rPr>
              <w:t>Лицензиясыз қызметке тыйым салу</w:t>
            </w:r>
          </w:p>
          <w:p w:rsidR="00530B10" w:rsidRPr="007628B4" w:rsidRDefault="00310CFC" w:rsidP="00310CFC">
            <w:pPr>
              <w:spacing w:after="0" w:line="240" w:lineRule="auto"/>
              <w:jc w:val="both"/>
              <w:rPr>
                <w:rFonts w:ascii="Times New Roman" w:hAnsi="Times New Roman"/>
                <w:color w:val="000000" w:themeColor="text1"/>
                <w:sz w:val="24"/>
                <w:szCs w:val="24"/>
                <w:lang w:val="kk-KZ"/>
              </w:rPr>
            </w:pPr>
            <w:r w:rsidRPr="00310CFC">
              <w:rPr>
                <w:rFonts w:ascii="Times New Roman" w:hAnsi="Times New Roman"/>
                <w:color w:val="000000" w:themeColor="text1"/>
                <w:sz w:val="24"/>
                <w:szCs w:val="24"/>
                <w:lang w:val="kk-KZ"/>
              </w:rPr>
              <w:t xml:space="preserve">1. </w:t>
            </w:r>
            <w:r w:rsidRPr="00310CFC">
              <w:rPr>
                <w:rFonts w:ascii="Times New Roman" w:eastAsia="Times New Roman" w:hAnsi="Times New Roman"/>
                <w:sz w:val="24"/>
                <w:szCs w:val="24"/>
                <w:lang w:val="kk-KZ" w:eastAsia="ru-RU"/>
              </w:rPr>
              <w:t>Уәкiлеттi органның тиiстi лицензиясы жоқ бiрде-бiр тұлғаның</w:t>
            </w:r>
            <w:r w:rsidRPr="00310CFC">
              <w:rPr>
                <w:rFonts w:ascii="Times New Roman" w:hAnsi="Times New Roman"/>
                <w:color w:val="000000" w:themeColor="text1"/>
                <w:sz w:val="24"/>
                <w:szCs w:val="24"/>
                <w:lang w:val="kk-KZ"/>
              </w:rPr>
              <w:t>:</w:t>
            </w:r>
            <w:r w:rsidRPr="00310CFC">
              <w:rPr>
                <w:rFonts w:ascii="Times New Roman" w:hAnsi="Times New Roman"/>
                <w:color w:val="000000" w:themeColor="text1"/>
                <w:sz w:val="24"/>
                <w:szCs w:val="24"/>
                <w:lang w:val="kk-KZ"/>
              </w:rPr>
              <w:br/>
              <w:t xml:space="preserve">1) </w:t>
            </w:r>
            <w:r w:rsidRPr="00310CFC">
              <w:rPr>
                <w:rFonts w:ascii="Times New Roman" w:eastAsia="Times New Roman" w:hAnsi="Times New Roman"/>
                <w:sz w:val="24"/>
                <w:szCs w:val="24"/>
                <w:lang w:val="kk-KZ" w:eastAsia="ru-RU"/>
              </w:rPr>
              <w:t>сақтандыру, қайта сақтандыру жөніндегі қызметтi өз атынан жүзеге асыруға, осы Заңның 11-1-бабының 4 және 5-тармақтарында көзделген жағдайларда, негiзгi немесе қосымша қызмет түрi ретiнде сақтандыру брокерi, актуарий қызметтерiн көрсетуге</w:t>
            </w:r>
            <w:r w:rsidRPr="00310CFC">
              <w:rPr>
                <w:rFonts w:ascii="Times New Roman" w:hAnsi="Times New Roman"/>
                <w:color w:val="000000" w:themeColor="text1"/>
                <w:sz w:val="24"/>
                <w:szCs w:val="24"/>
                <w:lang w:val="kk-KZ"/>
              </w:rPr>
              <w:t>;</w:t>
            </w:r>
            <w:r w:rsidRPr="00310CFC">
              <w:rPr>
                <w:rFonts w:ascii="Times New Roman" w:hAnsi="Times New Roman"/>
                <w:color w:val="000000" w:themeColor="text1"/>
                <w:sz w:val="24"/>
                <w:szCs w:val="24"/>
                <w:lang w:val="kk-KZ"/>
              </w:rPr>
              <w:br/>
              <w:t xml:space="preserve">2) </w:t>
            </w:r>
            <w:r w:rsidRPr="00310CFC">
              <w:rPr>
                <w:rFonts w:ascii="Times New Roman" w:eastAsia="Times New Roman" w:hAnsi="Times New Roman"/>
                <w:sz w:val="24"/>
                <w:szCs w:val="24"/>
                <w:lang w:val="kk-KZ" w:eastAsia="ru-RU"/>
              </w:rPr>
              <w:t xml:space="preserve">өзiнiң атауында, құжаттарда, хабарландырулар мен жарнамада "сақтандыру", "қайта сақтандыру", "сақтандыру ұйымы", "қайта сақтандыру ұйымы", "сақтандыру брокерi" деген сөздердi немесе оның өз атынан сақтандыру немесе қайта сақтандыру операцияларын жүзеге асыратынын не осы Заңның 11-1-бабының 4 және 5-тармақтарында </w:t>
            </w:r>
            <w:r w:rsidRPr="00310CFC">
              <w:rPr>
                <w:rFonts w:ascii="Times New Roman" w:eastAsia="Times New Roman" w:hAnsi="Times New Roman"/>
                <w:sz w:val="24"/>
                <w:szCs w:val="24"/>
                <w:lang w:val="kk-KZ" w:eastAsia="ru-RU"/>
              </w:rPr>
              <w:lastRenderedPageBreak/>
              <w:t>көзделген жағдайларда сақтандыру брокерi, актуарий ретiнде әрекет ететінін бiлдiретiн туынды сөздердi (сөз тiркестерiн) кез келген тілде пайдалануға құқығы жоқ</w:t>
            </w:r>
            <w:r w:rsidR="00530B10" w:rsidRPr="007628B4">
              <w:rPr>
                <w:rFonts w:ascii="Times New Roman" w:hAnsi="Times New Roman"/>
                <w:color w:val="000000" w:themeColor="text1"/>
                <w:sz w:val="24"/>
                <w:szCs w:val="24"/>
                <w:lang w:val="kk-KZ"/>
              </w:rPr>
              <w:t>.</w:t>
            </w:r>
          </w:p>
          <w:p w:rsidR="00530B10" w:rsidRPr="00CE6556" w:rsidRDefault="00530B10" w:rsidP="00310CFC">
            <w:pPr>
              <w:spacing w:after="0" w:line="240" w:lineRule="auto"/>
              <w:jc w:val="both"/>
              <w:rPr>
                <w:rFonts w:ascii="Times New Roman" w:hAnsi="Times New Roman"/>
                <w:color w:val="000000" w:themeColor="text1"/>
                <w:sz w:val="24"/>
                <w:szCs w:val="24"/>
                <w:lang w:val="kk-KZ"/>
              </w:rPr>
            </w:pPr>
            <w:r w:rsidRPr="007628B4">
              <w:rPr>
                <w:rFonts w:ascii="Times New Roman" w:hAnsi="Times New Roman"/>
                <w:color w:val="000000" w:themeColor="text1"/>
                <w:sz w:val="24"/>
                <w:szCs w:val="24"/>
                <w:lang w:val="kk-KZ"/>
              </w:rPr>
              <w:t xml:space="preserve">2. </w:t>
            </w:r>
            <w:r w:rsidR="00310CFC" w:rsidRPr="00CE6556">
              <w:rPr>
                <w:rFonts w:ascii="Times New Roman" w:eastAsia="Times New Roman" w:hAnsi="Times New Roman"/>
                <w:sz w:val="24"/>
                <w:szCs w:val="24"/>
                <w:lang w:val="kk-KZ" w:eastAsia="ru-RU"/>
              </w:rPr>
              <w:t xml:space="preserve">Өзара сақтандыру қоғамдарының қызметін </w:t>
            </w:r>
            <w:r w:rsidR="00310CFC" w:rsidRPr="00310CFC">
              <w:rPr>
                <w:rFonts w:ascii="Times New Roman" w:eastAsia="Times New Roman" w:hAnsi="Times New Roman"/>
                <w:b/>
                <w:sz w:val="24"/>
                <w:szCs w:val="24"/>
                <w:lang w:val="kk-KZ" w:eastAsia="ru-RU"/>
              </w:rPr>
              <w:t>және экспорттық-кредиттік агенттік қызметін</w:t>
            </w:r>
            <w:r w:rsidR="00310CFC">
              <w:rPr>
                <w:rFonts w:ascii="Times New Roman" w:eastAsia="Times New Roman" w:hAnsi="Times New Roman"/>
                <w:sz w:val="24"/>
                <w:szCs w:val="24"/>
                <w:lang w:val="kk-KZ" w:eastAsia="ru-RU"/>
              </w:rPr>
              <w:t xml:space="preserve"> </w:t>
            </w:r>
            <w:r w:rsidR="00310CFC" w:rsidRPr="00CE6556">
              <w:rPr>
                <w:rFonts w:ascii="Times New Roman" w:eastAsia="Times New Roman" w:hAnsi="Times New Roman"/>
                <w:sz w:val="24"/>
                <w:szCs w:val="24"/>
                <w:lang w:val="kk-KZ" w:eastAsia="ru-RU"/>
              </w:rPr>
              <w:t>қоспағанда, уәкiлеттi органның лицензиясынсыз сақтандыру қызметiн жүзеге асыруға тыйым салынады</w:t>
            </w:r>
            <w:r w:rsidRPr="007628B4">
              <w:rPr>
                <w:rFonts w:ascii="Times New Roman" w:hAnsi="Times New Roman"/>
                <w:color w:val="000000" w:themeColor="text1"/>
                <w:sz w:val="24"/>
                <w:szCs w:val="24"/>
                <w:lang w:val="kk-KZ"/>
              </w:rPr>
              <w:t>.</w:t>
            </w:r>
          </w:p>
        </w:tc>
        <w:tc>
          <w:tcPr>
            <w:tcW w:w="4064" w:type="dxa"/>
            <w:shd w:val="clear" w:color="auto" w:fill="auto"/>
          </w:tcPr>
          <w:p w:rsidR="00530B10" w:rsidRPr="00C67E1A" w:rsidRDefault="00825A42" w:rsidP="00D71F56">
            <w:pPr>
              <w:spacing w:after="240"/>
              <w:rPr>
                <w:rFonts w:ascii="Times New Roman" w:hAnsi="Times New Roman"/>
                <w:color w:val="000000" w:themeColor="text1"/>
                <w:sz w:val="24"/>
                <w:szCs w:val="24"/>
                <w:lang w:val="kk-KZ"/>
              </w:rPr>
            </w:pPr>
            <w:r w:rsidRPr="00825A42">
              <w:rPr>
                <w:rFonts w:ascii="Times New Roman" w:hAnsi="Times New Roman"/>
                <w:color w:val="000000" w:themeColor="text1"/>
                <w:sz w:val="24"/>
                <w:szCs w:val="24"/>
                <w:lang w:val="kk-KZ"/>
              </w:rPr>
              <w:lastRenderedPageBreak/>
              <w:t>Агенттіктің реттеу</w:t>
            </w:r>
            <w:r>
              <w:rPr>
                <w:rFonts w:ascii="Times New Roman" w:hAnsi="Times New Roman"/>
                <w:color w:val="000000" w:themeColor="text1"/>
                <w:sz w:val="24"/>
                <w:szCs w:val="24"/>
                <w:lang w:val="kk-KZ"/>
              </w:rPr>
              <w:t>ін</w:t>
            </w:r>
            <w:r w:rsidRPr="00825A42">
              <w:rPr>
                <w:rFonts w:ascii="Times New Roman" w:hAnsi="Times New Roman"/>
                <w:color w:val="000000" w:themeColor="text1"/>
                <w:sz w:val="24"/>
                <w:szCs w:val="24"/>
                <w:lang w:val="kk-KZ"/>
              </w:rPr>
              <w:t>ен шығар</w:t>
            </w:r>
            <w:r>
              <w:rPr>
                <w:rFonts w:ascii="Times New Roman" w:hAnsi="Times New Roman"/>
                <w:color w:val="000000" w:themeColor="text1"/>
                <w:sz w:val="24"/>
                <w:szCs w:val="24"/>
                <w:lang w:val="kk-KZ"/>
              </w:rPr>
              <w:t>уға</w:t>
            </w:r>
            <w:r w:rsidRPr="00825A42">
              <w:rPr>
                <w:rFonts w:ascii="Times New Roman" w:hAnsi="Times New Roman"/>
                <w:color w:val="000000" w:themeColor="text1"/>
                <w:sz w:val="24"/>
                <w:szCs w:val="24"/>
                <w:lang w:val="kk-KZ"/>
              </w:rPr>
              <w:t xml:space="preserve"> байланысты сақтандыру қызметін лицензиясыз жүзеге асыру және қызметтің дербестігі экспорттаушыларға қызмет көрсету кезінде бюрократиялық кедергілерді азайту үшін мүмкіндік береді</w:t>
            </w:r>
            <w:r w:rsidR="00530B10" w:rsidRPr="00C67E1A">
              <w:rPr>
                <w:rFonts w:ascii="Times New Roman" w:hAnsi="Times New Roman"/>
                <w:color w:val="000000" w:themeColor="text1"/>
                <w:sz w:val="24"/>
                <w:szCs w:val="24"/>
                <w:lang w:val="kk-KZ"/>
              </w:rPr>
              <w:t xml:space="preserve">. </w:t>
            </w:r>
          </w:p>
          <w:p w:rsidR="00530B10" w:rsidRPr="00C67E1A" w:rsidRDefault="00530B10"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530B10" w:rsidRPr="00D36D29" w:rsidTr="00FF1D59">
        <w:tc>
          <w:tcPr>
            <w:tcW w:w="675" w:type="dxa"/>
            <w:shd w:val="clear" w:color="auto" w:fill="auto"/>
          </w:tcPr>
          <w:p w:rsidR="00530B10" w:rsidRPr="00ED7B17" w:rsidRDefault="00ED7B17" w:rsidP="001261C5">
            <w:pPr>
              <w:spacing w:after="0" w:line="240" w:lineRule="auto"/>
              <w:ind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4</w:t>
            </w:r>
          </w:p>
        </w:tc>
        <w:tc>
          <w:tcPr>
            <w:tcW w:w="1843" w:type="dxa"/>
            <w:shd w:val="clear" w:color="auto" w:fill="auto"/>
          </w:tcPr>
          <w:p w:rsidR="00530B10" w:rsidRPr="007628B4" w:rsidRDefault="00CE6556"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22-баптың 2-1-тармағы</w:t>
            </w:r>
          </w:p>
        </w:tc>
        <w:tc>
          <w:tcPr>
            <w:tcW w:w="4063" w:type="dxa"/>
            <w:shd w:val="clear" w:color="auto" w:fill="auto"/>
          </w:tcPr>
          <w:p w:rsidR="00530B10" w:rsidRPr="006247A4" w:rsidRDefault="00530B10" w:rsidP="00AB0199">
            <w:pPr>
              <w:spacing w:after="0" w:line="240" w:lineRule="auto"/>
              <w:contextualSpacing/>
              <w:outlineLvl w:val="0"/>
              <w:rPr>
                <w:rFonts w:ascii="Times New Roman" w:hAnsi="Times New Roman"/>
                <w:color w:val="000000" w:themeColor="text1"/>
                <w:sz w:val="24"/>
                <w:szCs w:val="24"/>
                <w:lang w:val="kk-KZ"/>
              </w:rPr>
            </w:pPr>
            <w:r w:rsidRPr="006247A4">
              <w:rPr>
                <w:rFonts w:ascii="Times New Roman" w:hAnsi="Times New Roman"/>
                <w:b/>
                <w:color w:val="000000" w:themeColor="text1"/>
                <w:sz w:val="24"/>
                <w:szCs w:val="24"/>
                <w:lang w:val="kk-KZ"/>
              </w:rPr>
              <w:t>22</w:t>
            </w:r>
            <w:r w:rsidR="00CE6556">
              <w:rPr>
                <w:rFonts w:ascii="Times New Roman" w:hAnsi="Times New Roman"/>
                <w:b/>
                <w:color w:val="000000" w:themeColor="text1"/>
                <w:sz w:val="24"/>
                <w:szCs w:val="24"/>
                <w:lang w:val="kk-KZ"/>
              </w:rPr>
              <w:t>-бап</w:t>
            </w:r>
            <w:r w:rsidRPr="006247A4">
              <w:rPr>
                <w:rFonts w:ascii="Times New Roman" w:hAnsi="Times New Roman"/>
                <w:b/>
                <w:color w:val="000000" w:themeColor="text1"/>
                <w:sz w:val="24"/>
                <w:szCs w:val="24"/>
                <w:lang w:val="kk-KZ"/>
              </w:rPr>
              <w:t>.</w:t>
            </w:r>
            <w:r w:rsidRPr="006247A4">
              <w:rPr>
                <w:rFonts w:ascii="Times New Roman" w:hAnsi="Times New Roman"/>
                <w:color w:val="000000" w:themeColor="text1"/>
                <w:sz w:val="24"/>
                <w:szCs w:val="24"/>
                <w:lang w:val="kk-KZ"/>
              </w:rPr>
              <w:t xml:space="preserve"> </w:t>
            </w:r>
            <w:r w:rsidR="006247A4" w:rsidRPr="006247A4">
              <w:rPr>
                <w:rFonts w:ascii="Times New Roman" w:eastAsia="Times New Roman" w:hAnsi="Times New Roman"/>
                <w:bCs/>
                <w:kern w:val="36"/>
                <w:sz w:val="24"/>
                <w:szCs w:val="24"/>
                <w:lang w:val="kk-KZ" w:eastAsia="ru-RU"/>
              </w:rPr>
              <w:t>Сақтандыру (қайта сақтандыру) ұйымының құқықтық мәртебесi</w:t>
            </w:r>
            <w:r w:rsidRPr="006247A4">
              <w:rPr>
                <w:rFonts w:ascii="Times New Roman" w:hAnsi="Times New Roman"/>
                <w:color w:val="000000" w:themeColor="text1"/>
                <w:sz w:val="24"/>
                <w:szCs w:val="24"/>
                <w:lang w:val="kk-KZ"/>
              </w:rPr>
              <w:br/>
              <w:t xml:space="preserve">1. </w:t>
            </w:r>
            <w:r w:rsidR="006247A4" w:rsidRPr="006247A4">
              <w:rPr>
                <w:rFonts w:ascii="Times New Roman" w:eastAsia="Times New Roman" w:hAnsi="Times New Roman"/>
                <w:sz w:val="24"/>
                <w:szCs w:val="24"/>
                <w:lang w:val="kk-KZ" w:eastAsia="ru-RU"/>
              </w:rPr>
              <w:t>Сақтандыру (қайта сақтандыру) ұйымы акционерлiк қоғамның ұйымдық-құқықтық нысанында құрылған коммерциялық ұйым болып табылады және өз қызметiн осы Заңға және Қазақстан Республикасының өзге де нормативтiк құқықтық актiлерiне сәйкес жүзеге асырады</w:t>
            </w:r>
            <w:r w:rsidRPr="006247A4">
              <w:rPr>
                <w:rFonts w:ascii="Times New Roman" w:hAnsi="Times New Roman"/>
                <w:color w:val="000000" w:themeColor="text1"/>
                <w:sz w:val="24"/>
                <w:szCs w:val="24"/>
                <w:lang w:val="kk-KZ"/>
              </w:rPr>
              <w:t>.</w:t>
            </w:r>
            <w:r w:rsidRPr="006247A4">
              <w:rPr>
                <w:rFonts w:ascii="Times New Roman" w:hAnsi="Times New Roman"/>
                <w:color w:val="000000" w:themeColor="text1"/>
                <w:sz w:val="24"/>
                <w:szCs w:val="24"/>
                <w:lang w:val="kk-KZ"/>
              </w:rPr>
              <w:br/>
              <w:t xml:space="preserve">2. </w:t>
            </w:r>
            <w:r w:rsidR="006247A4" w:rsidRPr="006247A4">
              <w:rPr>
                <w:rFonts w:ascii="Times New Roman" w:eastAsia="Times New Roman" w:hAnsi="Times New Roman"/>
                <w:sz w:val="24"/>
                <w:szCs w:val="24"/>
                <w:lang w:val="kk-KZ" w:eastAsia="ru-RU"/>
              </w:rPr>
              <w:t xml:space="preserve">Сақтандыру (қайта сақтандыру) ұйымының құқықтық мәртебесi заңды тұлғаның Азаматтарға арналған үкімет" мемлекеттік корпорациясында (бұдан әрі – Корпорация) сақтандыру (қайта сақтандыру) ұйымы ретiнде мемлекеттiк тiркелуiмен және сақтандыру қызметiн жүзеге асыру құқығына лицензиясының болуымен </w:t>
            </w:r>
            <w:r w:rsidR="006247A4" w:rsidRPr="006247A4">
              <w:rPr>
                <w:rFonts w:ascii="Times New Roman" w:eastAsia="Times New Roman" w:hAnsi="Times New Roman"/>
                <w:sz w:val="24"/>
                <w:szCs w:val="24"/>
                <w:lang w:val="kk-KZ" w:eastAsia="ru-RU"/>
              </w:rPr>
              <w:lastRenderedPageBreak/>
              <w:t>айқындалады</w:t>
            </w:r>
            <w:r w:rsidRPr="006247A4">
              <w:rPr>
                <w:rFonts w:ascii="Times New Roman" w:hAnsi="Times New Roman"/>
                <w:color w:val="000000" w:themeColor="text1"/>
                <w:sz w:val="24"/>
                <w:szCs w:val="24"/>
                <w:lang w:val="kk-KZ"/>
              </w:rPr>
              <w:t>.</w:t>
            </w:r>
          </w:p>
          <w:p w:rsidR="00C46249" w:rsidRPr="006247A4" w:rsidRDefault="00C46249" w:rsidP="00AB0199">
            <w:pPr>
              <w:spacing w:after="0" w:line="240" w:lineRule="auto"/>
              <w:contextualSpacing/>
              <w:outlineLvl w:val="0"/>
              <w:rPr>
                <w:rFonts w:ascii="Times New Roman" w:hAnsi="Times New Roman"/>
                <w:color w:val="000000" w:themeColor="text1"/>
                <w:sz w:val="24"/>
                <w:szCs w:val="24"/>
                <w:lang w:val="kk-KZ"/>
              </w:rPr>
            </w:pPr>
          </w:p>
          <w:p w:rsidR="00C46249" w:rsidRPr="006247A4" w:rsidRDefault="00C46249" w:rsidP="00AB0199">
            <w:pPr>
              <w:spacing w:after="0" w:line="240" w:lineRule="auto"/>
              <w:contextualSpacing/>
              <w:outlineLvl w:val="0"/>
              <w:rPr>
                <w:rFonts w:ascii="Times New Roman" w:hAnsi="Times New Roman"/>
                <w:color w:val="000000" w:themeColor="text1"/>
                <w:sz w:val="24"/>
                <w:szCs w:val="24"/>
                <w:lang w:val="kk-KZ"/>
              </w:rPr>
            </w:pPr>
          </w:p>
          <w:p w:rsidR="00C46249" w:rsidRPr="006247A4" w:rsidRDefault="00C46249" w:rsidP="00AB0199">
            <w:pPr>
              <w:spacing w:after="0" w:line="240" w:lineRule="auto"/>
              <w:contextualSpacing/>
              <w:outlineLvl w:val="0"/>
              <w:rPr>
                <w:rFonts w:ascii="Times New Roman" w:hAnsi="Times New Roman"/>
                <w:color w:val="000000" w:themeColor="text1"/>
                <w:sz w:val="24"/>
                <w:szCs w:val="24"/>
                <w:lang w:val="kk-KZ"/>
              </w:rPr>
            </w:pPr>
          </w:p>
          <w:p w:rsidR="00C46249" w:rsidRPr="006247A4" w:rsidRDefault="00C46249" w:rsidP="00AB0199">
            <w:pPr>
              <w:spacing w:after="0" w:line="240" w:lineRule="auto"/>
              <w:contextualSpacing/>
              <w:outlineLvl w:val="0"/>
              <w:rPr>
                <w:rFonts w:ascii="Times New Roman" w:hAnsi="Times New Roman"/>
                <w:b/>
                <w:color w:val="000000" w:themeColor="text1"/>
                <w:sz w:val="24"/>
                <w:szCs w:val="24"/>
                <w:lang w:val="kk-KZ"/>
              </w:rPr>
            </w:pPr>
          </w:p>
          <w:p w:rsidR="00C46249" w:rsidRPr="006247A4" w:rsidRDefault="00C46249" w:rsidP="006247A4">
            <w:pPr>
              <w:spacing w:after="0" w:line="240" w:lineRule="auto"/>
              <w:contextualSpacing/>
              <w:outlineLvl w:val="0"/>
              <w:rPr>
                <w:rFonts w:ascii="Times New Roman" w:hAnsi="Times New Roman"/>
                <w:color w:val="000000" w:themeColor="text1"/>
                <w:sz w:val="24"/>
                <w:szCs w:val="24"/>
                <w:lang w:val="kk-KZ"/>
              </w:rPr>
            </w:pPr>
            <w:r w:rsidRPr="00C46249">
              <w:rPr>
                <w:rFonts w:ascii="Times New Roman" w:hAnsi="Times New Roman"/>
                <w:b/>
                <w:color w:val="000000" w:themeColor="text1"/>
                <w:sz w:val="24"/>
                <w:szCs w:val="24"/>
              </w:rPr>
              <w:t xml:space="preserve">2-1. </w:t>
            </w:r>
            <w:r w:rsidR="006247A4">
              <w:rPr>
                <w:rFonts w:ascii="Times New Roman" w:hAnsi="Times New Roman"/>
                <w:b/>
                <w:color w:val="000000" w:themeColor="text1"/>
                <w:sz w:val="24"/>
                <w:szCs w:val="24"/>
                <w:lang w:val="kk-KZ"/>
              </w:rPr>
              <w:t>Жоқ</w:t>
            </w:r>
          </w:p>
        </w:tc>
        <w:tc>
          <w:tcPr>
            <w:tcW w:w="4064" w:type="dxa"/>
            <w:shd w:val="clear" w:color="auto" w:fill="auto"/>
          </w:tcPr>
          <w:p w:rsidR="00530B10" w:rsidRPr="006776ED" w:rsidRDefault="00683D47" w:rsidP="00683D47">
            <w:pPr>
              <w:rPr>
                <w:rFonts w:ascii="Times New Roman" w:hAnsi="Times New Roman"/>
                <w:color w:val="000000" w:themeColor="text1"/>
                <w:sz w:val="24"/>
                <w:szCs w:val="24"/>
                <w:lang w:val="kk-KZ"/>
              </w:rPr>
            </w:pPr>
            <w:r w:rsidRPr="006247A4">
              <w:rPr>
                <w:rFonts w:ascii="Times New Roman" w:hAnsi="Times New Roman"/>
                <w:b/>
                <w:color w:val="000000" w:themeColor="text1"/>
                <w:sz w:val="24"/>
                <w:szCs w:val="24"/>
                <w:lang w:val="kk-KZ"/>
              </w:rPr>
              <w:lastRenderedPageBreak/>
              <w:t>22</w:t>
            </w:r>
            <w:r>
              <w:rPr>
                <w:rFonts w:ascii="Times New Roman" w:hAnsi="Times New Roman"/>
                <w:b/>
                <w:color w:val="000000" w:themeColor="text1"/>
                <w:sz w:val="24"/>
                <w:szCs w:val="24"/>
                <w:lang w:val="kk-KZ"/>
              </w:rPr>
              <w:t>-бап</w:t>
            </w:r>
            <w:r w:rsidRPr="006247A4">
              <w:rPr>
                <w:rFonts w:ascii="Times New Roman" w:hAnsi="Times New Roman"/>
                <w:b/>
                <w:color w:val="000000" w:themeColor="text1"/>
                <w:sz w:val="24"/>
                <w:szCs w:val="24"/>
                <w:lang w:val="kk-KZ"/>
              </w:rPr>
              <w:t>.</w:t>
            </w:r>
            <w:r w:rsidRPr="006247A4">
              <w:rPr>
                <w:rFonts w:ascii="Times New Roman" w:hAnsi="Times New Roman"/>
                <w:color w:val="000000" w:themeColor="text1"/>
                <w:sz w:val="24"/>
                <w:szCs w:val="24"/>
                <w:lang w:val="kk-KZ"/>
              </w:rPr>
              <w:t xml:space="preserve"> </w:t>
            </w:r>
            <w:r w:rsidRPr="006247A4">
              <w:rPr>
                <w:rFonts w:ascii="Times New Roman" w:eastAsia="Times New Roman" w:hAnsi="Times New Roman"/>
                <w:bCs/>
                <w:kern w:val="36"/>
                <w:sz w:val="24"/>
                <w:szCs w:val="24"/>
                <w:lang w:val="kk-KZ" w:eastAsia="ru-RU"/>
              </w:rPr>
              <w:t>Сақтандыру (қайта сақтандыру) ұйымының құқықтық мәртебесi</w:t>
            </w:r>
            <w:r w:rsidRPr="006247A4">
              <w:rPr>
                <w:rFonts w:ascii="Times New Roman" w:hAnsi="Times New Roman"/>
                <w:color w:val="000000" w:themeColor="text1"/>
                <w:sz w:val="24"/>
                <w:szCs w:val="24"/>
                <w:lang w:val="kk-KZ"/>
              </w:rPr>
              <w:br/>
              <w:t xml:space="preserve">1. </w:t>
            </w:r>
            <w:r w:rsidRPr="006247A4">
              <w:rPr>
                <w:rFonts w:ascii="Times New Roman" w:eastAsia="Times New Roman" w:hAnsi="Times New Roman"/>
                <w:sz w:val="24"/>
                <w:szCs w:val="24"/>
                <w:lang w:val="kk-KZ" w:eastAsia="ru-RU"/>
              </w:rPr>
              <w:t>Сақтандыру (қайта сақтандыру) ұйымы акционерлiк қоғамның ұйымдық-құқықтық нысанында құрылған коммерциялық ұйым болып табылады және өз қызметiн осы Заңға және Қазақстан Республикасының өзге де нормативтiк құқықтық актiлерiне сәйкес жүзеге асырады</w:t>
            </w:r>
            <w:r w:rsidRPr="006247A4">
              <w:rPr>
                <w:rFonts w:ascii="Times New Roman" w:hAnsi="Times New Roman"/>
                <w:color w:val="000000" w:themeColor="text1"/>
                <w:sz w:val="24"/>
                <w:szCs w:val="24"/>
                <w:lang w:val="kk-KZ"/>
              </w:rPr>
              <w:t>.</w:t>
            </w:r>
            <w:r w:rsidRPr="006247A4">
              <w:rPr>
                <w:rFonts w:ascii="Times New Roman" w:hAnsi="Times New Roman"/>
                <w:color w:val="000000" w:themeColor="text1"/>
                <w:sz w:val="24"/>
                <w:szCs w:val="24"/>
                <w:lang w:val="kk-KZ"/>
              </w:rPr>
              <w:br/>
              <w:t xml:space="preserve">2. </w:t>
            </w:r>
            <w:r w:rsidRPr="006247A4">
              <w:rPr>
                <w:rFonts w:ascii="Times New Roman" w:eastAsia="Times New Roman" w:hAnsi="Times New Roman"/>
                <w:sz w:val="24"/>
                <w:szCs w:val="24"/>
                <w:lang w:val="kk-KZ" w:eastAsia="ru-RU"/>
              </w:rPr>
              <w:t xml:space="preserve">Сақтандыру (қайта сақтандыру) ұйымының құқықтық мәртебесi заңды тұлғаның Азаматтарға арналған үкімет" мемлекеттік корпорациясында (бұдан әрі – Корпорация) сақтандыру (қайта сақтандыру) ұйымы ретiнде </w:t>
            </w:r>
            <w:r w:rsidRPr="006247A4">
              <w:rPr>
                <w:rFonts w:ascii="Times New Roman" w:eastAsia="Times New Roman" w:hAnsi="Times New Roman"/>
                <w:sz w:val="24"/>
                <w:szCs w:val="24"/>
                <w:lang w:val="kk-KZ" w:eastAsia="ru-RU"/>
              </w:rPr>
              <w:lastRenderedPageBreak/>
              <w:t>мемлекеттiк тiркелуiмен және сақтандыру қызметiн жүзеге асыру құқығына лицензиясының болуымен айқындалады</w:t>
            </w:r>
            <w:r w:rsidR="00530B10" w:rsidRPr="00683D47">
              <w:rPr>
                <w:rFonts w:ascii="Times New Roman" w:hAnsi="Times New Roman"/>
                <w:color w:val="000000" w:themeColor="text1"/>
                <w:sz w:val="24"/>
                <w:szCs w:val="24"/>
                <w:lang w:val="kk-KZ"/>
              </w:rPr>
              <w:t>.</w:t>
            </w:r>
            <w:r w:rsidR="00530B10" w:rsidRPr="00683D47">
              <w:rPr>
                <w:rFonts w:ascii="Times New Roman" w:hAnsi="Times New Roman"/>
                <w:color w:val="000000" w:themeColor="text1"/>
                <w:sz w:val="24"/>
                <w:szCs w:val="24"/>
                <w:lang w:val="kk-KZ"/>
              </w:rPr>
              <w:br/>
            </w:r>
            <w:r w:rsidR="00530B10" w:rsidRPr="006776ED">
              <w:rPr>
                <w:rFonts w:ascii="Times New Roman" w:hAnsi="Times New Roman"/>
                <w:b/>
                <w:bCs/>
                <w:color w:val="000000" w:themeColor="text1"/>
                <w:sz w:val="24"/>
                <w:szCs w:val="24"/>
                <w:lang w:val="kk-KZ"/>
              </w:rPr>
              <w:t xml:space="preserve">2-1. </w:t>
            </w:r>
            <w:r w:rsidRPr="006776ED">
              <w:rPr>
                <w:rFonts w:ascii="Times New Roman" w:hAnsi="Times New Roman"/>
                <w:b/>
                <w:bCs/>
                <w:color w:val="000000" w:themeColor="text1"/>
                <w:sz w:val="24"/>
                <w:szCs w:val="24"/>
                <w:lang w:val="kk-KZ"/>
              </w:rPr>
              <w:t>22-баптың 2-тармағының талаптары отандық өңделген тауарларды (жұмыстарды, қызметтерді) шетелдік сатып алушыларды қаржыландыруды жүзеге асыру кезінде экспорт</w:t>
            </w:r>
            <w:r>
              <w:rPr>
                <w:rFonts w:ascii="Times New Roman" w:hAnsi="Times New Roman"/>
                <w:b/>
                <w:bCs/>
                <w:color w:val="000000" w:themeColor="text1"/>
                <w:sz w:val="24"/>
                <w:szCs w:val="24"/>
                <w:lang w:val="kk-KZ"/>
              </w:rPr>
              <w:t>тық</w:t>
            </w:r>
            <w:r w:rsidRPr="006776ED">
              <w:rPr>
                <w:rFonts w:ascii="Times New Roman" w:hAnsi="Times New Roman"/>
                <w:b/>
                <w:bCs/>
                <w:color w:val="000000" w:themeColor="text1"/>
                <w:sz w:val="24"/>
                <w:szCs w:val="24"/>
                <w:lang w:val="kk-KZ"/>
              </w:rPr>
              <w:t>-кредит</w:t>
            </w:r>
            <w:r>
              <w:rPr>
                <w:rFonts w:ascii="Times New Roman" w:hAnsi="Times New Roman"/>
                <w:b/>
                <w:bCs/>
                <w:color w:val="000000" w:themeColor="text1"/>
                <w:sz w:val="24"/>
                <w:szCs w:val="24"/>
                <w:lang w:val="kk-KZ"/>
              </w:rPr>
              <w:t>тік</w:t>
            </w:r>
            <w:r w:rsidRPr="006776ED">
              <w:rPr>
                <w:rFonts w:ascii="Times New Roman" w:hAnsi="Times New Roman"/>
                <w:b/>
                <w:bCs/>
                <w:color w:val="000000" w:themeColor="text1"/>
                <w:sz w:val="24"/>
                <w:szCs w:val="24"/>
                <w:lang w:val="kk-KZ"/>
              </w:rPr>
              <w:t xml:space="preserve"> </w:t>
            </w:r>
            <w:r>
              <w:rPr>
                <w:rFonts w:ascii="Times New Roman" w:hAnsi="Times New Roman"/>
                <w:b/>
                <w:bCs/>
                <w:color w:val="000000" w:themeColor="text1"/>
                <w:sz w:val="24"/>
                <w:szCs w:val="24"/>
                <w:lang w:val="kk-KZ"/>
              </w:rPr>
              <w:t>агенттікке</w:t>
            </w:r>
            <w:r w:rsidRPr="006776ED">
              <w:rPr>
                <w:rFonts w:ascii="Times New Roman" w:hAnsi="Times New Roman"/>
                <w:b/>
                <w:bCs/>
                <w:color w:val="000000" w:themeColor="text1"/>
                <w:sz w:val="24"/>
                <w:szCs w:val="24"/>
                <w:lang w:val="kk-KZ"/>
              </w:rPr>
              <w:t xml:space="preserve"> қолданылмайды</w:t>
            </w:r>
            <w:r w:rsidR="00530B10" w:rsidRPr="006776ED">
              <w:rPr>
                <w:rFonts w:ascii="Times New Roman" w:hAnsi="Times New Roman"/>
                <w:b/>
                <w:bCs/>
                <w:color w:val="000000" w:themeColor="text1"/>
                <w:sz w:val="24"/>
                <w:szCs w:val="24"/>
                <w:lang w:val="kk-KZ"/>
              </w:rPr>
              <w:t>.</w:t>
            </w:r>
          </w:p>
        </w:tc>
        <w:tc>
          <w:tcPr>
            <w:tcW w:w="4064" w:type="dxa"/>
            <w:shd w:val="clear" w:color="auto" w:fill="auto"/>
          </w:tcPr>
          <w:p w:rsidR="00530B10" w:rsidRPr="006776ED" w:rsidRDefault="00530B10"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530B10" w:rsidRPr="00D36D29" w:rsidTr="00FF1D59">
        <w:tc>
          <w:tcPr>
            <w:tcW w:w="14709" w:type="dxa"/>
            <w:gridSpan w:val="5"/>
            <w:shd w:val="clear" w:color="auto" w:fill="auto"/>
          </w:tcPr>
          <w:p w:rsidR="00530B10" w:rsidRPr="006776ED" w:rsidRDefault="00530B10" w:rsidP="006776ED">
            <w:pPr>
              <w:pStyle w:val="a3"/>
              <w:numPr>
                <w:ilvl w:val="0"/>
                <w:numId w:val="1"/>
              </w:numPr>
              <w:spacing w:after="0" w:line="240" w:lineRule="auto"/>
              <w:ind w:left="142" w:firstLine="0"/>
              <w:outlineLvl w:val="0"/>
              <w:rPr>
                <w:rFonts w:ascii="Times New Roman" w:hAnsi="Times New Roman"/>
                <w:color w:val="000000" w:themeColor="text1"/>
                <w:sz w:val="24"/>
                <w:szCs w:val="24"/>
                <w:lang w:val="kk-KZ"/>
              </w:rPr>
            </w:pPr>
            <w:r w:rsidRPr="006776ED">
              <w:rPr>
                <w:rFonts w:ascii="Times New Roman" w:hAnsi="Times New Roman"/>
                <w:b/>
                <w:bCs/>
                <w:color w:val="000000" w:themeColor="text1"/>
                <w:sz w:val="24"/>
                <w:szCs w:val="24"/>
                <w:lang w:val="kk-KZ"/>
              </w:rPr>
              <w:t>«</w:t>
            </w:r>
            <w:r w:rsidR="006776ED">
              <w:rPr>
                <w:rFonts w:ascii="Times New Roman" w:hAnsi="Times New Roman"/>
                <w:b/>
                <w:bCs/>
                <w:color w:val="000000" w:themeColor="text1"/>
                <w:sz w:val="24"/>
                <w:szCs w:val="24"/>
                <w:lang w:val="kk-KZ"/>
              </w:rPr>
              <w:t>Қазақстан Республикасындағы банктер және банк қызметі туралы</w:t>
            </w:r>
            <w:r w:rsidRPr="006776ED">
              <w:rPr>
                <w:rFonts w:ascii="Times New Roman" w:hAnsi="Times New Roman"/>
                <w:b/>
                <w:bCs/>
                <w:color w:val="000000" w:themeColor="text1"/>
                <w:sz w:val="24"/>
                <w:szCs w:val="24"/>
                <w:lang w:val="kk-KZ"/>
              </w:rPr>
              <w:t>»</w:t>
            </w:r>
            <w:r w:rsidR="006776ED">
              <w:rPr>
                <w:rFonts w:ascii="Times New Roman" w:hAnsi="Times New Roman"/>
                <w:b/>
                <w:bCs/>
                <w:color w:val="000000" w:themeColor="text1"/>
                <w:sz w:val="24"/>
                <w:szCs w:val="24"/>
                <w:lang w:val="kk-KZ"/>
              </w:rPr>
              <w:t xml:space="preserve"> Қазақстан Республикасының 1995 жылғы 31 тамыздағы № 2444 Заңы</w:t>
            </w:r>
          </w:p>
        </w:tc>
      </w:tr>
      <w:tr w:rsidR="00530B10" w:rsidRPr="00D36D29" w:rsidTr="00FF1D59">
        <w:tc>
          <w:tcPr>
            <w:tcW w:w="675" w:type="dxa"/>
            <w:shd w:val="clear" w:color="auto" w:fill="auto"/>
          </w:tcPr>
          <w:p w:rsidR="00530B10"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5</w:t>
            </w:r>
          </w:p>
        </w:tc>
        <w:tc>
          <w:tcPr>
            <w:tcW w:w="1843" w:type="dxa"/>
            <w:shd w:val="clear" w:color="auto" w:fill="auto"/>
          </w:tcPr>
          <w:p w:rsidR="00530B10" w:rsidRPr="007628B4" w:rsidRDefault="006776ED" w:rsidP="006776ED">
            <w:pPr>
              <w:spacing w:after="0" w:line="240" w:lineRule="auto"/>
              <w:contextualSpacing/>
              <w:jc w:val="center"/>
              <w:outlineLvl w:val="0"/>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val="kk-KZ"/>
              </w:rPr>
              <w:t xml:space="preserve">30-баптың 2-тармағының 8-тармақшасы және 30-баптың 7-тармағы </w:t>
            </w:r>
          </w:p>
        </w:tc>
        <w:tc>
          <w:tcPr>
            <w:tcW w:w="4063" w:type="dxa"/>
            <w:shd w:val="clear" w:color="auto" w:fill="auto"/>
          </w:tcPr>
          <w:p w:rsidR="00530B10" w:rsidRPr="006776ED" w:rsidRDefault="00530B10" w:rsidP="006B3D0F">
            <w:pPr>
              <w:spacing w:after="0" w:line="240" w:lineRule="auto"/>
              <w:rPr>
                <w:rFonts w:ascii="Times New Roman" w:hAnsi="Times New Roman"/>
                <w:b/>
                <w:color w:val="000000" w:themeColor="text1"/>
                <w:sz w:val="24"/>
                <w:szCs w:val="24"/>
                <w:lang w:val="kk-KZ"/>
              </w:rPr>
            </w:pPr>
            <w:r w:rsidRPr="007628B4">
              <w:rPr>
                <w:rFonts w:ascii="Times New Roman" w:hAnsi="Times New Roman"/>
                <w:b/>
                <w:color w:val="000000" w:themeColor="text1"/>
                <w:sz w:val="24"/>
                <w:szCs w:val="24"/>
              </w:rPr>
              <w:t>30</w:t>
            </w:r>
            <w:r w:rsidR="006776ED">
              <w:rPr>
                <w:rFonts w:ascii="Times New Roman" w:hAnsi="Times New Roman"/>
                <w:b/>
                <w:color w:val="000000" w:themeColor="text1"/>
                <w:sz w:val="24"/>
                <w:szCs w:val="24"/>
                <w:lang w:val="kk-KZ"/>
              </w:rPr>
              <w:t>-бап</w:t>
            </w:r>
            <w:r w:rsidRPr="007628B4">
              <w:rPr>
                <w:rFonts w:ascii="Times New Roman" w:hAnsi="Times New Roman"/>
                <w:b/>
                <w:color w:val="000000" w:themeColor="text1"/>
                <w:sz w:val="24"/>
                <w:szCs w:val="24"/>
              </w:rPr>
              <w:t xml:space="preserve">. </w:t>
            </w:r>
            <w:r w:rsidR="006776ED">
              <w:rPr>
                <w:rFonts w:ascii="Times New Roman" w:hAnsi="Times New Roman"/>
                <w:color w:val="000000" w:themeColor="text1"/>
                <w:sz w:val="24"/>
                <w:szCs w:val="24"/>
                <w:lang w:val="kk-KZ"/>
              </w:rPr>
              <w:t>Банк қызметі</w:t>
            </w:r>
          </w:p>
          <w:p w:rsidR="00530B10" w:rsidRPr="006776ED" w:rsidRDefault="00530B10" w:rsidP="006B3D0F">
            <w:pPr>
              <w:spacing w:after="0" w:line="240" w:lineRule="auto"/>
              <w:jc w:val="both"/>
              <w:rPr>
                <w:rFonts w:ascii="Times New Roman" w:hAnsi="Times New Roman"/>
                <w:color w:val="000000" w:themeColor="text1"/>
                <w:sz w:val="24"/>
                <w:szCs w:val="24"/>
                <w:lang w:val="kk-KZ"/>
              </w:rPr>
            </w:pPr>
            <w:r w:rsidRPr="006776ED">
              <w:rPr>
                <w:rFonts w:ascii="Times New Roman" w:hAnsi="Times New Roman"/>
                <w:color w:val="000000" w:themeColor="text1"/>
                <w:sz w:val="24"/>
                <w:szCs w:val="24"/>
                <w:lang w:val="kk-KZ"/>
              </w:rPr>
              <w:t xml:space="preserve">2. </w:t>
            </w:r>
            <w:r w:rsidR="006776ED" w:rsidRPr="009D0809">
              <w:rPr>
                <w:rFonts w:ascii="Times New Roman" w:eastAsia="Times New Roman" w:hAnsi="Times New Roman"/>
                <w:sz w:val="24"/>
                <w:szCs w:val="24"/>
                <w:lang w:val="kk-KZ" w:eastAsia="ru-RU"/>
              </w:rPr>
              <w:t>Банк операцияларына</w:t>
            </w:r>
            <w:r w:rsidRPr="006776ED">
              <w:rPr>
                <w:rFonts w:ascii="Times New Roman" w:hAnsi="Times New Roman"/>
                <w:color w:val="000000" w:themeColor="text1"/>
                <w:sz w:val="24"/>
                <w:szCs w:val="24"/>
                <w:lang w:val="kk-KZ"/>
              </w:rPr>
              <w:t>:</w:t>
            </w:r>
            <w:r w:rsidRPr="006776ED">
              <w:rPr>
                <w:rFonts w:ascii="Times New Roman" w:hAnsi="Times New Roman"/>
                <w:color w:val="000000" w:themeColor="text1"/>
                <w:sz w:val="24"/>
                <w:szCs w:val="24"/>
                <w:lang w:val="kk-KZ"/>
              </w:rPr>
              <w:br/>
              <w:t xml:space="preserve">8) </w:t>
            </w:r>
            <w:r w:rsidR="006776ED" w:rsidRPr="009D0809">
              <w:rPr>
                <w:rFonts w:ascii="Times New Roman" w:eastAsia="Times New Roman" w:hAnsi="Times New Roman"/>
                <w:sz w:val="24"/>
                <w:szCs w:val="24"/>
                <w:lang w:val="kk-KZ" w:eastAsia="ru-RU"/>
              </w:rPr>
              <w:t>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 ұйымдарының төлемділік, мерзімділік және қайтарымдылық шарттарымен ақшалай нысанда кредиттер беруі</w:t>
            </w:r>
            <w:r w:rsidRPr="006776ED">
              <w:rPr>
                <w:rFonts w:ascii="Times New Roman" w:hAnsi="Times New Roman"/>
                <w:color w:val="000000" w:themeColor="text1"/>
                <w:sz w:val="24"/>
                <w:szCs w:val="24"/>
                <w:lang w:val="kk-KZ"/>
              </w:rPr>
              <w:t>;</w:t>
            </w:r>
            <w:r w:rsidRPr="006776ED">
              <w:rPr>
                <w:rFonts w:ascii="Times New Roman" w:hAnsi="Times New Roman"/>
                <w:color w:val="000000" w:themeColor="text1"/>
                <w:sz w:val="24"/>
                <w:szCs w:val="24"/>
                <w:lang w:val="kk-KZ"/>
              </w:rPr>
              <w:br/>
            </w:r>
            <w:r w:rsidRPr="006776ED">
              <w:rPr>
                <w:rFonts w:ascii="Times New Roman" w:hAnsi="Times New Roman"/>
                <w:color w:val="000000" w:themeColor="text1"/>
                <w:sz w:val="24"/>
                <w:szCs w:val="24"/>
                <w:lang w:val="kk-KZ"/>
              </w:rPr>
              <w:br/>
              <w:t xml:space="preserve">7. </w:t>
            </w:r>
            <w:r w:rsidR="006776ED" w:rsidRPr="009D0809">
              <w:rPr>
                <w:rFonts w:ascii="Times New Roman" w:eastAsia="Times New Roman" w:hAnsi="Times New Roman"/>
                <w:sz w:val="24"/>
                <w:szCs w:val="24"/>
                <w:lang w:val="kk-KZ" w:eastAsia="ru-RU"/>
              </w:rPr>
              <w:t xml:space="preserve">Мемлекеттік органдар, Ұлттық пошта операторы, сондай-ақ Қазақстан Даму Банкі өздерінің </w:t>
            </w:r>
            <w:r w:rsidR="006776ED" w:rsidRPr="009D0809">
              <w:rPr>
                <w:rFonts w:ascii="Times New Roman" w:eastAsia="Times New Roman" w:hAnsi="Times New Roman"/>
                <w:sz w:val="24"/>
                <w:szCs w:val="24"/>
                <w:lang w:val="kk-KZ" w:eastAsia="ru-RU"/>
              </w:rPr>
              <w:lastRenderedPageBreak/>
              <w:t>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r w:rsidRPr="006776ED">
              <w:rPr>
                <w:rFonts w:ascii="Times New Roman" w:hAnsi="Times New Roman"/>
                <w:color w:val="000000" w:themeColor="text1"/>
                <w:sz w:val="24"/>
                <w:szCs w:val="24"/>
                <w:lang w:val="kk-KZ"/>
              </w:rPr>
              <w:t>.</w:t>
            </w:r>
          </w:p>
        </w:tc>
        <w:tc>
          <w:tcPr>
            <w:tcW w:w="4064" w:type="dxa"/>
            <w:shd w:val="clear" w:color="auto" w:fill="auto"/>
          </w:tcPr>
          <w:p w:rsidR="006776ED" w:rsidRPr="006776ED" w:rsidRDefault="006776ED" w:rsidP="006776ED">
            <w:pPr>
              <w:spacing w:after="0" w:line="240" w:lineRule="auto"/>
              <w:rPr>
                <w:rFonts w:ascii="Times New Roman" w:hAnsi="Times New Roman"/>
                <w:b/>
                <w:color w:val="000000" w:themeColor="text1"/>
                <w:sz w:val="24"/>
                <w:szCs w:val="24"/>
                <w:lang w:val="kk-KZ"/>
              </w:rPr>
            </w:pPr>
            <w:r w:rsidRPr="00C67E1A">
              <w:rPr>
                <w:rFonts w:ascii="Times New Roman" w:hAnsi="Times New Roman"/>
                <w:b/>
                <w:color w:val="000000" w:themeColor="text1"/>
                <w:sz w:val="24"/>
                <w:szCs w:val="24"/>
                <w:lang w:val="kk-KZ"/>
              </w:rPr>
              <w:lastRenderedPageBreak/>
              <w:t>30</w:t>
            </w:r>
            <w:r>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 xml:space="preserve">. </w:t>
            </w:r>
            <w:r>
              <w:rPr>
                <w:rFonts w:ascii="Times New Roman" w:hAnsi="Times New Roman"/>
                <w:color w:val="000000" w:themeColor="text1"/>
                <w:sz w:val="24"/>
                <w:szCs w:val="24"/>
                <w:lang w:val="kk-KZ"/>
              </w:rPr>
              <w:t>Банк қызметі</w:t>
            </w:r>
          </w:p>
          <w:p w:rsidR="00530B10" w:rsidRPr="006776ED" w:rsidRDefault="006776ED" w:rsidP="006776ED">
            <w:pPr>
              <w:spacing w:after="0"/>
              <w:jc w:val="both"/>
              <w:rPr>
                <w:rFonts w:ascii="Times New Roman" w:hAnsi="Times New Roman"/>
                <w:color w:val="000000" w:themeColor="text1"/>
                <w:sz w:val="24"/>
                <w:szCs w:val="24"/>
                <w:lang w:val="kk-KZ"/>
              </w:rPr>
            </w:pPr>
            <w:r w:rsidRPr="006776ED">
              <w:rPr>
                <w:rFonts w:ascii="Times New Roman" w:hAnsi="Times New Roman"/>
                <w:color w:val="000000" w:themeColor="text1"/>
                <w:sz w:val="24"/>
                <w:szCs w:val="24"/>
                <w:lang w:val="kk-KZ"/>
              </w:rPr>
              <w:t xml:space="preserve">2. </w:t>
            </w:r>
            <w:r w:rsidRPr="009D0809">
              <w:rPr>
                <w:rFonts w:ascii="Times New Roman" w:eastAsia="Times New Roman" w:hAnsi="Times New Roman"/>
                <w:sz w:val="24"/>
                <w:szCs w:val="24"/>
                <w:lang w:val="kk-KZ" w:eastAsia="ru-RU"/>
              </w:rPr>
              <w:t>Банк операцияларына</w:t>
            </w:r>
            <w:r w:rsidR="00530B10" w:rsidRPr="006776ED">
              <w:rPr>
                <w:rFonts w:ascii="Times New Roman" w:hAnsi="Times New Roman"/>
                <w:color w:val="000000" w:themeColor="text1"/>
                <w:sz w:val="24"/>
                <w:szCs w:val="24"/>
                <w:lang w:val="kk-KZ"/>
              </w:rPr>
              <w:t>:</w:t>
            </w:r>
            <w:r w:rsidR="00530B10" w:rsidRPr="006776ED">
              <w:rPr>
                <w:rFonts w:ascii="Times New Roman" w:hAnsi="Times New Roman"/>
                <w:color w:val="000000" w:themeColor="text1"/>
                <w:sz w:val="24"/>
                <w:szCs w:val="24"/>
                <w:lang w:val="kk-KZ"/>
              </w:rPr>
              <w:br/>
              <w:t xml:space="preserve">8) </w:t>
            </w:r>
            <w:r w:rsidRPr="009D0809">
              <w:rPr>
                <w:rFonts w:ascii="Times New Roman" w:eastAsia="Times New Roman" w:hAnsi="Times New Roman"/>
                <w:sz w:val="24"/>
                <w:szCs w:val="24"/>
                <w:lang w:val="kk-KZ" w:eastAsia="ru-RU"/>
              </w:rPr>
              <w:t>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 ұйымдарының</w:t>
            </w:r>
            <w:r>
              <w:rPr>
                <w:rFonts w:ascii="Times New Roman" w:eastAsia="Times New Roman" w:hAnsi="Times New Roman"/>
                <w:sz w:val="24"/>
                <w:szCs w:val="24"/>
                <w:lang w:val="kk-KZ" w:eastAsia="ru-RU"/>
              </w:rPr>
              <w:t xml:space="preserve">, </w:t>
            </w:r>
            <w:r w:rsidRPr="006776ED">
              <w:rPr>
                <w:rFonts w:ascii="Times New Roman" w:eastAsia="Times New Roman" w:hAnsi="Times New Roman"/>
                <w:b/>
                <w:sz w:val="24"/>
                <w:szCs w:val="24"/>
                <w:lang w:val="kk-KZ" w:eastAsia="ru-RU"/>
              </w:rPr>
              <w:t xml:space="preserve">экспорттық-кредиттік агенттіктің – қазақстандық өңделген тауарларды (жұмыстарды, қызметтерді) шетелдік сатып </w:t>
            </w:r>
            <w:r w:rsidRPr="006776ED">
              <w:rPr>
                <w:rFonts w:ascii="Times New Roman" w:eastAsia="Times New Roman" w:hAnsi="Times New Roman"/>
                <w:b/>
                <w:sz w:val="24"/>
                <w:szCs w:val="24"/>
                <w:lang w:val="kk-KZ" w:eastAsia="ru-RU"/>
              </w:rPr>
              <w:lastRenderedPageBreak/>
              <w:t xml:space="preserve">алушыларды қаржыландыру бөлігінде </w:t>
            </w:r>
            <w:r w:rsidRPr="009D0809">
              <w:rPr>
                <w:rFonts w:ascii="Times New Roman" w:eastAsia="Times New Roman" w:hAnsi="Times New Roman"/>
                <w:sz w:val="24"/>
                <w:szCs w:val="24"/>
                <w:lang w:val="kk-KZ" w:eastAsia="ru-RU"/>
              </w:rPr>
              <w:t>төлемділік, мерзімділік және қайтарымдылық шарттарымен ақшалай нысанда кредиттер беруі</w:t>
            </w:r>
            <w:r w:rsidR="00530B10" w:rsidRPr="006776ED">
              <w:rPr>
                <w:rFonts w:ascii="Times New Roman" w:hAnsi="Times New Roman"/>
                <w:color w:val="000000" w:themeColor="text1"/>
                <w:sz w:val="24"/>
                <w:szCs w:val="24"/>
                <w:lang w:val="kk-KZ"/>
              </w:rPr>
              <w:t>;</w:t>
            </w:r>
            <w:r w:rsidR="00530B10" w:rsidRPr="006776ED">
              <w:rPr>
                <w:rFonts w:ascii="Times New Roman" w:hAnsi="Times New Roman"/>
                <w:color w:val="000000" w:themeColor="text1"/>
                <w:sz w:val="24"/>
                <w:szCs w:val="24"/>
                <w:lang w:val="kk-KZ"/>
              </w:rPr>
              <w:br/>
            </w:r>
            <w:r w:rsidR="00530B10" w:rsidRPr="006776ED">
              <w:rPr>
                <w:rFonts w:ascii="Times New Roman" w:hAnsi="Times New Roman"/>
                <w:color w:val="000000" w:themeColor="text1"/>
                <w:sz w:val="24"/>
                <w:szCs w:val="24"/>
                <w:lang w:val="kk-KZ"/>
              </w:rPr>
              <w:br/>
              <w:t xml:space="preserve">7. </w:t>
            </w:r>
            <w:r w:rsidRPr="009D0809">
              <w:rPr>
                <w:rFonts w:ascii="Times New Roman" w:eastAsia="Times New Roman" w:hAnsi="Times New Roman"/>
                <w:sz w:val="24"/>
                <w:szCs w:val="24"/>
                <w:lang w:val="kk-KZ" w:eastAsia="ru-RU"/>
              </w:rPr>
              <w:t xml:space="preserve">Мемлекеттік органдар, Ұлттық пошта операторы, </w:t>
            </w:r>
            <w:r w:rsidRPr="006776ED">
              <w:rPr>
                <w:rFonts w:ascii="Times New Roman" w:eastAsia="Times New Roman" w:hAnsi="Times New Roman"/>
                <w:b/>
                <w:sz w:val="24"/>
                <w:szCs w:val="24"/>
                <w:lang w:val="kk-KZ" w:eastAsia="ru-RU"/>
              </w:rPr>
              <w:t>экспорттық-кредиттік агенттік,</w:t>
            </w:r>
            <w:r>
              <w:rPr>
                <w:rFonts w:ascii="Times New Roman" w:eastAsia="Times New Roman" w:hAnsi="Times New Roman"/>
                <w:sz w:val="24"/>
                <w:szCs w:val="24"/>
                <w:lang w:val="kk-KZ" w:eastAsia="ru-RU"/>
              </w:rPr>
              <w:t xml:space="preserve"> </w:t>
            </w:r>
            <w:r w:rsidRPr="009D0809">
              <w:rPr>
                <w:rFonts w:ascii="Times New Roman" w:eastAsia="Times New Roman" w:hAnsi="Times New Roman"/>
                <w:sz w:val="24"/>
                <w:szCs w:val="24"/>
                <w:lang w:val="kk-KZ" w:eastAsia="ru-RU"/>
              </w:rPr>
              <w:t>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r w:rsidR="00530B10" w:rsidRPr="006776ED">
              <w:rPr>
                <w:rFonts w:ascii="Times New Roman" w:hAnsi="Times New Roman"/>
                <w:color w:val="000000" w:themeColor="text1"/>
                <w:sz w:val="24"/>
                <w:szCs w:val="24"/>
                <w:lang w:val="kk-KZ"/>
              </w:rPr>
              <w:t>.</w:t>
            </w:r>
          </w:p>
        </w:tc>
        <w:tc>
          <w:tcPr>
            <w:tcW w:w="4064" w:type="dxa"/>
            <w:shd w:val="clear" w:color="auto" w:fill="auto"/>
          </w:tcPr>
          <w:p w:rsidR="00530B10" w:rsidRPr="00422D0D" w:rsidRDefault="00422D0D" w:rsidP="00422D0D">
            <w:pPr>
              <w:spacing w:after="0" w:line="240" w:lineRule="auto"/>
              <w:contextualSpacing/>
              <w:outlineLvl w:val="0"/>
              <w:rPr>
                <w:rFonts w:ascii="Times New Roman" w:eastAsia="Times New Roman" w:hAnsi="Times New Roman"/>
                <w:b/>
                <w:color w:val="000000" w:themeColor="text1"/>
                <w:sz w:val="24"/>
                <w:szCs w:val="24"/>
                <w:lang w:val="kk-KZ" w:eastAsia="ru-RU"/>
              </w:rPr>
            </w:pPr>
            <w:r w:rsidRPr="00422D0D">
              <w:rPr>
                <w:rFonts w:ascii="Times New Roman" w:hAnsi="Times New Roman"/>
                <w:color w:val="000000" w:themeColor="text1"/>
                <w:sz w:val="24"/>
                <w:szCs w:val="24"/>
                <w:lang w:val="kk-KZ"/>
              </w:rPr>
              <w:lastRenderedPageBreak/>
              <w:t>Бұл ереже қазақстандық тауарларды, жұмыстар мен қызметтерді шетелдік сатып алушыларды қаржылық ынталандыру жолымен отандық экспорттаушылардың экспорттық қызметін күшейтуге мүмкіндік береді.</w:t>
            </w:r>
          </w:p>
        </w:tc>
      </w:tr>
      <w:tr w:rsidR="00530B10" w:rsidRPr="00D36D29" w:rsidTr="00FF1D59">
        <w:tc>
          <w:tcPr>
            <w:tcW w:w="675" w:type="dxa"/>
            <w:shd w:val="clear" w:color="auto" w:fill="auto"/>
          </w:tcPr>
          <w:p w:rsidR="00530B10"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6</w:t>
            </w:r>
          </w:p>
        </w:tc>
        <w:tc>
          <w:tcPr>
            <w:tcW w:w="1843" w:type="dxa"/>
            <w:shd w:val="clear" w:color="auto" w:fill="auto"/>
          </w:tcPr>
          <w:p w:rsidR="00530B10" w:rsidRPr="006776ED" w:rsidRDefault="00530B10"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hAnsi="Times New Roman"/>
                <w:color w:val="000000" w:themeColor="text1"/>
                <w:sz w:val="24"/>
                <w:szCs w:val="24"/>
              </w:rPr>
              <w:t>36-1</w:t>
            </w:r>
            <w:r w:rsidR="006776ED">
              <w:rPr>
                <w:rFonts w:ascii="Times New Roman" w:hAnsi="Times New Roman"/>
                <w:color w:val="000000" w:themeColor="text1"/>
                <w:sz w:val="24"/>
                <w:szCs w:val="24"/>
                <w:lang w:val="kk-KZ"/>
              </w:rPr>
              <w:t>-баптың 4-тармағы</w:t>
            </w:r>
          </w:p>
        </w:tc>
        <w:tc>
          <w:tcPr>
            <w:tcW w:w="4063" w:type="dxa"/>
            <w:shd w:val="clear" w:color="auto" w:fill="auto"/>
          </w:tcPr>
          <w:p w:rsidR="00530B10" w:rsidRPr="00943384" w:rsidRDefault="00530B10" w:rsidP="00943384">
            <w:pPr>
              <w:spacing w:after="0" w:line="240" w:lineRule="auto"/>
              <w:jc w:val="both"/>
              <w:rPr>
                <w:rFonts w:ascii="Times New Roman" w:hAnsi="Times New Roman"/>
                <w:color w:val="000000" w:themeColor="text1"/>
                <w:sz w:val="24"/>
                <w:szCs w:val="24"/>
                <w:lang w:val="kk-KZ"/>
              </w:rPr>
            </w:pPr>
            <w:r w:rsidRPr="007A7C2A">
              <w:rPr>
                <w:rFonts w:ascii="Times New Roman" w:hAnsi="Times New Roman"/>
                <w:b/>
                <w:color w:val="000000" w:themeColor="text1"/>
                <w:sz w:val="24"/>
                <w:szCs w:val="24"/>
                <w:lang w:val="kk-KZ"/>
              </w:rPr>
              <w:t>36-1</w:t>
            </w:r>
            <w:r w:rsidR="006776ED">
              <w:rPr>
                <w:rFonts w:ascii="Times New Roman" w:hAnsi="Times New Roman"/>
                <w:b/>
                <w:color w:val="000000" w:themeColor="text1"/>
                <w:sz w:val="24"/>
                <w:szCs w:val="24"/>
                <w:lang w:val="kk-KZ"/>
              </w:rPr>
              <w:t>-бап</w:t>
            </w:r>
            <w:r w:rsidRPr="007A7C2A">
              <w:rPr>
                <w:rFonts w:ascii="Times New Roman" w:hAnsi="Times New Roman"/>
                <w:b/>
                <w:color w:val="000000" w:themeColor="text1"/>
                <w:sz w:val="24"/>
                <w:szCs w:val="24"/>
                <w:lang w:val="kk-KZ"/>
              </w:rPr>
              <w:t xml:space="preserve">. </w:t>
            </w:r>
            <w:r w:rsidR="007A7C2A" w:rsidRPr="00943384">
              <w:rPr>
                <w:rFonts w:ascii="Times New Roman" w:eastAsia="Times New Roman" w:hAnsi="Times New Roman"/>
                <w:bCs/>
                <w:kern w:val="36"/>
                <w:sz w:val="24"/>
                <w:szCs w:val="24"/>
                <w:lang w:val="kk-KZ" w:eastAsia="ru-RU"/>
              </w:rPr>
              <w:t>Берешекті сотқа дейін өндіріп алуға және реттеуге беру немесе құқықты (талап етуді) басқаға беру тәртібі</w:t>
            </w:r>
          </w:p>
          <w:p w:rsidR="00530B10" w:rsidRPr="00943384" w:rsidRDefault="00530B10" w:rsidP="00943384">
            <w:pPr>
              <w:spacing w:after="0" w:line="240" w:lineRule="auto"/>
              <w:jc w:val="both"/>
              <w:rPr>
                <w:rFonts w:ascii="Times New Roman" w:hAnsi="Times New Roman"/>
                <w:color w:val="000000" w:themeColor="text1"/>
                <w:spacing w:val="2"/>
                <w:sz w:val="24"/>
                <w:szCs w:val="24"/>
                <w:lang w:val="kk-KZ" w:eastAsia="ru-RU"/>
              </w:rPr>
            </w:pPr>
            <w:r w:rsidRPr="00943384">
              <w:rPr>
                <w:rFonts w:ascii="Times New Roman" w:hAnsi="Times New Roman"/>
                <w:color w:val="000000" w:themeColor="text1"/>
                <w:spacing w:val="2"/>
                <w:sz w:val="24"/>
                <w:szCs w:val="24"/>
                <w:lang w:val="kk-KZ" w:eastAsia="ru-RU"/>
              </w:rPr>
              <w:t xml:space="preserve">4. </w:t>
            </w:r>
            <w:r w:rsidR="00943384" w:rsidRPr="00943384">
              <w:rPr>
                <w:rFonts w:ascii="Times New Roman" w:eastAsia="Times New Roman" w:hAnsi="Times New Roman"/>
                <w:sz w:val="24"/>
                <w:szCs w:val="24"/>
                <w:lang w:val="kk-KZ" w:eastAsia="ru-RU"/>
              </w:rPr>
              <w:t>Банктің, банк операцияларының жекелеген түрлерін жүзеге асыратын ұйымның құқықты (талап етуді) мынадай тұлғаларға</w:t>
            </w:r>
            <w:r w:rsidRPr="00943384">
              <w:rPr>
                <w:rFonts w:ascii="Times New Roman" w:hAnsi="Times New Roman"/>
                <w:color w:val="000000" w:themeColor="text1"/>
                <w:spacing w:val="2"/>
                <w:sz w:val="24"/>
                <w:szCs w:val="24"/>
                <w:lang w:val="kk-KZ" w:eastAsia="ru-RU"/>
              </w:rPr>
              <w:t>:</w:t>
            </w:r>
          </w:p>
          <w:p w:rsidR="00943384" w:rsidRPr="00943384" w:rsidRDefault="00943384" w:rsidP="00943384">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коллекторлық агенттікке; </w:t>
            </w:r>
          </w:p>
          <w:p w:rsidR="00943384" w:rsidRPr="00943384" w:rsidRDefault="00943384" w:rsidP="00943384">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банкке; </w:t>
            </w:r>
            <w:r w:rsidRPr="00943384">
              <w:rPr>
                <w:rFonts w:ascii="Times New Roman" w:eastAsia="Times New Roman" w:hAnsi="Times New Roman"/>
                <w:sz w:val="24"/>
                <w:szCs w:val="24"/>
                <w:lang w:val="kk-KZ" w:eastAsia="ru-RU"/>
              </w:rPr>
              <w:br/>
              <w:t>банк операцияларының жекелеген түрлерін жүзеге асыратын ұйымға;</w:t>
            </w:r>
          </w:p>
          <w:p w:rsidR="00943384" w:rsidRPr="00943384" w:rsidRDefault="00943384" w:rsidP="00943384">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бас банктің күмәнді және үмітсіз активтерін сатып алатын банктің еншілес ұйымына; </w:t>
            </w:r>
            <w:r w:rsidRPr="00943384">
              <w:rPr>
                <w:rFonts w:ascii="Times New Roman" w:eastAsia="Times New Roman" w:hAnsi="Times New Roman"/>
                <w:sz w:val="24"/>
                <w:szCs w:val="24"/>
                <w:lang w:val="kk-KZ" w:eastAsia="ru-RU"/>
              </w:rPr>
              <w:br/>
              <w:t xml:space="preserve">екінші деңгейдегі банктердің кредиттік портфельдерінің сапасын </w:t>
            </w:r>
            <w:r w:rsidRPr="00943384">
              <w:rPr>
                <w:rFonts w:ascii="Times New Roman" w:eastAsia="Times New Roman" w:hAnsi="Times New Roman"/>
                <w:sz w:val="24"/>
                <w:szCs w:val="24"/>
                <w:lang w:val="kk-KZ" w:eastAsia="ru-RU"/>
              </w:rPr>
              <w:lastRenderedPageBreak/>
              <w:t>жақсартуға маманданатын ұйымға; </w:t>
            </w:r>
            <w:r w:rsidRPr="00943384">
              <w:rPr>
                <w:rFonts w:ascii="Times New Roman" w:eastAsia="Times New Roman" w:hAnsi="Times New Roman"/>
                <w:sz w:val="24"/>
                <w:szCs w:val="24"/>
                <w:lang w:val="kk-KZ" w:eastAsia="ru-RU"/>
              </w:rPr>
              <w:b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w:t>
            </w:r>
            <w:r w:rsidRPr="00943384">
              <w:rPr>
                <w:rFonts w:ascii="Times New Roman" w:eastAsia="Times New Roman" w:hAnsi="Times New Roman"/>
                <w:sz w:val="24"/>
                <w:szCs w:val="24"/>
                <w:lang w:val="kk-KZ" w:eastAsia="ru-RU"/>
              </w:rPr>
              <w:b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 </w:t>
            </w:r>
          </w:p>
          <w:p w:rsidR="00530B10" w:rsidRPr="008A5CC8" w:rsidRDefault="00943384" w:rsidP="00943384">
            <w:pPr>
              <w:pStyle w:val="ac"/>
              <w:rPr>
                <w:rFonts w:cs="Times New Roman"/>
                <w:color w:val="000000" w:themeColor="text1"/>
                <w:spacing w:val="2"/>
                <w:lang w:val="kk-KZ" w:eastAsia="ru-RU"/>
              </w:rPr>
            </w:pPr>
            <w:r w:rsidRPr="008A5CC8">
              <w:rPr>
                <w:rFonts w:cs="Times New Roman"/>
                <w:lang w:val="kk-KZ" w:eastAsia="ru-RU"/>
              </w:rPr>
              <w:t>банктерде және банк операцияларының жекелеген түрлерін жүзеге асыратын ұйымдарда қаражатты шартты түрде орналастыру арқылы жеке кәсіпкерлік субъектілерін қаржыландыру жөніндегі мәмілелер шеңберінде жасалған банктік қарыз шарты бойынша – жеке кәсіпкерлікті дамытудың арнайы қорына беруін қоспағанда, оның банктік қарыз шарты бойынша құқықты (талап етуді) үшінші тұлғаға беруді жүргізуіне тыйым салынады</w:t>
            </w:r>
            <w:r w:rsidR="00530B10" w:rsidRPr="008A5CC8">
              <w:rPr>
                <w:rFonts w:cs="Times New Roman"/>
                <w:color w:val="000000" w:themeColor="text1"/>
                <w:spacing w:val="2"/>
                <w:lang w:val="kk-KZ" w:eastAsia="ru-RU"/>
              </w:rPr>
              <w:t>;</w:t>
            </w:r>
          </w:p>
          <w:p w:rsidR="00530B10" w:rsidRPr="00C67E1A" w:rsidRDefault="00943384" w:rsidP="00E215FB">
            <w:pPr>
              <w:pStyle w:val="ac"/>
              <w:rPr>
                <w:color w:val="000000" w:themeColor="text1"/>
                <w:spacing w:val="2"/>
                <w:lang w:val="kk-KZ" w:eastAsia="ru-RU"/>
              </w:rPr>
            </w:pPr>
            <w:r w:rsidRPr="00C67E1A">
              <w:rPr>
                <w:rFonts w:cs="Times New Roman"/>
                <w:lang w:val="kk-KZ" w:eastAsia="ru-RU"/>
              </w:rPr>
              <w:t>Осы тармақтың талаптары соңғы сатыдағы қарыз бойынша міндеттемелерді орындау мақсатында банктің құқықты (талап етуді) Қазақстан Республикасының Ұлттық Банкіне беру жағдайларына қолданылмайды</w:t>
            </w:r>
            <w:r w:rsidR="00530B10" w:rsidRPr="00C67E1A">
              <w:rPr>
                <w:color w:val="000000" w:themeColor="text1"/>
                <w:spacing w:val="2"/>
                <w:lang w:val="kk-KZ" w:eastAsia="ru-RU"/>
              </w:rPr>
              <w:t>.</w:t>
            </w:r>
          </w:p>
          <w:p w:rsidR="00530B10" w:rsidRPr="00C67E1A" w:rsidRDefault="008A5CC8" w:rsidP="00E215FB">
            <w:pPr>
              <w:pStyle w:val="ac"/>
              <w:rPr>
                <w:color w:val="000000" w:themeColor="text1"/>
                <w:lang w:val="kk-KZ"/>
              </w:rPr>
            </w:pPr>
            <w:r>
              <w:rPr>
                <w:color w:val="000000" w:themeColor="text1"/>
                <w:lang w:val="kk-KZ"/>
              </w:rPr>
              <w:lastRenderedPageBreak/>
              <w:t>С</w:t>
            </w:r>
            <w:r w:rsidR="00943384" w:rsidRPr="00C67E1A">
              <w:rPr>
                <w:color w:val="000000" w:themeColor="text1"/>
                <w:lang w:val="kk-KZ"/>
              </w:rPr>
              <w:t xml:space="preserve">оңғы сатыдағы қарыз бойынша міндеттемелерді орындау мақсатында Қазақстан Республикасының </w:t>
            </w:r>
            <w:r w:rsidR="00943384">
              <w:rPr>
                <w:color w:val="000000" w:themeColor="text1"/>
                <w:lang w:val="kk-KZ"/>
              </w:rPr>
              <w:t>б</w:t>
            </w:r>
            <w:r w:rsidR="00377A1E" w:rsidRPr="00C67E1A">
              <w:rPr>
                <w:color w:val="000000" w:themeColor="text1"/>
                <w:lang w:val="kk-KZ"/>
              </w:rPr>
              <w:t>анкін</w:t>
            </w:r>
            <w:r>
              <w:rPr>
                <w:color w:val="000000" w:themeColor="text1"/>
                <w:lang w:val="kk-KZ"/>
              </w:rPr>
              <w:t>е</w:t>
            </w:r>
            <w:r w:rsidR="00530B10" w:rsidRPr="00C67E1A">
              <w:rPr>
                <w:color w:val="000000" w:themeColor="text1"/>
                <w:lang w:val="kk-KZ"/>
              </w:rPr>
              <w:t>».</w:t>
            </w:r>
          </w:p>
          <w:p w:rsidR="00530B10" w:rsidRPr="00C67E1A" w:rsidRDefault="00530B10" w:rsidP="00AB0199">
            <w:pPr>
              <w:spacing w:after="0" w:line="240" w:lineRule="auto"/>
              <w:jc w:val="both"/>
              <w:rPr>
                <w:rFonts w:ascii="Times New Roman" w:hAnsi="Times New Roman"/>
                <w:color w:val="000000" w:themeColor="text1"/>
                <w:sz w:val="24"/>
                <w:szCs w:val="24"/>
                <w:lang w:val="kk-KZ"/>
              </w:rPr>
            </w:pPr>
          </w:p>
        </w:tc>
        <w:tc>
          <w:tcPr>
            <w:tcW w:w="4064" w:type="dxa"/>
            <w:shd w:val="clear" w:color="auto" w:fill="auto"/>
          </w:tcPr>
          <w:p w:rsidR="008A5CC8" w:rsidRPr="00943384" w:rsidRDefault="008A5CC8" w:rsidP="008A5CC8">
            <w:pPr>
              <w:spacing w:after="0" w:line="240" w:lineRule="auto"/>
              <w:jc w:val="both"/>
              <w:rPr>
                <w:rFonts w:ascii="Times New Roman" w:hAnsi="Times New Roman"/>
                <w:color w:val="000000" w:themeColor="text1"/>
                <w:sz w:val="24"/>
                <w:szCs w:val="24"/>
                <w:lang w:val="kk-KZ"/>
              </w:rPr>
            </w:pPr>
            <w:r w:rsidRPr="007A7C2A">
              <w:rPr>
                <w:rFonts w:ascii="Times New Roman" w:hAnsi="Times New Roman"/>
                <w:b/>
                <w:color w:val="000000" w:themeColor="text1"/>
                <w:sz w:val="24"/>
                <w:szCs w:val="24"/>
                <w:lang w:val="kk-KZ"/>
              </w:rPr>
              <w:lastRenderedPageBreak/>
              <w:t>36-1</w:t>
            </w:r>
            <w:r>
              <w:rPr>
                <w:rFonts w:ascii="Times New Roman" w:hAnsi="Times New Roman"/>
                <w:b/>
                <w:color w:val="000000" w:themeColor="text1"/>
                <w:sz w:val="24"/>
                <w:szCs w:val="24"/>
                <w:lang w:val="kk-KZ"/>
              </w:rPr>
              <w:t>-бап</w:t>
            </w:r>
            <w:r w:rsidRPr="007A7C2A">
              <w:rPr>
                <w:rFonts w:ascii="Times New Roman" w:hAnsi="Times New Roman"/>
                <w:b/>
                <w:color w:val="000000" w:themeColor="text1"/>
                <w:sz w:val="24"/>
                <w:szCs w:val="24"/>
                <w:lang w:val="kk-KZ"/>
              </w:rPr>
              <w:t xml:space="preserve">. </w:t>
            </w:r>
            <w:r w:rsidRPr="00943384">
              <w:rPr>
                <w:rFonts w:ascii="Times New Roman" w:eastAsia="Times New Roman" w:hAnsi="Times New Roman"/>
                <w:bCs/>
                <w:kern w:val="36"/>
                <w:sz w:val="24"/>
                <w:szCs w:val="24"/>
                <w:lang w:val="kk-KZ" w:eastAsia="ru-RU"/>
              </w:rPr>
              <w:t>Берешекті сотқа дейін өндіріп алуға және реттеуге беру немесе құқықты (талап етуді) басқаға беру тәртібі</w:t>
            </w:r>
          </w:p>
          <w:p w:rsidR="008A5CC8" w:rsidRPr="00943384" w:rsidRDefault="008A5CC8" w:rsidP="008A5CC8">
            <w:pPr>
              <w:spacing w:after="0" w:line="240" w:lineRule="auto"/>
              <w:jc w:val="both"/>
              <w:rPr>
                <w:rFonts w:ascii="Times New Roman" w:hAnsi="Times New Roman"/>
                <w:color w:val="000000" w:themeColor="text1"/>
                <w:spacing w:val="2"/>
                <w:sz w:val="24"/>
                <w:szCs w:val="24"/>
                <w:lang w:val="kk-KZ" w:eastAsia="ru-RU"/>
              </w:rPr>
            </w:pPr>
            <w:r w:rsidRPr="00943384">
              <w:rPr>
                <w:rFonts w:ascii="Times New Roman" w:hAnsi="Times New Roman"/>
                <w:color w:val="000000" w:themeColor="text1"/>
                <w:spacing w:val="2"/>
                <w:sz w:val="24"/>
                <w:szCs w:val="24"/>
                <w:lang w:val="kk-KZ" w:eastAsia="ru-RU"/>
              </w:rPr>
              <w:t xml:space="preserve">4. </w:t>
            </w:r>
            <w:r w:rsidRPr="00943384">
              <w:rPr>
                <w:rFonts w:ascii="Times New Roman" w:eastAsia="Times New Roman" w:hAnsi="Times New Roman"/>
                <w:sz w:val="24"/>
                <w:szCs w:val="24"/>
                <w:lang w:val="kk-KZ" w:eastAsia="ru-RU"/>
              </w:rPr>
              <w:t>Банктің, банк операцияларының жекелеген түрлерін жүзеге асыратын ұйымның құқықты (талап етуді) мынадай тұлғаларға</w:t>
            </w:r>
            <w:r w:rsidRPr="00943384">
              <w:rPr>
                <w:rFonts w:ascii="Times New Roman" w:hAnsi="Times New Roman"/>
                <w:color w:val="000000" w:themeColor="text1"/>
                <w:spacing w:val="2"/>
                <w:sz w:val="24"/>
                <w:szCs w:val="24"/>
                <w:lang w:val="kk-KZ" w:eastAsia="ru-RU"/>
              </w:rPr>
              <w:t>:</w:t>
            </w:r>
          </w:p>
          <w:p w:rsidR="008A5CC8" w:rsidRPr="00943384" w:rsidRDefault="008A5CC8" w:rsidP="008A5CC8">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коллекторлық агенттікке; </w:t>
            </w:r>
          </w:p>
          <w:p w:rsidR="008A5CC8" w:rsidRPr="00943384" w:rsidRDefault="008A5CC8" w:rsidP="008A5CC8">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банкке; </w:t>
            </w:r>
            <w:r w:rsidRPr="00943384">
              <w:rPr>
                <w:rFonts w:ascii="Times New Roman" w:eastAsia="Times New Roman" w:hAnsi="Times New Roman"/>
                <w:sz w:val="24"/>
                <w:szCs w:val="24"/>
                <w:lang w:val="kk-KZ" w:eastAsia="ru-RU"/>
              </w:rPr>
              <w:br/>
              <w:t>банк операцияларының жекелеген түрлерін жүзеге асыратын ұйымға;</w:t>
            </w:r>
          </w:p>
          <w:p w:rsidR="008A5CC8" w:rsidRPr="00943384" w:rsidRDefault="008A5CC8" w:rsidP="008A5CC8">
            <w:pPr>
              <w:spacing w:after="0" w:line="240" w:lineRule="auto"/>
              <w:rPr>
                <w:rFonts w:ascii="Times New Roman" w:eastAsia="Times New Roman" w:hAnsi="Times New Roman"/>
                <w:sz w:val="24"/>
                <w:szCs w:val="24"/>
                <w:lang w:val="kk-KZ" w:eastAsia="ru-RU"/>
              </w:rPr>
            </w:pPr>
            <w:r w:rsidRPr="00943384">
              <w:rPr>
                <w:rFonts w:ascii="Times New Roman" w:eastAsia="Times New Roman" w:hAnsi="Times New Roman"/>
                <w:sz w:val="24"/>
                <w:szCs w:val="24"/>
                <w:lang w:val="kk-KZ" w:eastAsia="ru-RU"/>
              </w:rPr>
              <w:t>бас банктің күмәнді және үмітсіз активтерін сатып алатын банктің еншілес ұйымына; </w:t>
            </w:r>
            <w:r w:rsidRPr="00943384">
              <w:rPr>
                <w:rFonts w:ascii="Times New Roman" w:eastAsia="Times New Roman" w:hAnsi="Times New Roman"/>
                <w:sz w:val="24"/>
                <w:szCs w:val="24"/>
                <w:lang w:val="kk-KZ" w:eastAsia="ru-RU"/>
              </w:rPr>
              <w:br/>
              <w:t xml:space="preserve">екінші деңгейдегі банктердің кредиттік портфельдерінің сапасын </w:t>
            </w:r>
            <w:r w:rsidRPr="00943384">
              <w:rPr>
                <w:rFonts w:ascii="Times New Roman" w:eastAsia="Times New Roman" w:hAnsi="Times New Roman"/>
                <w:sz w:val="24"/>
                <w:szCs w:val="24"/>
                <w:lang w:val="kk-KZ" w:eastAsia="ru-RU"/>
              </w:rPr>
              <w:lastRenderedPageBreak/>
              <w:t>жақсартуға маманданатын ұйымға; </w:t>
            </w:r>
            <w:r w:rsidRPr="00943384">
              <w:rPr>
                <w:rFonts w:ascii="Times New Roman" w:eastAsia="Times New Roman" w:hAnsi="Times New Roman"/>
                <w:sz w:val="24"/>
                <w:szCs w:val="24"/>
                <w:lang w:val="kk-KZ" w:eastAsia="ru-RU"/>
              </w:rPr>
              <w:b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w:t>
            </w:r>
            <w:r w:rsidRPr="00943384">
              <w:rPr>
                <w:rFonts w:ascii="Times New Roman" w:eastAsia="Times New Roman" w:hAnsi="Times New Roman"/>
                <w:sz w:val="24"/>
                <w:szCs w:val="24"/>
                <w:lang w:val="kk-KZ" w:eastAsia="ru-RU"/>
              </w:rPr>
              <w:b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 </w:t>
            </w:r>
          </w:p>
          <w:p w:rsidR="008A5CC8" w:rsidRDefault="008A5CC8" w:rsidP="008A5CC8">
            <w:pPr>
              <w:pStyle w:val="ac"/>
              <w:rPr>
                <w:rFonts w:cs="Times New Roman"/>
                <w:lang w:val="kk-KZ" w:eastAsia="ru-RU"/>
              </w:rPr>
            </w:pPr>
            <w:r w:rsidRPr="008A5CC8">
              <w:rPr>
                <w:rFonts w:cs="Times New Roman"/>
                <w:lang w:val="kk-KZ" w:eastAsia="ru-RU"/>
              </w:rPr>
              <w:t xml:space="preserve">банктерде және банк операцияларының жекелеген түрлерін жүзеге асыратын ұйымдарда қаражатты шартты түрде орналастыру арқылы жеке кәсіпкерлік субъектілерін қаржыландыру жөніндегі мәмілелер шеңберінде жасалған банктік қарыз шарты бойынша – жеке кәсіпкерлікті дамытудың арнайы </w:t>
            </w:r>
            <w:r w:rsidRPr="00532EDC">
              <w:rPr>
                <w:rFonts w:cs="Times New Roman"/>
                <w:lang w:val="kk-KZ" w:eastAsia="ru-RU"/>
              </w:rPr>
              <w:t>қорына</w:t>
            </w:r>
            <w:r>
              <w:rPr>
                <w:rFonts w:cs="Times New Roman"/>
                <w:lang w:val="kk-KZ" w:eastAsia="ru-RU"/>
              </w:rPr>
              <w:t>;</w:t>
            </w:r>
          </w:p>
          <w:p w:rsidR="008A5CC8" w:rsidRPr="008A5CC8" w:rsidRDefault="008A5CC8" w:rsidP="008A5CC8">
            <w:pPr>
              <w:pStyle w:val="ac"/>
              <w:rPr>
                <w:rFonts w:cs="Times New Roman"/>
                <w:color w:val="000000" w:themeColor="text1"/>
                <w:spacing w:val="2"/>
                <w:lang w:val="kk-KZ" w:eastAsia="ru-RU"/>
              </w:rPr>
            </w:pPr>
            <w:r w:rsidRPr="00532EDC">
              <w:rPr>
                <w:rFonts w:cs="Times New Roman"/>
                <w:b/>
                <w:lang w:val="kk-KZ" w:eastAsia="ru-RU"/>
              </w:rPr>
              <w:t>экспорттық-кредиттік агенттікке - банктерде және банк операцияларының жекелеген түрлерін жүзеге асыратын ұйымдарда қаражатты шартты орналастыру жолымен жеке кәсіпкерлік субъектілерін қаржыландыру жөніндегі мәміле шеңберінде жасалған шартты банктік салым шарты бойынша</w:t>
            </w:r>
            <w:r w:rsidRPr="008A5CC8">
              <w:rPr>
                <w:rFonts w:cs="Times New Roman"/>
                <w:lang w:val="kk-KZ" w:eastAsia="ru-RU"/>
              </w:rPr>
              <w:t xml:space="preserve"> беруін қоспағанда, оның банктік </w:t>
            </w:r>
            <w:r w:rsidRPr="008A5CC8">
              <w:rPr>
                <w:rFonts w:cs="Times New Roman"/>
                <w:lang w:val="kk-KZ" w:eastAsia="ru-RU"/>
              </w:rPr>
              <w:lastRenderedPageBreak/>
              <w:t>қарыз шарты бойынша құқықты (талап етуді) үшінші тұлғаға беруді жүргізуіне тыйым салынады</w:t>
            </w:r>
            <w:r w:rsidRPr="008A5CC8">
              <w:rPr>
                <w:rFonts w:cs="Times New Roman"/>
                <w:color w:val="000000" w:themeColor="text1"/>
                <w:spacing w:val="2"/>
                <w:lang w:val="kk-KZ" w:eastAsia="ru-RU"/>
              </w:rPr>
              <w:t>;</w:t>
            </w:r>
          </w:p>
          <w:p w:rsidR="008A5CC8" w:rsidRPr="00532EDC" w:rsidRDefault="008A5CC8" w:rsidP="008A5CC8">
            <w:pPr>
              <w:pStyle w:val="ac"/>
              <w:rPr>
                <w:rFonts w:cs="Times New Roman"/>
                <w:color w:val="000000" w:themeColor="text1"/>
                <w:spacing w:val="2"/>
                <w:lang w:val="kk-KZ" w:eastAsia="ru-RU"/>
              </w:rPr>
            </w:pPr>
            <w:r w:rsidRPr="00532EDC">
              <w:rPr>
                <w:rFonts w:cs="Times New Roman"/>
                <w:lang w:val="kk-KZ" w:eastAsia="ru-RU"/>
              </w:rPr>
              <w:t>Осы тармақтың талаптары соңғы сатыдағы қарыз бойынша міндеттемелерді орындау мақсатында банктің құқықты (талап етуді) Қазақстан Республикасының Ұлттық Банкіне беру жағдайларына қолданылмайды</w:t>
            </w:r>
            <w:r w:rsidRPr="00532EDC">
              <w:rPr>
                <w:rFonts w:cs="Times New Roman"/>
                <w:color w:val="000000" w:themeColor="text1"/>
                <w:spacing w:val="2"/>
                <w:lang w:val="kk-KZ" w:eastAsia="ru-RU"/>
              </w:rPr>
              <w:t>.</w:t>
            </w:r>
          </w:p>
          <w:p w:rsidR="00530B10" w:rsidRPr="008A5CC8" w:rsidRDefault="008A5CC8" w:rsidP="008A5CC8">
            <w:pPr>
              <w:pStyle w:val="ac"/>
              <w:rPr>
                <w:color w:val="000000" w:themeColor="text1"/>
                <w:lang w:val="kk-KZ"/>
              </w:rPr>
            </w:pPr>
            <w:r w:rsidRPr="00532EDC">
              <w:rPr>
                <w:rFonts w:cs="Times New Roman"/>
                <w:color w:val="000000" w:themeColor="text1"/>
                <w:lang w:val="kk-KZ"/>
              </w:rPr>
              <w:t>соңғы сатыдағы қарыз бойынша міндеттемелерді орындау мақсатында Қазақстан Республикасының банкін</w:t>
            </w:r>
            <w:r>
              <w:rPr>
                <w:color w:val="000000" w:themeColor="text1"/>
                <w:lang w:val="kk-KZ"/>
              </w:rPr>
              <w:t>е</w:t>
            </w:r>
            <w:r w:rsidR="00530B10" w:rsidRPr="008A5CC8">
              <w:rPr>
                <w:color w:val="000000" w:themeColor="text1"/>
                <w:lang w:val="kk-KZ"/>
              </w:rPr>
              <w:t>».</w:t>
            </w:r>
          </w:p>
        </w:tc>
        <w:tc>
          <w:tcPr>
            <w:tcW w:w="4064" w:type="dxa"/>
            <w:shd w:val="clear" w:color="auto" w:fill="auto"/>
          </w:tcPr>
          <w:p w:rsidR="00530B10" w:rsidRPr="008A5CC8" w:rsidRDefault="00530B10" w:rsidP="00AB0199">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lang w:val="kk-KZ"/>
              </w:rPr>
            </w:pPr>
          </w:p>
        </w:tc>
      </w:tr>
      <w:tr w:rsidR="005748D5" w:rsidRPr="007628B4" w:rsidTr="00FF1D59">
        <w:tc>
          <w:tcPr>
            <w:tcW w:w="675" w:type="dxa"/>
            <w:shd w:val="clear" w:color="auto" w:fill="auto"/>
          </w:tcPr>
          <w:p w:rsidR="005748D5"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1</w:t>
            </w:r>
            <w:r w:rsidR="001261C5">
              <w:rPr>
                <w:rFonts w:ascii="Times New Roman" w:eastAsia="Times New Roman" w:hAnsi="Times New Roman"/>
                <w:color w:val="000000" w:themeColor="text1"/>
                <w:sz w:val="24"/>
                <w:szCs w:val="24"/>
                <w:lang w:eastAsia="ru-RU"/>
              </w:rPr>
              <w:t>7</w:t>
            </w:r>
          </w:p>
        </w:tc>
        <w:tc>
          <w:tcPr>
            <w:tcW w:w="1843" w:type="dxa"/>
            <w:shd w:val="clear" w:color="auto" w:fill="auto"/>
          </w:tcPr>
          <w:p w:rsidR="005748D5" w:rsidRPr="005748D5" w:rsidRDefault="005748D5" w:rsidP="00CB5F96">
            <w:pPr>
              <w:spacing w:after="0"/>
              <w:jc w:val="center"/>
              <w:rPr>
                <w:rFonts w:ascii="Times New Roman" w:hAnsi="Times New Roman"/>
                <w:bCs/>
                <w:sz w:val="24"/>
                <w:szCs w:val="24"/>
              </w:rPr>
            </w:pPr>
            <w:r w:rsidRPr="005748D5">
              <w:rPr>
                <w:rFonts w:ascii="Times New Roman" w:hAnsi="Times New Roman"/>
                <w:bCs/>
                <w:sz w:val="24"/>
                <w:szCs w:val="24"/>
              </w:rPr>
              <w:t>74-1</w:t>
            </w:r>
            <w:r w:rsidR="00CB5F96">
              <w:rPr>
                <w:rFonts w:ascii="Times New Roman" w:hAnsi="Times New Roman"/>
                <w:bCs/>
                <w:sz w:val="24"/>
                <w:szCs w:val="24"/>
                <w:lang w:val="kk-KZ"/>
              </w:rPr>
              <w:t>-баптың 4-тармағы</w:t>
            </w:r>
          </w:p>
        </w:tc>
        <w:tc>
          <w:tcPr>
            <w:tcW w:w="4063" w:type="dxa"/>
            <w:shd w:val="clear" w:color="auto" w:fill="auto"/>
          </w:tcPr>
          <w:p w:rsidR="005748D5" w:rsidRPr="00CB5F96" w:rsidRDefault="005748D5" w:rsidP="005748D5">
            <w:pPr>
              <w:spacing w:after="0"/>
              <w:contextualSpacing/>
              <w:jc w:val="both"/>
              <w:rPr>
                <w:rFonts w:ascii="Times New Roman" w:hAnsi="Times New Roman"/>
                <w:bCs/>
                <w:sz w:val="24"/>
                <w:szCs w:val="24"/>
              </w:rPr>
            </w:pPr>
            <w:r w:rsidRPr="005748D5">
              <w:rPr>
                <w:rFonts w:ascii="Times New Roman" w:hAnsi="Times New Roman"/>
                <w:bCs/>
                <w:sz w:val="24"/>
                <w:szCs w:val="24"/>
              </w:rPr>
              <w:t>74-1</w:t>
            </w:r>
            <w:r w:rsidR="00CB5F96">
              <w:rPr>
                <w:rFonts w:ascii="Times New Roman" w:hAnsi="Times New Roman"/>
                <w:bCs/>
                <w:sz w:val="24"/>
                <w:szCs w:val="24"/>
                <w:lang w:val="kk-KZ"/>
              </w:rPr>
              <w:t>-бап</w:t>
            </w:r>
            <w:r w:rsidRPr="005748D5">
              <w:rPr>
                <w:rFonts w:ascii="Times New Roman" w:hAnsi="Times New Roman"/>
                <w:bCs/>
                <w:sz w:val="24"/>
                <w:szCs w:val="24"/>
              </w:rPr>
              <w:t xml:space="preserve">. </w:t>
            </w:r>
            <w:r w:rsidR="00CB5F96" w:rsidRPr="00766E6C">
              <w:rPr>
                <w:rFonts w:ascii="Times New Roman" w:eastAsia="Times New Roman" w:hAnsi="Times New Roman"/>
                <w:bCs/>
                <w:kern w:val="36"/>
                <w:sz w:val="24"/>
                <w:szCs w:val="24"/>
                <w:lang w:eastAsia="ru-RU"/>
              </w:rPr>
              <w:t>Банктердi тарату кезiндегi тарату, конкурстық массасын қалыптастыру ерекшелiктерi</w:t>
            </w:r>
          </w:p>
          <w:p w:rsidR="005748D5" w:rsidRPr="005748D5" w:rsidRDefault="005748D5" w:rsidP="005748D5">
            <w:pPr>
              <w:spacing w:after="0"/>
              <w:contextualSpacing/>
              <w:jc w:val="both"/>
              <w:rPr>
                <w:rFonts w:ascii="Times New Roman" w:hAnsi="Times New Roman"/>
                <w:bCs/>
                <w:sz w:val="24"/>
                <w:szCs w:val="24"/>
              </w:rPr>
            </w:pPr>
            <w:r w:rsidRPr="005748D5">
              <w:rPr>
                <w:rFonts w:ascii="Times New Roman" w:hAnsi="Times New Roman"/>
                <w:bCs/>
                <w:sz w:val="24"/>
                <w:szCs w:val="24"/>
              </w:rPr>
              <w:t xml:space="preserve">… </w:t>
            </w:r>
          </w:p>
          <w:p w:rsidR="005748D5" w:rsidRPr="005748D5" w:rsidRDefault="005748D5" w:rsidP="005748D5">
            <w:pPr>
              <w:spacing w:after="0"/>
              <w:contextualSpacing/>
              <w:jc w:val="both"/>
              <w:rPr>
                <w:rFonts w:ascii="Times New Roman" w:hAnsi="Times New Roman"/>
                <w:bCs/>
                <w:sz w:val="24"/>
                <w:szCs w:val="24"/>
              </w:rPr>
            </w:pPr>
          </w:p>
          <w:p w:rsidR="005748D5" w:rsidRPr="005748D5" w:rsidRDefault="00CB5F96" w:rsidP="005748D5">
            <w:pPr>
              <w:spacing w:after="0"/>
              <w:contextualSpacing/>
              <w:jc w:val="both"/>
              <w:rPr>
                <w:rFonts w:ascii="Times New Roman" w:hAnsi="Times New Roman"/>
                <w:bCs/>
                <w:sz w:val="24"/>
                <w:szCs w:val="24"/>
              </w:rPr>
            </w:pPr>
            <w:r>
              <w:rPr>
                <w:rFonts w:ascii="Times New Roman" w:hAnsi="Times New Roman"/>
                <w:bCs/>
                <w:sz w:val="24"/>
                <w:szCs w:val="24"/>
                <w:lang w:val="kk-KZ"/>
              </w:rPr>
              <w:t>Жоқ</w:t>
            </w:r>
            <w:r w:rsidR="005748D5" w:rsidRPr="005748D5">
              <w:rPr>
                <w:rFonts w:ascii="Times New Roman" w:hAnsi="Times New Roman"/>
                <w:bCs/>
                <w:sz w:val="24"/>
                <w:szCs w:val="24"/>
              </w:rPr>
              <w:t>.</w:t>
            </w:r>
          </w:p>
        </w:tc>
        <w:tc>
          <w:tcPr>
            <w:tcW w:w="4064" w:type="dxa"/>
            <w:shd w:val="clear" w:color="auto" w:fill="auto"/>
          </w:tcPr>
          <w:p w:rsidR="005748D5" w:rsidRPr="005748D5" w:rsidRDefault="00CB5F96" w:rsidP="005748D5">
            <w:pPr>
              <w:spacing w:after="0"/>
              <w:contextualSpacing/>
              <w:jc w:val="both"/>
              <w:rPr>
                <w:rFonts w:ascii="Times New Roman" w:hAnsi="Times New Roman"/>
                <w:bCs/>
                <w:sz w:val="24"/>
                <w:szCs w:val="24"/>
              </w:rPr>
            </w:pPr>
            <w:r w:rsidRPr="005748D5">
              <w:rPr>
                <w:rFonts w:ascii="Times New Roman" w:hAnsi="Times New Roman"/>
                <w:bCs/>
                <w:sz w:val="24"/>
                <w:szCs w:val="24"/>
              </w:rPr>
              <w:t>74-1</w:t>
            </w:r>
            <w:r>
              <w:rPr>
                <w:rFonts w:ascii="Times New Roman" w:hAnsi="Times New Roman"/>
                <w:bCs/>
                <w:sz w:val="24"/>
                <w:szCs w:val="24"/>
                <w:lang w:val="kk-KZ"/>
              </w:rPr>
              <w:t>-бап</w:t>
            </w:r>
            <w:r w:rsidRPr="005748D5">
              <w:rPr>
                <w:rFonts w:ascii="Times New Roman" w:hAnsi="Times New Roman"/>
                <w:bCs/>
                <w:sz w:val="24"/>
                <w:szCs w:val="24"/>
              </w:rPr>
              <w:t xml:space="preserve">. </w:t>
            </w:r>
            <w:r w:rsidRPr="00766E6C">
              <w:rPr>
                <w:rFonts w:ascii="Times New Roman" w:eastAsia="Times New Roman" w:hAnsi="Times New Roman"/>
                <w:bCs/>
                <w:kern w:val="36"/>
                <w:sz w:val="24"/>
                <w:szCs w:val="24"/>
                <w:lang w:eastAsia="ru-RU"/>
              </w:rPr>
              <w:t>Банктердi тарату кезiндегi тарату, конкурстық массасын қалыптастыру ерекшелiктерi</w:t>
            </w:r>
          </w:p>
          <w:p w:rsidR="005748D5" w:rsidRPr="005748D5" w:rsidRDefault="005748D5" w:rsidP="005748D5">
            <w:pPr>
              <w:spacing w:after="0"/>
              <w:contextualSpacing/>
              <w:jc w:val="both"/>
              <w:rPr>
                <w:rFonts w:ascii="Times New Roman" w:hAnsi="Times New Roman"/>
                <w:bCs/>
                <w:sz w:val="24"/>
                <w:szCs w:val="24"/>
              </w:rPr>
            </w:pPr>
            <w:r w:rsidRPr="005748D5">
              <w:rPr>
                <w:rFonts w:ascii="Times New Roman" w:hAnsi="Times New Roman"/>
                <w:bCs/>
                <w:sz w:val="24"/>
                <w:szCs w:val="24"/>
              </w:rPr>
              <w:t>…</w:t>
            </w:r>
          </w:p>
          <w:p w:rsidR="005748D5" w:rsidRPr="005748D5" w:rsidRDefault="005748D5" w:rsidP="005748D5">
            <w:pPr>
              <w:spacing w:after="0"/>
              <w:contextualSpacing/>
              <w:jc w:val="both"/>
              <w:rPr>
                <w:rFonts w:ascii="Times New Roman" w:hAnsi="Times New Roman"/>
                <w:b/>
                <w:bCs/>
                <w:sz w:val="24"/>
                <w:szCs w:val="24"/>
              </w:rPr>
            </w:pPr>
          </w:p>
          <w:p w:rsidR="005748D5" w:rsidRPr="005748D5" w:rsidRDefault="005748D5" w:rsidP="00CB5F96">
            <w:pPr>
              <w:spacing w:after="0"/>
              <w:contextualSpacing/>
              <w:jc w:val="both"/>
              <w:rPr>
                <w:rFonts w:ascii="Times New Roman" w:hAnsi="Times New Roman"/>
                <w:b/>
                <w:bCs/>
                <w:sz w:val="24"/>
                <w:szCs w:val="24"/>
              </w:rPr>
            </w:pPr>
            <w:r w:rsidRPr="005748D5">
              <w:rPr>
                <w:rFonts w:ascii="Times New Roman" w:hAnsi="Times New Roman"/>
                <w:b/>
                <w:bCs/>
                <w:sz w:val="24"/>
                <w:szCs w:val="24"/>
              </w:rPr>
              <w:t xml:space="preserve">4. </w:t>
            </w:r>
            <w:r w:rsidR="00CB5F96" w:rsidRPr="00CB5F96">
              <w:rPr>
                <w:rFonts w:ascii="Times New Roman" w:hAnsi="Times New Roman"/>
                <w:b/>
                <w:bCs/>
                <w:sz w:val="24"/>
                <w:szCs w:val="24"/>
              </w:rPr>
              <w:t xml:space="preserve">Банктің тарату конкурстық массасын қалыптастыру кезінде оған республикалық бюджет және Қазақстан Республикасы Ұлттық қорының қаражаты есебінен таратылатын банкке берілген, ұлттық даму институты болып табылатын банктің қарыздары қаржыландыру көзі болып табылатын активтер енгізілмейді. Тарату комиссиясы көрсетілген активтерді ұлттық даму институты болып табылатын </w:t>
            </w:r>
            <w:r w:rsidR="00CB5F96" w:rsidRPr="00CB5F96">
              <w:rPr>
                <w:rFonts w:ascii="Times New Roman" w:hAnsi="Times New Roman"/>
                <w:b/>
                <w:bCs/>
                <w:sz w:val="24"/>
                <w:szCs w:val="24"/>
              </w:rPr>
              <w:lastRenderedPageBreak/>
              <w:t>банкке береді</w:t>
            </w:r>
            <w:r w:rsidRPr="005748D5">
              <w:rPr>
                <w:rFonts w:ascii="Times New Roman" w:hAnsi="Times New Roman"/>
                <w:b/>
                <w:bCs/>
                <w:sz w:val="24"/>
                <w:szCs w:val="24"/>
              </w:rPr>
              <w:t>.</w:t>
            </w:r>
          </w:p>
        </w:tc>
        <w:tc>
          <w:tcPr>
            <w:tcW w:w="4064" w:type="dxa"/>
            <w:shd w:val="clear" w:color="auto" w:fill="auto"/>
          </w:tcPr>
          <w:p w:rsidR="005748D5" w:rsidRPr="005748D5" w:rsidRDefault="00CB5F96" w:rsidP="00CB5F96">
            <w:pPr>
              <w:spacing w:after="0"/>
              <w:jc w:val="both"/>
              <w:rPr>
                <w:rFonts w:ascii="Times New Roman" w:hAnsi="Times New Roman"/>
                <w:bCs/>
                <w:sz w:val="24"/>
                <w:szCs w:val="24"/>
              </w:rPr>
            </w:pPr>
            <w:r w:rsidRPr="00CB5F96">
              <w:rPr>
                <w:rFonts w:ascii="Times New Roman" w:hAnsi="Times New Roman"/>
                <w:bCs/>
                <w:sz w:val="24"/>
                <w:szCs w:val="24"/>
              </w:rPr>
              <w:lastRenderedPageBreak/>
              <w:t>Республикалық бюджет және Қазақстан Республикасы Ұлттық қорының қаражаты есебінен Даму Банкі берген қарыздарды қайтаруды қамтамасыз ету мақсатында</w:t>
            </w:r>
            <w:r w:rsidR="005748D5" w:rsidRPr="005748D5">
              <w:rPr>
                <w:rFonts w:ascii="Times New Roman" w:hAnsi="Times New Roman"/>
                <w:bCs/>
                <w:sz w:val="24"/>
                <w:szCs w:val="24"/>
              </w:rPr>
              <w:t>.</w:t>
            </w:r>
          </w:p>
        </w:tc>
      </w:tr>
      <w:tr w:rsidR="005748D5" w:rsidRPr="00D36D29" w:rsidTr="00FF1D59">
        <w:tc>
          <w:tcPr>
            <w:tcW w:w="675" w:type="dxa"/>
            <w:shd w:val="clear" w:color="auto" w:fill="auto"/>
          </w:tcPr>
          <w:p w:rsidR="005748D5"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8</w:t>
            </w:r>
          </w:p>
        </w:tc>
        <w:tc>
          <w:tcPr>
            <w:tcW w:w="1843" w:type="dxa"/>
            <w:shd w:val="clear" w:color="auto" w:fill="auto"/>
          </w:tcPr>
          <w:p w:rsidR="005748D5" w:rsidRPr="00CB5F96" w:rsidRDefault="005748D5" w:rsidP="005748D5">
            <w:pPr>
              <w:spacing w:after="0"/>
              <w:jc w:val="center"/>
              <w:rPr>
                <w:rFonts w:ascii="Times New Roman" w:hAnsi="Times New Roman"/>
                <w:bCs/>
                <w:sz w:val="24"/>
                <w:szCs w:val="24"/>
                <w:lang w:val="kk-KZ"/>
              </w:rPr>
            </w:pPr>
            <w:r w:rsidRPr="005748D5">
              <w:rPr>
                <w:rFonts w:ascii="Times New Roman" w:hAnsi="Times New Roman"/>
                <w:bCs/>
                <w:sz w:val="24"/>
                <w:szCs w:val="24"/>
              </w:rPr>
              <w:t>74-2</w:t>
            </w:r>
            <w:r w:rsidR="00CB5F96">
              <w:rPr>
                <w:rFonts w:ascii="Times New Roman" w:hAnsi="Times New Roman"/>
                <w:bCs/>
                <w:sz w:val="24"/>
                <w:szCs w:val="24"/>
                <w:lang w:val="kk-KZ"/>
              </w:rPr>
              <w:t>-баптың 3-тармағы</w:t>
            </w:r>
          </w:p>
        </w:tc>
        <w:tc>
          <w:tcPr>
            <w:tcW w:w="4063" w:type="dxa"/>
            <w:shd w:val="clear" w:color="auto" w:fill="auto"/>
          </w:tcPr>
          <w:p w:rsidR="005748D5" w:rsidRPr="00EE64BE" w:rsidRDefault="005748D5" w:rsidP="005748D5">
            <w:pPr>
              <w:spacing w:after="0"/>
              <w:contextualSpacing/>
              <w:jc w:val="both"/>
              <w:rPr>
                <w:rFonts w:ascii="Times New Roman" w:hAnsi="Times New Roman"/>
                <w:bCs/>
                <w:sz w:val="24"/>
                <w:szCs w:val="24"/>
                <w:lang w:val="kk-KZ"/>
              </w:rPr>
            </w:pPr>
            <w:r w:rsidRPr="00EE64BE">
              <w:rPr>
                <w:rFonts w:ascii="Times New Roman" w:hAnsi="Times New Roman"/>
                <w:bCs/>
                <w:sz w:val="24"/>
                <w:szCs w:val="24"/>
                <w:lang w:val="kk-KZ"/>
              </w:rPr>
              <w:t>74-2</w:t>
            </w:r>
            <w:r w:rsidR="00CB5F96">
              <w:rPr>
                <w:rFonts w:ascii="Times New Roman" w:hAnsi="Times New Roman"/>
                <w:bCs/>
                <w:sz w:val="24"/>
                <w:szCs w:val="24"/>
                <w:lang w:val="kk-KZ"/>
              </w:rPr>
              <w:t>-бап</w:t>
            </w:r>
            <w:r w:rsidRPr="00EE64BE">
              <w:rPr>
                <w:rFonts w:ascii="Times New Roman" w:hAnsi="Times New Roman"/>
                <w:bCs/>
                <w:sz w:val="24"/>
                <w:szCs w:val="24"/>
                <w:lang w:val="kk-KZ"/>
              </w:rPr>
              <w:t xml:space="preserve">. </w:t>
            </w:r>
            <w:r w:rsidR="00EE64BE" w:rsidRPr="005E78FF">
              <w:rPr>
                <w:rFonts w:ascii="Times New Roman" w:eastAsia="Times New Roman" w:hAnsi="Times New Roman"/>
                <w:bCs/>
                <w:kern w:val="36"/>
                <w:sz w:val="24"/>
                <w:szCs w:val="24"/>
                <w:lang w:val="kk-KZ" w:eastAsia="ru-RU"/>
              </w:rPr>
              <w:t>Мәжбүрлеп таратылатын банк кредиторларының талаптарын қанағаттандырудың кезектілігі</w:t>
            </w:r>
          </w:p>
          <w:p w:rsidR="005748D5" w:rsidRPr="00EE64BE" w:rsidRDefault="005748D5" w:rsidP="005748D5">
            <w:pPr>
              <w:spacing w:after="0"/>
              <w:contextualSpacing/>
              <w:jc w:val="both"/>
              <w:rPr>
                <w:rFonts w:ascii="Times New Roman" w:hAnsi="Times New Roman"/>
                <w:bCs/>
                <w:sz w:val="24"/>
                <w:szCs w:val="24"/>
                <w:lang w:val="kk-KZ"/>
              </w:rPr>
            </w:pPr>
            <w:r w:rsidRPr="00EE64BE">
              <w:rPr>
                <w:rFonts w:ascii="Times New Roman" w:hAnsi="Times New Roman"/>
                <w:bCs/>
                <w:sz w:val="24"/>
                <w:szCs w:val="24"/>
                <w:lang w:val="kk-KZ"/>
              </w:rPr>
              <w:t>…</w:t>
            </w:r>
          </w:p>
          <w:p w:rsidR="005748D5" w:rsidRPr="00EE64BE" w:rsidRDefault="005748D5" w:rsidP="00EE64BE">
            <w:pPr>
              <w:spacing w:after="0"/>
              <w:contextualSpacing/>
              <w:jc w:val="both"/>
              <w:rPr>
                <w:rFonts w:ascii="Times New Roman" w:hAnsi="Times New Roman"/>
                <w:bCs/>
                <w:sz w:val="24"/>
                <w:szCs w:val="24"/>
                <w:lang w:val="kk-KZ"/>
              </w:rPr>
            </w:pPr>
            <w:r w:rsidRPr="00EE64BE">
              <w:rPr>
                <w:rFonts w:ascii="Times New Roman" w:hAnsi="Times New Roman"/>
                <w:bCs/>
                <w:sz w:val="24"/>
                <w:szCs w:val="24"/>
                <w:lang w:val="kk-KZ"/>
              </w:rPr>
              <w:t xml:space="preserve">3. </w:t>
            </w:r>
            <w:r w:rsidR="00EE64BE">
              <w:rPr>
                <w:rFonts w:ascii="Times New Roman" w:eastAsia="Times New Roman" w:hAnsi="Times New Roman"/>
                <w:sz w:val="24"/>
                <w:szCs w:val="24"/>
                <w:lang w:val="kk-KZ" w:eastAsia="ru-RU"/>
              </w:rPr>
              <w:t>Ү</w:t>
            </w:r>
            <w:r w:rsidR="00EE64BE" w:rsidRPr="00EE64BE">
              <w:rPr>
                <w:rFonts w:ascii="Times New Roman" w:eastAsia="Times New Roman" w:hAnsi="Times New Roman"/>
                <w:sz w:val="24"/>
                <w:szCs w:val="24"/>
                <w:lang w:val="kk-KZ" w:eastAsia="ru-RU"/>
              </w:rPr>
              <w:t xml:space="preserve">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w:t>
            </w:r>
            <w:r w:rsidR="00EE64BE" w:rsidRPr="00EE64BE">
              <w:rPr>
                <w:rFonts w:ascii="Times New Roman" w:eastAsia="Times New Roman" w:hAnsi="Times New Roman"/>
                <w:sz w:val="24"/>
                <w:szCs w:val="24"/>
                <w:lang w:val="kk-KZ" w:eastAsia="ru-RU"/>
              </w:rPr>
              <w:lastRenderedPageBreak/>
              <w:t>шеңберінде өтелуге тиіс</w:t>
            </w:r>
            <w:r w:rsidRPr="00EE64BE">
              <w:rPr>
                <w:rFonts w:ascii="Times New Roman" w:hAnsi="Times New Roman"/>
                <w:bCs/>
                <w:sz w:val="24"/>
                <w:szCs w:val="24"/>
                <w:lang w:val="kk-KZ"/>
              </w:rPr>
              <w:t>.</w:t>
            </w:r>
          </w:p>
        </w:tc>
        <w:tc>
          <w:tcPr>
            <w:tcW w:w="4064" w:type="dxa"/>
            <w:shd w:val="clear" w:color="auto" w:fill="auto"/>
          </w:tcPr>
          <w:p w:rsidR="005748D5" w:rsidRPr="00D661D2" w:rsidRDefault="00D661D2" w:rsidP="005748D5">
            <w:pPr>
              <w:spacing w:after="0"/>
              <w:contextualSpacing/>
              <w:jc w:val="both"/>
              <w:rPr>
                <w:rFonts w:ascii="Times New Roman" w:hAnsi="Times New Roman"/>
                <w:bCs/>
                <w:sz w:val="24"/>
                <w:szCs w:val="24"/>
                <w:lang w:val="kk-KZ"/>
              </w:rPr>
            </w:pPr>
            <w:r w:rsidRPr="00EE64BE">
              <w:rPr>
                <w:rFonts w:ascii="Times New Roman" w:hAnsi="Times New Roman"/>
                <w:bCs/>
                <w:sz w:val="24"/>
                <w:szCs w:val="24"/>
                <w:lang w:val="kk-KZ"/>
              </w:rPr>
              <w:lastRenderedPageBreak/>
              <w:t>74-2</w:t>
            </w:r>
            <w:r>
              <w:rPr>
                <w:rFonts w:ascii="Times New Roman" w:hAnsi="Times New Roman"/>
                <w:bCs/>
                <w:sz w:val="24"/>
                <w:szCs w:val="24"/>
                <w:lang w:val="kk-KZ"/>
              </w:rPr>
              <w:t>-бап</w:t>
            </w:r>
            <w:r w:rsidRPr="00EE64BE">
              <w:rPr>
                <w:rFonts w:ascii="Times New Roman" w:hAnsi="Times New Roman"/>
                <w:bCs/>
                <w:sz w:val="24"/>
                <w:szCs w:val="24"/>
                <w:lang w:val="kk-KZ"/>
              </w:rPr>
              <w:t xml:space="preserve">. </w:t>
            </w:r>
            <w:r w:rsidRPr="005E78FF">
              <w:rPr>
                <w:rFonts w:ascii="Times New Roman" w:eastAsia="Times New Roman" w:hAnsi="Times New Roman"/>
                <w:bCs/>
                <w:kern w:val="36"/>
                <w:sz w:val="24"/>
                <w:szCs w:val="24"/>
                <w:lang w:val="kk-KZ" w:eastAsia="ru-RU"/>
              </w:rPr>
              <w:t>Мәжбүрлеп таратылатын банк кредиторларының талаптарын қанағаттандырудың кезектілігі</w:t>
            </w:r>
          </w:p>
          <w:p w:rsidR="005748D5" w:rsidRPr="005748D5" w:rsidRDefault="005748D5" w:rsidP="005748D5">
            <w:pPr>
              <w:spacing w:after="0"/>
              <w:contextualSpacing/>
              <w:jc w:val="both"/>
              <w:rPr>
                <w:rFonts w:ascii="Times New Roman" w:hAnsi="Times New Roman"/>
                <w:bCs/>
                <w:sz w:val="24"/>
                <w:szCs w:val="24"/>
              </w:rPr>
            </w:pPr>
            <w:r w:rsidRPr="005748D5">
              <w:rPr>
                <w:rFonts w:ascii="Times New Roman" w:hAnsi="Times New Roman"/>
                <w:bCs/>
                <w:sz w:val="24"/>
                <w:szCs w:val="24"/>
              </w:rPr>
              <w:t>…</w:t>
            </w:r>
          </w:p>
          <w:p w:rsidR="005748D5" w:rsidRPr="00EE64BE" w:rsidRDefault="005748D5" w:rsidP="00EE64BE">
            <w:pPr>
              <w:spacing w:after="0"/>
              <w:contextualSpacing/>
              <w:jc w:val="both"/>
              <w:rPr>
                <w:rFonts w:ascii="Times New Roman" w:hAnsi="Times New Roman"/>
                <w:bCs/>
                <w:sz w:val="24"/>
                <w:szCs w:val="24"/>
                <w:lang w:val="kk-KZ"/>
              </w:rPr>
            </w:pPr>
            <w:r w:rsidRPr="005748D5">
              <w:rPr>
                <w:rFonts w:ascii="Times New Roman" w:hAnsi="Times New Roman"/>
                <w:bCs/>
                <w:sz w:val="24"/>
                <w:szCs w:val="24"/>
              </w:rPr>
              <w:t xml:space="preserve">3. </w:t>
            </w:r>
            <w:r w:rsidR="00EE64BE">
              <w:rPr>
                <w:rFonts w:ascii="Times New Roman" w:eastAsia="Times New Roman" w:hAnsi="Times New Roman"/>
                <w:sz w:val="24"/>
                <w:szCs w:val="24"/>
                <w:lang w:val="kk-KZ" w:eastAsia="ru-RU"/>
              </w:rPr>
              <w:t>Ү</w:t>
            </w:r>
            <w:r w:rsidR="00EE64BE" w:rsidRPr="00EE64BE">
              <w:rPr>
                <w:rFonts w:ascii="Times New Roman" w:eastAsia="Times New Roman" w:hAnsi="Times New Roman"/>
                <w:sz w:val="24"/>
                <w:szCs w:val="24"/>
                <w:lang w:val="kk-KZ" w:eastAsia="ru-RU"/>
              </w:rPr>
              <w:t>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w:t>
            </w:r>
            <w:r w:rsidR="00EE64BE" w:rsidRPr="00EE64BE">
              <w:rPr>
                <w:rFonts w:ascii="Times New Roman" w:eastAsia="Times New Roman" w:hAnsi="Times New Roman"/>
                <w:b/>
                <w:sz w:val="24"/>
                <w:szCs w:val="24"/>
                <w:lang w:val="kk-KZ" w:eastAsia="ru-RU"/>
              </w:rPr>
              <w:t>,</w:t>
            </w:r>
            <w:r w:rsidR="00EE64BE">
              <w:rPr>
                <w:rFonts w:ascii="Times New Roman" w:eastAsia="Times New Roman" w:hAnsi="Times New Roman"/>
                <w:sz w:val="24"/>
                <w:szCs w:val="24"/>
                <w:lang w:val="kk-KZ" w:eastAsia="ru-RU"/>
              </w:rPr>
              <w:t xml:space="preserve"> </w:t>
            </w:r>
            <w:r w:rsidR="00EE64BE" w:rsidRPr="00EE64BE">
              <w:rPr>
                <w:rFonts w:ascii="Times New Roman" w:eastAsia="Times New Roman" w:hAnsi="Times New Roman"/>
                <w:b/>
                <w:sz w:val="24"/>
                <w:szCs w:val="24"/>
                <w:lang w:val="kk-KZ" w:eastAsia="ru-RU"/>
              </w:rPr>
              <w:t>сондай-ақ ұлттық даму институты болып табылатын банктің талаптары</w:t>
            </w:r>
            <w:r w:rsidR="00EE64BE">
              <w:rPr>
                <w:rFonts w:ascii="Times New Roman" w:eastAsia="Times New Roman" w:hAnsi="Times New Roman"/>
                <w:sz w:val="24"/>
                <w:szCs w:val="24"/>
                <w:lang w:val="kk-KZ" w:eastAsia="ru-RU"/>
              </w:rPr>
              <w:t xml:space="preserve"> </w:t>
            </w:r>
            <w:r w:rsidR="00EE64BE" w:rsidRPr="00EE64BE">
              <w:rPr>
                <w:rFonts w:ascii="Times New Roman" w:eastAsia="Times New Roman" w:hAnsi="Times New Roman"/>
                <w:sz w:val="24"/>
                <w:szCs w:val="24"/>
                <w:lang w:val="kk-KZ" w:eastAsia="ru-RU"/>
              </w:rPr>
              <w:t>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w:t>
            </w:r>
            <w:r w:rsidRPr="00EE64BE">
              <w:rPr>
                <w:rFonts w:ascii="Times New Roman" w:hAnsi="Times New Roman"/>
                <w:bCs/>
                <w:sz w:val="24"/>
                <w:szCs w:val="24"/>
                <w:lang w:val="kk-KZ"/>
              </w:rPr>
              <w:t xml:space="preserve">. </w:t>
            </w:r>
            <w:r w:rsidR="00EE64BE" w:rsidRPr="00EE64BE">
              <w:rPr>
                <w:rFonts w:ascii="Times New Roman" w:eastAsia="Times New Roman" w:hAnsi="Times New Roman"/>
                <w:sz w:val="24"/>
                <w:szCs w:val="24"/>
                <w:lang w:val="kk-KZ" w:eastAsia="ru-RU"/>
              </w:rPr>
              <w:t xml:space="preserve">Кепілге қойылған мүлік </w:t>
            </w:r>
            <w:r w:rsidR="00EE64BE" w:rsidRPr="00EE64BE">
              <w:rPr>
                <w:rFonts w:ascii="Times New Roman" w:eastAsia="Times New Roman" w:hAnsi="Times New Roman"/>
                <w:sz w:val="24"/>
                <w:szCs w:val="24"/>
                <w:lang w:val="kk-KZ" w:eastAsia="ru-RU"/>
              </w:rPr>
              <w:lastRenderedPageBreak/>
              <w:t>жоғалған жағдайда, осы талаптардың өтелмеген бөлігі сегізінші кезек шеңберінде өтелуге тиіс</w:t>
            </w:r>
            <w:r w:rsidRPr="00EE64BE">
              <w:rPr>
                <w:rFonts w:ascii="Times New Roman" w:hAnsi="Times New Roman"/>
                <w:bCs/>
                <w:sz w:val="24"/>
                <w:szCs w:val="24"/>
                <w:lang w:val="kk-KZ"/>
              </w:rPr>
              <w:t>.</w:t>
            </w:r>
          </w:p>
        </w:tc>
        <w:tc>
          <w:tcPr>
            <w:tcW w:w="4064" w:type="dxa"/>
            <w:shd w:val="clear" w:color="auto" w:fill="auto"/>
          </w:tcPr>
          <w:p w:rsidR="005748D5" w:rsidRPr="00974B1B" w:rsidRDefault="00974B1B" w:rsidP="005748D5">
            <w:pPr>
              <w:spacing w:after="0"/>
              <w:jc w:val="both"/>
              <w:rPr>
                <w:rFonts w:ascii="Times New Roman" w:hAnsi="Times New Roman"/>
                <w:bCs/>
                <w:sz w:val="24"/>
                <w:szCs w:val="24"/>
                <w:lang w:val="kk-KZ"/>
              </w:rPr>
            </w:pPr>
            <w:r>
              <w:rPr>
                <w:rFonts w:ascii="Times New Roman" w:hAnsi="Times New Roman"/>
                <w:bCs/>
                <w:sz w:val="24"/>
                <w:szCs w:val="24"/>
                <w:lang w:val="kk-KZ"/>
              </w:rPr>
              <w:lastRenderedPageBreak/>
              <w:t>«</w:t>
            </w:r>
            <w:r w:rsidRPr="00974B1B">
              <w:rPr>
                <w:rFonts w:ascii="Times New Roman" w:hAnsi="Times New Roman"/>
                <w:bCs/>
                <w:sz w:val="24"/>
                <w:szCs w:val="24"/>
                <w:lang w:val="kk-KZ"/>
              </w:rPr>
              <w:t>Қазақстанның Даму Банкі</w:t>
            </w:r>
            <w:r>
              <w:rPr>
                <w:rFonts w:ascii="Times New Roman" w:hAnsi="Times New Roman"/>
                <w:bCs/>
                <w:sz w:val="24"/>
                <w:szCs w:val="24"/>
                <w:lang w:val="kk-KZ"/>
              </w:rPr>
              <w:t>»</w:t>
            </w:r>
            <w:r w:rsidRPr="00974B1B">
              <w:rPr>
                <w:rFonts w:ascii="Times New Roman" w:hAnsi="Times New Roman"/>
                <w:bCs/>
                <w:sz w:val="24"/>
                <w:szCs w:val="24"/>
                <w:lang w:val="kk-KZ"/>
              </w:rPr>
              <w:t xml:space="preserve"> акционерлік қоғамының кредиттік саясат туралы меморандумының 38-тармағына сәйкес Даму Банкі беретін қарыздар болашақта түсетін мүлікті, оның ішінде күтілетін жүйелі ақшалай түсімдерді, Қазақстан Республикасынан тыс жерлердегі мүлікті, тиісті мүлікке талап ету құқықтарын кепілдікті қоса алғанда, кепілмен (мүліктік құқықтар), кепілдік</w:t>
            </w:r>
            <w:r>
              <w:rPr>
                <w:rFonts w:ascii="Times New Roman" w:hAnsi="Times New Roman"/>
                <w:bCs/>
                <w:sz w:val="24"/>
                <w:szCs w:val="24"/>
                <w:lang w:val="kk-KZ"/>
              </w:rPr>
              <w:t>пен</w:t>
            </w:r>
            <w:r w:rsidRPr="00974B1B">
              <w:rPr>
                <w:rFonts w:ascii="Times New Roman" w:hAnsi="Times New Roman"/>
                <w:bCs/>
                <w:sz w:val="24"/>
                <w:szCs w:val="24"/>
                <w:lang w:val="kk-KZ"/>
              </w:rPr>
              <w:t>, сақтандыру</w:t>
            </w:r>
            <w:r>
              <w:rPr>
                <w:rFonts w:ascii="Times New Roman" w:hAnsi="Times New Roman"/>
                <w:bCs/>
                <w:sz w:val="24"/>
                <w:szCs w:val="24"/>
                <w:lang w:val="kk-KZ"/>
              </w:rPr>
              <w:t>мен</w:t>
            </w:r>
            <w:r w:rsidRPr="00974B1B">
              <w:rPr>
                <w:rFonts w:ascii="Times New Roman" w:hAnsi="Times New Roman"/>
                <w:bCs/>
                <w:sz w:val="24"/>
                <w:szCs w:val="24"/>
                <w:lang w:val="kk-KZ"/>
              </w:rPr>
              <w:t xml:space="preserve"> және Даму Банкінің Директорлар кеңесі айқындайтын шарттарда және тәртіппен міндеттемелердің орындалуын қамтамасыз етудің басқа да тәсілдері</w:t>
            </w:r>
            <w:r>
              <w:rPr>
                <w:rFonts w:ascii="Times New Roman" w:hAnsi="Times New Roman"/>
                <w:bCs/>
                <w:sz w:val="24"/>
                <w:szCs w:val="24"/>
                <w:lang w:val="kk-KZ"/>
              </w:rPr>
              <w:t>мен</w:t>
            </w:r>
            <w:r w:rsidRPr="00974B1B">
              <w:rPr>
                <w:rFonts w:ascii="Times New Roman" w:hAnsi="Times New Roman"/>
                <w:bCs/>
                <w:sz w:val="24"/>
                <w:szCs w:val="24"/>
                <w:lang w:val="kk-KZ"/>
              </w:rPr>
              <w:t xml:space="preserve"> қамтамасыз етіледі.</w:t>
            </w:r>
            <w:r w:rsidR="005748D5" w:rsidRPr="00974B1B">
              <w:rPr>
                <w:rFonts w:ascii="Times New Roman" w:hAnsi="Times New Roman"/>
                <w:bCs/>
                <w:sz w:val="24"/>
                <w:szCs w:val="24"/>
                <w:lang w:val="kk-KZ"/>
              </w:rPr>
              <w:t xml:space="preserve"> </w:t>
            </w:r>
          </w:p>
          <w:p w:rsidR="005748D5" w:rsidRPr="00C67E1A" w:rsidRDefault="00974B1B" w:rsidP="005748D5">
            <w:pPr>
              <w:spacing w:after="0"/>
              <w:jc w:val="both"/>
              <w:rPr>
                <w:rFonts w:ascii="Times New Roman" w:hAnsi="Times New Roman"/>
                <w:bCs/>
                <w:sz w:val="24"/>
                <w:szCs w:val="24"/>
                <w:lang w:val="kk-KZ"/>
              </w:rPr>
            </w:pPr>
            <w:r w:rsidRPr="00C67E1A">
              <w:rPr>
                <w:rFonts w:ascii="Times New Roman" w:hAnsi="Times New Roman"/>
                <w:bCs/>
                <w:sz w:val="24"/>
                <w:szCs w:val="24"/>
                <w:lang w:val="kk-KZ"/>
              </w:rPr>
              <w:t>Даму Банкі</w:t>
            </w:r>
            <w:r w:rsidR="005748D5" w:rsidRPr="00C67E1A">
              <w:rPr>
                <w:rFonts w:ascii="Times New Roman" w:hAnsi="Times New Roman"/>
                <w:bCs/>
                <w:sz w:val="24"/>
                <w:szCs w:val="24"/>
                <w:lang w:val="kk-KZ"/>
              </w:rPr>
              <w:t xml:space="preserve">: </w:t>
            </w:r>
          </w:p>
          <w:p w:rsidR="005748D5" w:rsidRPr="00C67E1A" w:rsidRDefault="005748D5" w:rsidP="005748D5">
            <w:pPr>
              <w:spacing w:after="0"/>
              <w:jc w:val="both"/>
              <w:rPr>
                <w:rFonts w:ascii="Times New Roman" w:hAnsi="Times New Roman"/>
                <w:bCs/>
                <w:sz w:val="24"/>
                <w:szCs w:val="24"/>
                <w:lang w:val="kk-KZ"/>
              </w:rPr>
            </w:pPr>
            <w:r w:rsidRPr="00C67E1A">
              <w:rPr>
                <w:rFonts w:ascii="Times New Roman" w:hAnsi="Times New Roman"/>
                <w:bCs/>
                <w:sz w:val="24"/>
                <w:szCs w:val="24"/>
                <w:lang w:val="kk-KZ"/>
              </w:rPr>
              <w:t xml:space="preserve">а) </w:t>
            </w:r>
            <w:r w:rsidR="00974B1B" w:rsidRPr="00C67E1A">
              <w:rPr>
                <w:rFonts w:ascii="Times New Roman" w:hAnsi="Times New Roman"/>
                <w:bCs/>
                <w:sz w:val="24"/>
                <w:szCs w:val="24"/>
                <w:lang w:val="kk-KZ"/>
              </w:rPr>
              <w:t>Еншілес ұйымды қаржыландыру кезінде</w:t>
            </w:r>
            <w:r w:rsidRPr="00C67E1A">
              <w:rPr>
                <w:rFonts w:ascii="Times New Roman" w:hAnsi="Times New Roman"/>
                <w:bCs/>
                <w:sz w:val="24"/>
                <w:szCs w:val="24"/>
                <w:lang w:val="kk-KZ"/>
              </w:rPr>
              <w:t xml:space="preserve">; </w:t>
            </w:r>
          </w:p>
          <w:p w:rsidR="005748D5" w:rsidRPr="00C67E1A" w:rsidRDefault="005748D5" w:rsidP="005748D5">
            <w:pPr>
              <w:spacing w:after="0"/>
              <w:jc w:val="both"/>
              <w:rPr>
                <w:rFonts w:ascii="Times New Roman" w:hAnsi="Times New Roman"/>
                <w:bCs/>
                <w:sz w:val="24"/>
                <w:szCs w:val="24"/>
                <w:lang w:val="kk-KZ"/>
              </w:rPr>
            </w:pPr>
            <w:r w:rsidRPr="00C67E1A">
              <w:rPr>
                <w:rFonts w:ascii="Times New Roman" w:hAnsi="Times New Roman"/>
                <w:bCs/>
                <w:sz w:val="24"/>
                <w:szCs w:val="24"/>
                <w:lang w:val="kk-KZ"/>
              </w:rPr>
              <w:t xml:space="preserve">б) </w:t>
            </w:r>
            <w:r w:rsidR="00974B1B" w:rsidRPr="00C67E1A">
              <w:rPr>
                <w:rFonts w:ascii="Times New Roman" w:hAnsi="Times New Roman"/>
                <w:bCs/>
                <w:sz w:val="24"/>
                <w:szCs w:val="24"/>
                <w:lang w:val="kk-KZ"/>
              </w:rPr>
              <w:t>мезониндік қаржыландыру кезінде</w:t>
            </w:r>
            <w:r w:rsidRPr="00C67E1A">
              <w:rPr>
                <w:rFonts w:ascii="Times New Roman" w:hAnsi="Times New Roman"/>
                <w:bCs/>
                <w:sz w:val="24"/>
                <w:szCs w:val="24"/>
                <w:lang w:val="kk-KZ"/>
              </w:rPr>
              <w:t xml:space="preserve">; </w:t>
            </w:r>
          </w:p>
          <w:p w:rsidR="005748D5" w:rsidRPr="00C67E1A" w:rsidRDefault="005748D5" w:rsidP="005748D5">
            <w:pPr>
              <w:spacing w:after="0"/>
              <w:jc w:val="both"/>
              <w:rPr>
                <w:rFonts w:ascii="Times New Roman" w:hAnsi="Times New Roman"/>
                <w:bCs/>
                <w:sz w:val="24"/>
                <w:szCs w:val="24"/>
                <w:lang w:val="kk-KZ"/>
              </w:rPr>
            </w:pPr>
            <w:r w:rsidRPr="00C67E1A">
              <w:rPr>
                <w:rFonts w:ascii="Times New Roman" w:hAnsi="Times New Roman"/>
                <w:bCs/>
                <w:sz w:val="24"/>
                <w:szCs w:val="24"/>
                <w:lang w:val="kk-KZ"/>
              </w:rPr>
              <w:t xml:space="preserve">в) </w:t>
            </w:r>
            <w:r w:rsidR="00974B1B" w:rsidRPr="00C67E1A">
              <w:rPr>
                <w:rFonts w:ascii="Times New Roman" w:hAnsi="Times New Roman"/>
                <w:bCs/>
                <w:sz w:val="24"/>
                <w:szCs w:val="24"/>
                <w:lang w:val="kk-KZ"/>
              </w:rPr>
              <w:t>банкаралық кредит беру кезінде</w:t>
            </w:r>
            <w:r w:rsidR="00974B1B">
              <w:rPr>
                <w:rFonts w:ascii="Times New Roman" w:hAnsi="Times New Roman"/>
                <w:bCs/>
                <w:sz w:val="24"/>
                <w:szCs w:val="24"/>
                <w:lang w:val="kk-KZ"/>
              </w:rPr>
              <w:t xml:space="preserve"> қамтамасыз етусіз қарыздар беруге құқылы</w:t>
            </w:r>
            <w:r w:rsidRPr="00C67E1A">
              <w:rPr>
                <w:rFonts w:ascii="Times New Roman" w:hAnsi="Times New Roman"/>
                <w:bCs/>
                <w:sz w:val="24"/>
                <w:szCs w:val="24"/>
                <w:lang w:val="kk-KZ"/>
              </w:rPr>
              <w:t xml:space="preserve">. </w:t>
            </w:r>
          </w:p>
          <w:p w:rsidR="005748D5" w:rsidRPr="00D36D29" w:rsidRDefault="00974B1B" w:rsidP="005748D5">
            <w:pPr>
              <w:spacing w:after="0"/>
              <w:jc w:val="both"/>
              <w:rPr>
                <w:rFonts w:ascii="Times New Roman" w:hAnsi="Times New Roman"/>
                <w:bCs/>
                <w:sz w:val="24"/>
                <w:szCs w:val="24"/>
                <w:lang w:val="kk-KZ"/>
              </w:rPr>
            </w:pPr>
            <w:r w:rsidRPr="00D36D29">
              <w:rPr>
                <w:rFonts w:ascii="Times New Roman" w:hAnsi="Times New Roman"/>
                <w:bCs/>
                <w:sz w:val="24"/>
                <w:szCs w:val="24"/>
                <w:lang w:val="kk-KZ"/>
              </w:rPr>
              <w:t xml:space="preserve">Қазақстан Республикасы Үкіметінің 2014 жылғы 5 желтоқсандағы № 1276 және 2015 жылғы 11 </w:t>
            </w:r>
            <w:r w:rsidRPr="00D36D29">
              <w:rPr>
                <w:rFonts w:ascii="Times New Roman" w:hAnsi="Times New Roman"/>
                <w:bCs/>
                <w:sz w:val="24"/>
                <w:szCs w:val="24"/>
                <w:lang w:val="kk-KZ"/>
              </w:rPr>
              <w:lastRenderedPageBreak/>
              <w:t>наурыздағы № 124 қаулыларымен бекітілген Қазақстан Республикасының Үкіметі мен Қазақстан Республикасы Ұлттық Банкінің өңдеуші өнеркәсіптегі кәсіпкерлік субъектілерін қаржыландыруды қамтамасыз ету жөніндегі бірлескен іс-қимыл жоспарларын</w:t>
            </w:r>
            <w:r>
              <w:rPr>
                <w:rFonts w:ascii="Times New Roman" w:hAnsi="Times New Roman"/>
                <w:bCs/>
                <w:sz w:val="24"/>
                <w:szCs w:val="24"/>
                <w:lang w:val="kk-KZ"/>
              </w:rPr>
              <w:t>,</w:t>
            </w:r>
            <w:r w:rsidRPr="00D36D29">
              <w:rPr>
                <w:rFonts w:ascii="Times New Roman" w:hAnsi="Times New Roman"/>
                <w:bCs/>
                <w:sz w:val="24"/>
                <w:szCs w:val="24"/>
                <w:lang w:val="kk-KZ"/>
              </w:rPr>
              <w:t xml:space="preserve"> сондай-ақ Қазақстан Республикасының экономикасын жаңғырту мәселелері жөніндегі мемлекеттік комиссия шешімдерін орындау шеңберінде </w:t>
            </w:r>
            <w:r>
              <w:rPr>
                <w:rFonts w:ascii="Times New Roman" w:hAnsi="Times New Roman"/>
                <w:bCs/>
                <w:sz w:val="24"/>
                <w:szCs w:val="24"/>
                <w:lang w:val="kk-KZ"/>
              </w:rPr>
              <w:t xml:space="preserve">Даму Банкі </w:t>
            </w:r>
            <w:r w:rsidRPr="00D36D29">
              <w:rPr>
                <w:rFonts w:ascii="Times New Roman" w:hAnsi="Times New Roman"/>
                <w:bCs/>
                <w:sz w:val="24"/>
                <w:szCs w:val="24"/>
                <w:lang w:val="kk-KZ"/>
              </w:rPr>
              <w:t xml:space="preserve">Қазақстан Республикасының Ұлттық қорынан және </w:t>
            </w:r>
            <w:r>
              <w:rPr>
                <w:rFonts w:ascii="Times New Roman" w:hAnsi="Times New Roman"/>
                <w:bCs/>
                <w:sz w:val="24"/>
                <w:szCs w:val="24"/>
                <w:lang w:val="kk-KZ"/>
              </w:rPr>
              <w:t>«</w:t>
            </w:r>
            <w:r w:rsidRPr="00D36D29">
              <w:rPr>
                <w:rFonts w:ascii="Times New Roman" w:hAnsi="Times New Roman"/>
                <w:bCs/>
                <w:sz w:val="24"/>
                <w:szCs w:val="24"/>
                <w:lang w:val="kk-KZ"/>
              </w:rPr>
              <w:t>Бірыңғай жинақтаушы зейнетақы қоры</w:t>
            </w:r>
            <w:r>
              <w:rPr>
                <w:rFonts w:ascii="Times New Roman" w:hAnsi="Times New Roman"/>
                <w:bCs/>
                <w:sz w:val="24"/>
                <w:szCs w:val="24"/>
                <w:lang w:val="kk-KZ"/>
              </w:rPr>
              <w:t>»</w:t>
            </w:r>
            <w:r w:rsidRPr="00D36D29">
              <w:rPr>
                <w:rFonts w:ascii="Times New Roman" w:hAnsi="Times New Roman"/>
                <w:bCs/>
                <w:sz w:val="24"/>
                <w:szCs w:val="24"/>
                <w:lang w:val="kk-KZ"/>
              </w:rPr>
              <w:t xml:space="preserve"> АҚ-</w:t>
            </w:r>
            <w:r>
              <w:rPr>
                <w:rFonts w:ascii="Times New Roman" w:hAnsi="Times New Roman"/>
                <w:bCs/>
                <w:sz w:val="24"/>
                <w:szCs w:val="24"/>
                <w:lang w:val="kk-KZ"/>
              </w:rPr>
              <w:t>н</w:t>
            </w:r>
            <w:r w:rsidRPr="00D36D29">
              <w:rPr>
                <w:rFonts w:ascii="Times New Roman" w:hAnsi="Times New Roman"/>
                <w:bCs/>
                <w:sz w:val="24"/>
                <w:szCs w:val="24"/>
                <w:lang w:val="kk-KZ"/>
              </w:rPr>
              <w:t>ан бөлінген қаражат есебінен бірқатар екінші деңгейдегі банктерді (бұдан әрі - ЕДБ) қаржыландырды</w:t>
            </w:r>
            <w:r w:rsidR="005748D5" w:rsidRPr="00D36D29">
              <w:rPr>
                <w:rFonts w:ascii="Times New Roman" w:hAnsi="Times New Roman"/>
                <w:bCs/>
                <w:sz w:val="24"/>
                <w:szCs w:val="24"/>
                <w:lang w:val="kk-KZ"/>
              </w:rPr>
              <w:t xml:space="preserve">. </w:t>
            </w:r>
            <w:r w:rsidR="00FD170E" w:rsidRPr="00D36D29">
              <w:rPr>
                <w:rFonts w:ascii="Times New Roman" w:hAnsi="Times New Roman"/>
                <w:bCs/>
                <w:sz w:val="24"/>
                <w:szCs w:val="24"/>
                <w:lang w:val="kk-KZ"/>
              </w:rPr>
              <w:t>Олардың кейбіреулеріне қатысты қазіргі уақытта тарату рәсімі бастал</w:t>
            </w:r>
            <w:r w:rsidR="00FD170E">
              <w:rPr>
                <w:rFonts w:ascii="Times New Roman" w:hAnsi="Times New Roman"/>
                <w:bCs/>
                <w:sz w:val="24"/>
                <w:szCs w:val="24"/>
                <w:lang w:val="kk-KZ"/>
              </w:rPr>
              <w:t>ды және</w:t>
            </w:r>
            <w:r w:rsidR="00FD170E" w:rsidRPr="00D36D29">
              <w:rPr>
                <w:rFonts w:ascii="Times New Roman" w:hAnsi="Times New Roman"/>
                <w:bCs/>
                <w:sz w:val="24"/>
                <w:szCs w:val="24"/>
                <w:lang w:val="kk-KZ"/>
              </w:rPr>
              <w:t xml:space="preserve"> жүргізілуде, оның шеңберінде Даму Банкінің талаптары (материалдық) кредиторлар талаптары тізілімінің сегізінші кезегіне енгізілген</w:t>
            </w:r>
            <w:r w:rsidR="005748D5" w:rsidRPr="00D36D29">
              <w:rPr>
                <w:rFonts w:ascii="Times New Roman" w:hAnsi="Times New Roman"/>
                <w:bCs/>
                <w:sz w:val="24"/>
                <w:szCs w:val="24"/>
                <w:lang w:val="kk-KZ"/>
              </w:rPr>
              <w:t xml:space="preserve">. </w:t>
            </w:r>
          </w:p>
          <w:p w:rsidR="005748D5" w:rsidRPr="00D36D29" w:rsidRDefault="00FD170E" w:rsidP="00FD170E">
            <w:pPr>
              <w:spacing w:after="0"/>
              <w:jc w:val="both"/>
              <w:rPr>
                <w:rFonts w:ascii="Times New Roman" w:hAnsi="Times New Roman"/>
                <w:bCs/>
                <w:sz w:val="24"/>
                <w:szCs w:val="24"/>
                <w:lang w:val="kk-KZ"/>
              </w:rPr>
            </w:pPr>
            <w:r w:rsidRPr="00D36D29">
              <w:rPr>
                <w:rFonts w:ascii="Times New Roman" w:hAnsi="Times New Roman"/>
                <w:bCs/>
                <w:sz w:val="24"/>
                <w:szCs w:val="24"/>
                <w:lang w:val="kk-KZ"/>
              </w:rPr>
              <w:t xml:space="preserve">Осылайша, қолданыстағы редакцияға сәйкес қамтамасыз етілмеген банкаралық қарыз берілген ЕДБ тарату рәсімі кезінде Даму </w:t>
            </w:r>
            <w:r w:rsidRPr="00D36D29">
              <w:rPr>
                <w:rFonts w:ascii="Times New Roman" w:hAnsi="Times New Roman"/>
                <w:bCs/>
                <w:sz w:val="24"/>
                <w:szCs w:val="24"/>
                <w:lang w:val="kk-KZ"/>
              </w:rPr>
              <w:lastRenderedPageBreak/>
              <w:t>Банкінің талаптары сегізінші кезекте қанағаттандырылады (борышкердің өзге кредиторларымен қатар). Осы жағдай</w:t>
            </w:r>
            <w:r>
              <w:rPr>
                <w:rFonts w:ascii="Times New Roman" w:hAnsi="Times New Roman"/>
                <w:bCs/>
                <w:sz w:val="24"/>
                <w:szCs w:val="24"/>
                <w:lang w:val="kk-KZ"/>
              </w:rPr>
              <w:t>да</w:t>
            </w:r>
            <w:r w:rsidRPr="00D36D29">
              <w:rPr>
                <w:rFonts w:ascii="Times New Roman" w:hAnsi="Times New Roman"/>
                <w:bCs/>
                <w:sz w:val="24"/>
                <w:szCs w:val="24"/>
                <w:lang w:val="kk-KZ"/>
              </w:rPr>
              <w:t xml:space="preserve"> Даму Банкінің талаптарын қанағаттандырмау (республикалық бюджет және (немесе) Ұлттық қор қаражатын қайтармау)</w:t>
            </w:r>
            <w:r>
              <w:rPr>
                <w:rFonts w:ascii="Times New Roman" w:hAnsi="Times New Roman"/>
                <w:bCs/>
                <w:sz w:val="24"/>
                <w:szCs w:val="24"/>
                <w:lang w:val="kk-KZ"/>
              </w:rPr>
              <w:t xml:space="preserve"> </w:t>
            </w:r>
            <w:r w:rsidRPr="00D36D29">
              <w:rPr>
                <w:rFonts w:ascii="Times New Roman" w:hAnsi="Times New Roman"/>
                <w:bCs/>
                <w:sz w:val="24"/>
                <w:szCs w:val="24"/>
                <w:lang w:val="kk-KZ"/>
              </w:rPr>
              <w:t>тәуекелі</w:t>
            </w:r>
            <w:r>
              <w:rPr>
                <w:rFonts w:ascii="Times New Roman" w:hAnsi="Times New Roman"/>
                <w:bCs/>
                <w:sz w:val="24"/>
                <w:szCs w:val="24"/>
                <w:lang w:val="kk-KZ"/>
              </w:rPr>
              <w:t xml:space="preserve"> бар</w:t>
            </w:r>
            <w:r w:rsidR="005748D5" w:rsidRPr="00D36D29">
              <w:rPr>
                <w:rFonts w:ascii="Times New Roman" w:hAnsi="Times New Roman"/>
                <w:bCs/>
                <w:sz w:val="24"/>
                <w:szCs w:val="24"/>
                <w:lang w:val="kk-KZ"/>
              </w:rPr>
              <w:t>.</w:t>
            </w:r>
          </w:p>
        </w:tc>
      </w:tr>
      <w:tr w:rsidR="00530B10" w:rsidRPr="00D36D29" w:rsidTr="00FF1D59">
        <w:tc>
          <w:tcPr>
            <w:tcW w:w="14709" w:type="dxa"/>
            <w:gridSpan w:val="5"/>
            <w:shd w:val="clear" w:color="auto" w:fill="auto"/>
          </w:tcPr>
          <w:p w:rsidR="00530B10" w:rsidRPr="00D36D29" w:rsidRDefault="00530B10" w:rsidP="00FD170E">
            <w:pPr>
              <w:pStyle w:val="a3"/>
              <w:numPr>
                <w:ilvl w:val="0"/>
                <w:numId w:val="1"/>
              </w:numPr>
              <w:spacing w:after="0" w:line="240" w:lineRule="auto"/>
              <w:ind w:left="142" w:firstLine="0"/>
              <w:outlineLvl w:val="0"/>
              <w:rPr>
                <w:rFonts w:ascii="Times New Roman" w:hAnsi="Times New Roman"/>
                <w:color w:val="000000" w:themeColor="text1"/>
                <w:sz w:val="24"/>
                <w:szCs w:val="24"/>
                <w:lang w:val="kk-KZ"/>
              </w:rPr>
            </w:pPr>
            <w:r w:rsidRPr="00D36D29">
              <w:rPr>
                <w:rFonts w:ascii="Times New Roman" w:hAnsi="Times New Roman"/>
                <w:b/>
                <w:bCs/>
                <w:color w:val="000000" w:themeColor="text1"/>
                <w:sz w:val="24"/>
                <w:szCs w:val="24"/>
                <w:lang w:val="kk-KZ"/>
              </w:rPr>
              <w:lastRenderedPageBreak/>
              <w:t>«</w:t>
            </w:r>
            <w:r w:rsidR="00FD170E">
              <w:rPr>
                <w:rFonts w:ascii="Times New Roman" w:hAnsi="Times New Roman"/>
                <w:b/>
                <w:bCs/>
                <w:color w:val="000000" w:themeColor="text1"/>
                <w:sz w:val="24"/>
                <w:szCs w:val="24"/>
                <w:lang w:val="kk-KZ"/>
              </w:rPr>
              <w:t>Рұқсаттар және хабарламалар туралы</w:t>
            </w:r>
            <w:r w:rsidRPr="00D36D29">
              <w:rPr>
                <w:rFonts w:ascii="Times New Roman" w:hAnsi="Times New Roman"/>
                <w:b/>
                <w:bCs/>
                <w:color w:val="000000" w:themeColor="text1"/>
                <w:sz w:val="24"/>
                <w:szCs w:val="24"/>
                <w:lang w:val="kk-KZ"/>
              </w:rPr>
              <w:t>»</w:t>
            </w:r>
            <w:r w:rsidR="00FD170E">
              <w:rPr>
                <w:rFonts w:ascii="Times New Roman" w:hAnsi="Times New Roman"/>
                <w:b/>
                <w:bCs/>
                <w:color w:val="000000" w:themeColor="text1"/>
                <w:sz w:val="24"/>
                <w:szCs w:val="24"/>
                <w:lang w:val="kk-KZ"/>
              </w:rPr>
              <w:t xml:space="preserve"> Қазақстан Республикасының 2014 жылғы 16 мамырдағы </w:t>
            </w:r>
            <w:r w:rsidR="00FD170E" w:rsidRPr="00D36D29">
              <w:rPr>
                <w:rFonts w:ascii="Times New Roman" w:hAnsi="Times New Roman"/>
                <w:b/>
                <w:bCs/>
                <w:color w:val="000000" w:themeColor="text1"/>
                <w:sz w:val="24"/>
                <w:szCs w:val="24"/>
                <w:lang w:val="kk-KZ"/>
              </w:rPr>
              <w:t>№ 202-V</w:t>
            </w:r>
            <w:r w:rsidR="00FD170E">
              <w:rPr>
                <w:rFonts w:ascii="Times New Roman" w:hAnsi="Times New Roman"/>
                <w:b/>
                <w:bCs/>
                <w:color w:val="000000" w:themeColor="text1"/>
                <w:sz w:val="24"/>
                <w:szCs w:val="24"/>
                <w:lang w:val="kk-KZ"/>
              </w:rPr>
              <w:t xml:space="preserve"> Заңы</w:t>
            </w:r>
          </w:p>
        </w:tc>
      </w:tr>
      <w:tr w:rsidR="00530B10" w:rsidRPr="00D36D29" w:rsidTr="00FF1D59">
        <w:tc>
          <w:tcPr>
            <w:tcW w:w="675" w:type="dxa"/>
            <w:shd w:val="clear" w:color="auto" w:fill="auto"/>
          </w:tcPr>
          <w:p w:rsidR="00530B10"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1261C5">
              <w:rPr>
                <w:rFonts w:ascii="Times New Roman" w:eastAsia="Times New Roman" w:hAnsi="Times New Roman"/>
                <w:color w:val="000000" w:themeColor="text1"/>
                <w:sz w:val="24"/>
                <w:szCs w:val="24"/>
                <w:lang w:eastAsia="ru-RU"/>
              </w:rPr>
              <w:t>9</w:t>
            </w:r>
          </w:p>
        </w:tc>
        <w:tc>
          <w:tcPr>
            <w:tcW w:w="1843" w:type="dxa"/>
            <w:shd w:val="clear" w:color="auto" w:fill="auto"/>
          </w:tcPr>
          <w:p w:rsidR="00530B10" w:rsidRPr="007628B4" w:rsidRDefault="00530B10"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7628B4">
              <w:rPr>
                <w:rFonts w:ascii="Times New Roman" w:eastAsia="Times New Roman" w:hAnsi="Times New Roman"/>
                <w:color w:val="000000" w:themeColor="text1"/>
                <w:sz w:val="24"/>
                <w:szCs w:val="24"/>
                <w:lang w:val="kk-KZ" w:eastAsia="ru-RU"/>
              </w:rPr>
              <w:t>28</w:t>
            </w:r>
            <w:r w:rsidR="00FD170E">
              <w:rPr>
                <w:rFonts w:ascii="Times New Roman" w:eastAsia="Times New Roman" w:hAnsi="Times New Roman"/>
                <w:color w:val="000000" w:themeColor="text1"/>
                <w:sz w:val="24"/>
                <w:szCs w:val="24"/>
                <w:lang w:val="kk-KZ" w:eastAsia="ru-RU"/>
              </w:rPr>
              <w:t>-баптың 2-тармағының 6-тармақшасы</w:t>
            </w:r>
          </w:p>
        </w:tc>
        <w:tc>
          <w:tcPr>
            <w:tcW w:w="4063" w:type="dxa"/>
            <w:shd w:val="clear" w:color="auto" w:fill="auto"/>
          </w:tcPr>
          <w:p w:rsidR="00530B10" w:rsidRPr="00C67E1A" w:rsidRDefault="00530B10" w:rsidP="00AB0199">
            <w:pPr>
              <w:spacing w:after="0" w:line="240" w:lineRule="auto"/>
              <w:contextualSpacing/>
              <w:outlineLvl w:val="0"/>
              <w:rPr>
                <w:rFonts w:ascii="Times New Roman" w:hAnsi="Times New Roman"/>
                <w:color w:val="000000" w:themeColor="text1"/>
                <w:sz w:val="24"/>
                <w:szCs w:val="24"/>
                <w:lang w:val="kk-KZ"/>
              </w:rPr>
            </w:pPr>
            <w:r w:rsidRPr="00C67E1A">
              <w:rPr>
                <w:rFonts w:ascii="Times New Roman" w:hAnsi="Times New Roman"/>
                <w:b/>
                <w:color w:val="000000" w:themeColor="text1"/>
                <w:sz w:val="24"/>
                <w:szCs w:val="24"/>
                <w:lang w:val="kk-KZ"/>
              </w:rPr>
              <w:t>28</w:t>
            </w:r>
            <w:r w:rsidR="00FD170E">
              <w:rPr>
                <w:rFonts w:ascii="Times New Roman" w:hAnsi="Times New Roman"/>
                <w:b/>
                <w:color w:val="000000" w:themeColor="text1"/>
                <w:sz w:val="24"/>
                <w:szCs w:val="24"/>
                <w:lang w:val="kk-KZ"/>
              </w:rPr>
              <w:t>-бап</w:t>
            </w:r>
            <w:r w:rsidRPr="00C67E1A">
              <w:rPr>
                <w:rFonts w:ascii="Times New Roman" w:hAnsi="Times New Roman"/>
                <w:b/>
                <w:color w:val="000000" w:themeColor="text1"/>
                <w:sz w:val="24"/>
                <w:szCs w:val="24"/>
                <w:lang w:val="kk-KZ"/>
              </w:rPr>
              <w:t>.</w:t>
            </w:r>
            <w:r w:rsidRPr="00C67E1A">
              <w:rPr>
                <w:rFonts w:ascii="Times New Roman" w:hAnsi="Times New Roman"/>
                <w:color w:val="000000" w:themeColor="text1"/>
                <w:sz w:val="24"/>
                <w:szCs w:val="24"/>
                <w:lang w:val="kk-KZ"/>
              </w:rPr>
              <w:t xml:space="preserve"> </w:t>
            </w:r>
            <w:r w:rsidR="007D63D9" w:rsidRPr="00C67E1A">
              <w:rPr>
                <w:rFonts w:ascii="Times New Roman" w:eastAsia="Times New Roman" w:hAnsi="Times New Roman"/>
                <w:bCs/>
                <w:kern w:val="36"/>
                <w:sz w:val="24"/>
                <w:szCs w:val="24"/>
                <w:lang w:val="kk-KZ" w:eastAsia="ru-RU"/>
              </w:rPr>
              <w:t>Лицензиялау салалары</w:t>
            </w:r>
            <w:r w:rsidRPr="00C67E1A">
              <w:rPr>
                <w:rFonts w:ascii="Times New Roman" w:hAnsi="Times New Roman"/>
                <w:color w:val="000000" w:themeColor="text1"/>
                <w:sz w:val="24"/>
                <w:szCs w:val="24"/>
                <w:lang w:val="kk-KZ"/>
              </w:rPr>
              <w:br/>
              <w:t xml:space="preserve">1. </w:t>
            </w:r>
            <w:r w:rsidR="007D63D9" w:rsidRPr="00C67E1A">
              <w:rPr>
                <w:rFonts w:ascii="Times New Roman" w:eastAsia="Times New Roman" w:hAnsi="Times New Roman"/>
                <w:sz w:val="24"/>
                <w:szCs w:val="24"/>
                <w:lang w:val="kk-KZ" w:eastAsia="ru-RU"/>
              </w:rPr>
              <w:t>Лицензиялауға мынадай</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w:t>
            </w:r>
            <w:r w:rsidR="007D63D9">
              <w:rPr>
                <w:rFonts w:ascii="Times New Roman" w:hAnsi="Times New Roman"/>
                <w:color w:val="000000" w:themeColor="text1"/>
                <w:sz w:val="24"/>
                <w:szCs w:val="24"/>
                <w:lang w:val="kk-KZ"/>
              </w:rPr>
              <w:t xml:space="preserve"> </w:t>
            </w:r>
            <w:r w:rsidR="007D63D9" w:rsidRPr="00C67E1A">
              <w:rPr>
                <w:rFonts w:ascii="Times New Roman" w:eastAsia="Times New Roman" w:hAnsi="Times New Roman"/>
                <w:sz w:val="24"/>
                <w:szCs w:val="24"/>
                <w:lang w:val="kk-KZ" w:eastAsia="ru-RU"/>
              </w:rPr>
              <w:t>салаларындағы жекелеген қызмет түрлері немесе әрекеттер (операциялар) жатады</w:t>
            </w:r>
            <w:r w:rsidR="007D63D9">
              <w:rPr>
                <w:rFonts w:ascii="Times New Roman" w:eastAsia="Times New Roman" w:hAnsi="Times New Roman"/>
                <w:sz w:val="24"/>
                <w:szCs w:val="24"/>
                <w:lang w:val="kk-KZ" w:eastAsia="ru-RU"/>
              </w:rPr>
              <w:t>.</w:t>
            </w:r>
            <w:r w:rsidRPr="00C67E1A">
              <w:rPr>
                <w:rFonts w:ascii="Times New Roman" w:hAnsi="Times New Roman"/>
                <w:color w:val="000000" w:themeColor="text1"/>
                <w:sz w:val="24"/>
                <w:szCs w:val="24"/>
                <w:lang w:val="kk-KZ"/>
              </w:rPr>
              <w:br/>
              <w:t xml:space="preserve">2. </w:t>
            </w:r>
            <w:r w:rsidR="007D63D9" w:rsidRPr="00C67E1A">
              <w:rPr>
                <w:rFonts w:ascii="Times New Roman" w:eastAsia="Times New Roman" w:hAnsi="Times New Roman"/>
                <w:sz w:val="24"/>
                <w:szCs w:val="24"/>
                <w:lang w:val="kk-KZ" w:eastAsia="ru-RU"/>
              </w:rPr>
              <w:t>Мынадай субъектілердің</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 xml:space="preserve">1) </w:t>
            </w:r>
            <w:r w:rsidR="007D63D9" w:rsidRPr="00C67E1A">
              <w:rPr>
                <w:rFonts w:ascii="Times New Roman" w:eastAsia="Times New Roman" w:hAnsi="Times New Roman"/>
                <w:sz w:val="24"/>
                <w:szCs w:val="24"/>
                <w:lang w:val="kk-KZ" w:eastAsia="ru-RU"/>
              </w:rPr>
              <w:t>мемлекеттік органдардың және мемлекеттік қызметшілердің өкілеттіктер шегінде</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 xml:space="preserve">2) </w:t>
            </w:r>
            <w:r w:rsidR="007D63D9" w:rsidRPr="00C67E1A">
              <w:rPr>
                <w:rFonts w:ascii="Times New Roman" w:eastAsia="Times New Roman" w:hAnsi="Times New Roman"/>
                <w:sz w:val="24"/>
                <w:szCs w:val="24"/>
                <w:lang w:val="kk-KZ" w:eastAsia="ru-RU"/>
              </w:rPr>
              <w:t>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 xml:space="preserve">3) </w:t>
            </w:r>
            <w:r w:rsidR="007D63D9" w:rsidRPr="00C67E1A">
              <w:rPr>
                <w:rFonts w:ascii="Times New Roman" w:eastAsia="Times New Roman" w:hAnsi="Times New Roman"/>
                <w:sz w:val="24"/>
                <w:szCs w:val="24"/>
                <w:lang w:val="kk-KZ" w:eastAsia="ru-RU"/>
              </w:rPr>
              <w:t>Қазақстан Даму Банкінің Қазақстан Республикасының заңдарында белгіленген өкілеттіктер шегінде</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 xml:space="preserve">4) </w:t>
            </w:r>
            <w:r w:rsidR="007D63D9" w:rsidRPr="00C67E1A">
              <w:rPr>
                <w:rFonts w:ascii="Times New Roman" w:eastAsia="Times New Roman" w:hAnsi="Times New Roman"/>
                <w:sz w:val="24"/>
                <w:szCs w:val="24"/>
                <w:lang w:val="kk-KZ" w:eastAsia="ru-RU"/>
              </w:rPr>
              <w:t xml:space="preserve">қаржы саласында және қаржы ресурстарын шоғырландыруға байланысты, Қазақстан Республикасының заңдарында </w:t>
            </w:r>
            <w:r w:rsidR="007D63D9" w:rsidRPr="00C67E1A">
              <w:rPr>
                <w:rFonts w:ascii="Times New Roman" w:eastAsia="Times New Roman" w:hAnsi="Times New Roman"/>
                <w:sz w:val="24"/>
                <w:szCs w:val="24"/>
                <w:lang w:val="kk-KZ" w:eastAsia="ru-RU"/>
              </w:rPr>
              <w:lastRenderedPageBreak/>
              <w:t>белгіленген өкілеттіктер шегінде</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орталық депозитарий</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мемлекеттік мүлікті есепке алу саласындағы бірыңғай оператор</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мемлекет қатысатын кредиттік бюро</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өзара сақтандыру қоғамдары</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Pr>
                <w:rFonts w:ascii="Times New Roman" w:eastAsia="Times New Roman" w:hAnsi="Times New Roman"/>
                <w:sz w:val="24"/>
                <w:szCs w:val="24"/>
                <w:lang w:val="kk-KZ" w:eastAsia="ru-RU"/>
              </w:rPr>
              <w:t>«</w:t>
            </w:r>
            <w:r w:rsidR="007D63D9" w:rsidRPr="00C67E1A">
              <w:rPr>
                <w:rFonts w:ascii="Times New Roman" w:eastAsia="Times New Roman" w:hAnsi="Times New Roman"/>
                <w:sz w:val="24"/>
                <w:szCs w:val="24"/>
                <w:lang w:val="kk-KZ" w:eastAsia="ru-RU"/>
              </w:rPr>
              <w:t>электрондық үкіметтің</w:t>
            </w:r>
            <w:r w:rsidR="007D63D9">
              <w:rPr>
                <w:rFonts w:ascii="Times New Roman" w:eastAsia="Times New Roman" w:hAnsi="Times New Roman"/>
                <w:sz w:val="24"/>
                <w:szCs w:val="24"/>
                <w:lang w:val="kk-KZ" w:eastAsia="ru-RU"/>
              </w:rPr>
              <w:t>»</w:t>
            </w:r>
            <w:r w:rsidR="007D63D9" w:rsidRPr="00C67E1A">
              <w:rPr>
                <w:rFonts w:ascii="Times New Roman" w:eastAsia="Times New Roman" w:hAnsi="Times New Roman"/>
                <w:sz w:val="24"/>
                <w:szCs w:val="24"/>
                <w:lang w:val="kk-KZ" w:eastAsia="ru-RU"/>
              </w:rPr>
              <w:t xml:space="preserve"> төлем шлюзі операторы</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Бірыңғай жинақтаушы зейнетақы қоры</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r>
            <w:r w:rsidR="007D63D9" w:rsidRPr="00C67E1A">
              <w:rPr>
                <w:rFonts w:ascii="Times New Roman" w:eastAsia="Times New Roman" w:hAnsi="Times New Roman"/>
                <w:sz w:val="24"/>
                <w:szCs w:val="24"/>
                <w:lang w:val="kk-KZ" w:eastAsia="ru-RU"/>
              </w:rPr>
              <w:t>Ұлттық пошта операторы жүзеге асыратын қызметте</w:t>
            </w:r>
            <w:r w:rsidRPr="00C67E1A">
              <w:rPr>
                <w:rFonts w:ascii="Times New Roman" w:hAnsi="Times New Roman"/>
                <w:color w:val="000000" w:themeColor="text1"/>
                <w:sz w:val="24"/>
                <w:szCs w:val="24"/>
                <w:lang w:val="kk-KZ"/>
              </w:rPr>
              <w:t>;</w:t>
            </w:r>
            <w:r w:rsidRPr="00C67E1A">
              <w:rPr>
                <w:rFonts w:ascii="Times New Roman" w:hAnsi="Times New Roman"/>
                <w:color w:val="000000" w:themeColor="text1"/>
                <w:sz w:val="24"/>
                <w:szCs w:val="24"/>
                <w:lang w:val="kk-KZ"/>
              </w:rPr>
              <w:br/>
              <w:t xml:space="preserve">5) </w:t>
            </w:r>
            <w:r w:rsidR="007D63D9" w:rsidRPr="00C67E1A">
              <w:rPr>
                <w:rFonts w:ascii="Times New Roman" w:eastAsia="Times New Roman" w:hAnsi="Times New Roman"/>
                <w:sz w:val="24"/>
                <w:szCs w:val="24"/>
                <w:lang w:val="kk-KZ" w:eastAsia="ru-RU"/>
              </w:rPr>
              <w:t xml:space="preserve">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w:t>
            </w:r>
            <w:r w:rsidR="007D63D9">
              <w:rPr>
                <w:rFonts w:ascii="Times New Roman" w:eastAsia="Times New Roman" w:hAnsi="Times New Roman"/>
                <w:sz w:val="24"/>
                <w:szCs w:val="24"/>
                <w:lang w:val="kk-KZ" w:eastAsia="ru-RU"/>
              </w:rPr>
              <w:t>«</w:t>
            </w:r>
            <w:r w:rsidR="007D63D9" w:rsidRPr="00C67E1A">
              <w:rPr>
                <w:rFonts w:ascii="Times New Roman" w:eastAsia="Times New Roman" w:hAnsi="Times New Roman"/>
                <w:sz w:val="24"/>
                <w:szCs w:val="24"/>
                <w:lang w:val="kk-KZ" w:eastAsia="ru-RU"/>
              </w:rPr>
              <w:t>Қорғаныс өнеркәсібі және мемлекеттік қорғаныстық тапсырыс туралы</w:t>
            </w:r>
            <w:r w:rsidR="007D63D9">
              <w:rPr>
                <w:rFonts w:ascii="Times New Roman" w:eastAsia="Times New Roman" w:hAnsi="Times New Roman"/>
                <w:sz w:val="24"/>
                <w:szCs w:val="24"/>
                <w:lang w:val="kk-KZ" w:eastAsia="ru-RU"/>
              </w:rPr>
              <w:t>»</w:t>
            </w:r>
            <w:r w:rsidR="007D63D9" w:rsidRPr="00C67E1A">
              <w:rPr>
                <w:rFonts w:ascii="Times New Roman" w:eastAsia="Times New Roman" w:hAnsi="Times New Roman"/>
                <w:sz w:val="24"/>
                <w:szCs w:val="24"/>
                <w:lang w:val="kk-KZ" w:eastAsia="ru-RU"/>
              </w:rPr>
              <w:t xml:space="preserve"> Қазақстан Республикасының Заңында белгіленген өкілеттіктер шегінде қызметті лицензиясы болмай жүзеге асыруына жол беріледі</w:t>
            </w:r>
            <w:r w:rsidRPr="00C67E1A">
              <w:rPr>
                <w:rFonts w:ascii="Times New Roman" w:hAnsi="Times New Roman"/>
                <w:color w:val="000000" w:themeColor="text1"/>
                <w:sz w:val="24"/>
                <w:szCs w:val="24"/>
                <w:lang w:val="kk-KZ"/>
              </w:rPr>
              <w:t>.</w:t>
            </w:r>
          </w:p>
          <w:p w:rsidR="00A71C89" w:rsidRPr="00C67E1A" w:rsidRDefault="00A71C89" w:rsidP="00AB0199">
            <w:pPr>
              <w:spacing w:after="0" w:line="240" w:lineRule="auto"/>
              <w:contextualSpacing/>
              <w:outlineLvl w:val="0"/>
              <w:rPr>
                <w:rFonts w:ascii="Times New Roman" w:hAnsi="Times New Roman"/>
                <w:b/>
                <w:color w:val="000000" w:themeColor="text1"/>
                <w:sz w:val="24"/>
                <w:szCs w:val="24"/>
                <w:lang w:val="kk-KZ"/>
              </w:rPr>
            </w:pPr>
          </w:p>
          <w:p w:rsidR="00A71C89" w:rsidRPr="007D63D9" w:rsidRDefault="00A71C89" w:rsidP="007D63D9">
            <w:pPr>
              <w:spacing w:after="0" w:line="240" w:lineRule="auto"/>
              <w:contextualSpacing/>
              <w:outlineLvl w:val="0"/>
              <w:rPr>
                <w:rFonts w:ascii="Times New Roman" w:hAnsi="Times New Roman"/>
                <w:color w:val="000000" w:themeColor="text1"/>
                <w:sz w:val="24"/>
                <w:szCs w:val="24"/>
                <w:lang w:val="kk-KZ"/>
              </w:rPr>
            </w:pPr>
            <w:r w:rsidRPr="00A71C89">
              <w:rPr>
                <w:rFonts w:ascii="Times New Roman" w:hAnsi="Times New Roman"/>
                <w:b/>
                <w:color w:val="000000" w:themeColor="text1"/>
                <w:sz w:val="24"/>
                <w:szCs w:val="24"/>
              </w:rPr>
              <w:t xml:space="preserve">6) </w:t>
            </w:r>
            <w:r w:rsidR="007D63D9">
              <w:rPr>
                <w:rFonts w:ascii="Times New Roman" w:hAnsi="Times New Roman"/>
                <w:b/>
                <w:color w:val="000000" w:themeColor="text1"/>
                <w:sz w:val="24"/>
                <w:szCs w:val="24"/>
                <w:lang w:val="kk-KZ"/>
              </w:rPr>
              <w:t>Жоқ</w:t>
            </w:r>
          </w:p>
        </w:tc>
        <w:tc>
          <w:tcPr>
            <w:tcW w:w="4064" w:type="dxa"/>
            <w:shd w:val="clear" w:color="auto" w:fill="auto"/>
          </w:tcPr>
          <w:p w:rsidR="00530B10" w:rsidRPr="00D36D29" w:rsidRDefault="007D63D9" w:rsidP="001E0313">
            <w:pPr>
              <w:spacing w:after="0" w:line="240" w:lineRule="auto"/>
              <w:rPr>
                <w:rFonts w:ascii="Times New Roman" w:hAnsi="Times New Roman"/>
                <w:color w:val="000000" w:themeColor="text1"/>
                <w:sz w:val="24"/>
                <w:szCs w:val="24"/>
                <w:lang w:val="kk-KZ"/>
              </w:rPr>
            </w:pPr>
            <w:r w:rsidRPr="00D36D29">
              <w:rPr>
                <w:rFonts w:ascii="Times New Roman" w:hAnsi="Times New Roman"/>
                <w:b/>
                <w:color w:val="000000" w:themeColor="text1"/>
                <w:sz w:val="24"/>
                <w:szCs w:val="24"/>
                <w:lang w:val="kk-KZ"/>
              </w:rPr>
              <w:lastRenderedPageBreak/>
              <w:t>28</w:t>
            </w:r>
            <w:r>
              <w:rPr>
                <w:rFonts w:ascii="Times New Roman" w:hAnsi="Times New Roman"/>
                <w:b/>
                <w:color w:val="000000" w:themeColor="text1"/>
                <w:sz w:val="24"/>
                <w:szCs w:val="24"/>
                <w:lang w:val="kk-KZ"/>
              </w:rPr>
              <w:t>-бап</w:t>
            </w:r>
            <w:r w:rsidRPr="00D36D29">
              <w:rPr>
                <w:rFonts w:ascii="Times New Roman" w:hAnsi="Times New Roman"/>
                <w:b/>
                <w:color w:val="000000" w:themeColor="text1"/>
                <w:sz w:val="24"/>
                <w:szCs w:val="24"/>
                <w:lang w:val="kk-KZ"/>
              </w:rPr>
              <w:t>.</w:t>
            </w:r>
            <w:r w:rsidRPr="00D36D29">
              <w:rPr>
                <w:rFonts w:ascii="Times New Roman" w:hAnsi="Times New Roman"/>
                <w:color w:val="000000" w:themeColor="text1"/>
                <w:sz w:val="24"/>
                <w:szCs w:val="24"/>
                <w:lang w:val="kk-KZ"/>
              </w:rPr>
              <w:t xml:space="preserve"> </w:t>
            </w:r>
            <w:r w:rsidRPr="00D36D29">
              <w:rPr>
                <w:rFonts w:ascii="Times New Roman" w:eastAsia="Times New Roman" w:hAnsi="Times New Roman"/>
                <w:bCs/>
                <w:kern w:val="36"/>
                <w:sz w:val="24"/>
                <w:szCs w:val="24"/>
                <w:lang w:val="kk-KZ" w:eastAsia="ru-RU"/>
              </w:rPr>
              <w:t>Лицензиялау салалары</w:t>
            </w:r>
            <w:r w:rsidRPr="00D36D29">
              <w:rPr>
                <w:rFonts w:ascii="Times New Roman" w:hAnsi="Times New Roman"/>
                <w:color w:val="000000" w:themeColor="text1"/>
                <w:sz w:val="24"/>
                <w:szCs w:val="24"/>
                <w:lang w:val="kk-KZ"/>
              </w:rPr>
              <w:br/>
              <w:t xml:space="preserve">1. </w:t>
            </w:r>
            <w:r w:rsidRPr="00D36D29">
              <w:rPr>
                <w:rFonts w:ascii="Times New Roman" w:eastAsia="Times New Roman" w:hAnsi="Times New Roman"/>
                <w:sz w:val="24"/>
                <w:szCs w:val="24"/>
                <w:lang w:val="kk-KZ" w:eastAsia="ru-RU"/>
              </w:rPr>
              <w:t>Лицензиялауға мынадай</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w:t>
            </w:r>
            <w:r>
              <w:rPr>
                <w:rFonts w:ascii="Times New Roman" w:hAnsi="Times New Roman"/>
                <w:color w:val="000000" w:themeColor="text1"/>
                <w:sz w:val="24"/>
                <w:szCs w:val="24"/>
                <w:lang w:val="kk-KZ"/>
              </w:rPr>
              <w:t xml:space="preserve"> </w:t>
            </w:r>
            <w:r w:rsidRPr="00D36D29">
              <w:rPr>
                <w:rFonts w:ascii="Times New Roman" w:eastAsia="Times New Roman" w:hAnsi="Times New Roman"/>
                <w:sz w:val="24"/>
                <w:szCs w:val="24"/>
                <w:lang w:val="kk-KZ" w:eastAsia="ru-RU"/>
              </w:rPr>
              <w:t>салаларындағы жекелеген қызмет түрлері немесе әрекеттер (операциялар) жатады</w:t>
            </w:r>
            <w:r>
              <w:rPr>
                <w:rFonts w:ascii="Times New Roman" w:eastAsia="Times New Roman" w:hAnsi="Times New Roman"/>
                <w:sz w:val="24"/>
                <w:szCs w:val="24"/>
                <w:lang w:val="kk-KZ" w:eastAsia="ru-RU"/>
              </w:rPr>
              <w:t>.</w:t>
            </w:r>
            <w:r w:rsidR="00530B10" w:rsidRPr="00D36D29">
              <w:rPr>
                <w:rFonts w:ascii="Times New Roman" w:hAnsi="Times New Roman"/>
                <w:color w:val="000000" w:themeColor="text1"/>
                <w:sz w:val="24"/>
                <w:szCs w:val="24"/>
                <w:lang w:val="kk-KZ"/>
              </w:rPr>
              <w:br/>
            </w:r>
            <w:r w:rsidRPr="00D36D29">
              <w:rPr>
                <w:rFonts w:ascii="Times New Roman" w:hAnsi="Times New Roman"/>
                <w:color w:val="000000" w:themeColor="text1"/>
                <w:sz w:val="24"/>
                <w:szCs w:val="24"/>
                <w:lang w:val="kk-KZ"/>
              </w:rPr>
              <w:t xml:space="preserve">2. </w:t>
            </w:r>
            <w:r w:rsidRPr="00D36D29">
              <w:rPr>
                <w:rFonts w:ascii="Times New Roman" w:eastAsia="Times New Roman" w:hAnsi="Times New Roman"/>
                <w:sz w:val="24"/>
                <w:szCs w:val="24"/>
                <w:lang w:val="kk-KZ" w:eastAsia="ru-RU"/>
              </w:rPr>
              <w:t>Мынадай субъектілердің</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 xml:space="preserve">1) </w:t>
            </w:r>
            <w:r w:rsidRPr="00D36D29">
              <w:rPr>
                <w:rFonts w:ascii="Times New Roman" w:eastAsia="Times New Roman" w:hAnsi="Times New Roman"/>
                <w:sz w:val="24"/>
                <w:szCs w:val="24"/>
                <w:lang w:val="kk-KZ" w:eastAsia="ru-RU"/>
              </w:rPr>
              <w:t>мемлекеттік органдардың және мемлекеттік қызметшілердің өкілеттіктер шегінде</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 xml:space="preserve">2) </w:t>
            </w:r>
            <w:r w:rsidRPr="00D36D29">
              <w:rPr>
                <w:rFonts w:ascii="Times New Roman" w:eastAsia="Times New Roman" w:hAnsi="Times New Roman"/>
                <w:sz w:val="24"/>
                <w:szCs w:val="24"/>
                <w:lang w:val="kk-KZ" w:eastAsia="ru-RU"/>
              </w:rPr>
              <w:t>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 xml:space="preserve">3) </w:t>
            </w:r>
            <w:r w:rsidRPr="00D36D29">
              <w:rPr>
                <w:rFonts w:ascii="Times New Roman" w:eastAsia="Times New Roman" w:hAnsi="Times New Roman"/>
                <w:sz w:val="24"/>
                <w:szCs w:val="24"/>
                <w:lang w:val="kk-KZ" w:eastAsia="ru-RU"/>
              </w:rPr>
              <w:t>Қазақстан Даму Банкінің Қазақстан Республикасының заңдарында белгіленген өкілеттіктер шегінде</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 xml:space="preserve">4) </w:t>
            </w:r>
            <w:r w:rsidRPr="00D36D29">
              <w:rPr>
                <w:rFonts w:ascii="Times New Roman" w:eastAsia="Times New Roman" w:hAnsi="Times New Roman"/>
                <w:sz w:val="24"/>
                <w:szCs w:val="24"/>
                <w:lang w:val="kk-KZ" w:eastAsia="ru-RU"/>
              </w:rPr>
              <w:t xml:space="preserve">қаржы саласында және қаржы ресурстарын шоғырландыруға байланысты, Қазақстан Республикасының заңдарында </w:t>
            </w:r>
            <w:r w:rsidRPr="00D36D29">
              <w:rPr>
                <w:rFonts w:ascii="Times New Roman" w:eastAsia="Times New Roman" w:hAnsi="Times New Roman"/>
                <w:sz w:val="24"/>
                <w:szCs w:val="24"/>
                <w:lang w:val="kk-KZ" w:eastAsia="ru-RU"/>
              </w:rPr>
              <w:lastRenderedPageBreak/>
              <w:t>белгіленген өкілеттіктер шегінде</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орталық депозитарий</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мемлекеттік мүлікті есепке алу саласындағы бірыңғай оператор</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мемлекет қатысатын кредиттік бюро</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өзара сақтандыру қоғамдары</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Pr>
                <w:rFonts w:ascii="Times New Roman" w:eastAsia="Times New Roman" w:hAnsi="Times New Roman"/>
                <w:sz w:val="24"/>
                <w:szCs w:val="24"/>
                <w:lang w:val="kk-KZ" w:eastAsia="ru-RU"/>
              </w:rPr>
              <w:t>«</w:t>
            </w:r>
            <w:r w:rsidRPr="00D36D29">
              <w:rPr>
                <w:rFonts w:ascii="Times New Roman" w:eastAsia="Times New Roman" w:hAnsi="Times New Roman"/>
                <w:sz w:val="24"/>
                <w:szCs w:val="24"/>
                <w:lang w:val="kk-KZ" w:eastAsia="ru-RU"/>
              </w:rPr>
              <w:t>электрондық үкіметтің</w:t>
            </w:r>
            <w:r>
              <w:rPr>
                <w:rFonts w:ascii="Times New Roman" w:eastAsia="Times New Roman" w:hAnsi="Times New Roman"/>
                <w:sz w:val="24"/>
                <w:szCs w:val="24"/>
                <w:lang w:val="kk-KZ" w:eastAsia="ru-RU"/>
              </w:rPr>
              <w:t>»</w:t>
            </w:r>
            <w:r w:rsidRPr="00D36D29">
              <w:rPr>
                <w:rFonts w:ascii="Times New Roman" w:eastAsia="Times New Roman" w:hAnsi="Times New Roman"/>
                <w:sz w:val="24"/>
                <w:szCs w:val="24"/>
                <w:lang w:val="kk-KZ" w:eastAsia="ru-RU"/>
              </w:rPr>
              <w:t xml:space="preserve"> төлем шлюзі операторы</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Бірыңғай жинақтаушы зейнетақы қоры</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r>
            <w:r w:rsidRPr="00D36D29">
              <w:rPr>
                <w:rFonts w:ascii="Times New Roman" w:eastAsia="Times New Roman" w:hAnsi="Times New Roman"/>
                <w:sz w:val="24"/>
                <w:szCs w:val="24"/>
                <w:lang w:val="kk-KZ" w:eastAsia="ru-RU"/>
              </w:rPr>
              <w:t>Ұлттық пошта операторы жүзеге асыратын қызметте</w:t>
            </w:r>
            <w:r w:rsidRPr="00D36D29">
              <w:rPr>
                <w:rFonts w:ascii="Times New Roman" w:hAnsi="Times New Roman"/>
                <w:color w:val="000000" w:themeColor="text1"/>
                <w:sz w:val="24"/>
                <w:szCs w:val="24"/>
                <w:lang w:val="kk-KZ"/>
              </w:rPr>
              <w:t>;</w:t>
            </w:r>
            <w:r w:rsidRPr="00D36D29">
              <w:rPr>
                <w:rFonts w:ascii="Times New Roman" w:hAnsi="Times New Roman"/>
                <w:color w:val="000000" w:themeColor="text1"/>
                <w:sz w:val="24"/>
                <w:szCs w:val="24"/>
                <w:lang w:val="kk-KZ"/>
              </w:rPr>
              <w:br/>
              <w:t xml:space="preserve">5) </w:t>
            </w:r>
            <w:r w:rsidRPr="00D36D29">
              <w:rPr>
                <w:rFonts w:ascii="Times New Roman" w:eastAsia="Times New Roman" w:hAnsi="Times New Roman"/>
                <w:sz w:val="24"/>
                <w:szCs w:val="24"/>
                <w:lang w:val="kk-KZ" w:eastAsia="ru-RU"/>
              </w:rPr>
              <w:t xml:space="preserve">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w:t>
            </w:r>
            <w:r>
              <w:rPr>
                <w:rFonts w:ascii="Times New Roman" w:eastAsia="Times New Roman" w:hAnsi="Times New Roman"/>
                <w:sz w:val="24"/>
                <w:szCs w:val="24"/>
                <w:lang w:val="kk-KZ" w:eastAsia="ru-RU"/>
              </w:rPr>
              <w:t>«</w:t>
            </w:r>
            <w:r w:rsidRPr="00D36D29">
              <w:rPr>
                <w:rFonts w:ascii="Times New Roman" w:eastAsia="Times New Roman" w:hAnsi="Times New Roman"/>
                <w:sz w:val="24"/>
                <w:szCs w:val="24"/>
                <w:lang w:val="kk-KZ" w:eastAsia="ru-RU"/>
              </w:rPr>
              <w:t>Қорғаныс өнеркәсібі және мемлекеттік қорғаныстық тапсырыс туралы</w:t>
            </w:r>
            <w:r>
              <w:rPr>
                <w:rFonts w:ascii="Times New Roman" w:eastAsia="Times New Roman" w:hAnsi="Times New Roman"/>
                <w:sz w:val="24"/>
                <w:szCs w:val="24"/>
                <w:lang w:val="kk-KZ" w:eastAsia="ru-RU"/>
              </w:rPr>
              <w:t>»</w:t>
            </w:r>
            <w:r w:rsidRPr="00D36D29">
              <w:rPr>
                <w:rFonts w:ascii="Times New Roman" w:eastAsia="Times New Roman" w:hAnsi="Times New Roman"/>
                <w:sz w:val="24"/>
                <w:szCs w:val="24"/>
                <w:lang w:val="kk-KZ" w:eastAsia="ru-RU"/>
              </w:rPr>
              <w:t xml:space="preserve"> Қазақстан Республикасының Заңында белгіленген өкілеттіктер шегінде</w:t>
            </w:r>
            <w:r w:rsidR="00530B10" w:rsidRPr="00D36D29">
              <w:rPr>
                <w:rFonts w:ascii="Times New Roman" w:hAnsi="Times New Roman"/>
                <w:color w:val="000000" w:themeColor="text1"/>
                <w:sz w:val="24"/>
                <w:szCs w:val="24"/>
                <w:lang w:val="kk-KZ"/>
              </w:rPr>
              <w:t>;</w:t>
            </w:r>
            <w:r w:rsidR="00530B10" w:rsidRPr="00D36D29">
              <w:rPr>
                <w:rFonts w:ascii="Times New Roman" w:hAnsi="Times New Roman"/>
                <w:color w:val="000000" w:themeColor="text1"/>
                <w:sz w:val="24"/>
                <w:szCs w:val="24"/>
                <w:lang w:val="kk-KZ"/>
              </w:rPr>
              <w:br/>
            </w:r>
            <w:r w:rsidR="00530B10" w:rsidRPr="00D36D29">
              <w:rPr>
                <w:rFonts w:ascii="Times New Roman" w:hAnsi="Times New Roman"/>
                <w:b/>
                <w:bCs/>
                <w:color w:val="000000" w:themeColor="text1"/>
                <w:sz w:val="24"/>
                <w:szCs w:val="24"/>
                <w:lang w:val="kk-KZ"/>
              </w:rPr>
              <w:t>6) экспорт</w:t>
            </w:r>
            <w:r>
              <w:rPr>
                <w:rFonts w:ascii="Times New Roman" w:hAnsi="Times New Roman"/>
                <w:b/>
                <w:bCs/>
                <w:color w:val="000000" w:themeColor="text1"/>
                <w:sz w:val="24"/>
                <w:szCs w:val="24"/>
                <w:lang w:val="kk-KZ"/>
              </w:rPr>
              <w:t>тық</w:t>
            </w:r>
            <w:r w:rsidR="00530B10" w:rsidRPr="00D36D29">
              <w:rPr>
                <w:rFonts w:ascii="Times New Roman" w:hAnsi="Times New Roman"/>
                <w:b/>
                <w:bCs/>
                <w:color w:val="000000" w:themeColor="text1"/>
                <w:sz w:val="24"/>
                <w:szCs w:val="24"/>
                <w:lang w:val="kk-KZ"/>
              </w:rPr>
              <w:t>-кредит</w:t>
            </w:r>
            <w:r>
              <w:rPr>
                <w:rFonts w:ascii="Times New Roman" w:hAnsi="Times New Roman"/>
                <w:b/>
                <w:bCs/>
                <w:color w:val="000000" w:themeColor="text1"/>
                <w:sz w:val="24"/>
                <w:szCs w:val="24"/>
                <w:lang w:val="kk-KZ"/>
              </w:rPr>
              <w:t>тік</w:t>
            </w:r>
            <w:r w:rsidR="00530B10" w:rsidRPr="00D36D29">
              <w:rPr>
                <w:rFonts w:ascii="Times New Roman" w:hAnsi="Times New Roman"/>
                <w:b/>
                <w:bCs/>
                <w:color w:val="000000" w:themeColor="text1"/>
                <w:sz w:val="24"/>
                <w:szCs w:val="24"/>
                <w:lang w:val="kk-KZ"/>
              </w:rPr>
              <w:t xml:space="preserve"> агент</w:t>
            </w:r>
            <w:r>
              <w:rPr>
                <w:rFonts w:ascii="Times New Roman" w:hAnsi="Times New Roman"/>
                <w:b/>
                <w:bCs/>
                <w:color w:val="000000" w:themeColor="text1"/>
                <w:sz w:val="24"/>
                <w:szCs w:val="24"/>
                <w:lang w:val="kk-KZ"/>
              </w:rPr>
              <w:t xml:space="preserve">тік </w:t>
            </w:r>
            <w:r w:rsidRPr="00D36D29">
              <w:rPr>
                <w:rFonts w:ascii="Times New Roman" w:eastAsia="Times New Roman" w:hAnsi="Times New Roman"/>
                <w:sz w:val="24"/>
                <w:szCs w:val="24"/>
                <w:lang w:val="kk-KZ" w:eastAsia="ru-RU"/>
              </w:rPr>
              <w:t>қызметті лицензиясы болмай жүзеге асыруына жол беріледі</w:t>
            </w:r>
            <w:r w:rsidR="00530B10" w:rsidRPr="00D36D29">
              <w:rPr>
                <w:rFonts w:ascii="Times New Roman" w:hAnsi="Times New Roman"/>
                <w:b/>
                <w:bCs/>
                <w:color w:val="000000" w:themeColor="text1"/>
                <w:sz w:val="24"/>
                <w:szCs w:val="24"/>
                <w:lang w:val="kk-KZ"/>
              </w:rPr>
              <w:t>.</w:t>
            </w:r>
          </w:p>
        </w:tc>
        <w:tc>
          <w:tcPr>
            <w:tcW w:w="4064" w:type="dxa"/>
            <w:shd w:val="clear" w:color="auto" w:fill="auto"/>
          </w:tcPr>
          <w:p w:rsidR="00530B10" w:rsidRPr="00D36D29" w:rsidRDefault="007D63D9" w:rsidP="00AB0199">
            <w:pPr>
              <w:spacing w:after="240"/>
              <w:rPr>
                <w:rFonts w:ascii="Times New Roman" w:hAnsi="Times New Roman"/>
                <w:color w:val="000000" w:themeColor="text1"/>
                <w:sz w:val="24"/>
                <w:szCs w:val="24"/>
                <w:lang w:val="kk-KZ"/>
              </w:rPr>
            </w:pPr>
            <w:r w:rsidRPr="00825A42">
              <w:rPr>
                <w:rFonts w:ascii="Times New Roman" w:hAnsi="Times New Roman"/>
                <w:color w:val="000000" w:themeColor="text1"/>
                <w:sz w:val="24"/>
                <w:szCs w:val="24"/>
                <w:lang w:val="kk-KZ"/>
              </w:rPr>
              <w:lastRenderedPageBreak/>
              <w:t>Агенттіктің реттеу</w:t>
            </w:r>
            <w:r>
              <w:rPr>
                <w:rFonts w:ascii="Times New Roman" w:hAnsi="Times New Roman"/>
                <w:color w:val="000000" w:themeColor="text1"/>
                <w:sz w:val="24"/>
                <w:szCs w:val="24"/>
                <w:lang w:val="kk-KZ"/>
              </w:rPr>
              <w:t>ін</w:t>
            </w:r>
            <w:r w:rsidRPr="00825A42">
              <w:rPr>
                <w:rFonts w:ascii="Times New Roman" w:hAnsi="Times New Roman"/>
                <w:color w:val="000000" w:themeColor="text1"/>
                <w:sz w:val="24"/>
                <w:szCs w:val="24"/>
                <w:lang w:val="kk-KZ"/>
              </w:rPr>
              <w:t>ен шығар</w:t>
            </w:r>
            <w:r>
              <w:rPr>
                <w:rFonts w:ascii="Times New Roman" w:hAnsi="Times New Roman"/>
                <w:color w:val="000000" w:themeColor="text1"/>
                <w:sz w:val="24"/>
                <w:szCs w:val="24"/>
                <w:lang w:val="kk-KZ"/>
              </w:rPr>
              <w:t>уға</w:t>
            </w:r>
            <w:r w:rsidRPr="00825A42">
              <w:rPr>
                <w:rFonts w:ascii="Times New Roman" w:hAnsi="Times New Roman"/>
                <w:color w:val="000000" w:themeColor="text1"/>
                <w:sz w:val="24"/>
                <w:szCs w:val="24"/>
                <w:lang w:val="kk-KZ"/>
              </w:rPr>
              <w:t xml:space="preserve"> байланысты сақтандыру қызметін лицензиясыз жүзеге асыру және қызметтің дербестігі экспорттаушыларға қызмет көрсету кезінде бюрократиялық кедергілерді азайту үшін мүмкіндік береді</w:t>
            </w:r>
            <w:r w:rsidR="00530B10" w:rsidRPr="00D36D29">
              <w:rPr>
                <w:rFonts w:ascii="Times New Roman" w:hAnsi="Times New Roman"/>
                <w:color w:val="000000" w:themeColor="text1"/>
                <w:sz w:val="24"/>
                <w:szCs w:val="24"/>
                <w:lang w:val="kk-KZ"/>
              </w:rPr>
              <w:t xml:space="preserve">. </w:t>
            </w:r>
          </w:p>
          <w:p w:rsidR="00530B10" w:rsidRPr="00D36D29" w:rsidRDefault="00530B10" w:rsidP="00AB0199">
            <w:pPr>
              <w:spacing w:after="0" w:line="240" w:lineRule="auto"/>
              <w:contextualSpacing/>
              <w:jc w:val="center"/>
              <w:outlineLvl w:val="0"/>
              <w:rPr>
                <w:rFonts w:ascii="Times New Roman" w:eastAsia="Times New Roman" w:hAnsi="Times New Roman"/>
                <w:b/>
                <w:color w:val="000000" w:themeColor="text1"/>
                <w:sz w:val="24"/>
                <w:szCs w:val="24"/>
                <w:lang w:val="kk-KZ" w:eastAsia="ru-RU"/>
              </w:rPr>
            </w:pPr>
          </w:p>
        </w:tc>
      </w:tr>
      <w:tr w:rsidR="00530B10" w:rsidRPr="00D36D29" w:rsidTr="00FF1D59">
        <w:tc>
          <w:tcPr>
            <w:tcW w:w="14709" w:type="dxa"/>
            <w:gridSpan w:val="5"/>
            <w:shd w:val="clear" w:color="auto" w:fill="auto"/>
          </w:tcPr>
          <w:p w:rsidR="00530B10" w:rsidRPr="00D36D29" w:rsidRDefault="00530B10" w:rsidP="00B1135A">
            <w:pPr>
              <w:pStyle w:val="a3"/>
              <w:numPr>
                <w:ilvl w:val="0"/>
                <w:numId w:val="1"/>
              </w:numPr>
              <w:spacing w:after="0" w:line="240" w:lineRule="auto"/>
              <w:ind w:left="142" w:firstLine="0"/>
              <w:outlineLvl w:val="0"/>
              <w:rPr>
                <w:rFonts w:ascii="Times New Roman" w:hAnsi="Times New Roman"/>
                <w:color w:val="000000" w:themeColor="text1"/>
                <w:sz w:val="24"/>
                <w:szCs w:val="24"/>
                <w:lang w:val="kk-KZ"/>
              </w:rPr>
            </w:pPr>
            <w:r w:rsidRPr="00D36D29">
              <w:rPr>
                <w:rFonts w:ascii="Times New Roman" w:hAnsi="Times New Roman"/>
                <w:b/>
                <w:bCs/>
                <w:color w:val="000000" w:themeColor="text1"/>
                <w:sz w:val="24"/>
                <w:szCs w:val="24"/>
                <w:lang w:val="kk-KZ"/>
              </w:rPr>
              <w:t>«</w:t>
            </w:r>
            <w:r w:rsidR="00B1135A">
              <w:rPr>
                <w:rFonts w:ascii="Times New Roman" w:hAnsi="Times New Roman"/>
                <w:b/>
                <w:bCs/>
                <w:color w:val="000000" w:themeColor="text1"/>
                <w:sz w:val="24"/>
                <w:szCs w:val="24"/>
                <w:lang w:val="kk-KZ"/>
              </w:rPr>
              <w:t>Қаржы нарығы мен қаржы ұйымдарын мемлекеттік реттеу, бақылау және қадағалау туралы</w:t>
            </w:r>
            <w:r w:rsidRPr="00D36D29">
              <w:rPr>
                <w:rFonts w:ascii="Times New Roman" w:hAnsi="Times New Roman"/>
                <w:b/>
                <w:bCs/>
                <w:color w:val="000000" w:themeColor="text1"/>
                <w:sz w:val="24"/>
                <w:szCs w:val="24"/>
                <w:lang w:val="kk-KZ"/>
              </w:rPr>
              <w:t>»</w:t>
            </w:r>
            <w:r w:rsidR="00B1135A">
              <w:rPr>
                <w:rFonts w:ascii="Times New Roman" w:hAnsi="Times New Roman"/>
                <w:b/>
                <w:bCs/>
                <w:color w:val="000000" w:themeColor="text1"/>
                <w:sz w:val="24"/>
                <w:szCs w:val="24"/>
                <w:lang w:val="kk-KZ"/>
              </w:rPr>
              <w:t xml:space="preserve"> Қазақстан Республикасының 2003 жылғы 4 шілдедегі № 474-ІІ Заңы</w:t>
            </w:r>
          </w:p>
        </w:tc>
      </w:tr>
      <w:tr w:rsidR="00530B10" w:rsidRPr="007628B4" w:rsidTr="00FF1D59">
        <w:tc>
          <w:tcPr>
            <w:tcW w:w="675" w:type="dxa"/>
            <w:shd w:val="clear" w:color="auto" w:fill="auto"/>
          </w:tcPr>
          <w:p w:rsidR="00530B10" w:rsidRPr="007628B4" w:rsidRDefault="001261C5"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20</w:t>
            </w:r>
          </w:p>
        </w:tc>
        <w:tc>
          <w:tcPr>
            <w:tcW w:w="1843" w:type="dxa"/>
            <w:shd w:val="clear" w:color="auto" w:fill="auto"/>
          </w:tcPr>
          <w:p w:rsidR="00530B10" w:rsidRPr="00B1135A" w:rsidRDefault="00B1135A" w:rsidP="00AB019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Pr>
                <w:rFonts w:ascii="Times New Roman" w:hAnsi="Times New Roman"/>
                <w:color w:val="000000" w:themeColor="text1"/>
                <w:sz w:val="24"/>
                <w:szCs w:val="24"/>
                <w:lang w:val="kk-KZ"/>
              </w:rPr>
              <w:t>1-баптың 6-тармақшасы</w:t>
            </w:r>
          </w:p>
        </w:tc>
        <w:tc>
          <w:tcPr>
            <w:tcW w:w="4063" w:type="dxa"/>
            <w:shd w:val="clear" w:color="auto" w:fill="auto"/>
          </w:tcPr>
          <w:p w:rsidR="00530B10" w:rsidRPr="00B1135A" w:rsidRDefault="00530B10" w:rsidP="006E2396">
            <w:pPr>
              <w:spacing w:after="0"/>
              <w:rPr>
                <w:rFonts w:ascii="Times New Roman" w:hAnsi="Times New Roman"/>
                <w:bCs/>
                <w:color w:val="000000" w:themeColor="text1"/>
                <w:sz w:val="24"/>
                <w:szCs w:val="24"/>
                <w:lang w:val="kk-KZ"/>
              </w:rPr>
            </w:pPr>
            <w:r w:rsidRPr="00B1135A">
              <w:rPr>
                <w:rFonts w:ascii="Times New Roman" w:hAnsi="Times New Roman"/>
                <w:b/>
                <w:bCs/>
                <w:color w:val="000000" w:themeColor="text1"/>
                <w:sz w:val="24"/>
                <w:szCs w:val="24"/>
                <w:lang w:val="kk-KZ"/>
              </w:rPr>
              <w:t>1</w:t>
            </w:r>
            <w:r w:rsidR="00B1135A">
              <w:rPr>
                <w:rFonts w:ascii="Times New Roman" w:hAnsi="Times New Roman"/>
                <w:b/>
                <w:bCs/>
                <w:color w:val="000000" w:themeColor="text1"/>
                <w:sz w:val="24"/>
                <w:szCs w:val="24"/>
                <w:lang w:val="kk-KZ"/>
              </w:rPr>
              <w:t>-бап</w:t>
            </w:r>
            <w:r w:rsidRPr="00B1135A">
              <w:rPr>
                <w:rFonts w:ascii="Times New Roman" w:hAnsi="Times New Roman"/>
                <w:b/>
                <w:bCs/>
                <w:color w:val="000000" w:themeColor="text1"/>
                <w:sz w:val="24"/>
                <w:szCs w:val="24"/>
                <w:lang w:val="kk-KZ"/>
              </w:rPr>
              <w:t>.</w:t>
            </w:r>
            <w:r w:rsidRPr="00B1135A">
              <w:rPr>
                <w:rFonts w:ascii="Times New Roman" w:hAnsi="Times New Roman"/>
                <w:bCs/>
                <w:color w:val="000000" w:themeColor="text1"/>
                <w:sz w:val="24"/>
                <w:szCs w:val="24"/>
                <w:lang w:val="kk-KZ"/>
              </w:rPr>
              <w:t xml:space="preserve"> </w:t>
            </w:r>
            <w:r w:rsidR="00B1135A" w:rsidRPr="008A32C1">
              <w:rPr>
                <w:rFonts w:ascii="Times New Roman" w:eastAsia="Times New Roman" w:hAnsi="Times New Roman"/>
                <w:color w:val="1E1E1E"/>
                <w:sz w:val="24"/>
                <w:szCs w:val="24"/>
                <w:lang w:val="kk-KZ" w:eastAsia="ru-RU"/>
              </w:rPr>
              <w:t>Осы Заңда пайдаланылатын негiзгi ұғымдар</w:t>
            </w:r>
          </w:p>
          <w:p w:rsidR="00530B10" w:rsidRPr="00B1135A" w:rsidRDefault="00530B10" w:rsidP="006E2396">
            <w:pPr>
              <w:spacing w:after="0"/>
              <w:rPr>
                <w:rFonts w:ascii="Times New Roman" w:hAnsi="Times New Roman"/>
                <w:bCs/>
                <w:color w:val="000000" w:themeColor="text1"/>
                <w:sz w:val="24"/>
                <w:szCs w:val="24"/>
                <w:lang w:val="kk-KZ"/>
              </w:rPr>
            </w:pPr>
            <w:r w:rsidRPr="00B1135A">
              <w:rPr>
                <w:rFonts w:ascii="Times New Roman" w:hAnsi="Times New Roman"/>
                <w:bCs/>
                <w:color w:val="000000" w:themeColor="text1"/>
                <w:sz w:val="24"/>
                <w:szCs w:val="24"/>
                <w:lang w:val="kk-KZ"/>
              </w:rPr>
              <w:t xml:space="preserve">6) </w:t>
            </w:r>
            <w:r w:rsidR="00B1135A" w:rsidRPr="008A32C1">
              <w:rPr>
                <w:rFonts w:ascii="Times New Roman" w:eastAsia="Times New Roman" w:hAnsi="Times New Roman"/>
                <w:color w:val="000000"/>
                <w:spacing w:val="2"/>
                <w:sz w:val="24"/>
                <w:szCs w:val="24"/>
                <w:lang w:val="kk-KZ" w:eastAsia="ru-RU"/>
              </w:rPr>
              <w:t xml:space="preserve">қаржылық көрсетілетін қызметтер – Қазақстан Республикасының заңнамасына сәйкес алынған </w:t>
            </w:r>
            <w:r w:rsidR="00B1135A" w:rsidRPr="008A32C1">
              <w:rPr>
                <w:rFonts w:ascii="Times New Roman" w:eastAsia="Times New Roman" w:hAnsi="Times New Roman"/>
                <w:color w:val="000000"/>
                <w:spacing w:val="2"/>
                <w:sz w:val="24"/>
                <w:szCs w:val="24"/>
                <w:lang w:val="kk-KZ" w:eastAsia="ru-RU"/>
              </w:rPr>
              <w:lastRenderedPageBreak/>
              <w:t>лицензиялар негізінде жүзеге асырылатын, сақтандыру нарығына, бағалы қағаздар нарығына қатысушылардың, ерікті жинақтаушы зейнетақы қорының қызметі, банк қызметі, банк операцияларының жекелеген түрлерін жүргізу жөніндегі ұйымдардың, микроқаржылық қызметті жүзеге асыратын ұйымдардың қызметі, сондай-ақ</w:t>
            </w:r>
            <w:r w:rsidRPr="00B1135A">
              <w:rPr>
                <w:rFonts w:ascii="Times New Roman" w:hAnsi="Times New Roman"/>
                <w:bCs/>
                <w:color w:val="000000" w:themeColor="text1"/>
                <w:sz w:val="24"/>
                <w:szCs w:val="24"/>
                <w:lang w:val="kk-KZ"/>
              </w:rPr>
              <w:t>:</w:t>
            </w:r>
          </w:p>
          <w:p w:rsidR="00530B10" w:rsidRPr="00B1135A" w:rsidRDefault="00B1135A" w:rsidP="006E2396">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бірыңғай жинақтаушы зейнетақы қорының</w:t>
            </w:r>
            <w:r w:rsidR="00530B10" w:rsidRPr="00B1135A">
              <w:rPr>
                <w:rFonts w:ascii="Times New Roman" w:hAnsi="Times New Roman"/>
                <w:bCs/>
                <w:color w:val="000000" w:themeColor="text1"/>
                <w:sz w:val="24"/>
                <w:szCs w:val="24"/>
                <w:lang w:val="kk-KZ"/>
              </w:rPr>
              <w:t>;</w:t>
            </w:r>
          </w:p>
          <w:p w:rsidR="00530B10" w:rsidRPr="00B1135A" w:rsidRDefault="00B1135A" w:rsidP="006E2396">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орталық депозитарийдің</w:t>
            </w:r>
            <w:r w:rsidR="00530B10" w:rsidRPr="00B1135A">
              <w:rPr>
                <w:rFonts w:ascii="Times New Roman" w:hAnsi="Times New Roman"/>
                <w:bCs/>
                <w:color w:val="000000" w:themeColor="text1"/>
                <w:sz w:val="24"/>
                <w:szCs w:val="24"/>
                <w:lang w:val="kk-KZ"/>
              </w:rPr>
              <w:t>;</w:t>
            </w:r>
          </w:p>
          <w:p w:rsidR="00530B10" w:rsidRPr="00B1135A" w:rsidRDefault="00B1135A" w:rsidP="006E2396">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мемлекетке, тізбесін мемлекеттік мүлікті басқару жөніндегі уәкілетті орган бекітетін квазимемлекеттік сектор субъектілеріне тиесілі немесе өздеріне қатысты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w:t>
            </w:r>
            <w:r w:rsidR="00530B10" w:rsidRPr="00B1135A">
              <w:rPr>
                <w:rFonts w:ascii="Times New Roman" w:hAnsi="Times New Roman"/>
                <w:bCs/>
                <w:color w:val="000000" w:themeColor="text1"/>
                <w:sz w:val="24"/>
                <w:szCs w:val="24"/>
                <w:lang w:val="kk-KZ"/>
              </w:rPr>
              <w:t>;</w:t>
            </w:r>
          </w:p>
          <w:p w:rsidR="00530B10" w:rsidRPr="00B1135A" w:rsidRDefault="00B1135A" w:rsidP="006E2396">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өзара сақтандыру қоғамдарының лицензиялауға жатпайтын қызметі</w:t>
            </w:r>
            <w:r w:rsidR="00530B10" w:rsidRPr="00B1135A">
              <w:rPr>
                <w:rFonts w:ascii="Times New Roman" w:hAnsi="Times New Roman"/>
                <w:bCs/>
                <w:color w:val="000000" w:themeColor="text1"/>
                <w:sz w:val="24"/>
                <w:szCs w:val="24"/>
                <w:lang w:val="kk-KZ"/>
              </w:rPr>
              <w:t>;</w:t>
            </w:r>
          </w:p>
          <w:p w:rsidR="00530B10" w:rsidRPr="00B1135A" w:rsidRDefault="00530B10" w:rsidP="00AB0199">
            <w:pPr>
              <w:spacing w:after="0" w:line="240" w:lineRule="auto"/>
              <w:contextualSpacing/>
              <w:outlineLvl w:val="0"/>
              <w:rPr>
                <w:rFonts w:ascii="Times New Roman" w:hAnsi="Times New Roman"/>
                <w:color w:val="000000" w:themeColor="text1"/>
                <w:sz w:val="24"/>
                <w:szCs w:val="24"/>
                <w:lang w:val="kk-KZ"/>
              </w:rPr>
            </w:pPr>
          </w:p>
        </w:tc>
        <w:tc>
          <w:tcPr>
            <w:tcW w:w="4064" w:type="dxa"/>
            <w:shd w:val="clear" w:color="auto" w:fill="auto"/>
          </w:tcPr>
          <w:p w:rsidR="00B1135A" w:rsidRPr="00B1135A" w:rsidRDefault="00B1135A" w:rsidP="00B1135A">
            <w:pPr>
              <w:spacing w:after="0"/>
              <w:rPr>
                <w:rFonts w:ascii="Times New Roman" w:hAnsi="Times New Roman"/>
                <w:bCs/>
                <w:color w:val="000000" w:themeColor="text1"/>
                <w:sz w:val="24"/>
                <w:szCs w:val="24"/>
                <w:lang w:val="kk-KZ"/>
              </w:rPr>
            </w:pPr>
            <w:r w:rsidRPr="00B1135A">
              <w:rPr>
                <w:rFonts w:ascii="Times New Roman" w:hAnsi="Times New Roman"/>
                <w:b/>
                <w:bCs/>
                <w:color w:val="000000" w:themeColor="text1"/>
                <w:sz w:val="24"/>
                <w:szCs w:val="24"/>
                <w:lang w:val="kk-KZ"/>
              </w:rPr>
              <w:lastRenderedPageBreak/>
              <w:t>1</w:t>
            </w:r>
            <w:r>
              <w:rPr>
                <w:rFonts w:ascii="Times New Roman" w:hAnsi="Times New Roman"/>
                <w:b/>
                <w:bCs/>
                <w:color w:val="000000" w:themeColor="text1"/>
                <w:sz w:val="24"/>
                <w:szCs w:val="24"/>
                <w:lang w:val="kk-KZ"/>
              </w:rPr>
              <w:t>-бап</w:t>
            </w:r>
            <w:r w:rsidRPr="00B1135A">
              <w:rPr>
                <w:rFonts w:ascii="Times New Roman" w:hAnsi="Times New Roman"/>
                <w:b/>
                <w:bCs/>
                <w:color w:val="000000" w:themeColor="text1"/>
                <w:sz w:val="24"/>
                <w:szCs w:val="24"/>
                <w:lang w:val="kk-KZ"/>
              </w:rPr>
              <w:t>.</w:t>
            </w:r>
            <w:r w:rsidRPr="00B1135A">
              <w:rPr>
                <w:rFonts w:ascii="Times New Roman" w:hAnsi="Times New Roman"/>
                <w:bCs/>
                <w:color w:val="000000" w:themeColor="text1"/>
                <w:sz w:val="24"/>
                <w:szCs w:val="24"/>
                <w:lang w:val="kk-KZ"/>
              </w:rPr>
              <w:t xml:space="preserve"> </w:t>
            </w:r>
            <w:r w:rsidRPr="008A32C1">
              <w:rPr>
                <w:rFonts w:ascii="Times New Roman" w:eastAsia="Times New Roman" w:hAnsi="Times New Roman"/>
                <w:color w:val="1E1E1E"/>
                <w:sz w:val="24"/>
                <w:szCs w:val="24"/>
                <w:lang w:val="kk-KZ" w:eastAsia="ru-RU"/>
              </w:rPr>
              <w:t>Осы Заңда пайдаланылатын негiзгi ұғымдар</w:t>
            </w:r>
          </w:p>
          <w:p w:rsidR="00B1135A" w:rsidRPr="00B1135A" w:rsidRDefault="00B1135A" w:rsidP="00B1135A">
            <w:pPr>
              <w:spacing w:after="0"/>
              <w:rPr>
                <w:rFonts w:ascii="Times New Roman" w:hAnsi="Times New Roman"/>
                <w:bCs/>
                <w:color w:val="000000" w:themeColor="text1"/>
                <w:sz w:val="24"/>
                <w:szCs w:val="24"/>
                <w:lang w:val="kk-KZ"/>
              </w:rPr>
            </w:pPr>
            <w:r w:rsidRPr="00B1135A">
              <w:rPr>
                <w:rFonts w:ascii="Times New Roman" w:hAnsi="Times New Roman"/>
                <w:bCs/>
                <w:color w:val="000000" w:themeColor="text1"/>
                <w:sz w:val="24"/>
                <w:szCs w:val="24"/>
                <w:lang w:val="kk-KZ"/>
              </w:rPr>
              <w:t xml:space="preserve">6) </w:t>
            </w:r>
            <w:r w:rsidRPr="008A32C1">
              <w:rPr>
                <w:rFonts w:ascii="Times New Roman" w:eastAsia="Times New Roman" w:hAnsi="Times New Roman"/>
                <w:color w:val="000000"/>
                <w:spacing w:val="2"/>
                <w:sz w:val="24"/>
                <w:szCs w:val="24"/>
                <w:lang w:val="kk-KZ" w:eastAsia="ru-RU"/>
              </w:rPr>
              <w:t xml:space="preserve">қаржылық көрсетілетін қызметтер – Қазақстан Республикасының заңнамасына сәйкес алынған </w:t>
            </w:r>
            <w:r w:rsidRPr="008A32C1">
              <w:rPr>
                <w:rFonts w:ascii="Times New Roman" w:eastAsia="Times New Roman" w:hAnsi="Times New Roman"/>
                <w:color w:val="000000"/>
                <w:spacing w:val="2"/>
                <w:sz w:val="24"/>
                <w:szCs w:val="24"/>
                <w:lang w:val="kk-KZ" w:eastAsia="ru-RU"/>
              </w:rPr>
              <w:lastRenderedPageBreak/>
              <w:t>лицензиялар негізінде жүзеге асырылатын, сақтандыру нарығына, бағалы қағаздар нарығына қатысушылардың, ерікті жинақтаушы зейнетақы қорының қызметі, банк қызметі, банк операцияларының жекелеген түрлерін жүргізу жөніндегі ұйымдардың, микроқаржылық қызметті жүзеге асыратын ұйымдардың қызметі, сондай-ақ</w:t>
            </w:r>
            <w:r w:rsidRPr="00B1135A">
              <w:rPr>
                <w:rFonts w:ascii="Times New Roman" w:hAnsi="Times New Roman"/>
                <w:bCs/>
                <w:color w:val="000000" w:themeColor="text1"/>
                <w:sz w:val="24"/>
                <w:szCs w:val="24"/>
                <w:lang w:val="kk-KZ"/>
              </w:rPr>
              <w:t>:</w:t>
            </w:r>
          </w:p>
          <w:p w:rsidR="00B1135A" w:rsidRPr="00B1135A" w:rsidRDefault="00B1135A" w:rsidP="00B1135A">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бірыңғай жинақтаушы зейнетақы қорының</w:t>
            </w:r>
            <w:r w:rsidRPr="00B1135A">
              <w:rPr>
                <w:rFonts w:ascii="Times New Roman" w:hAnsi="Times New Roman"/>
                <w:bCs/>
                <w:color w:val="000000" w:themeColor="text1"/>
                <w:sz w:val="24"/>
                <w:szCs w:val="24"/>
                <w:lang w:val="kk-KZ"/>
              </w:rPr>
              <w:t>;</w:t>
            </w:r>
          </w:p>
          <w:p w:rsidR="00B1135A" w:rsidRPr="00B1135A" w:rsidRDefault="00B1135A" w:rsidP="00B1135A">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орталық депозитарийдің</w:t>
            </w:r>
            <w:r w:rsidRPr="00B1135A">
              <w:rPr>
                <w:rFonts w:ascii="Times New Roman" w:hAnsi="Times New Roman"/>
                <w:bCs/>
                <w:color w:val="000000" w:themeColor="text1"/>
                <w:sz w:val="24"/>
                <w:szCs w:val="24"/>
                <w:lang w:val="kk-KZ"/>
              </w:rPr>
              <w:t>;</w:t>
            </w:r>
          </w:p>
          <w:p w:rsidR="00530B10" w:rsidRPr="00B1135A" w:rsidRDefault="00B1135A" w:rsidP="00B1135A">
            <w:pPr>
              <w:spacing w:after="0"/>
              <w:rPr>
                <w:rFonts w:ascii="Times New Roman" w:hAnsi="Times New Roman"/>
                <w:bCs/>
                <w:color w:val="000000" w:themeColor="text1"/>
                <w:sz w:val="24"/>
                <w:szCs w:val="24"/>
                <w:lang w:val="kk-KZ"/>
              </w:rPr>
            </w:pPr>
            <w:r w:rsidRPr="008A32C1">
              <w:rPr>
                <w:rFonts w:ascii="Times New Roman" w:eastAsia="Times New Roman" w:hAnsi="Times New Roman"/>
                <w:color w:val="000000"/>
                <w:spacing w:val="2"/>
                <w:sz w:val="24"/>
                <w:szCs w:val="24"/>
                <w:lang w:val="kk-KZ" w:eastAsia="ru-RU"/>
              </w:rPr>
              <w:t>мемлекетке, тізбесін мемлекеттік мүлікті басқару жөніндегі уәкілетті орган бекітетін квазимемлекеттік сектор субъектілеріне тиесілі немесе өздеріне қатысты мемлекеттің, көрсетілген квазимемлекеттік сектор субъектілерінің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оператордың</w:t>
            </w:r>
            <w:r w:rsidR="00530B10" w:rsidRPr="00B1135A">
              <w:rPr>
                <w:rFonts w:ascii="Times New Roman" w:hAnsi="Times New Roman"/>
                <w:bCs/>
                <w:color w:val="000000" w:themeColor="text1"/>
                <w:sz w:val="24"/>
                <w:szCs w:val="24"/>
                <w:lang w:val="kk-KZ"/>
              </w:rPr>
              <w:t>;</w:t>
            </w:r>
          </w:p>
          <w:p w:rsidR="00530B10" w:rsidRPr="007628B4" w:rsidRDefault="00B1135A" w:rsidP="006E2396">
            <w:pPr>
              <w:spacing w:after="0"/>
              <w:rPr>
                <w:rFonts w:ascii="Times New Roman" w:hAnsi="Times New Roman"/>
                <w:bCs/>
                <w:color w:val="000000" w:themeColor="text1"/>
                <w:sz w:val="24"/>
                <w:szCs w:val="24"/>
              </w:rPr>
            </w:pPr>
            <w:r w:rsidRPr="008A32C1">
              <w:rPr>
                <w:rFonts w:ascii="Times New Roman" w:eastAsia="Times New Roman" w:hAnsi="Times New Roman"/>
                <w:color w:val="000000"/>
                <w:spacing w:val="2"/>
                <w:sz w:val="24"/>
                <w:szCs w:val="24"/>
                <w:lang w:val="kk-KZ" w:eastAsia="ru-RU"/>
              </w:rPr>
              <w:t>өзара сақтандыру қоғамдарының</w:t>
            </w:r>
            <w:r w:rsidR="00530B10" w:rsidRPr="007628B4">
              <w:rPr>
                <w:rFonts w:ascii="Times New Roman" w:hAnsi="Times New Roman"/>
                <w:bCs/>
                <w:color w:val="000000" w:themeColor="text1"/>
                <w:sz w:val="24"/>
                <w:szCs w:val="24"/>
              </w:rPr>
              <w:t>;</w:t>
            </w:r>
          </w:p>
          <w:p w:rsidR="00530B10" w:rsidRPr="007628B4" w:rsidRDefault="00530B10" w:rsidP="00B1135A">
            <w:pPr>
              <w:spacing w:after="0"/>
              <w:rPr>
                <w:rFonts w:ascii="Times New Roman" w:hAnsi="Times New Roman"/>
                <w:b/>
                <w:bCs/>
                <w:color w:val="000000" w:themeColor="text1"/>
                <w:sz w:val="24"/>
                <w:szCs w:val="24"/>
              </w:rPr>
            </w:pPr>
            <w:r w:rsidRPr="007628B4">
              <w:rPr>
                <w:rFonts w:ascii="Times New Roman" w:hAnsi="Times New Roman"/>
                <w:b/>
                <w:bCs/>
                <w:color w:val="000000" w:themeColor="text1"/>
                <w:sz w:val="24"/>
                <w:szCs w:val="24"/>
              </w:rPr>
              <w:t>экспорт</w:t>
            </w:r>
            <w:r w:rsidR="00B1135A">
              <w:rPr>
                <w:rFonts w:ascii="Times New Roman" w:hAnsi="Times New Roman"/>
                <w:b/>
                <w:bCs/>
                <w:color w:val="000000" w:themeColor="text1"/>
                <w:sz w:val="24"/>
                <w:szCs w:val="24"/>
                <w:lang w:val="kk-KZ"/>
              </w:rPr>
              <w:t>тық</w:t>
            </w:r>
            <w:r w:rsidRPr="007628B4">
              <w:rPr>
                <w:rFonts w:ascii="Times New Roman" w:hAnsi="Times New Roman"/>
                <w:b/>
                <w:bCs/>
                <w:color w:val="000000" w:themeColor="text1"/>
                <w:sz w:val="24"/>
                <w:szCs w:val="24"/>
              </w:rPr>
              <w:t>-кредит</w:t>
            </w:r>
            <w:r w:rsidR="00B1135A">
              <w:rPr>
                <w:rFonts w:ascii="Times New Roman" w:hAnsi="Times New Roman"/>
                <w:b/>
                <w:bCs/>
                <w:color w:val="000000" w:themeColor="text1"/>
                <w:sz w:val="24"/>
                <w:szCs w:val="24"/>
                <w:lang w:val="kk-KZ"/>
              </w:rPr>
              <w:t>тік</w:t>
            </w:r>
            <w:r w:rsidRPr="007628B4">
              <w:rPr>
                <w:rFonts w:ascii="Times New Roman" w:hAnsi="Times New Roman"/>
                <w:b/>
                <w:bCs/>
                <w:color w:val="000000" w:themeColor="text1"/>
                <w:sz w:val="24"/>
                <w:szCs w:val="24"/>
              </w:rPr>
              <w:t xml:space="preserve"> </w:t>
            </w:r>
            <w:r w:rsidR="00B1135A">
              <w:rPr>
                <w:rFonts w:ascii="Times New Roman" w:hAnsi="Times New Roman"/>
                <w:b/>
                <w:bCs/>
                <w:color w:val="000000" w:themeColor="text1"/>
                <w:sz w:val="24"/>
                <w:szCs w:val="24"/>
                <w:lang w:val="kk-KZ"/>
              </w:rPr>
              <w:t xml:space="preserve">агенттіктің </w:t>
            </w:r>
            <w:r w:rsidR="00B1135A" w:rsidRPr="008A32C1">
              <w:rPr>
                <w:rFonts w:ascii="Times New Roman" w:eastAsia="Times New Roman" w:hAnsi="Times New Roman"/>
                <w:color w:val="000000"/>
                <w:spacing w:val="2"/>
                <w:sz w:val="24"/>
                <w:szCs w:val="24"/>
                <w:lang w:val="kk-KZ" w:eastAsia="ru-RU"/>
              </w:rPr>
              <w:t>лицензиялауға жатпайтын қызметі</w:t>
            </w:r>
            <w:r w:rsidRPr="007628B4">
              <w:rPr>
                <w:rFonts w:ascii="Times New Roman" w:hAnsi="Times New Roman"/>
                <w:b/>
                <w:bCs/>
                <w:color w:val="000000" w:themeColor="text1"/>
                <w:sz w:val="24"/>
                <w:szCs w:val="24"/>
              </w:rPr>
              <w:t>.</w:t>
            </w:r>
          </w:p>
        </w:tc>
        <w:tc>
          <w:tcPr>
            <w:tcW w:w="4064" w:type="dxa"/>
            <w:shd w:val="clear" w:color="auto" w:fill="auto"/>
          </w:tcPr>
          <w:p w:rsidR="00530B10" w:rsidRPr="007628B4" w:rsidRDefault="007D63D9" w:rsidP="00C33A77">
            <w:pPr>
              <w:spacing w:after="240"/>
              <w:rPr>
                <w:rFonts w:ascii="Times New Roman" w:hAnsi="Times New Roman"/>
                <w:color w:val="000000" w:themeColor="text1"/>
                <w:sz w:val="24"/>
                <w:szCs w:val="24"/>
              </w:rPr>
            </w:pPr>
            <w:r w:rsidRPr="00825A42">
              <w:rPr>
                <w:rFonts w:ascii="Times New Roman" w:hAnsi="Times New Roman"/>
                <w:color w:val="000000" w:themeColor="text1"/>
                <w:sz w:val="24"/>
                <w:szCs w:val="24"/>
                <w:lang w:val="kk-KZ"/>
              </w:rPr>
              <w:lastRenderedPageBreak/>
              <w:t>Агенттіктің реттеу</w:t>
            </w:r>
            <w:r>
              <w:rPr>
                <w:rFonts w:ascii="Times New Roman" w:hAnsi="Times New Roman"/>
                <w:color w:val="000000" w:themeColor="text1"/>
                <w:sz w:val="24"/>
                <w:szCs w:val="24"/>
                <w:lang w:val="kk-KZ"/>
              </w:rPr>
              <w:t>ін</w:t>
            </w:r>
            <w:r w:rsidRPr="00825A42">
              <w:rPr>
                <w:rFonts w:ascii="Times New Roman" w:hAnsi="Times New Roman"/>
                <w:color w:val="000000" w:themeColor="text1"/>
                <w:sz w:val="24"/>
                <w:szCs w:val="24"/>
                <w:lang w:val="kk-KZ"/>
              </w:rPr>
              <w:t>ен шығар</w:t>
            </w:r>
            <w:r>
              <w:rPr>
                <w:rFonts w:ascii="Times New Roman" w:hAnsi="Times New Roman"/>
                <w:color w:val="000000" w:themeColor="text1"/>
                <w:sz w:val="24"/>
                <w:szCs w:val="24"/>
                <w:lang w:val="kk-KZ"/>
              </w:rPr>
              <w:t>уға</w:t>
            </w:r>
            <w:r w:rsidRPr="00825A42">
              <w:rPr>
                <w:rFonts w:ascii="Times New Roman" w:hAnsi="Times New Roman"/>
                <w:color w:val="000000" w:themeColor="text1"/>
                <w:sz w:val="24"/>
                <w:szCs w:val="24"/>
                <w:lang w:val="kk-KZ"/>
              </w:rPr>
              <w:t xml:space="preserve"> байланысты сақтандыру қызметін лицензиясыз жүзеге асыру және қызметтің дербестігі экспорттаушыларға қызмет көрсету </w:t>
            </w:r>
            <w:r w:rsidRPr="00825A42">
              <w:rPr>
                <w:rFonts w:ascii="Times New Roman" w:hAnsi="Times New Roman"/>
                <w:color w:val="000000" w:themeColor="text1"/>
                <w:sz w:val="24"/>
                <w:szCs w:val="24"/>
                <w:lang w:val="kk-KZ"/>
              </w:rPr>
              <w:lastRenderedPageBreak/>
              <w:t>кезінде бюрократиялық кедергілерді азайту үшін мүмкіндік береді</w:t>
            </w:r>
            <w:r w:rsidR="00530B10" w:rsidRPr="007628B4">
              <w:rPr>
                <w:rFonts w:ascii="Times New Roman" w:hAnsi="Times New Roman"/>
                <w:color w:val="000000" w:themeColor="text1"/>
                <w:sz w:val="24"/>
                <w:szCs w:val="24"/>
              </w:rPr>
              <w:t xml:space="preserve">. </w:t>
            </w:r>
          </w:p>
          <w:p w:rsidR="00530B10" w:rsidRPr="007628B4" w:rsidRDefault="00530B10" w:rsidP="00AB0199">
            <w:pPr>
              <w:spacing w:after="0" w:line="240" w:lineRule="auto"/>
              <w:contextualSpacing/>
              <w:outlineLvl w:val="0"/>
              <w:rPr>
                <w:rFonts w:ascii="Times New Roman" w:hAnsi="Times New Roman"/>
                <w:color w:val="000000" w:themeColor="text1"/>
                <w:sz w:val="24"/>
                <w:szCs w:val="24"/>
              </w:rPr>
            </w:pPr>
          </w:p>
        </w:tc>
      </w:tr>
      <w:tr w:rsidR="00530B10" w:rsidRPr="007628B4" w:rsidTr="00FF1D59">
        <w:tc>
          <w:tcPr>
            <w:tcW w:w="14709" w:type="dxa"/>
            <w:gridSpan w:val="5"/>
            <w:shd w:val="clear" w:color="auto" w:fill="auto"/>
          </w:tcPr>
          <w:p w:rsidR="00530B10" w:rsidRPr="00C33A77" w:rsidRDefault="00530B10" w:rsidP="00B1135A">
            <w:pPr>
              <w:pStyle w:val="a3"/>
              <w:numPr>
                <w:ilvl w:val="0"/>
                <w:numId w:val="1"/>
              </w:numPr>
              <w:spacing w:after="0" w:line="240" w:lineRule="auto"/>
              <w:ind w:left="142" w:firstLine="0"/>
              <w:outlineLvl w:val="0"/>
              <w:rPr>
                <w:rFonts w:ascii="Times New Roman" w:hAnsi="Times New Roman"/>
                <w:b/>
                <w:color w:val="000000" w:themeColor="text1"/>
                <w:sz w:val="24"/>
                <w:szCs w:val="24"/>
              </w:rPr>
            </w:pPr>
            <w:r w:rsidRPr="00C33A77">
              <w:rPr>
                <w:rFonts w:ascii="Times New Roman" w:hAnsi="Times New Roman"/>
                <w:b/>
                <w:color w:val="000000" w:themeColor="text1"/>
                <w:sz w:val="24"/>
                <w:szCs w:val="24"/>
              </w:rPr>
              <w:lastRenderedPageBreak/>
              <w:t xml:space="preserve"> «</w:t>
            </w:r>
            <w:r w:rsidR="00B1135A">
              <w:rPr>
                <w:rFonts w:ascii="Times New Roman" w:hAnsi="Times New Roman"/>
                <w:b/>
                <w:color w:val="000000" w:themeColor="text1"/>
                <w:sz w:val="24"/>
                <w:szCs w:val="24"/>
                <w:lang w:val="kk-KZ"/>
              </w:rPr>
              <w:t>Қазақстанның Даму Банкі туралы</w:t>
            </w:r>
            <w:r w:rsidRPr="00C33A77">
              <w:rPr>
                <w:rFonts w:ascii="Times New Roman" w:hAnsi="Times New Roman"/>
                <w:b/>
                <w:color w:val="000000" w:themeColor="text1"/>
                <w:sz w:val="24"/>
                <w:szCs w:val="24"/>
              </w:rPr>
              <w:t>»</w:t>
            </w:r>
            <w:r w:rsidR="00B1135A">
              <w:rPr>
                <w:rFonts w:ascii="Times New Roman" w:hAnsi="Times New Roman"/>
                <w:b/>
                <w:color w:val="000000" w:themeColor="text1"/>
                <w:sz w:val="24"/>
                <w:szCs w:val="24"/>
                <w:lang w:val="kk-KZ"/>
              </w:rPr>
              <w:t xml:space="preserve"> Қазақстан Республикасының 2001 жылғы 25 сәуірдегі № 178-ІІ Заңы</w:t>
            </w:r>
            <w:r w:rsidRPr="00C33A77">
              <w:rPr>
                <w:rFonts w:ascii="Times New Roman" w:hAnsi="Times New Roman"/>
                <w:b/>
                <w:color w:val="000000" w:themeColor="text1"/>
                <w:sz w:val="24"/>
                <w:szCs w:val="24"/>
              </w:rPr>
              <w:t xml:space="preserve"> </w:t>
            </w:r>
          </w:p>
        </w:tc>
      </w:tr>
      <w:tr w:rsidR="000C7749" w:rsidRPr="00D36D29" w:rsidTr="00FF1D59">
        <w:tc>
          <w:tcPr>
            <w:tcW w:w="675" w:type="dxa"/>
            <w:shd w:val="clear" w:color="auto" w:fill="auto"/>
          </w:tcPr>
          <w:p w:rsidR="000C7749"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w:t>
            </w:r>
            <w:r w:rsidR="001261C5">
              <w:rPr>
                <w:rFonts w:ascii="Times New Roman" w:eastAsia="Times New Roman" w:hAnsi="Times New Roman"/>
                <w:color w:val="000000" w:themeColor="text1"/>
                <w:sz w:val="24"/>
                <w:szCs w:val="24"/>
                <w:lang w:eastAsia="ru-RU"/>
              </w:rPr>
              <w:t>1</w:t>
            </w:r>
          </w:p>
        </w:tc>
        <w:tc>
          <w:tcPr>
            <w:tcW w:w="1843" w:type="dxa"/>
            <w:shd w:val="clear" w:color="auto" w:fill="auto"/>
          </w:tcPr>
          <w:p w:rsidR="000C7749" w:rsidRPr="007628B4" w:rsidRDefault="000C7749" w:rsidP="000C7749">
            <w:pPr>
              <w:spacing w:after="0" w:line="240" w:lineRule="auto"/>
              <w:contextualSpacing/>
              <w:jc w:val="center"/>
              <w:outlineLvl w:val="0"/>
              <w:rPr>
                <w:rFonts w:ascii="Times New Roman" w:eastAsia="Times New Roman" w:hAnsi="Times New Roman"/>
                <w:color w:val="000000" w:themeColor="text1"/>
                <w:sz w:val="24"/>
                <w:szCs w:val="24"/>
                <w:lang w:val="kk-KZ" w:eastAsia="ru-RU"/>
              </w:rPr>
            </w:pPr>
            <w:r w:rsidRPr="000C7749">
              <w:rPr>
                <w:rFonts w:ascii="Times New Roman" w:eastAsia="Times New Roman" w:hAnsi="Times New Roman"/>
                <w:color w:val="000000" w:themeColor="text1"/>
                <w:sz w:val="24"/>
                <w:szCs w:val="24"/>
                <w:lang w:val="kk-KZ" w:eastAsia="ru-RU"/>
              </w:rPr>
              <w:t>3</w:t>
            </w:r>
            <w:r w:rsidR="00B1135A">
              <w:rPr>
                <w:rFonts w:ascii="Times New Roman" w:eastAsia="Times New Roman" w:hAnsi="Times New Roman"/>
                <w:color w:val="000000" w:themeColor="text1"/>
                <w:sz w:val="24"/>
                <w:szCs w:val="24"/>
                <w:lang w:val="kk-KZ" w:eastAsia="ru-RU"/>
              </w:rPr>
              <w:t>-баптың 2-тармағының 1-тармақшасы</w:t>
            </w:r>
          </w:p>
        </w:tc>
        <w:tc>
          <w:tcPr>
            <w:tcW w:w="4063" w:type="dxa"/>
            <w:shd w:val="clear" w:color="auto" w:fill="auto"/>
          </w:tcPr>
          <w:p w:rsidR="000C7749" w:rsidRPr="00B1135A" w:rsidRDefault="000C7749" w:rsidP="000C7749">
            <w:pPr>
              <w:contextualSpacing/>
              <w:jc w:val="both"/>
              <w:rPr>
                <w:rFonts w:ascii="Times New Roman" w:hAnsi="Times New Roman"/>
                <w:bCs/>
                <w:sz w:val="24"/>
                <w:szCs w:val="24"/>
                <w:lang w:val="kk-KZ"/>
              </w:rPr>
            </w:pPr>
            <w:r w:rsidRPr="00613158">
              <w:rPr>
                <w:rFonts w:ascii="Times New Roman" w:hAnsi="Times New Roman"/>
                <w:bCs/>
                <w:sz w:val="24"/>
                <w:szCs w:val="24"/>
                <w:lang w:val="kk-KZ"/>
              </w:rPr>
              <w:t>3</w:t>
            </w:r>
            <w:r w:rsidR="00B1135A" w:rsidRPr="00B1135A">
              <w:rPr>
                <w:rFonts w:ascii="Times New Roman" w:hAnsi="Times New Roman"/>
                <w:bCs/>
                <w:sz w:val="24"/>
                <w:szCs w:val="24"/>
                <w:lang w:val="kk-KZ"/>
              </w:rPr>
              <w:t>-бап</w:t>
            </w:r>
          </w:p>
          <w:p w:rsidR="000C7749" w:rsidRPr="00613158" w:rsidRDefault="000C7749" w:rsidP="000C7749">
            <w:pPr>
              <w:contextualSpacing/>
              <w:jc w:val="both"/>
              <w:rPr>
                <w:rFonts w:ascii="Times New Roman" w:hAnsi="Times New Roman"/>
                <w:bCs/>
                <w:sz w:val="24"/>
                <w:szCs w:val="24"/>
                <w:lang w:val="kk-KZ"/>
              </w:rPr>
            </w:pPr>
            <w:r w:rsidRPr="00613158">
              <w:rPr>
                <w:rFonts w:ascii="Times New Roman" w:hAnsi="Times New Roman"/>
                <w:bCs/>
                <w:sz w:val="24"/>
                <w:szCs w:val="24"/>
                <w:lang w:val="kk-KZ"/>
              </w:rPr>
              <w:t xml:space="preserve">2 </w:t>
            </w:r>
            <w:r w:rsidR="00613158" w:rsidRPr="00613158">
              <w:rPr>
                <w:rFonts w:ascii="Times New Roman" w:hAnsi="Times New Roman"/>
                <w:color w:val="000000"/>
                <w:spacing w:val="1"/>
                <w:sz w:val="24"/>
                <w:szCs w:val="24"/>
                <w:lang w:val="kk-KZ"/>
              </w:rPr>
              <w:t>Даму Банкінің міндеттері</w:t>
            </w:r>
            <w:r w:rsidRPr="00613158">
              <w:rPr>
                <w:rFonts w:ascii="Times New Roman" w:hAnsi="Times New Roman"/>
                <w:bCs/>
                <w:sz w:val="24"/>
                <w:szCs w:val="24"/>
                <w:lang w:val="kk-KZ"/>
              </w:rPr>
              <w:t>:</w:t>
            </w:r>
          </w:p>
          <w:p w:rsidR="000C7749" w:rsidRPr="00613158" w:rsidRDefault="000C7749" w:rsidP="00613158">
            <w:pPr>
              <w:contextualSpacing/>
              <w:jc w:val="both"/>
              <w:rPr>
                <w:rFonts w:ascii="Times New Roman" w:hAnsi="Times New Roman"/>
                <w:bCs/>
                <w:sz w:val="24"/>
                <w:szCs w:val="24"/>
                <w:lang w:val="kk-KZ"/>
              </w:rPr>
            </w:pPr>
            <w:r w:rsidRPr="00613158">
              <w:rPr>
                <w:rFonts w:ascii="Times New Roman" w:hAnsi="Times New Roman"/>
                <w:bCs/>
                <w:sz w:val="24"/>
                <w:szCs w:val="24"/>
                <w:lang w:val="kk-KZ"/>
              </w:rPr>
              <w:t xml:space="preserve">1) </w:t>
            </w:r>
            <w:r w:rsidR="00613158" w:rsidRPr="00613158">
              <w:rPr>
                <w:rFonts w:ascii="Times New Roman" w:hAnsi="Times New Roman"/>
                <w:color w:val="000000"/>
                <w:spacing w:val="1"/>
                <w:sz w:val="24"/>
                <w:szCs w:val="24"/>
                <w:lang w:val="kk-KZ"/>
              </w:rPr>
              <w:t>осы Заңның</w:t>
            </w:r>
            <w:r w:rsidR="00613158">
              <w:rPr>
                <w:rFonts w:ascii="Times New Roman" w:hAnsi="Times New Roman"/>
                <w:color w:val="000000"/>
                <w:spacing w:val="1"/>
                <w:sz w:val="24"/>
                <w:szCs w:val="24"/>
                <w:lang w:val="kk-KZ"/>
              </w:rPr>
              <w:t xml:space="preserve"> 7-бабында</w:t>
            </w:r>
            <w:r w:rsidR="00613158" w:rsidRPr="00613158">
              <w:rPr>
                <w:rFonts w:ascii="Times New Roman" w:hAnsi="Times New Roman"/>
                <w:color w:val="000000"/>
                <w:spacing w:val="1"/>
                <w:sz w:val="24"/>
                <w:szCs w:val="24"/>
                <w:lang w:val="kk-KZ"/>
              </w:rPr>
              <w:t> көзделген операцияларды (банктерге нысаналы кредит беруді, кредит желілерін қоса алғанда) жүзеге асыру арқылы орта мерзімді (бес жыл және одан көп мерзімге) және ұзақ мерзімді (он жылдан жиырма жылға дейінгі мерзімге) негізде, орналастырудан түсетін қаражатты эмитент Меморандумда айқындалған тәртіппен инвестициялық жобаларды іске асыруға жіберетін облигацияларды Даму Банкінің сатып алуы арқылы инвестициялық жобаларды қаржыландыру, сондай-ақ инвестициялық жобаларды дайындауды және іске асыруды қамтамасыз ету мақсатында аралық қаржыландыру</w:t>
            </w:r>
            <w:r w:rsidRPr="00613158">
              <w:rPr>
                <w:rFonts w:ascii="Times New Roman" w:hAnsi="Times New Roman"/>
                <w:bCs/>
                <w:sz w:val="24"/>
                <w:szCs w:val="24"/>
                <w:lang w:val="kk-KZ"/>
              </w:rPr>
              <w:t>;</w:t>
            </w:r>
          </w:p>
        </w:tc>
        <w:tc>
          <w:tcPr>
            <w:tcW w:w="4064" w:type="dxa"/>
            <w:shd w:val="clear" w:color="auto" w:fill="auto"/>
          </w:tcPr>
          <w:p w:rsidR="00613158" w:rsidRPr="00B1135A" w:rsidRDefault="00613158" w:rsidP="00613158">
            <w:pPr>
              <w:contextualSpacing/>
              <w:jc w:val="both"/>
              <w:rPr>
                <w:rFonts w:ascii="Times New Roman" w:hAnsi="Times New Roman"/>
                <w:bCs/>
                <w:sz w:val="24"/>
                <w:szCs w:val="24"/>
                <w:lang w:val="kk-KZ"/>
              </w:rPr>
            </w:pPr>
            <w:r w:rsidRPr="00613158">
              <w:rPr>
                <w:rFonts w:ascii="Times New Roman" w:hAnsi="Times New Roman"/>
                <w:bCs/>
                <w:sz w:val="24"/>
                <w:szCs w:val="24"/>
                <w:lang w:val="kk-KZ"/>
              </w:rPr>
              <w:t>3</w:t>
            </w:r>
            <w:r w:rsidRPr="00B1135A">
              <w:rPr>
                <w:rFonts w:ascii="Times New Roman" w:hAnsi="Times New Roman"/>
                <w:bCs/>
                <w:sz w:val="24"/>
                <w:szCs w:val="24"/>
                <w:lang w:val="kk-KZ"/>
              </w:rPr>
              <w:t>-бап</w:t>
            </w:r>
          </w:p>
          <w:p w:rsidR="000C7749" w:rsidRPr="00B1135A" w:rsidRDefault="00613158" w:rsidP="00613158">
            <w:pPr>
              <w:contextualSpacing/>
              <w:jc w:val="both"/>
              <w:rPr>
                <w:rFonts w:ascii="Times New Roman" w:hAnsi="Times New Roman"/>
                <w:bCs/>
                <w:sz w:val="24"/>
                <w:szCs w:val="24"/>
              </w:rPr>
            </w:pPr>
            <w:r w:rsidRPr="00613158">
              <w:rPr>
                <w:rFonts w:ascii="Times New Roman" w:hAnsi="Times New Roman"/>
                <w:bCs/>
                <w:sz w:val="24"/>
                <w:szCs w:val="24"/>
                <w:lang w:val="kk-KZ"/>
              </w:rPr>
              <w:t xml:space="preserve">2 </w:t>
            </w:r>
            <w:r w:rsidRPr="00613158">
              <w:rPr>
                <w:rFonts w:ascii="Times New Roman" w:hAnsi="Times New Roman"/>
                <w:color w:val="000000"/>
                <w:spacing w:val="1"/>
                <w:sz w:val="24"/>
                <w:szCs w:val="24"/>
                <w:lang w:val="kk-KZ"/>
              </w:rPr>
              <w:t>Даму Банкінің міндеттері</w:t>
            </w:r>
            <w:r w:rsidR="000C7749" w:rsidRPr="00B1135A">
              <w:rPr>
                <w:rFonts w:ascii="Times New Roman" w:hAnsi="Times New Roman"/>
                <w:bCs/>
                <w:sz w:val="24"/>
                <w:szCs w:val="24"/>
              </w:rPr>
              <w:t>:</w:t>
            </w:r>
          </w:p>
          <w:p w:rsidR="000C7749" w:rsidRPr="00B1135A" w:rsidRDefault="000C7749" w:rsidP="00613158">
            <w:pPr>
              <w:contextualSpacing/>
              <w:jc w:val="both"/>
              <w:rPr>
                <w:rFonts w:ascii="Times New Roman" w:hAnsi="Times New Roman"/>
                <w:bCs/>
                <w:sz w:val="24"/>
                <w:szCs w:val="24"/>
              </w:rPr>
            </w:pPr>
            <w:r w:rsidRPr="00B1135A">
              <w:rPr>
                <w:rFonts w:ascii="Times New Roman" w:hAnsi="Times New Roman"/>
                <w:bCs/>
                <w:sz w:val="24"/>
                <w:szCs w:val="24"/>
              </w:rPr>
              <w:t xml:space="preserve">1) </w:t>
            </w:r>
            <w:r w:rsidR="00613158" w:rsidRPr="00613158">
              <w:rPr>
                <w:rFonts w:ascii="Times New Roman" w:hAnsi="Times New Roman"/>
                <w:color w:val="000000"/>
                <w:spacing w:val="1"/>
                <w:sz w:val="24"/>
                <w:szCs w:val="24"/>
                <w:lang w:val="kk-KZ"/>
              </w:rPr>
              <w:t>осы Заңның</w:t>
            </w:r>
            <w:r w:rsidR="00613158">
              <w:rPr>
                <w:rFonts w:ascii="Times New Roman" w:hAnsi="Times New Roman"/>
                <w:color w:val="000000"/>
                <w:spacing w:val="1"/>
                <w:sz w:val="24"/>
                <w:szCs w:val="24"/>
                <w:lang w:val="kk-KZ"/>
              </w:rPr>
              <w:t xml:space="preserve"> 7-бабында</w:t>
            </w:r>
            <w:r w:rsidR="00613158" w:rsidRPr="00613158">
              <w:rPr>
                <w:rFonts w:ascii="Times New Roman" w:hAnsi="Times New Roman"/>
                <w:color w:val="000000"/>
                <w:spacing w:val="1"/>
                <w:sz w:val="24"/>
                <w:szCs w:val="24"/>
                <w:lang w:val="kk-KZ"/>
              </w:rPr>
              <w:t> көзделген операцияларды (банктерге нысаналы кредит беруді, кредит желілерін қоса алғанда) жүзеге асыру арқылы орта мерзімді (</w:t>
            </w:r>
            <w:r w:rsidR="00613158" w:rsidRPr="00613158">
              <w:rPr>
                <w:rFonts w:ascii="Times New Roman" w:hAnsi="Times New Roman"/>
                <w:b/>
                <w:color w:val="000000"/>
                <w:spacing w:val="1"/>
                <w:sz w:val="24"/>
                <w:szCs w:val="24"/>
                <w:lang w:val="kk-KZ"/>
              </w:rPr>
              <w:t>1 жыл және одан астам мерзімге берілетін банк кепілдіктерін қоспағанда</w:t>
            </w:r>
            <w:r w:rsidR="00613158">
              <w:rPr>
                <w:rFonts w:ascii="Times New Roman" w:hAnsi="Times New Roman"/>
                <w:color w:val="000000"/>
                <w:spacing w:val="1"/>
                <w:sz w:val="24"/>
                <w:szCs w:val="24"/>
                <w:lang w:val="kk-KZ"/>
              </w:rPr>
              <w:t xml:space="preserve">, </w:t>
            </w:r>
            <w:r w:rsidR="00613158" w:rsidRPr="00613158">
              <w:rPr>
                <w:rFonts w:ascii="Times New Roman" w:hAnsi="Times New Roman"/>
                <w:color w:val="000000"/>
                <w:spacing w:val="1"/>
                <w:sz w:val="24"/>
                <w:szCs w:val="24"/>
                <w:lang w:val="kk-KZ"/>
              </w:rPr>
              <w:t>бес жыл және одан көп мерзімге) және ұзақ мерзімді (он жылдан жиырма жылға дейінгі мерзімге) негізде, орналастырудан түсетін қаражатты эмитент Меморандумда айқындалған тәртіппен инвестициялық жобаларды іске асыруға жіберетін облигацияларды Даму Банкінің сатып алуы арқылы инвестициялық жобаларды қаржыландыру, сондай-ақ инвестициялық жобаларды дайындауды және іске асыруды қамтамасыз ету мақсатында аралық қаржыландыру</w:t>
            </w:r>
            <w:r w:rsidRPr="00B1135A">
              <w:rPr>
                <w:rFonts w:ascii="Times New Roman" w:hAnsi="Times New Roman"/>
                <w:bCs/>
                <w:sz w:val="24"/>
                <w:szCs w:val="24"/>
              </w:rPr>
              <w:t>;</w:t>
            </w:r>
          </w:p>
        </w:tc>
        <w:tc>
          <w:tcPr>
            <w:tcW w:w="4064" w:type="dxa"/>
            <w:shd w:val="clear" w:color="auto" w:fill="auto"/>
          </w:tcPr>
          <w:p w:rsidR="000C7749" w:rsidRPr="000C7749" w:rsidRDefault="00EF5761" w:rsidP="000C7749">
            <w:pPr>
              <w:spacing w:after="0" w:line="240" w:lineRule="auto"/>
              <w:jc w:val="both"/>
              <w:rPr>
                <w:rFonts w:ascii="Times New Roman" w:hAnsi="Times New Roman"/>
                <w:bCs/>
                <w:color w:val="000000"/>
                <w:sz w:val="24"/>
                <w:szCs w:val="24"/>
              </w:rPr>
            </w:pPr>
            <w:r w:rsidRPr="00437490">
              <w:rPr>
                <w:rFonts w:ascii="Times New Roman" w:hAnsi="Times New Roman"/>
                <w:bCs/>
                <w:color w:val="000000"/>
                <w:sz w:val="24"/>
                <w:szCs w:val="24"/>
                <w:lang w:val="kk-KZ"/>
              </w:rPr>
              <w:t>ҚДБ қаржы құралын ұсыну мерзімдерінің осы өзгеруі/түзетілуі Даму Банкінің инвестициялық жобаларды қоса қаржыландыруға қатысуына, екінші деңгейдегі банктердің/</w:t>
            </w:r>
            <w:r>
              <w:rPr>
                <w:rFonts w:ascii="Times New Roman" w:hAnsi="Times New Roman"/>
                <w:bCs/>
                <w:color w:val="000000"/>
                <w:sz w:val="24"/>
                <w:szCs w:val="24"/>
                <w:lang w:val="kk-KZ"/>
              </w:rPr>
              <w:t>бей</w:t>
            </w:r>
            <w:r w:rsidRPr="00437490">
              <w:rPr>
                <w:rFonts w:ascii="Times New Roman" w:hAnsi="Times New Roman"/>
                <w:bCs/>
                <w:color w:val="000000"/>
                <w:sz w:val="24"/>
                <w:szCs w:val="24"/>
                <w:lang w:val="kk-KZ"/>
              </w:rPr>
              <w:t>резидент банктердің қатысуымен синдикатталған қарыздарға әлеуетті қатысуына негізделген</w:t>
            </w:r>
            <w:r w:rsidR="000C7749" w:rsidRPr="000C7749">
              <w:rPr>
                <w:rFonts w:ascii="Times New Roman" w:hAnsi="Times New Roman"/>
                <w:bCs/>
                <w:color w:val="000000"/>
                <w:sz w:val="24"/>
                <w:szCs w:val="24"/>
              </w:rPr>
              <w:t>.</w:t>
            </w:r>
          </w:p>
          <w:p w:rsidR="000C7749" w:rsidRPr="000C7749" w:rsidRDefault="00EF5761" w:rsidP="000C7749">
            <w:pPr>
              <w:spacing w:after="0" w:line="240" w:lineRule="auto"/>
              <w:jc w:val="both"/>
              <w:rPr>
                <w:rFonts w:ascii="Times New Roman" w:hAnsi="Times New Roman"/>
                <w:bCs/>
                <w:color w:val="000000"/>
                <w:sz w:val="24"/>
                <w:szCs w:val="24"/>
              </w:rPr>
            </w:pPr>
            <w:r w:rsidRPr="00437490">
              <w:rPr>
                <w:rFonts w:ascii="Times New Roman" w:hAnsi="Times New Roman"/>
                <w:bCs/>
                <w:color w:val="000000"/>
                <w:sz w:val="24"/>
                <w:szCs w:val="24"/>
                <w:lang w:val="kk-KZ"/>
              </w:rPr>
              <w:t>Даму Банкінің ерекшелігін, оның ҚР-да кәсіпкерлікті дамытудағы мәртебесін, сондай-ақ реттеуші екінші деңгейлі банктерге белгілеген шектеулерді ескере отырып, кепілдікті қамтамасыз ету жеткіліксіз, әлеуметтік маңызы бар ірі жобаларды іске асыру кезінде Даму Банкінің кепілдік беру құралын қолдану қажеттілігі туындайды</w:t>
            </w:r>
            <w:r w:rsidR="000C7749" w:rsidRPr="000C7749">
              <w:rPr>
                <w:rFonts w:ascii="Times New Roman" w:hAnsi="Times New Roman"/>
                <w:bCs/>
                <w:color w:val="000000"/>
                <w:sz w:val="24"/>
                <w:szCs w:val="24"/>
              </w:rPr>
              <w:t>.</w:t>
            </w:r>
          </w:p>
          <w:p w:rsidR="000C7749" w:rsidRPr="00EF5761" w:rsidRDefault="00EF5761" w:rsidP="000C7749">
            <w:pPr>
              <w:spacing w:after="0" w:line="240" w:lineRule="auto"/>
              <w:jc w:val="both"/>
              <w:rPr>
                <w:rFonts w:ascii="Times New Roman" w:hAnsi="Times New Roman"/>
                <w:bCs/>
                <w:color w:val="000000"/>
                <w:sz w:val="24"/>
                <w:szCs w:val="24"/>
                <w:lang w:val="kk-KZ"/>
              </w:rPr>
            </w:pPr>
            <w:r w:rsidRPr="00437490">
              <w:rPr>
                <w:rFonts w:ascii="Times New Roman" w:hAnsi="Times New Roman"/>
                <w:bCs/>
                <w:color w:val="000000"/>
                <w:sz w:val="24"/>
                <w:szCs w:val="24"/>
                <w:lang w:val="kk-KZ"/>
              </w:rPr>
              <w:t xml:space="preserve">Сонымен қатар, тәжірибе көрсетіп отырғандай, жоба бойынша қамтамасыз ету сияқты кепілдік жобаның инвестициялық фазасында ғана қажет, ол Даму Банкінің тәжірибесі бойынша шамамен 1 жылдан 5 жылға дейін созылады. Инвестициялық фазаны іске асыруды аяқтау қорытындылары бойынша жобаны іске асыру шеңберінде салынған объект екінші деңгейдегі банкке кепілге беріледі және тиісінше жоба бойынша кепілдік қамтамасыз етудің </w:t>
            </w:r>
            <w:r w:rsidRPr="00437490">
              <w:rPr>
                <w:rFonts w:ascii="Times New Roman" w:hAnsi="Times New Roman"/>
                <w:bCs/>
                <w:color w:val="000000"/>
                <w:sz w:val="24"/>
                <w:szCs w:val="24"/>
                <w:lang w:val="kk-KZ"/>
              </w:rPr>
              <w:lastRenderedPageBreak/>
              <w:t>жеткіліктілігіне байланысты Даму Банкінің кепілдігіне қажеттілік жоқ</w:t>
            </w:r>
            <w:r w:rsidR="000C7749" w:rsidRPr="00EF5761">
              <w:rPr>
                <w:rFonts w:ascii="Times New Roman" w:hAnsi="Times New Roman"/>
                <w:bCs/>
                <w:color w:val="000000"/>
                <w:sz w:val="24"/>
                <w:szCs w:val="24"/>
                <w:lang w:val="kk-KZ"/>
              </w:rPr>
              <w:t>.</w:t>
            </w:r>
          </w:p>
          <w:p w:rsidR="000C7749" w:rsidRPr="00EF5761" w:rsidRDefault="00EF5761" w:rsidP="000C7749">
            <w:pPr>
              <w:spacing w:after="0" w:line="240" w:lineRule="auto"/>
              <w:jc w:val="both"/>
              <w:rPr>
                <w:rFonts w:ascii="Times New Roman" w:hAnsi="Times New Roman"/>
                <w:bCs/>
                <w:color w:val="000000"/>
                <w:sz w:val="24"/>
                <w:szCs w:val="24"/>
                <w:lang w:val="kk-KZ"/>
              </w:rPr>
            </w:pPr>
            <w:r w:rsidRPr="00437490">
              <w:rPr>
                <w:rFonts w:ascii="Times New Roman" w:hAnsi="Times New Roman"/>
                <w:bCs/>
                <w:color w:val="000000"/>
                <w:sz w:val="24"/>
                <w:szCs w:val="24"/>
                <w:lang w:val="kk-KZ"/>
              </w:rPr>
              <w:t xml:space="preserve">Осылайша, Даму Банкінің жобаны іске асырудың алғашқы жылдарының ішінде жобадан шығу мүмкіндігі (қоса қаржыландыру шарттары шеңберінде, мысалы, инвестициялық фазаның аяқталуы/жобалық көрсеткіштерге қол жеткізу сияқты опциондар көзделген) қарыз алушының Даму Банкі ұсынған қаржы құралын төлеу жөніндегі шығыстарын айтарлықтай төмендетуге және </w:t>
            </w:r>
            <w:r>
              <w:rPr>
                <w:rFonts w:ascii="Times New Roman" w:hAnsi="Times New Roman"/>
                <w:bCs/>
                <w:color w:val="000000"/>
                <w:sz w:val="24"/>
                <w:szCs w:val="24"/>
                <w:lang w:val="kk-KZ"/>
              </w:rPr>
              <w:t>сөйтіп,</w:t>
            </w:r>
            <w:r w:rsidRPr="00437490">
              <w:rPr>
                <w:rFonts w:ascii="Times New Roman" w:hAnsi="Times New Roman"/>
                <w:bCs/>
                <w:color w:val="000000"/>
                <w:sz w:val="24"/>
                <w:szCs w:val="24"/>
                <w:lang w:val="kk-KZ"/>
              </w:rPr>
              <w:t xml:space="preserve"> тұтастай алғанда ҚР экономикасын дамыту үшін іске асырылатын жобаға жүктемені азайтуға мүмкіндік береді</w:t>
            </w:r>
            <w:r w:rsidR="000C7749" w:rsidRPr="00EF5761">
              <w:rPr>
                <w:rFonts w:ascii="Times New Roman" w:hAnsi="Times New Roman"/>
                <w:bCs/>
                <w:color w:val="000000"/>
                <w:sz w:val="24"/>
                <w:szCs w:val="24"/>
                <w:lang w:val="kk-KZ"/>
              </w:rPr>
              <w:t>.</w:t>
            </w:r>
          </w:p>
          <w:p w:rsidR="000C7749" w:rsidRPr="009A0B5D" w:rsidRDefault="009A0B5D" w:rsidP="000C7749">
            <w:pPr>
              <w:spacing w:after="0" w:line="240" w:lineRule="auto"/>
              <w:jc w:val="both"/>
              <w:rPr>
                <w:rFonts w:ascii="Times New Roman" w:hAnsi="Times New Roman"/>
                <w:bCs/>
                <w:color w:val="000000"/>
                <w:sz w:val="24"/>
                <w:szCs w:val="24"/>
                <w:lang w:val="kk-KZ"/>
              </w:rPr>
            </w:pPr>
            <w:r w:rsidRPr="00437490">
              <w:rPr>
                <w:rFonts w:ascii="Times New Roman" w:hAnsi="Times New Roman"/>
                <w:bCs/>
                <w:color w:val="000000"/>
                <w:sz w:val="24"/>
                <w:szCs w:val="24"/>
                <w:lang w:val="kk-KZ"/>
              </w:rPr>
              <w:t xml:space="preserve">Осыған байланысты Даму Банкі Заңда белгіленгеннен неғұрлым қысқа мерзімге, атап айтқанда жобаның инвестициялық фазасының мерзімін ескере отырып, 1 </w:t>
            </w:r>
            <w:r>
              <w:rPr>
                <w:rFonts w:ascii="Times New Roman" w:hAnsi="Times New Roman"/>
                <w:bCs/>
                <w:color w:val="000000"/>
                <w:sz w:val="24"/>
                <w:szCs w:val="24"/>
                <w:lang w:val="kk-KZ"/>
              </w:rPr>
              <w:t xml:space="preserve">жыл </w:t>
            </w:r>
            <w:r w:rsidRPr="00437490">
              <w:rPr>
                <w:rFonts w:ascii="Times New Roman" w:hAnsi="Times New Roman"/>
                <w:bCs/>
                <w:color w:val="000000"/>
                <w:sz w:val="24"/>
                <w:szCs w:val="24"/>
                <w:lang w:val="kk-KZ"/>
              </w:rPr>
              <w:t>және одан да көп мерзімге қаржыландыру құралы ретінде кепілдік беру мүмкіндігінің болуын орынды деп санайды</w:t>
            </w:r>
            <w:r w:rsidR="000C7749" w:rsidRPr="009A0B5D">
              <w:rPr>
                <w:rFonts w:ascii="Times New Roman" w:hAnsi="Times New Roman"/>
                <w:bCs/>
                <w:color w:val="000000"/>
                <w:sz w:val="24"/>
                <w:szCs w:val="24"/>
                <w:lang w:val="kk-KZ"/>
              </w:rPr>
              <w:t xml:space="preserve">. </w:t>
            </w:r>
          </w:p>
          <w:p w:rsidR="000C7749" w:rsidRPr="009A0B5D" w:rsidRDefault="009A0B5D" w:rsidP="00690596">
            <w:pPr>
              <w:spacing w:after="0" w:line="240" w:lineRule="auto"/>
              <w:jc w:val="both"/>
              <w:rPr>
                <w:rFonts w:ascii="Times New Roman" w:hAnsi="Times New Roman"/>
                <w:bCs/>
                <w:color w:val="000000"/>
                <w:sz w:val="24"/>
                <w:szCs w:val="24"/>
                <w:lang w:val="kk-KZ"/>
              </w:rPr>
            </w:pPr>
            <w:r w:rsidRPr="00437490">
              <w:rPr>
                <w:rFonts w:ascii="Times New Roman" w:hAnsi="Times New Roman"/>
                <w:bCs/>
                <w:color w:val="000000"/>
                <w:sz w:val="24"/>
                <w:szCs w:val="24"/>
                <w:lang w:val="kk-KZ"/>
              </w:rPr>
              <w:t>Бұдан басқа, енгізілетін түзетулер, басқалармен қатар, Даму Банкіне басқа жобаларды қаржыландыру үшін кредиттік ресурстардың айналымдылығын ұлғайтуға мүмкіндік береді</w:t>
            </w:r>
            <w:r w:rsidR="000C7749" w:rsidRPr="009A0B5D">
              <w:rPr>
                <w:rFonts w:ascii="Times New Roman" w:hAnsi="Times New Roman"/>
                <w:bCs/>
                <w:color w:val="000000"/>
                <w:sz w:val="24"/>
                <w:szCs w:val="24"/>
                <w:lang w:val="kk-KZ"/>
              </w:rPr>
              <w:t>.</w:t>
            </w:r>
          </w:p>
        </w:tc>
      </w:tr>
      <w:tr w:rsidR="000C7749" w:rsidRPr="007628B4" w:rsidTr="00FF1D59">
        <w:tc>
          <w:tcPr>
            <w:tcW w:w="675" w:type="dxa"/>
            <w:shd w:val="clear" w:color="auto" w:fill="auto"/>
          </w:tcPr>
          <w:p w:rsidR="000C7749" w:rsidRPr="007628B4" w:rsidRDefault="00ED7B17" w:rsidP="001261C5">
            <w:pPr>
              <w:pStyle w:val="a3"/>
              <w:spacing w:after="0" w:line="240" w:lineRule="auto"/>
              <w:ind w:left="122" w:right="-143"/>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2</w:t>
            </w:r>
            <w:r w:rsidR="001261C5">
              <w:rPr>
                <w:rFonts w:ascii="Times New Roman" w:eastAsia="Times New Roman" w:hAnsi="Times New Roman"/>
                <w:color w:val="000000" w:themeColor="text1"/>
                <w:sz w:val="24"/>
                <w:szCs w:val="24"/>
                <w:lang w:eastAsia="ru-RU"/>
              </w:rPr>
              <w:t>2</w:t>
            </w:r>
          </w:p>
        </w:tc>
        <w:tc>
          <w:tcPr>
            <w:tcW w:w="1843" w:type="dxa"/>
            <w:shd w:val="clear" w:color="auto" w:fill="auto"/>
          </w:tcPr>
          <w:p w:rsidR="000C7749" w:rsidRPr="00690596" w:rsidRDefault="00690596" w:rsidP="000C7749">
            <w:pPr>
              <w:spacing w:after="0"/>
              <w:jc w:val="center"/>
              <w:rPr>
                <w:rFonts w:ascii="Times New Roman" w:hAnsi="Times New Roman"/>
                <w:bCs/>
                <w:sz w:val="24"/>
                <w:szCs w:val="24"/>
                <w:lang w:val="kk-KZ"/>
              </w:rPr>
            </w:pPr>
            <w:r>
              <w:rPr>
                <w:rFonts w:ascii="Times New Roman" w:hAnsi="Times New Roman"/>
                <w:bCs/>
                <w:sz w:val="24"/>
                <w:szCs w:val="24"/>
                <w:lang w:val="kk-KZ"/>
              </w:rPr>
              <w:t>9-баптың 3-</w:t>
            </w:r>
            <w:r>
              <w:rPr>
                <w:rFonts w:ascii="Times New Roman" w:hAnsi="Times New Roman"/>
                <w:bCs/>
                <w:sz w:val="24"/>
                <w:szCs w:val="24"/>
                <w:lang w:val="kk-KZ"/>
              </w:rPr>
              <w:lastRenderedPageBreak/>
              <w:t>тармағы</w:t>
            </w:r>
          </w:p>
        </w:tc>
        <w:tc>
          <w:tcPr>
            <w:tcW w:w="4063" w:type="dxa"/>
            <w:shd w:val="clear" w:color="auto" w:fill="auto"/>
          </w:tcPr>
          <w:p w:rsidR="000C7749" w:rsidRPr="008B1A7A" w:rsidRDefault="000C7749" w:rsidP="000C7749">
            <w:pPr>
              <w:spacing w:after="0"/>
              <w:contextualSpacing/>
              <w:jc w:val="both"/>
              <w:rPr>
                <w:rFonts w:ascii="Times New Roman" w:hAnsi="Times New Roman"/>
                <w:bCs/>
                <w:sz w:val="24"/>
                <w:szCs w:val="24"/>
                <w:lang w:val="kk-KZ"/>
              </w:rPr>
            </w:pPr>
            <w:r w:rsidRPr="008B1A7A">
              <w:rPr>
                <w:rFonts w:ascii="Times New Roman" w:hAnsi="Times New Roman"/>
                <w:bCs/>
                <w:sz w:val="24"/>
                <w:szCs w:val="24"/>
                <w:lang w:val="kk-KZ"/>
              </w:rPr>
              <w:lastRenderedPageBreak/>
              <w:t>9</w:t>
            </w:r>
            <w:r w:rsidR="008B1A7A">
              <w:rPr>
                <w:rFonts w:ascii="Times New Roman" w:hAnsi="Times New Roman"/>
                <w:bCs/>
                <w:sz w:val="24"/>
                <w:szCs w:val="24"/>
                <w:lang w:val="kk-KZ"/>
              </w:rPr>
              <w:t>-бап</w:t>
            </w:r>
            <w:r w:rsidRPr="008B1A7A">
              <w:rPr>
                <w:rFonts w:ascii="Times New Roman" w:hAnsi="Times New Roman"/>
                <w:bCs/>
                <w:sz w:val="24"/>
                <w:szCs w:val="24"/>
                <w:lang w:val="kk-KZ"/>
              </w:rPr>
              <w:t xml:space="preserve">. </w:t>
            </w:r>
            <w:r w:rsidR="008B1A7A" w:rsidRPr="008B1A7A">
              <w:rPr>
                <w:rFonts w:ascii="Times New Roman" w:hAnsi="Times New Roman"/>
                <w:bCs/>
                <w:color w:val="000000"/>
                <w:spacing w:val="2"/>
                <w:sz w:val="24"/>
                <w:szCs w:val="24"/>
                <w:bdr w:val="none" w:sz="0" w:space="0" w:color="auto" w:frame="1"/>
                <w:lang w:val="kk-KZ"/>
              </w:rPr>
              <w:t xml:space="preserve">Даму Банкiнiң республикалық </w:t>
            </w:r>
            <w:r w:rsidR="008B1A7A" w:rsidRPr="008B1A7A">
              <w:rPr>
                <w:rFonts w:ascii="Times New Roman" w:hAnsi="Times New Roman"/>
                <w:bCs/>
                <w:color w:val="000000"/>
                <w:spacing w:val="2"/>
                <w:sz w:val="24"/>
                <w:szCs w:val="24"/>
                <w:bdr w:val="none" w:sz="0" w:space="0" w:color="auto" w:frame="1"/>
                <w:lang w:val="kk-KZ"/>
              </w:rPr>
              <w:lastRenderedPageBreak/>
              <w:t>және жергiлiктi бюджеттерден заемдар тартуы және пайдалануы</w:t>
            </w:r>
          </w:p>
          <w:p w:rsidR="000C7749" w:rsidRPr="000C7749" w:rsidRDefault="000C7749" w:rsidP="000C7749">
            <w:pPr>
              <w:spacing w:after="0"/>
              <w:contextualSpacing/>
              <w:jc w:val="both"/>
              <w:rPr>
                <w:rFonts w:ascii="Times New Roman" w:hAnsi="Times New Roman"/>
                <w:bCs/>
                <w:sz w:val="24"/>
                <w:szCs w:val="24"/>
              </w:rPr>
            </w:pPr>
            <w:r w:rsidRPr="000C7749">
              <w:rPr>
                <w:rFonts w:ascii="Times New Roman" w:hAnsi="Times New Roman"/>
                <w:bCs/>
                <w:sz w:val="24"/>
                <w:szCs w:val="24"/>
              </w:rPr>
              <w:t>…</w:t>
            </w:r>
          </w:p>
          <w:p w:rsidR="000C7749" w:rsidRPr="000C7749" w:rsidRDefault="000C7749" w:rsidP="008B1A7A">
            <w:pPr>
              <w:spacing w:after="0"/>
              <w:contextualSpacing/>
              <w:jc w:val="both"/>
              <w:rPr>
                <w:rFonts w:ascii="Times New Roman" w:hAnsi="Times New Roman"/>
                <w:bCs/>
                <w:sz w:val="24"/>
                <w:szCs w:val="24"/>
              </w:rPr>
            </w:pPr>
            <w:r w:rsidRPr="000C7749">
              <w:rPr>
                <w:rFonts w:ascii="Times New Roman" w:hAnsi="Times New Roman"/>
                <w:bCs/>
                <w:sz w:val="24"/>
                <w:szCs w:val="24"/>
              </w:rPr>
              <w:t xml:space="preserve">3. </w:t>
            </w:r>
            <w:r w:rsidR="008B1A7A" w:rsidRPr="00D05621">
              <w:rPr>
                <w:rFonts w:ascii="Times New Roman" w:hAnsi="Times New Roman"/>
                <w:color w:val="000000"/>
                <w:spacing w:val="2"/>
                <w:sz w:val="24"/>
                <w:szCs w:val="24"/>
              </w:rPr>
              <w:t>Бюджеттерден тартылатын заемдарды Даму Банкi Меморандумға сәйкес, сондай-ақ осы Заңның 4-бабының 9) тармақшасында көзделген жағдайда өзi дербес iрiктеу жүргiзетiн жобалар</w:t>
            </w:r>
            <w:r w:rsidR="008B1A7A">
              <w:rPr>
                <w:rFonts w:ascii="Times New Roman" w:hAnsi="Times New Roman"/>
                <w:color w:val="000000"/>
                <w:spacing w:val="2"/>
                <w:sz w:val="24"/>
                <w:szCs w:val="24"/>
                <w:lang w:val="kk-KZ"/>
              </w:rPr>
              <w:t>ды</w:t>
            </w:r>
            <w:r w:rsidR="008B1A7A" w:rsidRPr="00D05621">
              <w:rPr>
                <w:rFonts w:ascii="Times New Roman" w:hAnsi="Times New Roman"/>
                <w:color w:val="000000"/>
                <w:spacing w:val="2"/>
                <w:sz w:val="24"/>
                <w:szCs w:val="24"/>
              </w:rPr>
              <w:t xml:space="preserve"> кредит беру үшiн пайдаланады</w:t>
            </w:r>
            <w:r w:rsidRPr="000C7749">
              <w:rPr>
                <w:rFonts w:ascii="Times New Roman" w:hAnsi="Times New Roman"/>
                <w:bCs/>
                <w:sz w:val="24"/>
                <w:szCs w:val="24"/>
              </w:rPr>
              <w:t>.</w:t>
            </w:r>
          </w:p>
        </w:tc>
        <w:tc>
          <w:tcPr>
            <w:tcW w:w="4064" w:type="dxa"/>
            <w:shd w:val="clear" w:color="auto" w:fill="auto"/>
          </w:tcPr>
          <w:p w:rsidR="000C7749" w:rsidRPr="000C7749" w:rsidRDefault="008B1A7A" w:rsidP="000C7749">
            <w:pPr>
              <w:spacing w:after="0"/>
              <w:contextualSpacing/>
              <w:jc w:val="both"/>
              <w:rPr>
                <w:rFonts w:ascii="Times New Roman" w:hAnsi="Times New Roman"/>
                <w:bCs/>
                <w:sz w:val="24"/>
                <w:szCs w:val="24"/>
              </w:rPr>
            </w:pPr>
            <w:r w:rsidRPr="008B1A7A">
              <w:rPr>
                <w:rFonts w:ascii="Times New Roman" w:hAnsi="Times New Roman"/>
                <w:bCs/>
                <w:sz w:val="24"/>
                <w:szCs w:val="24"/>
                <w:lang w:val="kk-KZ"/>
              </w:rPr>
              <w:lastRenderedPageBreak/>
              <w:t>9</w:t>
            </w:r>
            <w:r>
              <w:rPr>
                <w:rFonts w:ascii="Times New Roman" w:hAnsi="Times New Roman"/>
                <w:bCs/>
                <w:sz w:val="24"/>
                <w:szCs w:val="24"/>
                <w:lang w:val="kk-KZ"/>
              </w:rPr>
              <w:t>-бап</w:t>
            </w:r>
            <w:r w:rsidRPr="008B1A7A">
              <w:rPr>
                <w:rFonts w:ascii="Times New Roman" w:hAnsi="Times New Roman"/>
                <w:bCs/>
                <w:sz w:val="24"/>
                <w:szCs w:val="24"/>
                <w:lang w:val="kk-KZ"/>
              </w:rPr>
              <w:t xml:space="preserve">. </w:t>
            </w:r>
            <w:r w:rsidRPr="008B1A7A">
              <w:rPr>
                <w:rFonts w:ascii="Times New Roman" w:hAnsi="Times New Roman"/>
                <w:bCs/>
                <w:color w:val="000000"/>
                <w:spacing w:val="2"/>
                <w:sz w:val="24"/>
                <w:szCs w:val="24"/>
                <w:bdr w:val="none" w:sz="0" w:space="0" w:color="auto" w:frame="1"/>
                <w:lang w:val="kk-KZ"/>
              </w:rPr>
              <w:t xml:space="preserve">Даму Банкiнiң республикалық </w:t>
            </w:r>
            <w:r w:rsidRPr="008B1A7A">
              <w:rPr>
                <w:rFonts w:ascii="Times New Roman" w:hAnsi="Times New Roman"/>
                <w:bCs/>
                <w:color w:val="000000"/>
                <w:spacing w:val="2"/>
                <w:sz w:val="24"/>
                <w:szCs w:val="24"/>
                <w:bdr w:val="none" w:sz="0" w:space="0" w:color="auto" w:frame="1"/>
                <w:lang w:val="kk-KZ"/>
              </w:rPr>
              <w:lastRenderedPageBreak/>
              <w:t>және жергiлiктi бюджеттерден заемдар тартуы және пайдалануы</w:t>
            </w:r>
          </w:p>
          <w:p w:rsidR="000C7749" w:rsidRPr="000C7749" w:rsidRDefault="000C7749" w:rsidP="000C7749">
            <w:pPr>
              <w:spacing w:after="0"/>
              <w:contextualSpacing/>
              <w:jc w:val="both"/>
              <w:rPr>
                <w:rFonts w:ascii="Times New Roman" w:hAnsi="Times New Roman"/>
                <w:bCs/>
                <w:sz w:val="24"/>
                <w:szCs w:val="24"/>
              </w:rPr>
            </w:pPr>
            <w:r w:rsidRPr="000C7749">
              <w:rPr>
                <w:rFonts w:ascii="Times New Roman" w:hAnsi="Times New Roman"/>
                <w:bCs/>
                <w:sz w:val="24"/>
                <w:szCs w:val="24"/>
              </w:rPr>
              <w:t>…</w:t>
            </w:r>
          </w:p>
          <w:p w:rsidR="000C7749" w:rsidRPr="000C7749" w:rsidRDefault="000C7749" w:rsidP="008B1A7A">
            <w:pPr>
              <w:spacing w:after="0"/>
              <w:contextualSpacing/>
              <w:jc w:val="both"/>
              <w:rPr>
                <w:rFonts w:ascii="Times New Roman" w:hAnsi="Times New Roman"/>
                <w:bCs/>
                <w:sz w:val="24"/>
                <w:szCs w:val="24"/>
              </w:rPr>
            </w:pPr>
            <w:r w:rsidRPr="000C7749">
              <w:rPr>
                <w:rFonts w:ascii="Times New Roman" w:hAnsi="Times New Roman"/>
                <w:bCs/>
                <w:sz w:val="24"/>
                <w:szCs w:val="24"/>
              </w:rPr>
              <w:t xml:space="preserve">3. </w:t>
            </w:r>
            <w:r w:rsidR="008B1A7A" w:rsidRPr="00D05621">
              <w:rPr>
                <w:rFonts w:ascii="Times New Roman" w:hAnsi="Times New Roman"/>
                <w:color w:val="000000"/>
                <w:spacing w:val="2"/>
                <w:sz w:val="24"/>
                <w:szCs w:val="24"/>
              </w:rPr>
              <w:t>Бюджеттерден тартылатын заемдарды Даму Банкi Меморандумға сәйкес, сондай-ақ осы Заңның 4-бабының 9) тармақшасында көзделген жағдайда өзi дербес</w:t>
            </w:r>
            <w:r w:rsidR="008B1A7A">
              <w:rPr>
                <w:rFonts w:ascii="Times New Roman" w:hAnsi="Times New Roman"/>
                <w:color w:val="000000"/>
                <w:spacing w:val="2"/>
                <w:sz w:val="24"/>
                <w:szCs w:val="24"/>
              </w:rPr>
              <w:t xml:space="preserve"> iрiктеу жүргiзетiн жобалар</w:t>
            </w:r>
            <w:r w:rsidR="008B1A7A">
              <w:rPr>
                <w:rFonts w:ascii="Times New Roman" w:hAnsi="Times New Roman"/>
                <w:color w:val="000000"/>
                <w:spacing w:val="2"/>
                <w:sz w:val="24"/>
                <w:szCs w:val="24"/>
                <w:lang w:val="kk-KZ"/>
              </w:rPr>
              <w:t>ды</w:t>
            </w:r>
            <w:r w:rsidR="008B1A7A" w:rsidRPr="00D05621">
              <w:rPr>
                <w:rFonts w:ascii="Times New Roman" w:hAnsi="Times New Roman"/>
                <w:color w:val="000000"/>
                <w:spacing w:val="2"/>
                <w:sz w:val="24"/>
                <w:szCs w:val="24"/>
              </w:rPr>
              <w:t xml:space="preserve"> </w:t>
            </w:r>
            <w:r w:rsidR="008B1A7A" w:rsidRPr="008B1A7A">
              <w:rPr>
                <w:rFonts w:ascii="Times New Roman" w:hAnsi="Times New Roman"/>
                <w:b/>
                <w:color w:val="000000"/>
                <w:spacing w:val="2"/>
                <w:sz w:val="24"/>
                <w:szCs w:val="24"/>
                <w:lang w:val="kk-KZ"/>
              </w:rPr>
              <w:t>қаржыландыру</w:t>
            </w:r>
            <w:r w:rsidR="008B1A7A" w:rsidRPr="00D05621">
              <w:rPr>
                <w:rFonts w:ascii="Times New Roman" w:hAnsi="Times New Roman"/>
                <w:color w:val="000000"/>
                <w:spacing w:val="2"/>
                <w:sz w:val="24"/>
                <w:szCs w:val="24"/>
              </w:rPr>
              <w:t xml:space="preserve"> үшiн пайдаланады</w:t>
            </w:r>
            <w:r w:rsidRPr="000C7749">
              <w:rPr>
                <w:rFonts w:ascii="Times New Roman" w:hAnsi="Times New Roman"/>
                <w:bCs/>
                <w:sz w:val="24"/>
                <w:szCs w:val="24"/>
              </w:rPr>
              <w:t>.</w:t>
            </w:r>
          </w:p>
        </w:tc>
        <w:tc>
          <w:tcPr>
            <w:tcW w:w="4064" w:type="dxa"/>
            <w:shd w:val="clear" w:color="auto" w:fill="auto"/>
          </w:tcPr>
          <w:p w:rsidR="000C7749" w:rsidRPr="000C7749" w:rsidRDefault="008B1A7A" w:rsidP="008B1A7A">
            <w:pPr>
              <w:spacing w:after="0"/>
              <w:jc w:val="both"/>
              <w:rPr>
                <w:rFonts w:ascii="Times New Roman" w:hAnsi="Times New Roman"/>
                <w:bCs/>
                <w:sz w:val="24"/>
                <w:szCs w:val="24"/>
              </w:rPr>
            </w:pPr>
            <w:r>
              <w:rPr>
                <w:rFonts w:ascii="Times New Roman" w:hAnsi="Times New Roman"/>
                <w:bCs/>
                <w:sz w:val="24"/>
                <w:szCs w:val="24"/>
                <w:lang w:val="kk-KZ"/>
              </w:rPr>
              <w:lastRenderedPageBreak/>
              <w:t>«</w:t>
            </w:r>
            <w:r w:rsidRPr="00437490">
              <w:rPr>
                <w:rFonts w:ascii="Times New Roman" w:hAnsi="Times New Roman"/>
                <w:bCs/>
                <w:sz w:val="24"/>
                <w:szCs w:val="24"/>
                <w:lang w:val="kk-KZ"/>
              </w:rPr>
              <w:t>Кредит</w:t>
            </w:r>
            <w:r>
              <w:rPr>
                <w:rFonts w:ascii="Times New Roman" w:hAnsi="Times New Roman"/>
                <w:bCs/>
                <w:sz w:val="24"/>
                <w:szCs w:val="24"/>
                <w:lang w:val="kk-KZ"/>
              </w:rPr>
              <w:t xml:space="preserve"> беру»</w:t>
            </w:r>
            <w:r w:rsidRPr="00437490">
              <w:rPr>
                <w:rFonts w:ascii="Times New Roman" w:hAnsi="Times New Roman"/>
                <w:bCs/>
                <w:sz w:val="24"/>
                <w:szCs w:val="24"/>
                <w:lang w:val="kk-KZ"/>
              </w:rPr>
              <w:t xml:space="preserve"> терминін </w:t>
            </w:r>
            <w:r>
              <w:rPr>
                <w:rFonts w:ascii="Times New Roman" w:hAnsi="Times New Roman"/>
                <w:bCs/>
                <w:sz w:val="24"/>
                <w:szCs w:val="24"/>
                <w:lang w:val="kk-KZ"/>
              </w:rPr>
              <w:lastRenderedPageBreak/>
              <w:t>«</w:t>
            </w:r>
            <w:r w:rsidRPr="00437490">
              <w:rPr>
                <w:rFonts w:ascii="Times New Roman" w:hAnsi="Times New Roman"/>
                <w:bCs/>
                <w:sz w:val="24"/>
                <w:szCs w:val="24"/>
                <w:lang w:val="kk-KZ"/>
              </w:rPr>
              <w:t>қаржыландыру</w:t>
            </w:r>
            <w:r>
              <w:rPr>
                <w:rFonts w:ascii="Times New Roman" w:hAnsi="Times New Roman"/>
                <w:bCs/>
                <w:sz w:val="24"/>
                <w:szCs w:val="24"/>
                <w:lang w:val="kk-KZ"/>
              </w:rPr>
              <w:t>»</w:t>
            </w:r>
            <w:r w:rsidRPr="00437490">
              <w:rPr>
                <w:rFonts w:ascii="Times New Roman" w:hAnsi="Times New Roman"/>
                <w:bCs/>
                <w:sz w:val="24"/>
                <w:szCs w:val="24"/>
                <w:lang w:val="kk-KZ"/>
              </w:rPr>
              <w:t xml:space="preserve"> терминіне ауыстыру ұсынылады, себебі кредит</w:t>
            </w:r>
            <w:r>
              <w:rPr>
                <w:rFonts w:ascii="Times New Roman" w:hAnsi="Times New Roman"/>
                <w:bCs/>
                <w:sz w:val="24"/>
                <w:szCs w:val="24"/>
                <w:lang w:val="kk-KZ"/>
              </w:rPr>
              <w:t xml:space="preserve"> берудің</w:t>
            </w:r>
            <w:r w:rsidRPr="00437490">
              <w:rPr>
                <w:rFonts w:ascii="Times New Roman" w:hAnsi="Times New Roman"/>
                <w:bCs/>
                <w:sz w:val="24"/>
                <w:szCs w:val="24"/>
                <w:lang w:val="kk-KZ"/>
              </w:rPr>
              <w:t xml:space="preserve"> қаржыландырумен салыстырғанда неғұрлым тар мәні бар, бұл түзету облигацияларды сатып алу арқылы экспорттаушыларды/импорттаушы</w:t>
            </w:r>
            <w:r w:rsidR="006B0DFF">
              <w:rPr>
                <w:rFonts w:ascii="Times New Roman" w:hAnsi="Times New Roman"/>
                <w:bCs/>
                <w:sz w:val="24"/>
                <w:szCs w:val="24"/>
                <w:lang w:val="kk-KZ"/>
              </w:rPr>
              <w:t>-</w:t>
            </w:r>
            <w:r w:rsidRPr="00437490">
              <w:rPr>
                <w:rFonts w:ascii="Times New Roman" w:hAnsi="Times New Roman"/>
                <w:bCs/>
                <w:sz w:val="24"/>
                <w:szCs w:val="24"/>
                <w:lang w:val="kk-KZ"/>
              </w:rPr>
              <w:t>ла</w:t>
            </w:r>
            <w:r>
              <w:rPr>
                <w:rFonts w:ascii="Times New Roman" w:hAnsi="Times New Roman"/>
                <w:bCs/>
                <w:sz w:val="24"/>
                <w:szCs w:val="24"/>
                <w:lang w:val="kk-KZ"/>
              </w:rPr>
              <w:t>р</w:t>
            </w:r>
            <w:r w:rsidRPr="00437490">
              <w:rPr>
                <w:rFonts w:ascii="Times New Roman" w:hAnsi="Times New Roman"/>
                <w:bCs/>
                <w:sz w:val="24"/>
                <w:szCs w:val="24"/>
                <w:lang w:val="kk-KZ"/>
              </w:rPr>
              <w:t>ды қаржыландыруды жүзеге асыруға мүмкіндік береді, өйткені облигацияларды сатып алу кредит</w:t>
            </w:r>
            <w:r>
              <w:rPr>
                <w:rFonts w:ascii="Times New Roman" w:hAnsi="Times New Roman"/>
                <w:bCs/>
                <w:sz w:val="24"/>
                <w:szCs w:val="24"/>
                <w:lang w:val="kk-KZ"/>
              </w:rPr>
              <w:t xml:space="preserve"> беру</w:t>
            </w:r>
            <w:r w:rsidRPr="00437490">
              <w:rPr>
                <w:rFonts w:ascii="Times New Roman" w:hAnsi="Times New Roman"/>
                <w:bCs/>
                <w:sz w:val="24"/>
                <w:szCs w:val="24"/>
                <w:lang w:val="kk-KZ"/>
              </w:rPr>
              <w:t xml:space="preserve"> болып табылмайды</w:t>
            </w:r>
            <w:r w:rsidR="000C7749" w:rsidRPr="000C7749">
              <w:rPr>
                <w:rFonts w:ascii="Times New Roman" w:hAnsi="Times New Roman"/>
                <w:bCs/>
                <w:sz w:val="24"/>
                <w:szCs w:val="24"/>
              </w:rPr>
              <w:t>.</w:t>
            </w:r>
          </w:p>
        </w:tc>
      </w:tr>
    </w:tbl>
    <w:p w:rsidR="001152C2" w:rsidRPr="007628B4" w:rsidRDefault="001152C2" w:rsidP="001152C2">
      <w:pPr>
        <w:spacing w:after="0" w:line="240" w:lineRule="auto"/>
        <w:contextualSpacing/>
        <w:jc w:val="center"/>
        <w:outlineLvl w:val="0"/>
        <w:rPr>
          <w:rFonts w:ascii="Times New Roman" w:hAnsi="Times New Roman"/>
          <w:b/>
          <w:bCs/>
          <w:color w:val="000000" w:themeColor="text1"/>
          <w:sz w:val="24"/>
          <w:szCs w:val="24"/>
        </w:rPr>
      </w:pPr>
    </w:p>
    <w:p w:rsidR="001152C2" w:rsidRPr="007628B4" w:rsidRDefault="001152C2" w:rsidP="001152C2">
      <w:pPr>
        <w:spacing w:after="0" w:line="240" w:lineRule="auto"/>
        <w:contextualSpacing/>
        <w:jc w:val="center"/>
        <w:outlineLvl w:val="0"/>
        <w:rPr>
          <w:rFonts w:ascii="Times New Roman" w:hAnsi="Times New Roman"/>
          <w:b/>
          <w:bCs/>
          <w:color w:val="000000" w:themeColor="text1"/>
          <w:sz w:val="24"/>
          <w:szCs w:val="24"/>
          <w:lang w:val="kk-KZ"/>
        </w:rPr>
      </w:pPr>
    </w:p>
    <w:p w:rsidR="001152C2" w:rsidRPr="007628B4" w:rsidRDefault="001152C2" w:rsidP="001152C2">
      <w:pPr>
        <w:spacing w:after="0" w:line="240" w:lineRule="auto"/>
        <w:rPr>
          <w:rFonts w:ascii="Times New Roman" w:hAnsi="Times New Roman"/>
          <w:color w:val="000000" w:themeColor="text1"/>
          <w:sz w:val="24"/>
          <w:szCs w:val="24"/>
          <w:lang w:val="kk-KZ"/>
        </w:rPr>
      </w:pPr>
    </w:p>
    <w:p w:rsidR="001152C2" w:rsidRPr="007628B4" w:rsidRDefault="001152C2" w:rsidP="001152C2">
      <w:pPr>
        <w:spacing w:after="0" w:line="240" w:lineRule="auto"/>
        <w:rPr>
          <w:rFonts w:ascii="Times New Roman" w:hAnsi="Times New Roman"/>
          <w:color w:val="000000" w:themeColor="text1"/>
          <w:sz w:val="24"/>
          <w:szCs w:val="24"/>
        </w:rPr>
      </w:pPr>
    </w:p>
    <w:p w:rsidR="004E7A6C" w:rsidRPr="007628B4" w:rsidRDefault="004E7A6C">
      <w:pPr>
        <w:rPr>
          <w:color w:val="000000" w:themeColor="text1"/>
        </w:rPr>
      </w:pPr>
    </w:p>
    <w:sectPr w:rsidR="004E7A6C" w:rsidRPr="007628B4" w:rsidSect="00AB0199">
      <w:footerReference w:type="default" r:id="rId8"/>
      <w:pgSz w:w="16838" w:h="11906" w:orient="landscape"/>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02" w:rsidRDefault="00950002" w:rsidP="001261C5">
      <w:pPr>
        <w:spacing w:after="0" w:line="240" w:lineRule="auto"/>
      </w:pPr>
      <w:r>
        <w:separator/>
      </w:r>
    </w:p>
  </w:endnote>
  <w:endnote w:type="continuationSeparator" w:id="0">
    <w:p w:rsidR="00950002" w:rsidRDefault="00950002" w:rsidP="0012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86819"/>
      <w:docPartObj>
        <w:docPartGallery w:val="Page Numbers (Bottom of Page)"/>
        <w:docPartUnique/>
      </w:docPartObj>
    </w:sdtPr>
    <w:sdtEndPr/>
    <w:sdtContent>
      <w:p w:rsidR="009A0B5D" w:rsidRDefault="00950002">
        <w:pPr>
          <w:pStyle w:val="af"/>
          <w:jc w:val="right"/>
        </w:pPr>
        <w:r>
          <w:rPr>
            <w:noProof/>
          </w:rPr>
          <w:fldChar w:fldCharType="begin"/>
        </w:r>
        <w:r>
          <w:rPr>
            <w:noProof/>
          </w:rPr>
          <w:instrText>PAGE   \* MERGEFORMAT</w:instrText>
        </w:r>
        <w:r>
          <w:rPr>
            <w:noProof/>
          </w:rPr>
          <w:fldChar w:fldCharType="separate"/>
        </w:r>
        <w:r w:rsidR="00AB71E8">
          <w:rPr>
            <w:noProof/>
          </w:rPr>
          <w:t>2</w:t>
        </w:r>
        <w:r>
          <w:rPr>
            <w:noProof/>
          </w:rPr>
          <w:fldChar w:fldCharType="end"/>
        </w:r>
      </w:p>
    </w:sdtContent>
  </w:sdt>
  <w:p w:rsidR="009A0B5D" w:rsidRDefault="009A0B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02" w:rsidRDefault="00950002" w:rsidP="001261C5">
      <w:pPr>
        <w:spacing w:after="0" w:line="240" w:lineRule="auto"/>
      </w:pPr>
      <w:r>
        <w:separator/>
      </w:r>
    </w:p>
  </w:footnote>
  <w:footnote w:type="continuationSeparator" w:id="0">
    <w:p w:rsidR="00950002" w:rsidRDefault="00950002" w:rsidP="00126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4E0"/>
    <w:multiLevelType w:val="hybridMultilevel"/>
    <w:tmpl w:val="1DDAB250"/>
    <w:lvl w:ilvl="0" w:tplc="414A07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F64310"/>
    <w:multiLevelType w:val="hybridMultilevel"/>
    <w:tmpl w:val="E87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C2"/>
    <w:rsid w:val="00014553"/>
    <w:rsid w:val="0002184E"/>
    <w:rsid w:val="00094365"/>
    <w:rsid w:val="000C7749"/>
    <w:rsid w:val="000D0984"/>
    <w:rsid w:val="000D51DA"/>
    <w:rsid w:val="000E34A0"/>
    <w:rsid w:val="000E3BCB"/>
    <w:rsid w:val="000F78C9"/>
    <w:rsid w:val="00104F13"/>
    <w:rsid w:val="0011380E"/>
    <w:rsid w:val="00113C6E"/>
    <w:rsid w:val="001152C2"/>
    <w:rsid w:val="00120D0C"/>
    <w:rsid w:val="001261C5"/>
    <w:rsid w:val="001521CA"/>
    <w:rsid w:val="00190D5D"/>
    <w:rsid w:val="001A245F"/>
    <w:rsid w:val="001E0313"/>
    <w:rsid w:val="001E0C38"/>
    <w:rsid w:val="001E2934"/>
    <w:rsid w:val="001F7234"/>
    <w:rsid w:val="00210771"/>
    <w:rsid w:val="00277610"/>
    <w:rsid w:val="002A58AD"/>
    <w:rsid w:val="002B2A05"/>
    <w:rsid w:val="002B31C0"/>
    <w:rsid w:val="002D39FD"/>
    <w:rsid w:val="002E6E24"/>
    <w:rsid w:val="002F2425"/>
    <w:rsid w:val="002F3035"/>
    <w:rsid w:val="00310CFC"/>
    <w:rsid w:val="003156E4"/>
    <w:rsid w:val="00364865"/>
    <w:rsid w:val="00373AC3"/>
    <w:rsid w:val="00377A1E"/>
    <w:rsid w:val="00396C05"/>
    <w:rsid w:val="003A0ECD"/>
    <w:rsid w:val="003A386E"/>
    <w:rsid w:val="003A4CF8"/>
    <w:rsid w:val="003E4CA9"/>
    <w:rsid w:val="003F0392"/>
    <w:rsid w:val="003F17A6"/>
    <w:rsid w:val="003F4072"/>
    <w:rsid w:val="00422D0D"/>
    <w:rsid w:val="004264E9"/>
    <w:rsid w:val="00430F50"/>
    <w:rsid w:val="004576A6"/>
    <w:rsid w:val="004C67CC"/>
    <w:rsid w:val="004E7A6C"/>
    <w:rsid w:val="005179CE"/>
    <w:rsid w:val="00530361"/>
    <w:rsid w:val="00530B10"/>
    <w:rsid w:val="0053119F"/>
    <w:rsid w:val="00532730"/>
    <w:rsid w:val="00541A01"/>
    <w:rsid w:val="00550F02"/>
    <w:rsid w:val="005748D5"/>
    <w:rsid w:val="005763C5"/>
    <w:rsid w:val="00584C25"/>
    <w:rsid w:val="005B032A"/>
    <w:rsid w:val="005D0315"/>
    <w:rsid w:val="005D6128"/>
    <w:rsid w:val="005E5D27"/>
    <w:rsid w:val="005F5DB9"/>
    <w:rsid w:val="005F603A"/>
    <w:rsid w:val="00613158"/>
    <w:rsid w:val="006247A4"/>
    <w:rsid w:val="0065441D"/>
    <w:rsid w:val="006776ED"/>
    <w:rsid w:val="00683D47"/>
    <w:rsid w:val="00690596"/>
    <w:rsid w:val="006A1FA4"/>
    <w:rsid w:val="006B0DFF"/>
    <w:rsid w:val="006B3D0F"/>
    <w:rsid w:val="006C102B"/>
    <w:rsid w:val="006C20FD"/>
    <w:rsid w:val="006E2396"/>
    <w:rsid w:val="00701547"/>
    <w:rsid w:val="00731DEF"/>
    <w:rsid w:val="00736871"/>
    <w:rsid w:val="00746C7F"/>
    <w:rsid w:val="00755CC7"/>
    <w:rsid w:val="007628B4"/>
    <w:rsid w:val="007A0D5B"/>
    <w:rsid w:val="007A5071"/>
    <w:rsid w:val="007A5554"/>
    <w:rsid w:val="007A7C2A"/>
    <w:rsid w:val="007D63D9"/>
    <w:rsid w:val="007D7086"/>
    <w:rsid w:val="007E6821"/>
    <w:rsid w:val="008223C1"/>
    <w:rsid w:val="00825A42"/>
    <w:rsid w:val="008506BA"/>
    <w:rsid w:val="008A218D"/>
    <w:rsid w:val="008A5CC8"/>
    <w:rsid w:val="008B12FD"/>
    <w:rsid w:val="008B15D8"/>
    <w:rsid w:val="008B1A7A"/>
    <w:rsid w:val="008B30BA"/>
    <w:rsid w:val="008C2160"/>
    <w:rsid w:val="008D7A1A"/>
    <w:rsid w:val="008E1C13"/>
    <w:rsid w:val="008F6749"/>
    <w:rsid w:val="0094065B"/>
    <w:rsid w:val="00940E86"/>
    <w:rsid w:val="00943384"/>
    <w:rsid w:val="00950002"/>
    <w:rsid w:val="009651F8"/>
    <w:rsid w:val="0097373F"/>
    <w:rsid w:val="00974B1B"/>
    <w:rsid w:val="009A0B5D"/>
    <w:rsid w:val="009B680A"/>
    <w:rsid w:val="009C04F2"/>
    <w:rsid w:val="009C0C8B"/>
    <w:rsid w:val="00A2024B"/>
    <w:rsid w:val="00A21C54"/>
    <w:rsid w:val="00A25C60"/>
    <w:rsid w:val="00A71C89"/>
    <w:rsid w:val="00A7435E"/>
    <w:rsid w:val="00AB0199"/>
    <w:rsid w:val="00AB71E8"/>
    <w:rsid w:val="00AE6E29"/>
    <w:rsid w:val="00B03ABA"/>
    <w:rsid w:val="00B1135A"/>
    <w:rsid w:val="00B22172"/>
    <w:rsid w:val="00B24162"/>
    <w:rsid w:val="00B309CC"/>
    <w:rsid w:val="00B33231"/>
    <w:rsid w:val="00B41169"/>
    <w:rsid w:val="00B55764"/>
    <w:rsid w:val="00B81B2C"/>
    <w:rsid w:val="00B9098E"/>
    <w:rsid w:val="00B9340B"/>
    <w:rsid w:val="00BB0F8A"/>
    <w:rsid w:val="00BB7736"/>
    <w:rsid w:val="00BC1B0A"/>
    <w:rsid w:val="00BC4046"/>
    <w:rsid w:val="00BD0643"/>
    <w:rsid w:val="00BE55D6"/>
    <w:rsid w:val="00BE5AEF"/>
    <w:rsid w:val="00C049B4"/>
    <w:rsid w:val="00C33A77"/>
    <w:rsid w:val="00C44C5A"/>
    <w:rsid w:val="00C46249"/>
    <w:rsid w:val="00C50C1F"/>
    <w:rsid w:val="00C6784D"/>
    <w:rsid w:val="00C67E1A"/>
    <w:rsid w:val="00C74315"/>
    <w:rsid w:val="00CB5F96"/>
    <w:rsid w:val="00CE6556"/>
    <w:rsid w:val="00CF0FE9"/>
    <w:rsid w:val="00D13EBC"/>
    <w:rsid w:val="00D36D29"/>
    <w:rsid w:val="00D661D2"/>
    <w:rsid w:val="00D71F56"/>
    <w:rsid w:val="00D74216"/>
    <w:rsid w:val="00D75241"/>
    <w:rsid w:val="00D9046E"/>
    <w:rsid w:val="00DC4E94"/>
    <w:rsid w:val="00E20D82"/>
    <w:rsid w:val="00E215FB"/>
    <w:rsid w:val="00E3128C"/>
    <w:rsid w:val="00E53C83"/>
    <w:rsid w:val="00E9071B"/>
    <w:rsid w:val="00E97F4D"/>
    <w:rsid w:val="00EA0F9C"/>
    <w:rsid w:val="00EA3233"/>
    <w:rsid w:val="00EA3491"/>
    <w:rsid w:val="00EC4EF0"/>
    <w:rsid w:val="00ED7B17"/>
    <w:rsid w:val="00EE64BE"/>
    <w:rsid w:val="00EF0BF6"/>
    <w:rsid w:val="00EF5761"/>
    <w:rsid w:val="00F15716"/>
    <w:rsid w:val="00F16788"/>
    <w:rsid w:val="00F200CC"/>
    <w:rsid w:val="00F20A37"/>
    <w:rsid w:val="00F457A4"/>
    <w:rsid w:val="00F47DD8"/>
    <w:rsid w:val="00F7534F"/>
    <w:rsid w:val="00F8543B"/>
    <w:rsid w:val="00FB06F4"/>
    <w:rsid w:val="00FD170E"/>
    <w:rsid w:val="00FD3764"/>
    <w:rsid w:val="00FE2C23"/>
    <w:rsid w:val="00FF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9109D-F04B-446B-939C-08D5DD68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одержание. 2 уровень,Заголовок_3,Bullet List,FooterText,numbered,AC List 01,Подпись рисунка,Bullet_IRAO,Мой Список,Heading1,Colorful List - Accent 11,Bullet Points,без абзаца,ПАРАГРАФ"/>
    <w:basedOn w:val="a"/>
    <w:link w:val="a4"/>
    <w:uiPriority w:val="34"/>
    <w:qFormat/>
    <w:rsid w:val="001152C2"/>
    <w:pPr>
      <w:ind w:left="720"/>
      <w:contextualSpacing/>
    </w:pPr>
  </w:style>
  <w:style w:type="character" w:styleId="a5">
    <w:name w:val="Hyperlink"/>
    <w:uiPriority w:val="99"/>
    <w:unhideWhenUsed/>
    <w:rsid w:val="001152C2"/>
    <w:rPr>
      <w:color w:val="0000FF"/>
      <w:u w:val="single"/>
    </w:rPr>
  </w:style>
  <w:style w:type="character" w:customStyle="1" w:styleId="a4">
    <w:name w:val="Абзац списка Знак"/>
    <w:aliases w:val="маркированный Знак,Содержание. 2 уровень Знак,Заголовок_3 Знак,Bullet List Знак,FooterText Знак,numbered Знак,AC List 01 Знак,Подпись рисунка Знак,Bullet_IRAO Знак,Мой Список Знак,Heading1 Знак,Colorful List - Accent 11 Знак"/>
    <w:link w:val="a3"/>
    <w:uiPriority w:val="34"/>
    <w:locked/>
    <w:rsid w:val="001152C2"/>
    <w:rPr>
      <w:rFonts w:ascii="Calibri" w:eastAsia="Calibri" w:hAnsi="Calibri" w:cs="Times New Roman"/>
    </w:rPr>
  </w:style>
  <w:style w:type="character" w:styleId="a6">
    <w:name w:val="annotation reference"/>
    <w:uiPriority w:val="99"/>
    <w:semiHidden/>
    <w:unhideWhenUsed/>
    <w:rsid w:val="001152C2"/>
    <w:rPr>
      <w:sz w:val="16"/>
      <w:szCs w:val="16"/>
    </w:rPr>
  </w:style>
  <w:style w:type="paragraph" w:styleId="a7">
    <w:name w:val="annotation text"/>
    <w:basedOn w:val="a"/>
    <w:link w:val="a8"/>
    <w:uiPriority w:val="99"/>
    <w:semiHidden/>
    <w:unhideWhenUsed/>
    <w:rsid w:val="001152C2"/>
    <w:rPr>
      <w:sz w:val="20"/>
      <w:szCs w:val="20"/>
    </w:rPr>
  </w:style>
  <w:style w:type="character" w:customStyle="1" w:styleId="a8">
    <w:name w:val="Текст примечания Знак"/>
    <w:basedOn w:val="a0"/>
    <w:link w:val="a7"/>
    <w:uiPriority w:val="99"/>
    <w:semiHidden/>
    <w:rsid w:val="001152C2"/>
    <w:rPr>
      <w:rFonts w:ascii="Calibri" w:eastAsia="Calibri" w:hAnsi="Calibri" w:cs="Times New Roman"/>
      <w:sz w:val="20"/>
      <w:szCs w:val="20"/>
    </w:rPr>
  </w:style>
  <w:style w:type="paragraph" w:styleId="a9">
    <w:name w:val="Balloon Text"/>
    <w:basedOn w:val="a"/>
    <w:link w:val="aa"/>
    <w:uiPriority w:val="99"/>
    <w:semiHidden/>
    <w:unhideWhenUsed/>
    <w:rsid w:val="00115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2C2"/>
    <w:rPr>
      <w:rFonts w:ascii="Tahoma" w:eastAsia="Calibri" w:hAnsi="Tahoma" w:cs="Tahoma"/>
      <w:sz w:val="16"/>
      <w:szCs w:val="16"/>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c"/>
    <w:uiPriority w:val="1"/>
    <w:locked/>
    <w:rsid w:val="00E215FB"/>
    <w:rPr>
      <w:rFonts w:ascii="Times New Roman" w:eastAsia="Times New Roman" w:hAnsi="Times New Roman"/>
      <w:sz w:val="24"/>
      <w:szCs w:val="24"/>
    </w:rPr>
  </w:style>
  <w:style w:type="paragraph" w:styleId="ac">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
    <w:link w:val="ab"/>
    <w:uiPriority w:val="1"/>
    <w:qFormat/>
    <w:rsid w:val="00E215FB"/>
    <w:pPr>
      <w:spacing w:after="0" w:line="240" w:lineRule="auto"/>
    </w:pPr>
    <w:rPr>
      <w:rFonts w:ascii="Times New Roman" w:eastAsia="Times New Roman" w:hAnsi="Times New Roman"/>
      <w:sz w:val="24"/>
      <w:szCs w:val="24"/>
    </w:rPr>
  </w:style>
  <w:style w:type="paragraph" w:styleId="ad">
    <w:name w:val="header"/>
    <w:basedOn w:val="a"/>
    <w:link w:val="ae"/>
    <w:uiPriority w:val="99"/>
    <w:unhideWhenUsed/>
    <w:rsid w:val="001261C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1C5"/>
    <w:rPr>
      <w:rFonts w:ascii="Calibri" w:eastAsia="Calibri" w:hAnsi="Calibri" w:cs="Times New Roman"/>
    </w:rPr>
  </w:style>
  <w:style w:type="paragraph" w:styleId="af">
    <w:name w:val="footer"/>
    <w:basedOn w:val="a"/>
    <w:link w:val="af0"/>
    <w:uiPriority w:val="99"/>
    <w:unhideWhenUsed/>
    <w:rsid w:val="001261C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6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681">
      <w:bodyDiv w:val="1"/>
      <w:marLeft w:val="0"/>
      <w:marRight w:val="0"/>
      <w:marTop w:val="0"/>
      <w:marBottom w:val="0"/>
      <w:divBdr>
        <w:top w:val="none" w:sz="0" w:space="0" w:color="auto"/>
        <w:left w:val="none" w:sz="0" w:space="0" w:color="auto"/>
        <w:bottom w:val="none" w:sz="0" w:space="0" w:color="auto"/>
        <w:right w:val="none" w:sz="0" w:space="0" w:color="auto"/>
      </w:divBdr>
    </w:div>
    <w:div w:id="461773557">
      <w:bodyDiv w:val="1"/>
      <w:marLeft w:val="0"/>
      <w:marRight w:val="0"/>
      <w:marTop w:val="0"/>
      <w:marBottom w:val="0"/>
      <w:divBdr>
        <w:top w:val="none" w:sz="0" w:space="0" w:color="auto"/>
        <w:left w:val="none" w:sz="0" w:space="0" w:color="auto"/>
        <w:bottom w:val="none" w:sz="0" w:space="0" w:color="auto"/>
        <w:right w:val="none" w:sz="0" w:space="0" w:color="auto"/>
      </w:divBdr>
    </w:div>
    <w:div w:id="1158691116">
      <w:bodyDiv w:val="1"/>
      <w:marLeft w:val="0"/>
      <w:marRight w:val="0"/>
      <w:marTop w:val="0"/>
      <w:marBottom w:val="0"/>
      <w:divBdr>
        <w:top w:val="none" w:sz="0" w:space="0" w:color="auto"/>
        <w:left w:val="none" w:sz="0" w:space="0" w:color="auto"/>
        <w:bottom w:val="none" w:sz="0" w:space="0" w:color="auto"/>
        <w:right w:val="none" w:sz="0" w:space="0" w:color="auto"/>
      </w:divBdr>
    </w:div>
    <w:div w:id="1472938865">
      <w:bodyDiv w:val="1"/>
      <w:marLeft w:val="0"/>
      <w:marRight w:val="0"/>
      <w:marTop w:val="0"/>
      <w:marBottom w:val="0"/>
      <w:divBdr>
        <w:top w:val="none" w:sz="0" w:space="0" w:color="auto"/>
        <w:left w:val="none" w:sz="0" w:space="0" w:color="auto"/>
        <w:bottom w:val="none" w:sz="0" w:space="0" w:color="auto"/>
        <w:right w:val="none" w:sz="0" w:space="0" w:color="auto"/>
      </w:divBdr>
    </w:div>
    <w:div w:id="1662659655">
      <w:bodyDiv w:val="1"/>
      <w:marLeft w:val="0"/>
      <w:marRight w:val="0"/>
      <w:marTop w:val="0"/>
      <w:marBottom w:val="0"/>
      <w:divBdr>
        <w:top w:val="none" w:sz="0" w:space="0" w:color="auto"/>
        <w:left w:val="none" w:sz="0" w:space="0" w:color="auto"/>
        <w:bottom w:val="none" w:sz="0" w:space="0" w:color="auto"/>
        <w:right w:val="none" w:sz="0" w:space="0" w:color="auto"/>
      </w:divBdr>
    </w:div>
    <w:div w:id="1729113639">
      <w:bodyDiv w:val="1"/>
      <w:marLeft w:val="0"/>
      <w:marRight w:val="0"/>
      <w:marTop w:val="0"/>
      <w:marBottom w:val="0"/>
      <w:divBdr>
        <w:top w:val="none" w:sz="0" w:space="0" w:color="auto"/>
        <w:left w:val="none" w:sz="0" w:space="0" w:color="auto"/>
        <w:bottom w:val="none" w:sz="0" w:space="0" w:color="auto"/>
        <w:right w:val="none" w:sz="0" w:space="0" w:color="auto"/>
      </w:divBdr>
      <w:divsChild>
        <w:div w:id="2052457305">
          <w:marLeft w:val="0"/>
          <w:marRight w:val="0"/>
          <w:marTop w:val="0"/>
          <w:marBottom w:val="0"/>
          <w:divBdr>
            <w:top w:val="single" w:sz="2" w:space="0" w:color="FF0000"/>
            <w:left w:val="none" w:sz="0" w:space="0" w:color="auto"/>
            <w:bottom w:val="single" w:sz="2" w:space="0" w:color="FF0000"/>
            <w:right w:val="none" w:sz="0" w:space="0" w:color="auto"/>
          </w:divBdr>
          <w:divsChild>
            <w:div w:id="2083990694">
              <w:marLeft w:val="0"/>
              <w:marRight w:val="0"/>
              <w:marTop w:val="0"/>
              <w:marBottom w:val="0"/>
              <w:divBdr>
                <w:top w:val="none" w:sz="0" w:space="0" w:color="auto"/>
                <w:left w:val="none" w:sz="0" w:space="0" w:color="auto"/>
                <w:bottom w:val="none" w:sz="0" w:space="0" w:color="auto"/>
                <w:right w:val="none" w:sz="0" w:space="0" w:color="auto"/>
              </w:divBdr>
              <w:divsChild>
                <w:div w:id="611594600">
                  <w:marLeft w:val="0"/>
                  <w:marRight w:val="0"/>
                  <w:marTop w:val="0"/>
                  <w:marBottom w:val="0"/>
                  <w:divBdr>
                    <w:top w:val="none" w:sz="0" w:space="0" w:color="auto"/>
                    <w:left w:val="none" w:sz="0" w:space="0" w:color="auto"/>
                    <w:bottom w:val="none" w:sz="0" w:space="0" w:color="auto"/>
                    <w:right w:val="none" w:sz="0" w:space="0" w:color="auto"/>
                  </w:divBdr>
                  <w:divsChild>
                    <w:div w:id="2147353377">
                      <w:marLeft w:val="0"/>
                      <w:marRight w:val="0"/>
                      <w:marTop w:val="0"/>
                      <w:marBottom w:val="0"/>
                      <w:divBdr>
                        <w:top w:val="single" w:sz="48" w:space="0" w:color="E3E5E4"/>
                        <w:left w:val="single" w:sz="48" w:space="0" w:color="E3E5E4"/>
                        <w:bottom w:val="single" w:sz="48" w:space="0" w:color="E3E5E4"/>
                        <w:right w:val="single" w:sz="48" w:space="0" w:color="E3E5E4"/>
                      </w:divBdr>
                      <w:divsChild>
                        <w:div w:id="837883348">
                          <w:marLeft w:val="0"/>
                          <w:marRight w:val="0"/>
                          <w:marTop w:val="0"/>
                          <w:marBottom w:val="0"/>
                          <w:divBdr>
                            <w:top w:val="none" w:sz="0" w:space="0" w:color="auto"/>
                            <w:left w:val="none" w:sz="0" w:space="0" w:color="auto"/>
                            <w:bottom w:val="none" w:sz="0" w:space="0" w:color="auto"/>
                            <w:right w:val="none" w:sz="0" w:space="0" w:color="auto"/>
                          </w:divBdr>
                          <w:divsChild>
                            <w:div w:id="361440957">
                              <w:marLeft w:val="0"/>
                              <w:marRight w:val="0"/>
                              <w:marTop w:val="0"/>
                              <w:marBottom w:val="0"/>
                              <w:divBdr>
                                <w:top w:val="none" w:sz="0" w:space="0" w:color="auto"/>
                                <w:left w:val="none" w:sz="0" w:space="0" w:color="auto"/>
                                <w:bottom w:val="none" w:sz="0" w:space="0" w:color="auto"/>
                                <w:right w:val="none" w:sz="0" w:space="0" w:color="auto"/>
                              </w:divBdr>
                              <w:divsChild>
                                <w:div w:id="582181185">
                                  <w:marLeft w:val="0"/>
                                  <w:marRight w:val="0"/>
                                  <w:marTop w:val="0"/>
                                  <w:marBottom w:val="0"/>
                                  <w:divBdr>
                                    <w:top w:val="none" w:sz="0" w:space="0" w:color="auto"/>
                                    <w:left w:val="none" w:sz="0" w:space="0" w:color="auto"/>
                                    <w:bottom w:val="none" w:sz="0" w:space="0" w:color="auto"/>
                                    <w:right w:val="none" w:sz="0" w:space="0" w:color="auto"/>
                                  </w:divBdr>
                                  <w:divsChild>
                                    <w:div w:id="671645072">
                                      <w:marLeft w:val="0"/>
                                      <w:marRight w:val="0"/>
                                      <w:marTop w:val="0"/>
                                      <w:marBottom w:val="0"/>
                                      <w:divBdr>
                                        <w:top w:val="none" w:sz="0" w:space="0" w:color="auto"/>
                                        <w:left w:val="none" w:sz="0" w:space="0" w:color="auto"/>
                                        <w:bottom w:val="none" w:sz="0" w:space="0" w:color="auto"/>
                                        <w:right w:val="none" w:sz="0" w:space="0" w:color="auto"/>
                                      </w:divBdr>
                                      <w:divsChild>
                                        <w:div w:id="428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3665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755">
          <w:marLeft w:val="340"/>
          <w:marRight w:val="0"/>
          <w:marTop w:val="0"/>
          <w:marBottom w:val="0"/>
          <w:divBdr>
            <w:top w:val="none" w:sz="0" w:space="0" w:color="auto"/>
            <w:left w:val="none" w:sz="0" w:space="0" w:color="auto"/>
            <w:bottom w:val="none" w:sz="0" w:space="0" w:color="auto"/>
            <w:right w:val="none" w:sz="0" w:space="0" w:color="auto"/>
          </w:divBdr>
          <w:divsChild>
            <w:div w:id="1617718112">
              <w:marLeft w:val="0"/>
              <w:marRight w:val="0"/>
              <w:marTop w:val="0"/>
              <w:marBottom w:val="0"/>
              <w:divBdr>
                <w:top w:val="none" w:sz="0" w:space="0" w:color="auto"/>
                <w:left w:val="none" w:sz="0" w:space="0" w:color="auto"/>
                <w:bottom w:val="none" w:sz="0" w:space="0" w:color="auto"/>
                <w:right w:val="none" w:sz="0" w:space="0" w:color="auto"/>
              </w:divBdr>
              <w:divsChild>
                <w:div w:id="1458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3376">
          <w:marLeft w:val="0"/>
          <w:marRight w:val="0"/>
          <w:marTop w:val="0"/>
          <w:marBottom w:val="0"/>
          <w:divBdr>
            <w:top w:val="none" w:sz="0" w:space="0" w:color="auto"/>
            <w:left w:val="none" w:sz="0" w:space="0" w:color="auto"/>
            <w:bottom w:val="none" w:sz="0" w:space="0" w:color="auto"/>
            <w:right w:val="none" w:sz="0" w:space="0" w:color="auto"/>
          </w:divBdr>
          <w:divsChild>
            <w:div w:id="1362975429">
              <w:marLeft w:val="0"/>
              <w:marRight w:val="0"/>
              <w:marTop w:val="0"/>
              <w:marBottom w:val="0"/>
              <w:divBdr>
                <w:top w:val="none" w:sz="0" w:space="0" w:color="auto"/>
                <w:left w:val="none" w:sz="0" w:space="0" w:color="auto"/>
                <w:bottom w:val="none" w:sz="0" w:space="0" w:color="auto"/>
                <w:right w:val="none" w:sz="0" w:space="0" w:color="auto"/>
              </w:divBdr>
              <w:divsChild>
                <w:div w:id="944536373">
                  <w:marLeft w:val="0"/>
                  <w:marRight w:val="0"/>
                  <w:marTop w:val="0"/>
                  <w:marBottom w:val="0"/>
                  <w:divBdr>
                    <w:top w:val="none" w:sz="0" w:space="0" w:color="auto"/>
                    <w:left w:val="none" w:sz="0" w:space="0" w:color="auto"/>
                    <w:bottom w:val="none" w:sz="0" w:space="0" w:color="auto"/>
                    <w:right w:val="none" w:sz="0" w:space="0" w:color="auto"/>
                  </w:divBdr>
                  <w:divsChild>
                    <w:div w:id="13364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AD44-0D52-444F-88F9-74B9D3E2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Assel ISKAKOVA</dc:creator>
  <cp:lastModifiedBy>Серик Нурмухамбетов</cp:lastModifiedBy>
  <cp:revision>2</cp:revision>
  <dcterms:created xsi:type="dcterms:W3CDTF">2021-03-30T09:54:00Z</dcterms:created>
  <dcterms:modified xsi:type="dcterms:W3CDTF">2021-03-30T09:54:00Z</dcterms:modified>
</cp:coreProperties>
</file>