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8" w:rsidRPr="00D30769" w:rsidRDefault="00E04518" w:rsidP="00E0451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проекта Закона</w:t>
      </w:r>
      <w:r w:rsidRPr="00D3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Казахстан</w:t>
      </w:r>
    </w:p>
    <w:p w:rsidR="00E04518" w:rsidRPr="007D1390" w:rsidRDefault="00E04518" w:rsidP="00E0451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139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Закон Республики Казахстан от 7 марта 2002 года </w:t>
      </w:r>
      <w:r>
        <w:rPr>
          <w:rFonts w:ascii="Times New Roman" w:eastAsia="Calibri" w:hAnsi="Times New Roman" w:cs="Times New Roman"/>
          <w:b/>
          <w:sz w:val="28"/>
          <w:szCs w:val="28"/>
        </w:rPr>
        <w:t>«О дипломатической службе Республики Казахстан</w:t>
      </w:r>
      <w:r w:rsidRPr="007D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4518" w:rsidRDefault="00E04518" w:rsidP="00E045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1E7676" w:rsidRPr="001E7676" w:rsidRDefault="001E7676" w:rsidP="00E045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E04518" w:rsidRPr="00D30769" w:rsidRDefault="00E04518" w:rsidP="00E05E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D30769">
        <w:rPr>
          <w:rFonts w:ascii="Times New Roman" w:eastAsia="Calibri" w:hAnsi="Times New Roman" w:cs="Times New Roman"/>
          <w:b/>
          <w:sz w:val="28"/>
          <w:szCs w:val="28"/>
        </w:rPr>
        <w:t>Название законопроекта</w:t>
      </w:r>
    </w:p>
    <w:p w:rsidR="00E04518" w:rsidRPr="009B1D01" w:rsidRDefault="00E04518" w:rsidP="00E0451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769">
        <w:rPr>
          <w:rFonts w:ascii="Times New Roman" w:eastAsia="Calibri" w:hAnsi="Times New Roman" w:cs="Times New Roman"/>
          <w:sz w:val="28"/>
          <w:szCs w:val="28"/>
        </w:rPr>
        <w:t>Закон Республики Казахстан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</w:t>
      </w:r>
      <w:r w:rsidRPr="00746B2E">
        <w:rPr>
          <w:rFonts w:ascii="Times New Roman" w:eastAsia="Calibri" w:hAnsi="Times New Roman" w:cs="Times New Roman"/>
          <w:sz w:val="28"/>
          <w:szCs w:val="28"/>
        </w:rPr>
        <w:t>Закон Республики Казахстан от 7 марта 2002 года «О дипломатической службе Республики Казахстан</w:t>
      </w:r>
      <w:r w:rsidRPr="00D30769">
        <w:rPr>
          <w:rFonts w:ascii="Times New Roman" w:eastAsia="Calibri" w:hAnsi="Times New Roman" w:cs="Times New Roman"/>
          <w:sz w:val="28"/>
          <w:szCs w:val="28"/>
        </w:rPr>
        <w:t>»</w:t>
      </w:r>
      <w:r w:rsidR="008B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E3E" w:rsidRPr="008B7E3E">
        <w:rPr>
          <w:rFonts w:ascii="Times New Roman" w:eastAsia="Calibri" w:hAnsi="Times New Roman" w:cs="Times New Roman"/>
          <w:i/>
          <w:sz w:val="28"/>
          <w:szCs w:val="28"/>
        </w:rPr>
        <w:t>(далее - законопроект)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4518" w:rsidRPr="009B1D01" w:rsidRDefault="00E04518" w:rsidP="00E05E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30769">
        <w:rPr>
          <w:rFonts w:ascii="Times New Roman" w:eastAsia="Calibri" w:hAnsi="Times New Roman" w:cs="Times New Roman"/>
          <w:b/>
          <w:sz w:val="28"/>
          <w:szCs w:val="28"/>
        </w:rPr>
        <w:t>Обоснование необходимости разработки законопроекта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04518" w:rsidRDefault="00C2574C" w:rsidP="00E04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518" w:rsidRPr="00725916">
        <w:rPr>
          <w:rFonts w:ascii="Times New Roman" w:hAnsi="Times New Roman" w:cs="Times New Roman"/>
          <w:sz w:val="28"/>
          <w:szCs w:val="28"/>
        </w:rPr>
        <w:t xml:space="preserve">аконопроекта разработана </w:t>
      </w:r>
      <w:r w:rsidR="00E04518" w:rsidRPr="00746B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04518">
        <w:rPr>
          <w:rFonts w:ascii="Times New Roman" w:hAnsi="Times New Roman" w:cs="Times New Roman"/>
          <w:sz w:val="28"/>
          <w:szCs w:val="28"/>
        </w:rPr>
        <w:t>поручений</w:t>
      </w:r>
      <w:r w:rsidR="00E04518" w:rsidRPr="00746B2E">
        <w:rPr>
          <w:rFonts w:ascii="Times New Roman" w:hAnsi="Times New Roman" w:cs="Times New Roman"/>
          <w:sz w:val="28"/>
          <w:szCs w:val="28"/>
        </w:rPr>
        <w:t xml:space="preserve"> Президента РК Н. Назарбаева от 17 апреля 2018 года, Президента РК</w:t>
      </w:r>
      <w:r w:rsidR="00E77CDF">
        <w:rPr>
          <w:rFonts w:ascii="Times New Roman" w:hAnsi="Times New Roman" w:cs="Times New Roman"/>
          <w:sz w:val="28"/>
          <w:szCs w:val="28"/>
          <w:lang w:val="kk-KZ"/>
        </w:rPr>
        <w:br/>
      </w:r>
      <w:r w:rsidR="00E04518" w:rsidRPr="00746B2E">
        <w:rPr>
          <w:rFonts w:ascii="Times New Roman" w:hAnsi="Times New Roman" w:cs="Times New Roman"/>
          <w:sz w:val="28"/>
          <w:szCs w:val="28"/>
        </w:rPr>
        <w:t xml:space="preserve">Н. Назарбаева </w:t>
      </w:r>
      <w:r w:rsidR="00883BDA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037833">
        <w:rPr>
          <w:rFonts w:ascii="Times New Roman" w:hAnsi="Times New Roman" w:cs="Times New Roman"/>
          <w:sz w:val="28"/>
          <w:szCs w:val="28"/>
        </w:rPr>
        <w:t>25 августа 2018 года,</w:t>
      </w:r>
      <w:r w:rsidR="00E04518" w:rsidRPr="00746B2E">
        <w:rPr>
          <w:rFonts w:ascii="Times New Roman" w:hAnsi="Times New Roman" w:cs="Times New Roman"/>
          <w:sz w:val="28"/>
          <w:szCs w:val="28"/>
        </w:rPr>
        <w:t xml:space="preserve"> Президента РК</w:t>
      </w:r>
      <w:r w:rsidR="00E77C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518" w:rsidRPr="00746B2E">
        <w:rPr>
          <w:rFonts w:ascii="Times New Roman" w:hAnsi="Times New Roman" w:cs="Times New Roman"/>
          <w:sz w:val="28"/>
          <w:szCs w:val="28"/>
        </w:rPr>
        <w:t>К. Токаева от 23 мая 2019 года</w:t>
      </w:r>
      <w:r w:rsidR="000378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707F0" w:rsidRPr="00E707F0">
        <w:rPr>
          <w:rFonts w:ascii="Times New Roman" w:hAnsi="Times New Roman" w:cs="Times New Roman"/>
          <w:bCs/>
          <w:sz w:val="28"/>
          <w:szCs w:val="28"/>
        </w:rPr>
        <w:t xml:space="preserve">Президента РК К. Токаева </w:t>
      </w:r>
      <w:r w:rsidR="00037833">
        <w:rPr>
          <w:rFonts w:ascii="Times New Roman" w:hAnsi="Times New Roman" w:cs="Times New Roman"/>
          <w:bCs/>
          <w:sz w:val="28"/>
          <w:szCs w:val="28"/>
        </w:rPr>
        <w:t xml:space="preserve">от 13 февраля 2020 года. </w:t>
      </w:r>
    </w:p>
    <w:p w:rsidR="00823EE6" w:rsidRDefault="00413410" w:rsidP="00823EE6">
      <w:pPr>
        <w:pStyle w:val="a3"/>
        <w:ind w:firstLine="708"/>
        <w:rPr>
          <w:szCs w:val="28"/>
        </w:rPr>
      </w:pPr>
      <w:r w:rsidRPr="00413410">
        <w:rPr>
          <w:szCs w:val="28"/>
        </w:rPr>
        <w:t xml:space="preserve">Работа органов </w:t>
      </w:r>
      <w:r>
        <w:rPr>
          <w:szCs w:val="28"/>
        </w:rPr>
        <w:t>дипломатической службы</w:t>
      </w:r>
      <w:r w:rsidRPr="00413410">
        <w:rPr>
          <w:szCs w:val="28"/>
        </w:rPr>
        <w:t xml:space="preserve"> сос</w:t>
      </w:r>
      <w:r w:rsidR="00AB6770">
        <w:rPr>
          <w:szCs w:val="28"/>
        </w:rPr>
        <w:t>редоточена на дальнейшем решении</w:t>
      </w:r>
      <w:r w:rsidRPr="00413410">
        <w:rPr>
          <w:szCs w:val="28"/>
        </w:rPr>
        <w:t xml:space="preserve"> масштабных целей и задач, предусмотренных Стратегией «Казахстан-2050», планом Лидера Нации «100 конкретных шагов по реализации пяти институциональных реформ» и ежегодными Посланиями Президента.</w:t>
      </w:r>
      <w:r w:rsidR="00823EE6" w:rsidRPr="00823EE6">
        <w:rPr>
          <w:szCs w:val="28"/>
        </w:rPr>
        <w:t xml:space="preserve"> </w:t>
      </w:r>
      <w:r w:rsidR="00823EE6">
        <w:rPr>
          <w:szCs w:val="28"/>
        </w:rPr>
        <w:t>Это, в свою очередь, обуславливает необходимость совершенствования дипломатической службы страны, укрепление кадрового потенциала</w:t>
      </w:r>
      <w:r w:rsidR="008001F1">
        <w:rPr>
          <w:szCs w:val="28"/>
        </w:rPr>
        <w:t>, в том числе путем усиления социальной защищенности ветеранов дипломатической службы</w:t>
      </w:r>
      <w:r w:rsidR="00823EE6">
        <w:rPr>
          <w:szCs w:val="28"/>
        </w:rPr>
        <w:t>.</w:t>
      </w:r>
    </w:p>
    <w:p w:rsidR="008001F1" w:rsidRDefault="008001F1" w:rsidP="008001F1">
      <w:pPr>
        <w:pStyle w:val="a3"/>
        <w:ind w:firstLine="708"/>
        <w:rPr>
          <w:color w:val="000000"/>
          <w:szCs w:val="28"/>
          <w:lang w:val="kk-KZ"/>
        </w:rPr>
      </w:pPr>
      <w:r w:rsidRPr="00B537F9">
        <w:rPr>
          <w:szCs w:val="28"/>
        </w:rPr>
        <w:t>В целях повышения социальной защиты ветеранов дипломатической службы</w:t>
      </w:r>
      <w:r w:rsidRPr="00B537F9">
        <w:rPr>
          <w:color w:val="000000"/>
          <w:szCs w:val="28"/>
          <w:lang w:val="kk-KZ"/>
        </w:rPr>
        <w:t xml:space="preserve">, занимавших должность Чрезвычайного и Полномочного Посла Республики Казахстан, </w:t>
      </w:r>
      <w:r w:rsidRPr="00B537F9">
        <w:rPr>
          <w:szCs w:val="28"/>
          <w:lang w:val="kk-KZ"/>
        </w:rPr>
        <w:t>Постоянного (Полномочного) представителя Республики Казахстан при международных организациях или имеющи</w:t>
      </w:r>
      <w:r w:rsidR="00EB5AB8" w:rsidRPr="00EB5AB8">
        <w:rPr>
          <w:szCs w:val="28"/>
          <w:lang w:val="kk-KZ"/>
        </w:rPr>
        <w:t>х</w:t>
      </w:r>
      <w:r w:rsidRPr="00B537F9">
        <w:rPr>
          <w:szCs w:val="28"/>
          <w:lang w:val="kk-KZ"/>
        </w:rPr>
        <w:t xml:space="preserve"> ранг Чрезвычайного и Полномочного посла</w:t>
      </w:r>
      <w:r w:rsidRPr="00B537F9">
        <w:rPr>
          <w:color w:val="000000"/>
          <w:szCs w:val="28"/>
          <w:lang w:val="kk-KZ"/>
        </w:rPr>
        <w:t>, общий трудовой стаж которых составляет не менее 25 лет, в том числе 15 лет стажа работы в органах дипломатической службы</w:t>
      </w:r>
      <w:r w:rsidR="00EB5AB8">
        <w:rPr>
          <w:color w:val="000000"/>
          <w:szCs w:val="28"/>
          <w:lang w:val="kk-KZ"/>
        </w:rPr>
        <w:t>,</w:t>
      </w:r>
      <w:r w:rsidRPr="00B537F9">
        <w:rPr>
          <w:color w:val="000000"/>
          <w:szCs w:val="28"/>
          <w:lang w:val="kk-KZ"/>
        </w:rPr>
        <w:t xml:space="preserve"> предлагается установ</w:t>
      </w:r>
      <w:r w:rsidR="00EB5AB8">
        <w:rPr>
          <w:color w:val="000000"/>
          <w:szCs w:val="28"/>
          <w:lang w:val="kk-KZ"/>
        </w:rPr>
        <w:t>ить</w:t>
      </w:r>
      <w:r w:rsidRPr="00B537F9">
        <w:rPr>
          <w:color w:val="000000"/>
          <w:szCs w:val="28"/>
          <w:lang w:val="kk-KZ"/>
        </w:rPr>
        <w:t xml:space="preserve"> ежемесячны</w:t>
      </w:r>
      <w:r w:rsidR="00EB5AB8">
        <w:rPr>
          <w:color w:val="000000"/>
          <w:szCs w:val="28"/>
          <w:lang w:val="kk-KZ"/>
        </w:rPr>
        <w:t>е</w:t>
      </w:r>
      <w:r w:rsidRPr="00B537F9">
        <w:rPr>
          <w:color w:val="000000"/>
          <w:szCs w:val="28"/>
          <w:lang w:val="kk-KZ"/>
        </w:rPr>
        <w:t xml:space="preserve"> денежны</w:t>
      </w:r>
      <w:r w:rsidR="00EB5AB8">
        <w:rPr>
          <w:color w:val="000000"/>
          <w:szCs w:val="28"/>
          <w:lang w:val="kk-KZ"/>
        </w:rPr>
        <w:t>е</w:t>
      </w:r>
      <w:r w:rsidRPr="00B537F9">
        <w:rPr>
          <w:color w:val="000000"/>
          <w:szCs w:val="28"/>
          <w:lang w:val="kk-KZ"/>
        </w:rPr>
        <w:t xml:space="preserve"> выплат</w:t>
      </w:r>
      <w:r w:rsidR="00EB5AB8">
        <w:rPr>
          <w:color w:val="000000"/>
          <w:szCs w:val="28"/>
          <w:lang w:val="kk-KZ"/>
        </w:rPr>
        <w:t>ы</w:t>
      </w:r>
      <w:r w:rsidRPr="00B537F9">
        <w:rPr>
          <w:color w:val="000000"/>
          <w:szCs w:val="28"/>
          <w:lang w:val="kk-KZ"/>
        </w:rPr>
        <w:t>.</w:t>
      </w:r>
    </w:p>
    <w:p w:rsidR="008001F1" w:rsidRPr="00C00753" w:rsidRDefault="008001F1" w:rsidP="008001F1">
      <w:pPr>
        <w:pStyle w:val="a3"/>
        <w:ind w:firstLine="708"/>
        <w:rPr>
          <w:color w:val="000000"/>
          <w:szCs w:val="28"/>
          <w:lang w:val="kk-KZ"/>
        </w:rPr>
      </w:pPr>
      <w:r w:rsidRPr="00C00753">
        <w:rPr>
          <w:color w:val="000000"/>
          <w:szCs w:val="28"/>
          <w:lang w:val="kk-KZ"/>
        </w:rPr>
        <w:t>В целях обеспечения интересов Республики Казахстан в рамках международных организаций, МИД на регулярной основе направляет персонал дипломатической службы на работу в международные и региональные структуры.</w:t>
      </w:r>
    </w:p>
    <w:p w:rsidR="008001F1" w:rsidRPr="008001F1" w:rsidRDefault="008001F1" w:rsidP="008001F1">
      <w:pPr>
        <w:pStyle w:val="a3"/>
        <w:ind w:firstLine="708"/>
        <w:rPr>
          <w:color w:val="000000"/>
          <w:szCs w:val="28"/>
          <w:lang w:val="kk-KZ"/>
        </w:rPr>
      </w:pPr>
      <w:r w:rsidRPr="00C00753">
        <w:rPr>
          <w:color w:val="000000"/>
          <w:szCs w:val="28"/>
          <w:lang w:val="kk-KZ"/>
        </w:rPr>
        <w:t>В этой связи, в целях повышения социальной защиты персонала дипломатической службы необходимо законодательно закрепить возможность лиц, направленных на работу в международные организации и ранее занимавших должности персонала дипломатической службы, по окончан</w:t>
      </w:r>
      <w:r>
        <w:rPr>
          <w:color w:val="000000"/>
          <w:szCs w:val="28"/>
          <w:lang w:val="kk-KZ"/>
        </w:rPr>
        <w:t>ии работы в данных организациях быть назначенными</w:t>
      </w:r>
      <w:r w:rsidRPr="00C00753">
        <w:rPr>
          <w:color w:val="000000"/>
          <w:szCs w:val="28"/>
          <w:lang w:val="kk-KZ"/>
        </w:rPr>
        <w:t xml:space="preserve"> в органы дипломатической службы без прохождения конкурсных процедур.</w:t>
      </w:r>
    </w:p>
    <w:p w:rsidR="00823EE6" w:rsidRPr="006F41C6" w:rsidRDefault="00823EE6" w:rsidP="00823EE6">
      <w:pPr>
        <w:pStyle w:val="a3"/>
        <w:ind w:firstLine="708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Учитывая глобальные тренды </w:t>
      </w:r>
      <w:r w:rsidR="00930149">
        <w:rPr>
          <w:color w:val="000000"/>
          <w:szCs w:val="28"/>
          <w:lang w:val="kk-KZ"/>
        </w:rPr>
        <w:t xml:space="preserve">и возрастающую конкуренцию </w:t>
      </w:r>
      <w:r>
        <w:rPr>
          <w:color w:val="000000"/>
          <w:szCs w:val="28"/>
          <w:lang w:val="kk-KZ"/>
        </w:rPr>
        <w:t xml:space="preserve">на мировом рынке труда, все </w:t>
      </w:r>
      <w:r w:rsidR="00930149">
        <w:rPr>
          <w:color w:val="000000"/>
          <w:szCs w:val="28"/>
          <w:lang w:val="kk-KZ"/>
        </w:rPr>
        <w:t xml:space="preserve">более </w:t>
      </w:r>
      <w:r>
        <w:rPr>
          <w:color w:val="000000"/>
          <w:szCs w:val="28"/>
          <w:lang w:val="kk-KZ"/>
        </w:rPr>
        <w:t xml:space="preserve">остро встает вопрос о необходимости повышения конкурентоспособности страны за счет привлечения на государственную службу наиболее талантливых и способных граждан, </w:t>
      </w:r>
      <w:r>
        <w:rPr>
          <w:color w:val="000000"/>
          <w:szCs w:val="28"/>
          <w:lang w:val="kk-KZ"/>
        </w:rPr>
        <w:lastRenderedPageBreak/>
        <w:t>способных оказать содействие</w:t>
      </w:r>
      <w:r w:rsidR="00883BDA">
        <w:rPr>
          <w:color w:val="000000"/>
          <w:szCs w:val="28"/>
          <w:lang w:val="kk-KZ"/>
        </w:rPr>
        <w:t xml:space="preserve"> реализации реформ и обладающих</w:t>
      </w:r>
      <w:r>
        <w:rPr>
          <w:color w:val="000000"/>
          <w:szCs w:val="28"/>
          <w:lang w:val="kk-KZ"/>
        </w:rPr>
        <w:t xml:space="preserve"> необходимыми компетенциями. </w:t>
      </w:r>
      <w:r w:rsidR="006F41C6">
        <w:rPr>
          <w:color w:val="000000"/>
          <w:szCs w:val="28"/>
          <w:lang w:val="kk-KZ"/>
        </w:rPr>
        <w:t>Ставка на развитие человеческого капитала отражена в Стратегическом</w:t>
      </w:r>
      <w:r w:rsidR="006F41C6" w:rsidRPr="006F41C6">
        <w:rPr>
          <w:color w:val="000000"/>
          <w:szCs w:val="28"/>
          <w:lang w:val="kk-KZ"/>
        </w:rPr>
        <w:t xml:space="preserve"> план</w:t>
      </w:r>
      <w:r w:rsidR="006F41C6">
        <w:rPr>
          <w:color w:val="000000"/>
          <w:szCs w:val="28"/>
          <w:lang w:val="kk-KZ"/>
        </w:rPr>
        <w:t>е</w:t>
      </w:r>
      <w:r w:rsidR="006F41C6" w:rsidRPr="006F41C6">
        <w:rPr>
          <w:color w:val="000000"/>
          <w:szCs w:val="28"/>
          <w:lang w:val="kk-KZ"/>
        </w:rPr>
        <w:t xml:space="preserve"> развития Республики Казахстан до 2025 года </w:t>
      </w:r>
      <w:r w:rsidR="006F41C6" w:rsidRPr="006F41C6">
        <w:rPr>
          <w:i/>
          <w:color w:val="000000"/>
          <w:szCs w:val="28"/>
          <w:lang w:val="kk-KZ"/>
        </w:rPr>
        <w:t>(Утвержден Указом Президента РК от 15 февраля 2018 года № 636)</w:t>
      </w:r>
      <w:r w:rsidR="006F41C6">
        <w:rPr>
          <w:color w:val="000000"/>
          <w:szCs w:val="28"/>
          <w:lang w:val="kk-KZ"/>
        </w:rPr>
        <w:t xml:space="preserve">, где все большее внимание уделяется «экономике знаний». </w:t>
      </w:r>
    </w:p>
    <w:p w:rsidR="00930149" w:rsidRDefault="00EB5AB8" w:rsidP="00823EE6">
      <w:pPr>
        <w:pStyle w:val="a3"/>
        <w:ind w:firstLine="708"/>
        <w:rPr>
          <w:szCs w:val="28"/>
        </w:rPr>
      </w:pPr>
      <w:r>
        <w:rPr>
          <w:color w:val="000000"/>
          <w:szCs w:val="28"/>
          <w:lang w:val="kk-KZ"/>
        </w:rPr>
        <w:t>В рамках реализации</w:t>
      </w:r>
      <w:r w:rsidR="00823EE6">
        <w:rPr>
          <w:color w:val="000000"/>
          <w:szCs w:val="28"/>
          <w:lang w:val="kk-KZ"/>
        </w:rPr>
        <w:t xml:space="preserve"> данной задачи законопроектом предлагается </w:t>
      </w:r>
      <w:r w:rsidR="00E04518" w:rsidRPr="009E592C">
        <w:rPr>
          <w:szCs w:val="28"/>
        </w:rPr>
        <w:t>к</w:t>
      </w:r>
      <w:r w:rsidR="00E04518" w:rsidRPr="00E04518">
        <w:rPr>
          <w:szCs w:val="28"/>
          <w:highlight w:val="yellow"/>
        </w:rPr>
        <w:t xml:space="preserve"> </w:t>
      </w:r>
      <w:r w:rsidR="00E04518" w:rsidRPr="009E592C">
        <w:rPr>
          <w:szCs w:val="28"/>
        </w:rPr>
        <w:t xml:space="preserve">гражданам, желающим поступить на работу в органы дипломатической службы Республики Казахстан, </w:t>
      </w:r>
      <w:r>
        <w:rPr>
          <w:szCs w:val="28"/>
        </w:rPr>
        <w:t>закрепить</w:t>
      </w:r>
      <w:r w:rsidR="00E04518" w:rsidRPr="009E592C">
        <w:rPr>
          <w:szCs w:val="28"/>
        </w:rPr>
        <w:t xml:space="preserve"> тре</w:t>
      </w:r>
      <w:r w:rsidR="00823EE6" w:rsidRPr="009E592C">
        <w:rPr>
          <w:szCs w:val="28"/>
        </w:rPr>
        <w:t>бование по владению иностранным языком</w:t>
      </w:r>
      <w:r w:rsidR="00E04518" w:rsidRPr="009E592C">
        <w:rPr>
          <w:szCs w:val="28"/>
        </w:rPr>
        <w:t xml:space="preserve">. </w:t>
      </w:r>
    </w:p>
    <w:p w:rsidR="006F41C6" w:rsidRDefault="006F41C6" w:rsidP="00823EE6">
      <w:pPr>
        <w:pStyle w:val="a3"/>
        <w:ind w:firstLine="708"/>
        <w:rPr>
          <w:color w:val="000000"/>
          <w:szCs w:val="28"/>
          <w:lang w:val="kk-KZ"/>
        </w:rPr>
      </w:pPr>
      <w:r>
        <w:rPr>
          <w:szCs w:val="28"/>
        </w:rPr>
        <w:t xml:space="preserve">Наряду с этим, все большую актуальность </w:t>
      </w:r>
      <w:r w:rsidR="00192A52">
        <w:rPr>
          <w:szCs w:val="28"/>
        </w:rPr>
        <w:t xml:space="preserve">в мировой политике </w:t>
      </w:r>
      <w:r>
        <w:rPr>
          <w:szCs w:val="28"/>
        </w:rPr>
        <w:t xml:space="preserve">приобретает предчувствие новых трендов и способность работать «на опережение», что подразумевает необходимость в образовании института, деятельность которого направлена на </w:t>
      </w:r>
      <w:r w:rsidR="00192A52">
        <w:rPr>
          <w:szCs w:val="28"/>
        </w:rPr>
        <w:t>организацию</w:t>
      </w:r>
      <w:r w:rsidR="00192A52" w:rsidRPr="00192A52">
        <w:rPr>
          <w:szCs w:val="28"/>
        </w:rPr>
        <w:t xml:space="preserve"> качественного изучения </w:t>
      </w:r>
      <w:r w:rsidR="00930149">
        <w:rPr>
          <w:szCs w:val="28"/>
        </w:rPr>
        <w:t xml:space="preserve">и анализа </w:t>
      </w:r>
      <w:r w:rsidR="00192A52" w:rsidRPr="00192A52">
        <w:rPr>
          <w:szCs w:val="28"/>
        </w:rPr>
        <w:t>внешнеп</w:t>
      </w:r>
      <w:r w:rsidR="00930149">
        <w:rPr>
          <w:szCs w:val="28"/>
        </w:rPr>
        <w:t>олитических процессов и усиление</w:t>
      </w:r>
      <w:r w:rsidR="00192A52" w:rsidRPr="00192A52">
        <w:rPr>
          <w:szCs w:val="28"/>
        </w:rPr>
        <w:t xml:space="preserve"> всего комплекса </w:t>
      </w:r>
      <w:r w:rsidR="008001F1">
        <w:rPr>
          <w:szCs w:val="28"/>
        </w:rPr>
        <w:t>научно</w:t>
      </w:r>
      <w:r w:rsidR="00192A52" w:rsidRPr="00192A52">
        <w:rPr>
          <w:szCs w:val="28"/>
        </w:rPr>
        <w:t>-аналитической работы</w:t>
      </w:r>
      <w:r>
        <w:rPr>
          <w:szCs w:val="28"/>
        </w:rPr>
        <w:t xml:space="preserve">. В этой связи, законопроект предусматривает закрепление полномочий </w:t>
      </w:r>
      <w:r w:rsidRPr="006F41C6">
        <w:rPr>
          <w:color w:val="000000"/>
          <w:szCs w:val="28"/>
          <w:lang w:val="kk-KZ"/>
        </w:rPr>
        <w:t>Института внешнеполитических исследований на проведение исследований в сфере внешней политики</w:t>
      </w:r>
      <w:r w:rsidR="00E058B1">
        <w:rPr>
          <w:color w:val="000000"/>
          <w:szCs w:val="28"/>
          <w:lang w:val="kk-KZ"/>
        </w:rPr>
        <w:t>, образованного</w:t>
      </w:r>
      <w:r w:rsidR="00284D84">
        <w:rPr>
          <w:szCs w:val="28"/>
          <w:lang w:val="kk-KZ"/>
        </w:rPr>
        <w:t xml:space="preserve"> п</w:t>
      </w:r>
      <w:r w:rsidR="00284D84" w:rsidRPr="00284D84">
        <w:rPr>
          <w:szCs w:val="28"/>
          <w:lang w:val="kk-KZ"/>
        </w:rPr>
        <w:t>остановление</w:t>
      </w:r>
      <w:r w:rsidR="00284D84">
        <w:rPr>
          <w:szCs w:val="28"/>
          <w:lang w:val="kk-KZ"/>
        </w:rPr>
        <w:t>м</w:t>
      </w:r>
      <w:r w:rsidR="00284D84" w:rsidRPr="00284D84">
        <w:rPr>
          <w:szCs w:val="28"/>
          <w:lang w:val="kk-KZ"/>
        </w:rPr>
        <w:t xml:space="preserve"> Правительства </w:t>
      </w:r>
      <w:r w:rsidR="00284D84">
        <w:rPr>
          <w:szCs w:val="28"/>
          <w:lang w:val="kk-KZ"/>
        </w:rPr>
        <w:t>РК</w:t>
      </w:r>
      <w:r w:rsidR="00284D84" w:rsidRPr="00284D84">
        <w:rPr>
          <w:szCs w:val="28"/>
          <w:lang w:val="kk-KZ"/>
        </w:rPr>
        <w:t xml:space="preserve"> от 25 июня 2019 года № 433</w:t>
      </w:r>
      <w:r w:rsidR="00284D84">
        <w:rPr>
          <w:szCs w:val="28"/>
          <w:lang w:val="kk-KZ"/>
        </w:rPr>
        <w:t>.</w:t>
      </w:r>
    </w:p>
    <w:p w:rsidR="00192A52" w:rsidRPr="00F4555D" w:rsidRDefault="00192A52" w:rsidP="00192A52">
      <w:pPr>
        <w:pStyle w:val="a3"/>
        <w:ind w:firstLine="708"/>
        <w:rPr>
          <w:szCs w:val="28"/>
        </w:rPr>
      </w:pPr>
      <w:r w:rsidRPr="00F4555D">
        <w:rPr>
          <w:szCs w:val="28"/>
        </w:rPr>
        <w:t xml:space="preserve">Кроме того, в условиях постоянной необходимости обеспечения </w:t>
      </w:r>
      <w:r w:rsidR="008001F1" w:rsidRPr="00F4555D">
        <w:rPr>
          <w:szCs w:val="28"/>
        </w:rPr>
        <w:t xml:space="preserve">оперативной доставки за рубеж </w:t>
      </w:r>
      <w:r w:rsidR="00284D84">
        <w:rPr>
          <w:szCs w:val="28"/>
          <w:lang w:val="kk-KZ"/>
        </w:rPr>
        <w:t>срочной документации</w:t>
      </w:r>
      <w:r w:rsidR="008001F1" w:rsidRPr="00F4555D">
        <w:rPr>
          <w:szCs w:val="28"/>
        </w:rPr>
        <w:t xml:space="preserve">, с соблюдением требований по информационной безопасности, необходимо регламентировать вопросы комплектования, оформления и </w:t>
      </w:r>
      <w:r w:rsidR="004C5C2A">
        <w:rPr>
          <w:szCs w:val="28"/>
        </w:rPr>
        <w:t xml:space="preserve">обеспечения </w:t>
      </w:r>
      <w:r w:rsidR="00033E9F">
        <w:rPr>
          <w:szCs w:val="28"/>
          <w:lang w:val="kk-KZ"/>
        </w:rPr>
        <w:t>доставки</w:t>
      </w:r>
      <w:r w:rsidR="008001F1" w:rsidRPr="00F4555D">
        <w:rPr>
          <w:szCs w:val="28"/>
        </w:rPr>
        <w:t xml:space="preserve"> дипломатической почты</w:t>
      </w:r>
      <w:r w:rsidRPr="00F4555D">
        <w:rPr>
          <w:szCs w:val="28"/>
        </w:rPr>
        <w:t xml:space="preserve">. В этой связи, указанные вопросы предлагается </w:t>
      </w:r>
      <w:r w:rsidR="00883BDA" w:rsidRPr="00F4555D">
        <w:rPr>
          <w:szCs w:val="28"/>
          <w:lang w:val="kk-KZ"/>
        </w:rPr>
        <w:t>предусмотреть</w:t>
      </w:r>
      <w:r w:rsidRPr="00F4555D">
        <w:rPr>
          <w:szCs w:val="28"/>
        </w:rPr>
        <w:t xml:space="preserve"> в рамках законопроекта.</w:t>
      </w:r>
    </w:p>
    <w:p w:rsidR="00E04518" w:rsidRPr="007574DE" w:rsidRDefault="00F4555D" w:rsidP="007574DE">
      <w:pPr>
        <w:pStyle w:val="a3"/>
        <w:ind w:firstLine="708"/>
        <w:rPr>
          <w:color w:val="000000"/>
          <w:szCs w:val="28"/>
        </w:rPr>
      </w:pPr>
      <w:r w:rsidRPr="00C00753">
        <w:rPr>
          <w:color w:val="000000"/>
          <w:szCs w:val="28"/>
          <w:lang w:val="kk-KZ"/>
        </w:rPr>
        <w:t xml:space="preserve">В </w:t>
      </w:r>
      <w:r w:rsidR="00E04518" w:rsidRPr="00C00753">
        <w:rPr>
          <w:color w:val="000000"/>
          <w:szCs w:val="28"/>
          <w:lang w:val="kk-KZ"/>
        </w:rPr>
        <w:t>целях укрепления финансовой дисциплины органов дипломатической службы, систематизации вопросов, связанных с хозяйственной деятельностью Республики Казахстан за рубежом, предлагается закрепить компетенцию Министра иностранных дел Республики Казахстан на утверждение правил, связанных с формированием бюджета загранучреждений</w:t>
      </w:r>
      <w:r w:rsidR="007574DE">
        <w:rPr>
          <w:color w:val="000000"/>
          <w:szCs w:val="28"/>
          <w:lang w:val="kk-KZ"/>
        </w:rPr>
        <w:t>, а также закрепить правовой статус Представительства МИД в городе Алматы.</w:t>
      </w:r>
      <w:r w:rsidR="007574DE">
        <w:rPr>
          <w:color w:val="000000"/>
          <w:szCs w:val="28"/>
        </w:rPr>
        <w:t xml:space="preserve"> </w:t>
      </w:r>
    </w:p>
    <w:p w:rsidR="00E04518" w:rsidRDefault="00883BDA" w:rsidP="00C00753">
      <w:pPr>
        <w:pStyle w:val="a3"/>
        <w:ind w:firstLine="708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>Кроме того</w:t>
      </w:r>
      <w:r w:rsidR="00E04518" w:rsidRPr="00C00753">
        <w:rPr>
          <w:color w:val="000000"/>
          <w:szCs w:val="28"/>
          <w:lang w:val="kk-KZ"/>
        </w:rPr>
        <w:t>, в рамках законопроекта вносятся корректировки в части юридической техники, связанные с требованиями Закона Республики Казахстан «О правовых актах».</w:t>
      </w:r>
    </w:p>
    <w:p w:rsidR="00413410" w:rsidRPr="00883BDA" w:rsidRDefault="00413410" w:rsidP="00E04518">
      <w:pPr>
        <w:pStyle w:val="a3"/>
        <w:ind w:firstLine="708"/>
        <w:rPr>
          <w:szCs w:val="28"/>
          <w:lang w:val="kk-KZ"/>
        </w:rPr>
      </w:pPr>
      <w:r w:rsidRPr="00413410">
        <w:rPr>
          <w:szCs w:val="28"/>
        </w:rPr>
        <w:t xml:space="preserve">В свете поставленных стратегических задач, с целью совершенствования деятельности </w:t>
      </w:r>
      <w:r>
        <w:rPr>
          <w:szCs w:val="28"/>
        </w:rPr>
        <w:t>внешнеполитического ведомства</w:t>
      </w:r>
      <w:r w:rsidRPr="00413410">
        <w:rPr>
          <w:szCs w:val="28"/>
        </w:rPr>
        <w:t xml:space="preserve">, миссией которого является </w:t>
      </w:r>
      <w:r>
        <w:t>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 и на международной арене</w:t>
      </w:r>
      <w:r w:rsidRPr="00413410">
        <w:rPr>
          <w:szCs w:val="28"/>
        </w:rPr>
        <w:t xml:space="preserve"> предлагается разработать проект Закона Республики Казахстан «О внесении изменений и дополнений в </w:t>
      </w:r>
      <w:r>
        <w:rPr>
          <w:szCs w:val="28"/>
        </w:rPr>
        <w:t>Закон РК «О дипломатической службе Республики Казахстан</w:t>
      </w:r>
      <w:r w:rsidRPr="00413410">
        <w:rPr>
          <w:szCs w:val="28"/>
        </w:rPr>
        <w:t>».</w:t>
      </w:r>
    </w:p>
    <w:p w:rsidR="001E7676" w:rsidRDefault="001E767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04518" w:rsidRPr="00F333D4" w:rsidRDefault="00E04518" w:rsidP="001E767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593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принятия проекта Закона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04518" w:rsidRDefault="00E04518" w:rsidP="00E04518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5916">
        <w:rPr>
          <w:rFonts w:ascii="Times New Roman" w:hAnsi="Times New Roman" w:cs="Times New Roman"/>
          <w:sz w:val="28"/>
          <w:szCs w:val="28"/>
        </w:rPr>
        <w:t>Целями законопроекта являются:</w:t>
      </w:r>
    </w:p>
    <w:p w:rsidR="00E04518" w:rsidRDefault="00E04518" w:rsidP="00E04518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18">
        <w:rPr>
          <w:rFonts w:ascii="Times New Roman" w:hAnsi="Times New Roman" w:cs="Times New Roman"/>
          <w:sz w:val="28"/>
          <w:szCs w:val="28"/>
        </w:rPr>
        <w:t xml:space="preserve"> дальнейшее упорядочение и систематизация деятельности органов дипломатической службы;</w:t>
      </w:r>
    </w:p>
    <w:p w:rsidR="00E04518" w:rsidRPr="00E04518" w:rsidRDefault="00E04518" w:rsidP="00E04518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16">
        <w:rPr>
          <w:rFonts w:ascii="Times New Roman" w:hAnsi="Times New Roman" w:cs="Times New Roman"/>
          <w:bCs/>
          <w:sz w:val="28"/>
          <w:szCs w:val="28"/>
        </w:rPr>
        <w:t>устранение пробелов и коллизий в действующих нормативных правовых актах</w:t>
      </w:r>
      <w:r w:rsidR="00B33FD5">
        <w:rPr>
          <w:rFonts w:ascii="Times New Roman" w:hAnsi="Times New Roman" w:cs="Times New Roman"/>
          <w:bCs/>
          <w:sz w:val="28"/>
          <w:szCs w:val="28"/>
        </w:rPr>
        <w:t>, регулирующих деятельность дипломатической службы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4518" w:rsidRPr="00E04518" w:rsidRDefault="00E04518" w:rsidP="00E04518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18">
        <w:rPr>
          <w:rFonts w:ascii="Times New Roman" w:hAnsi="Times New Roman" w:cs="Times New Roman"/>
          <w:sz w:val="28"/>
          <w:szCs w:val="28"/>
        </w:rPr>
        <w:t xml:space="preserve">повышение социальной защиты </w:t>
      </w:r>
      <w:r w:rsidR="008001F1">
        <w:rPr>
          <w:rFonts w:ascii="Times New Roman" w:hAnsi="Times New Roman" w:cs="Times New Roman"/>
          <w:sz w:val="28"/>
          <w:szCs w:val="28"/>
        </w:rPr>
        <w:t>ветеранов</w:t>
      </w:r>
      <w:r w:rsidRPr="00E04518">
        <w:rPr>
          <w:rFonts w:ascii="Times New Roman" w:hAnsi="Times New Roman" w:cs="Times New Roman"/>
          <w:sz w:val="28"/>
          <w:szCs w:val="28"/>
        </w:rPr>
        <w:t xml:space="preserve"> дипломатической службы;</w:t>
      </w:r>
    </w:p>
    <w:p w:rsidR="00E04518" w:rsidRDefault="00E04518" w:rsidP="00E04518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18">
        <w:rPr>
          <w:rFonts w:ascii="Times New Roman" w:hAnsi="Times New Roman" w:cs="Times New Roman"/>
          <w:sz w:val="28"/>
          <w:szCs w:val="28"/>
        </w:rPr>
        <w:t>качественное укрепление кадрового потенциала органов дипломатической службы;</w:t>
      </w:r>
    </w:p>
    <w:p w:rsidR="00E04518" w:rsidRPr="00E04518" w:rsidRDefault="00E04518" w:rsidP="00E04518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финансовой дисциплины, а также систематизация вопросов, связанных с хозяйственной деятельностью</w:t>
      </w:r>
      <w:r w:rsidRPr="00E04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дипломатической службы;</w:t>
      </w:r>
    </w:p>
    <w:p w:rsidR="00342230" w:rsidRPr="00A37B32" w:rsidRDefault="008001F1" w:rsidP="00A37B3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регламентация порядка </w:t>
      </w:r>
      <w:r w:rsidR="00D153C5">
        <w:rPr>
          <w:rFonts w:ascii="Times New Roman" w:hAnsi="Times New Roman" w:cs="Times New Roman"/>
          <w:sz w:val="28"/>
          <w:szCs w:val="28"/>
        </w:rPr>
        <w:t>комплектования, оформления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E9F">
        <w:rPr>
          <w:rFonts w:ascii="Times New Roman" w:hAnsi="Times New Roman" w:cs="Times New Roman"/>
          <w:sz w:val="28"/>
          <w:szCs w:val="28"/>
          <w:lang w:val="kk-KZ"/>
        </w:rPr>
        <w:t>доставки</w:t>
      </w:r>
      <w:r>
        <w:rPr>
          <w:rFonts w:ascii="Times New Roman" w:hAnsi="Times New Roman" w:cs="Times New Roman"/>
          <w:sz w:val="28"/>
          <w:szCs w:val="28"/>
        </w:rPr>
        <w:t xml:space="preserve"> дипломатической почты</w:t>
      </w:r>
      <w:r w:rsidR="00E04518" w:rsidRPr="00E04518">
        <w:rPr>
          <w:rFonts w:ascii="Times New Roman" w:hAnsi="Times New Roman" w:cs="Times New Roman"/>
          <w:sz w:val="28"/>
          <w:szCs w:val="28"/>
        </w:rPr>
        <w:t>.</w:t>
      </w:r>
    </w:p>
    <w:p w:rsidR="00E04518" w:rsidRPr="00E04518" w:rsidRDefault="00E04518" w:rsidP="00E04518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45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Предмет регулирования проекта Закона.</w:t>
      </w:r>
    </w:p>
    <w:p w:rsidR="00E04518" w:rsidRDefault="00E04518" w:rsidP="00C2574C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Законопроектом предусматривае</w:t>
      </w:r>
      <w:r w:rsidRPr="00E04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внесение </w:t>
      </w:r>
      <w:r w:rsidR="00883B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следующих </w:t>
      </w:r>
      <w:r w:rsidRPr="00E04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изменений и дополнений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Закон Республики Казахстан от 7 марта 2002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«О дипломатической службе Республики Казахстан»</w:t>
      </w:r>
      <w:r w:rsidR="00C257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2574C" w:rsidRPr="00C257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(далее – Закон)</w:t>
      </w:r>
      <w:r w:rsid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совершенствования деятельности органов дипломатической службы:</w:t>
      </w:r>
    </w:p>
    <w:p w:rsidR="00FA2F4E" w:rsidRPr="00FA2F4E" w:rsidRDefault="00FA2F4E" w:rsidP="00FA2F4E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целях повышения социальной защиты ветеранов дипломатической службы предлагается закрепить в 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Законе норму, согласно которой </w:t>
      </w: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ветеранам дипломатической службы Республики Казахстан, занимавшим должность Ч</w:t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резвычайного и </w:t>
      </w: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олномочного </w:t>
      </w: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>осла</w:t>
      </w: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Пост</w:t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>оянного (Полномочного) представителя</w:t>
      </w: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международных организациях</w:t>
      </w:r>
      <w:r w:rsidR="00883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имеющим дипломатический ранг Чрезвычайного и Полномочного Посла, при наличии общего трудового стажа не менее 25 лет, в том числе 15 лет работы в органах дипслужбы, ежемесячно выплачивается денежная выплата в порядке и размер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>ах, определяемых Правительством</w:t>
      </w:r>
      <w:r w:rsidR="001E63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F4E" w:rsidRPr="00FA2F4E" w:rsidRDefault="007A6C5D" w:rsidP="00FA2F4E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проведения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фундаментальных и научно-прикладных исследований в сфере мировой политики и экономики</w:t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обозначение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наличия в системе 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дипломатической службы 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>учных заведений</w:t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позволит 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впоследствии определить полномочия Института в</w:t>
      </w:r>
      <w:r w:rsid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нешнеполитических исследований;</w:t>
      </w:r>
    </w:p>
    <w:p w:rsidR="00FA2F4E" w:rsidRPr="00FA2F4E" w:rsidRDefault="001E127C" w:rsidP="00FA2F4E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закрепление понятия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дипломатическая почта</w:t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функций МИД по комплектованию, оформлению и </w:t>
      </w:r>
      <w:r w:rsidR="004C5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обеспечению </w:t>
      </w:r>
      <w:r w:rsidR="00033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доставк</w:t>
      </w:r>
      <w:r w:rsidR="004C5C2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="00B537F9" w:rsidRP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дипломатической почты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F4E" w:rsidRPr="00FA2F4E" w:rsidRDefault="001E127C" w:rsidP="00FA2F4E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1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специфику дипломатической службы, 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к гражданам, желающим поступить на работу в органы дипломатической службы, вводится требование по владению иностранным языком</w:t>
      </w:r>
      <w:r w:rsidR="00FA2F4E" w:rsidRPr="00B537F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F4E" w:rsidRPr="00FA2F4E" w:rsidRDefault="001E127C" w:rsidP="00FA2F4E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A2F4E" w:rsidRPr="00883B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2F4E" w:rsidRPr="00883B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предусматривается норма, гарантирующая персоналу дипслужбы,</w:t>
      </w:r>
      <w:r w:rsidR="00B537F9" w:rsidRPr="00883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</w:t>
      </w:r>
      <w:r w:rsidR="00FA2F4E" w:rsidRPr="00883BD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направленному на работу в международные организации от РК, трудоустройство в МИД без проведения конкурсных процедур;</w:t>
      </w:r>
    </w:p>
    <w:p w:rsidR="00FA2F4E" w:rsidRDefault="001E127C" w:rsidP="006D4DF5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</w:t>
      </w:r>
      <w:r w:rsidR="006013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013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систематизация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вопросов, связанных с </w:t>
      </w:r>
      <w:r w:rsidR="00883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финансовой дисциплиной и </w:t>
      </w:r>
      <w:r w:rsidR="00FA2F4E" w:rsidRPr="00FA2F4E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хозяйственной деятельностью загранучреждени</w:t>
      </w:r>
      <w:r w:rsidR="007574D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574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591F42" w:rsidRPr="00591F42" w:rsidRDefault="001E127C" w:rsidP="006D4DF5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 w:rsidR="00591F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 закрепление полномочий подведомственной организации МИД</w:t>
      </w:r>
      <w:r w:rsidR="00025C69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осуществляющей</w:t>
      </w:r>
      <w:r w:rsidR="0059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в области, способствующей осуществлению органами дипломатической службы возложенных на них функций;</w:t>
      </w:r>
    </w:p>
    <w:p w:rsidR="007574DE" w:rsidRPr="007574DE" w:rsidRDefault="001E127C" w:rsidP="006D4DF5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  <w:r w:rsidR="007574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 определение правового статуса Представительства МИД в городе Алматы.</w:t>
      </w:r>
    </w:p>
    <w:p w:rsidR="00E04518" w:rsidRDefault="00FA2F4E" w:rsidP="00FA2F4E">
      <w:pPr>
        <w:widowControl w:val="0"/>
        <w:tabs>
          <w:tab w:val="left" w:pos="132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вышеуказанного, законопроектом будут предусмотрены поправки, направленные на устранение коллизий и пробелов в законодательстве.</w:t>
      </w:r>
    </w:p>
    <w:p w:rsidR="00FA2F4E" w:rsidRPr="00FA2F4E" w:rsidRDefault="00FA2F4E" w:rsidP="00FA2F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4E">
        <w:rPr>
          <w:rFonts w:ascii="Times New Roman" w:hAnsi="Times New Roman" w:cs="Times New Roman"/>
          <w:b/>
          <w:sz w:val="28"/>
          <w:szCs w:val="28"/>
        </w:rPr>
        <w:t>Структура и содержание проекта закона</w:t>
      </w:r>
    </w:p>
    <w:p w:rsidR="001136D6" w:rsidRPr="001136D6" w:rsidRDefault="001136D6" w:rsidP="001136D6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Законопроект будет состоять из двух статей. </w:t>
      </w:r>
    </w:p>
    <w:p w:rsidR="00E04518" w:rsidRDefault="001136D6" w:rsidP="001136D6">
      <w:pPr>
        <w:pStyle w:val="a5"/>
        <w:widowControl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Pr="0011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предусматривать</w:t>
      </w:r>
      <w:r w:rsidRPr="0011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внесение изменений и дополнений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Республики Казахстан от 7 марта 2002 года «О дипломатической службе Республике Казахстан». </w:t>
      </w:r>
    </w:p>
    <w:p w:rsidR="001136D6" w:rsidRDefault="001136D6" w:rsidP="001136D6">
      <w:pPr>
        <w:pStyle w:val="a5"/>
        <w:widowControl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2 будет предусматривать сроки и условия введения закона в действие. </w:t>
      </w:r>
    </w:p>
    <w:p w:rsidR="001136D6" w:rsidRPr="00C73D5B" w:rsidRDefault="001136D6" w:rsidP="001136D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6D6">
        <w:rPr>
          <w:rFonts w:ascii="Times New Roman" w:hAnsi="Times New Roman" w:cs="Times New Roman"/>
          <w:b/>
          <w:sz w:val="28"/>
          <w:szCs w:val="28"/>
        </w:rPr>
        <w:t>Результаты проведенного правового мониторинга законодательных актов в соответствующей сфере</w:t>
      </w:r>
    </w:p>
    <w:p w:rsidR="00AF4955" w:rsidRPr="00AF4955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t>В соответствии с подпунктом 3) пункта 15 Правил п</w:t>
      </w:r>
      <w:r w:rsidR="00C2574C">
        <w:rPr>
          <w:rFonts w:ascii="Times New Roman" w:hAnsi="Times New Roman" w:cs="Times New Roman"/>
          <w:sz w:val="28"/>
          <w:szCs w:val="28"/>
          <w:lang w:val="kk-KZ"/>
        </w:rPr>
        <w:t>роведения правового мониторинга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74C" w:rsidRPr="00C2574C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C2574C">
        <w:rPr>
          <w:rFonts w:ascii="Times New Roman" w:hAnsi="Times New Roman" w:cs="Times New Roman"/>
          <w:i/>
          <w:sz w:val="28"/>
          <w:szCs w:val="28"/>
          <w:lang w:val="kk-KZ"/>
        </w:rPr>
        <w:t>утверж</w:t>
      </w:r>
      <w:r w:rsidR="00C2574C">
        <w:rPr>
          <w:rFonts w:ascii="Times New Roman" w:hAnsi="Times New Roman" w:cs="Times New Roman"/>
          <w:i/>
          <w:sz w:val="28"/>
          <w:szCs w:val="28"/>
          <w:lang w:val="kk-KZ"/>
        </w:rPr>
        <w:t>дены</w:t>
      </w:r>
      <w:r w:rsidRPr="00C257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постановлением Правительства Республики Казахстан от 29 августа 2016 года № 486</w:t>
      </w:r>
      <w:r w:rsidR="00C2574C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>, МИД при проведении пра</w:t>
      </w:r>
      <w:r w:rsidR="00C2574C">
        <w:rPr>
          <w:rFonts w:ascii="Times New Roman" w:hAnsi="Times New Roman" w:cs="Times New Roman"/>
          <w:sz w:val="28"/>
          <w:szCs w:val="28"/>
          <w:lang w:val="kk-KZ"/>
        </w:rPr>
        <w:t>вового мониторинга использовался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0D31">
        <w:rPr>
          <w:rFonts w:ascii="Times New Roman" w:hAnsi="Times New Roman" w:cs="Times New Roman"/>
          <w:sz w:val="28"/>
          <w:szCs w:val="28"/>
          <w:lang w:val="kk-KZ"/>
        </w:rPr>
        <w:t>анализ эффективности Закона,</w:t>
      </w:r>
      <w:r w:rsidR="003E0D31"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>проведенн</w:t>
      </w:r>
      <w:r w:rsidR="003E0D31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республиканским государственным предприятием на праве хозяйственного ведения «Институт законодательства и правовой информации Республики К</w:t>
      </w:r>
      <w:r w:rsidR="00C2574C">
        <w:rPr>
          <w:rFonts w:ascii="Times New Roman" w:hAnsi="Times New Roman" w:cs="Times New Roman"/>
          <w:sz w:val="28"/>
          <w:szCs w:val="28"/>
          <w:lang w:val="kk-KZ"/>
        </w:rPr>
        <w:t>азахстан».</w:t>
      </w:r>
    </w:p>
    <w:p w:rsidR="00AF4955" w:rsidRPr="00AF4955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Подпункт 6) статьи 44 Конституции закрепляет компетенцию Президента Республики Казахстан по назначению и отзыву глав дипломатических представительств Республики Казахстан. Вместе с тем, Закон не содержит в себе понятия «главы дипломатического представительства». </w:t>
      </w:r>
    </w:p>
    <w:p w:rsidR="00AF4955" w:rsidRPr="00AF4955" w:rsidRDefault="004C6860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учетом данного предложения </w:t>
      </w:r>
      <w:r w:rsidR="00AF4955"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в понятийный аппарат </w:t>
      </w:r>
      <w:r>
        <w:rPr>
          <w:rFonts w:ascii="Times New Roman" w:hAnsi="Times New Roman" w:cs="Times New Roman"/>
          <w:sz w:val="28"/>
          <w:szCs w:val="28"/>
          <w:lang w:val="kk-KZ"/>
        </w:rPr>
        <w:t>включается</w:t>
      </w:r>
      <w:r w:rsidR="00AF4955"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бланкетн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AF4955"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норм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F4955"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на Положение о дипломатическом и приравненном к нему представительстве, утвержденное Указом Президента Республики Казахстан от 4 февраля 2004 года № 1287 </w:t>
      </w:r>
      <w:r w:rsidR="00AF4955" w:rsidRPr="00C2574C">
        <w:rPr>
          <w:rFonts w:ascii="Times New Roman" w:hAnsi="Times New Roman" w:cs="Times New Roman"/>
          <w:i/>
          <w:sz w:val="28"/>
          <w:szCs w:val="28"/>
          <w:lang w:val="kk-KZ"/>
        </w:rPr>
        <w:t>(далее – Положение)</w:t>
      </w:r>
      <w:r w:rsidR="00AF4955" w:rsidRPr="00AF49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4955" w:rsidRPr="00AF4955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t>Положение</w:t>
      </w:r>
      <w:r w:rsidR="004C6860">
        <w:rPr>
          <w:rFonts w:ascii="Times New Roman" w:hAnsi="Times New Roman" w:cs="Times New Roman"/>
          <w:sz w:val="28"/>
          <w:szCs w:val="28"/>
          <w:lang w:val="kk-KZ"/>
        </w:rPr>
        <w:t>, в свою очередь,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определяет статус и полномочия дипломатического и приравненного к нему представительства Республики Казахстан, </w:t>
      </w:r>
      <w:r w:rsidR="004C6860">
        <w:rPr>
          <w:rFonts w:ascii="Times New Roman" w:hAnsi="Times New Roman" w:cs="Times New Roman"/>
          <w:sz w:val="28"/>
          <w:szCs w:val="28"/>
          <w:lang w:val="kk-KZ"/>
        </w:rPr>
        <w:t>его виды (</w:t>
      </w:r>
      <w:r w:rsidR="004C6860" w:rsidRPr="00AF4955">
        <w:rPr>
          <w:rFonts w:ascii="Times New Roman" w:hAnsi="Times New Roman" w:cs="Times New Roman"/>
          <w:sz w:val="28"/>
          <w:szCs w:val="28"/>
          <w:lang w:val="kk-KZ"/>
        </w:rPr>
        <w:t>посольства, дипломатические миссии и постоянные представительства РК при международных организациях</w:t>
      </w:r>
      <w:r w:rsidR="004C6860">
        <w:rPr>
          <w:rFonts w:ascii="Times New Roman" w:hAnsi="Times New Roman" w:cs="Times New Roman"/>
          <w:sz w:val="28"/>
          <w:szCs w:val="28"/>
          <w:lang w:val="kk-KZ"/>
        </w:rPr>
        <w:t xml:space="preserve">), а также 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>лиц, возглавляющих</w:t>
      </w:r>
      <w:r w:rsidR="0010780F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соответствующее представительство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F4955" w:rsidRPr="00AF4955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t>В условиях глобализации мировой экономики</w:t>
      </w:r>
      <w:r w:rsidR="000C08B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в приоритете реализации задач внешнеполитического курса одну из главных ролей играет уровень владения иностранными языками. </w:t>
      </w:r>
    </w:p>
    <w:p w:rsidR="00AF4955" w:rsidRPr="00AF4955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Законом закреплено, что на дипломатическую должность может быть назначен гражданин Республики Казахстан, имеющий высшее образование, свободно владеющий государственным и русским языками и обладающий для выполнения возложенных на него обязанностей соответствующими деловыми, моральными, профессиональными качествами и состоянием здоровья (пункт 1 статьи 9). </w:t>
      </w:r>
    </w:p>
    <w:p w:rsidR="00AF4955" w:rsidRPr="00AF4955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пункту 4 статьи 33 Конституции РК, граждане Республики имеют равное право на доступ к государственной службе. Требования, предъявляемые к кандидату на должность государственного служащего, обусловливаются только характером должностных обязанностей и устанавливаются законом. </w:t>
      </w:r>
    </w:p>
    <w:p w:rsidR="00AF4955" w:rsidRPr="00AF4955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При этом, принимая во внимание, что основными задачами МИД является реализация внешней политики и представление страны за рубежом, 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 и на международной арене, знание иностранных языков на дипломатической службе </w:t>
      </w:r>
      <w:r w:rsidR="006D4DF5">
        <w:rPr>
          <w:rFonts w:ascii="Times New Roman" w:hAnsi="Times New Roman" w:cs="Times New Roman"/>
          <w:sz w:val="28"/>
          <w:szCs w:val="28"/>
          <w:lang w:val="kk-KZ"/>
        </w:rPr>
        <w:t>является необходимым требованием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, о чем свидетельствует пункт 7 статьи 15 Закона. </w:t>
      </w:r>
    </w:p>
    <w:p w:rsidR="00C73D5B" w:rsidRDefault="00AF4955" w:rsidP="00AF4955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55">
        <w:rPr>
          <w:rFonts w:ascii="Times New Roman" w:hAnsi="Times New Roman" w:cs="Times New Roman"/>
          <w:sz w:val="28"/>
          <w:szCs w:val="28"/>
          <w:lang w:val="kk-KZ"/>
        </w:rPr>
        <w:t>Таким образом, учитывая специфику деятельности органов дипломатической службы, считаем целесообразным установление обязательн</w:t>
      </w:r>
      <w:r w:rsidR="00883BD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тре</w:t>
      </w:r>
      <w:r w:rsidR="00883BDA">
        <w:rPr>
          <w:rFonts w:ascii="Times New Roman" w:hAnsi="Times New Roman" w:cs="Times New Roman"/>
          <w:sz w:val="28"/>
          <w:szCs w:val="28"/>
          <w:lang w:val="kk-KZ"/>
        </w:rPr>
        <w:t>бования</w:t>
      </w:r>
      <w:r w:rsidR="006D4DF5">
        <w:rPr>
          <w:rFonts w:ascii="Times New Roman" w:hAnsi="Times New Roman" w:cs="Times New Roman"/>
          <w:sz w:val="28"/>
          <w:szCs w:val="28"/>
          <w:lang w:val="kk-KZ"/>
        </w:rPr>
        <w:t xml:space="preserve"> по владению иностранным языком</w:t>
      </w:r>
      <w:r w:rsidRPr="00AF4955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граждан, поступающих на работу в органы дипломатической службы.</w:t>
      </w:r>
    </w:p>
    <w:p w:rsidR="008157B5" w:rsidRPr="00C2574C" w:rsidRDefault="00C73D5B" w:rsidP="008157B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16">
        <w:rPr>
          <w:rFonts w:ascii="Times New Roman" w:hAnsi="Times New Roman" w:cs="Times New Roman"/>
          <w:b/>
          <w:sz w:val="28"/>
          <w:szCs w:val="28"/>
        </w:rPr>
        <w:t>Предполагаемые правовые и социально-экономические последствия в случае принятия проекта закона</w:t>
      </w:r>
    </w:p>
    <w:p w:rsidR="008157B5" w:rsidRPr="008157B5" w:rsidRDefault="00501D19" w:rsidP="00501D1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A201E" w:rsidRPr="008157B5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8157B5" w:rsidRPr="0081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нормативного регулирования деятельности системы </w:t>
      </w:r>
      <w:r w:rsidR="008157B5" w:rsidRPr="008157B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13410">
        <w:rPr>
          <w:rFonts w:ascii="Times New Roman" w:hAnsi="Times New Roman" w:cs="Times New Roman"/>
          <w:sz w:val="28"/>
          <w:szCs w:val="28"/>
        </w:rPr>
        <w:t>дипломатической службы</w:t>
      </w:r>
      <w:r w:rsidR="008157B5" w:rsidRPr="00815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регламентация порядка комплектования, оформления и </w:t>
      </w:r>
      <w:r w:rsidR="00033E9F">
        <w:rPr>
          <w:rFonts w:ascii="Times New Roman" w:hAnsi="Times New Roman" w:cs="Times New Roman"/>
          <w:sz w:val="28"/>
          <w:szCs w:val="28"/>
          <w:lang w:val="kk-KZ"/>
        </w:rPr>
        <w:t>доставки</w:t>
      </w:r>
      <w:r>
        <w:rPr>
          <w:rFonts w:ascii="Times New Roman" w:hAnsi="Times New Roman" w:cs="Times New Roman"/>
          <w:sz w:val="28"/>
          <w:szCs w:val="28"/>
        </w:rPr>
        <w:t xml:space="preserve"> дипломатической почты</w:t>
      </w:r>
      <w:r w:rsidR="008B7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повышение мотивации персонала дипломатической службы для работы в международных организациях, укрепление финансовой дисциплины</w:t>
      </w:r>
      <w:r w:rsidRPr="0081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дипломатической службы, </w:t>
      </w:r>
      <w:r w:rsidR="008157B5" w:rsidRPr="008157B5">
        <w:rPr>
          <w:rFonts w:ascii="Times New Roman" w:hAnsi="Times New Roman" w:cs="Times New Roman"/>
          <w:sz w:val="28"/>
          <w:szCs w:val="28"/>
        </w:rPr>
        <w:t>а также устранение имеющих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157B5" w:rsidRPr="008157B5">
        <w:rPr>
          <w:rFonts w:ascii="Times New Roman" w:hAnsi="Times New Roman" w:cs="Times New Roman"/>
          <w:sz w:val="28"/>
          <w:szCs w:val="28"/>
        </w:rPr>
        <w:t xml:space="preserve"> пробелов. </w:t>
      </w:r>
    </w:p>
    <w:p w:rsidR="00C73D5B" w:rsidRDefault="008157B5" w:rsidP="00AF49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B5">
        <w:rPr>
          <w:rFonts w:ascii="Times New Roman" w:hAnsi="Times New Roman" w:cs="Times New Roman"/>
          <w:sz w:val="28"/>
          <w:szCs w:val="28"/>
        </w:rPr>
        <w:t>Принятие законопроекта не предполагает негативных и иных нежелательных социально-экономических и правовых последствий.</w:t>
      </w:r>
    </w:p>
    <w:p w:rsidR="00671833" w:rsidRPr="00671833" w:rsidRDefault="00C73D5B" w:rsidP="00671833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D5B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Необходимость одновременного (последующего) приведения других законодательных актов в соответствие с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разрабатываемым проектом закона</w:t>
      </w:r>
    </w:p>
    <w:p w:rsidR="00671833" w:rsidRPr="00D30769" w:rsidRDefault="00671833" w:rsidP="006718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769">
        <w:rPr>
          <w:rFonts w:ascii="Times New Roman" w:eastAsia="Calibri" w:hAnsi="Times New Roman" w:cs="Times New Roman"/>
          <w:sz w:val="28"/>
          <w:szCs w:val="28"/>
        </w:rPr>
        <w:t xml:space="preserve">Такая необходимость отсутствует. </w:t>
      </w:r>
    </w:p>
    <w:p w:rsidR="00671833" w:rsidRPr="00C2574C" w:rsidRDefault="00671833" w:rsidP="00C2574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8D6663">
        <w:rPr>
          <w:rFonts w:ascii="Times New Roman" w:eastAsia="Times New Roman" w:hAnsi="Times New Roman" w:cs="Times New Roman"/>
          <w:b/>
          <w:bCs/>
          <w:sz w:val="28"/>
          <w:szCs w:val="28"/>
        </w:rPr>
        <w:t>Урегулированность предмета проекта закона иными нормативными правовыми актами</w:t>
      </w:r>
    </w:p>
    <w:p w:rsidR="00671833" w:rsidRPr="00D30769" w:rsidRDefault="00671833" w:rsidP="00671833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входящие в предмет регулирования предлагаемого законопроекта, в целом регламентируются следующими законодательными актами: </w:t>
      </w:r>
    </w:p>
    <w:p w:rsidR="00671833" w:rsidRPr="00671833" w:rsidRDefault="00671833" w:rsidP="00671833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833">
        <w:rPr>
          <w:rFonts w:ascii="Times New Roman" w:eastAsia="Calibri" w:hAnsi="Times New Roman" w:cs="Times New Roman"/>
          <w:sz w:val="28"/>
          <w:szCs w:val="28"/>
        </w:rPr>
        <w:t xml:space="preserve">Закон РК от 7 марта 2002 года «О дипломатической службе </w:t>
      </w:r>
      <w:r w:rsidRPr="00671833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Казахстан»;</w:t>
      </w:r>
    </w:p>
    <w:p w:rsidR="00671833" w:rsidRDefault="00671833" w:rsidP="00671833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833">
        <w:rPr>
          <w:rFonts w:ascii="Times New Roman" w:eastAsia="Calibri" w:hAnsi="Times New Roman" w:cs="Times New Roman"/>
          <w:sz w:val="28"/>
          <w:szCs w:val="28"/>
        </w:rPr>
        <w:t>Закон РК от 23 ноября 2015 года «О государственной службе Республики Казахстан»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7B5" w:rsidRPr="008157B5" w:rsidRDefault="008157B5" w:rsidP="008157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7B5">
        <w:rPr>
          <w:rFonts w:ascii="Times New Roman" w:eastAsia="Calibri" w:hAnsi="Times New Roman" w:cs="Times New Roman"/>
          <w:b/>
          <w:sz w:val="28"/>
          <w:szCs w:val="28"/>
        </w:rPr>
        <w:t>10. Наличие по рассматриваемому вопросу международного опыта.</w:t>
      </w:r>
    </w:p>
    <w:p w:rsidR="006754B2" w:rsidRPr="00E05E3B" w:rsidRDefault="006754B2" w:rsidP="006754B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E3B">
        <w:rPr>
          <w:rFonts w:ascii="Times New Roman" w:hAnsi="Times New Roman" w:cs="Times New Roman"/>
          <w:b/>
          <w:i/>
          <w:sz w:val="28"/>
          <w:szCs w:val="28"/>
        </w:rPr>
        <w:t>По денежным выплатам ветеранам дипломатической службы.</w:t>
      </w:r>
    </w:p>
    <w:p w:rsidR="00255289" w:rsidRDefault="00255289" w:rsidP="002552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Указом Президента РФ от 23 июня 2014 года № 443 б</w:t>
      </w:r>
      <w:r w:rsidRPr="00D609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ывшие послы РФ получают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денежные выплаты </w:t>
      </w:r>
      <w:r w:rsidR="006D1F8C">
        <w:rPr>
          <w:rFonts w:ascii="Times New Roman" w:eastAsia="Calibri" w:hAnsi="Times New Roman" w:cs="Times New Roman"/>
          <w:sz w:val="28"/>
          <w:szCs w:val="28"/>
          <w:lang w:val="kk-KZ"/>
        </w:rPr>
        <w:t>около 12</w:t>
      </w:r>
      <w:r w:rsidRPr="00D609FA">
        <w:rPr>
          <w:rFonts w:ascii="Times New Roman" w:eastAsia="Calibri" w:hAnsi="Times New Roman" w:cs="Times New Roman"/>
          <w:sz w:val="28"/>
          <w:szCs w:val="28"/>
          <w:lang w:val="kk-KZ"/>
        </w:rPr>
        <w:t>00 долларов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США</w:t>
      </w:r>
      <w:r w:rsidR="006D1F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(около 4</w:t>
      </w:r>
      <w:r w:rsidR="00A43601">
        <w:rPr>
          <w:rFonts w:ascii="Times New Roman" w:eastAsia="Calibri" w:hAnsi="Times New Roman" w:cs="Times New Roman"/>
          <w:sz w:val="28"/>
          <w:szCs w:val="28"/>
          <w:lang w:val="kk-KZ"/>
        </w:rPr>
        <w:t>00</w:t>
      </w:r>
      <w:r w:rsidRPr="00D609FA">
        <w:rPr>
          <w:rFonts w:ascii="Times New Roman" w:eastAsia="Calibri" w:hAnsi="Times New Roman" w:cs="Times New Roman"/>
          <w:sz w:val="28"/>
          <w:szCs w:val="28"/>
          <w:lang w:val="kk-KZ"/>
        </w:rPr>
        <w:t> 000 тенге).</w:t>
      </w:r>
    </w:p>
    <w:p w:rsidR="006754B2" w:rsidRDefault="00255289" w:rsidP="008157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Кроме того, з</w:t>
      </w:r>
      <w:r w:rsidR="006754B2">
        <w:rPr>
          <w:rFonts w:ascii="Times New Roman" w:eastAsia="Calibri" w:hAnsi="Times New Roman" w:cs="Times New Roman"/>
          <w:sz w:val="28"/>
          <w:szCs w:val="28"/>
          <w:lang w:val="kk-KZ"/>
        </w:rPr>
        <w:t>арубежный опыт иностранных государств показывает</w:t>
      </w:r>
      <w:r w:rsidR="006754B2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501D19">
        <w:rPr>
          <w:rFonts w:ascii="Times New Roman" w:eastAsia="Calibri" w:hAnsi="Times New Roman" w:cs="Times New Roman"/>
          <w:sz w:val="28"/>
          <w:szCs w:val="28"/>
        </w:rPr>
        <w:t>с</w:t>
      </w:r>
      <w:r w:rsidR="006754B2">
        <w:rPr>
          <w:rFonts w:ascii="Times New Roman" w:eastAsia="Calibri" w:hAnsi="Times New Roman" w:cs="Times New Roman"/>
          <w:sz w:val="28"/>
          <w:szCs w:val="28"/>
          <w:lang w:val="kk-KZ"/>
        </w:rPr>
        <w:t>истема социальной защищенности дипломатов-пенсионеров приравнена в ряде стран со статусом социальных благ для представителей военных, судебных и правоохранительных органов.</w:t>
      </w:r>
    </w:p>
    <w:p w:rsidR="00B23510" w:rsidRDefault="00255289" w:rsidP="008157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Так</w:t>
      </w:r>
      <w:r w:rsidR="006754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повышенное пенсионное обеспечение дипломатов предусмотрено в Украине, Великобритании, Бельгии. </w:t>
      </w:r>
    </w:p>
    <w:p w:rsidR="006754B2" w:rsidRPr="006754B2" w:rsidRDefault="006754B2" w:rsidP="008157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09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Украине ветеран дипслужбы имеет право на пенсию в размере до 60% эквивалента зарплаты с последнего места работы, в Великобритании </w:t>
      </w:r>
      <w:r w:rsidR="00534D13" w:rsidRPr="00D609FA">
        <w:rPr>
          <w:rFonts w:ascii="Times New Roman" w:eastAsia="Calibri" w:hAnsi="Times New Roman" w:cs="Times New Roman"/>
          <w:sz w:val="28"/>
          <w:szCs w:val="28"/>
          <w:lang w:val="kk-KZ"/>
        </w:rPr>
        <w:t>ветеран дипслужбы со стажем 35-40 лет получает до 50% от последней заработной платы. Бельгийский дипломат-пенсионер получает пенсию около 1500 евро (625</w:t>
      </w:r>
      <w:r w:rsidR="00D609FA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534D13" w:rsidRPr="00D609FA">
        <w:rPr>
          <w:rFonts w:ascii="Times New Roman" w:eastAsia="Calibri" w:hAnsi="Times New Roman" w:cs="Times New Roman"/>
          <w:sz w:val="28"/>
          <w:szCs w:val="28"/>
          <w:lang w:val="kk-KZ"/>
        </w:rPr>
        <w:t>500</w:t>
      </w:r>
      <w:r w:rsidR="00D609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</w:t>
      </w:r>
      <w:r w:rsidR="00534D13" w:rsidRPr="00D609FA">
        <w:rPr>
          <w:rFonts w:ascii="Times New Roman" w:eastAsia="Calibri" w:hAnsi="Times New Roman" w:cs="Times New Roman"/>
          <w:sz w:val="28"/>
          <w:szCs w:val="28"/>
          <w:lang w:val="kk-KZ"/>
        </w:rPr>
        <w:t>).</w:t>
      </w:r>
    </w:p>
    <w:p w:rsidR="0007732C" w:rsidRDefault="0007732C" w:rsidP="000773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порядку организации </w:t>
      </w:r>
      <w:r w:rsidR="000E0A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комплектования, оформления и </w:t>
      </w:r>
      <w:r w:rsidR="00830F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обеспечения </w:t>
      </w:r>
      <w:r w:rsidR="00B23510">
        <w:rPr>
          <w:rFonts w:ascii="Times New Roman" w:eastAsia="Calibri" w:hAnsi="Times New Roman" w:cs="Times New Roman"/>
          <w:b/>
          <w:i/>
          <w:sz w:val="28"/>
          <w:szCs w:val="28"/>
        </w:rPr>
        <w:t>дост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авки дипломатической почты</w:t>
      </w:r>
    </w:p>
    <w:p w:rsidR="000E0A8B" w:rsidRDefault="000E0A8B" w:rsidP="00880A4B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показывает зарубежный опыт, вопросам доставки дипломатической почты удел</w:t>
      </w:r>
      <w:r w:rsidR="00424F43">
        <w:rPr>
          <w:rFonts w:ascii="Times New Roman" w:hAnsi="Times New Roman" w:cs="Times New Roman"/>
          <w:sz w:val="28"/>
          <w:szCs w:val="28"/>
          <w:lang w:val="kk-KZ"/>
        </w:rPr>
        <w:t xml:space="preserve">яется серьезное внимание со стороны правительств иностранных государств. </w:t>
      </w:r>
    </w:p>
    <w:p w:rsidR="00424F43" w:rsidRDefault="00424F43" w:rsidP="00880A4B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ряде государств данные функции возложены на специально созданные структуры, в других – на обособленные структурные подразделения внешнеполитических ведомств. </w:t>
      </w:r>
    </w:p>
    <w:p w:rsidR="00424F43" w:rsidRDefault="00424F43" w:rsidP="00424F43">
      <w:pPr>
        <w:pStyle w:val="ac"/>
        <w:ind w:firstLine="709"/>
        <w:jc w:val="both"/>
        <w:rPr>
          <w:lang w:eastAsia="ru-RU"/>
        </w:rPr>
      </w:pPr>
      <w:r>
        <w:rPr>
          <w:lang w:val="kk-KZ"/>
        </w:rPr>
        <w:t xml:space="preserve">К примеру, в </w:t>
      </w:r>
      <w:r>
        <w:rPr>
          <w:b/>
          <w:lang w:val="kk-KZ"/>
        </w:rPr>
        <w:t>Республике</w:t>
      </w:r>
      <w:r w:rsidRPr="00880A4B">
        <w:rPr>
          <w:b/>
          <w:lang w:val="kk-KZ"/>
        </w:rPr>
        <w:t xml:space="preserve"> </w:t>
      </w:r>
      <w:r w:rsidRPr="00880A4B">
        <w:rPr>
          <w:b/>
        </w:rPr>
        <w:t>Беларус</w:t>
      </w:r>
      <w:r w:rsidRPr="00880A4B">
        <w:rPr>
          <w:b/>
          <w:lang w:val="kk-KZ"/>
        </w:rPr>
        <w:t>ь</w:t>
      </w:r>
      <w:r w:rsidRPr="00BB1662">
        <w:t xml:space="preserve"> </w:t>
      </w:r>
      <w:r>
        <w:rPr>
          <w:lang w:val="kk-KZ"/>
        </w:rPr>
        <w:t>о</w:t>
      </w:r>
      <w:r w:rsidRPr="00BB1662">
        <w:t xml:space="preserve">тдельной структурой по доставке дипломатической почты в системе МИД является служба курьерской связи. </w:t>
      </w:r>
    </w:p>
    <w:p w:rsidR="001D05A8" w:rsidRDefault="00424F43" w:rsidP="00424F43">
      <w:pPr>
        <w:pStyle w:val="ac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вся деятельность по приему, комплектованию, </w:t>
      </w:r>
      <w:r w:rsidR="00033E9F">
        <w:rPr>
          <w:lang w:val="kk-KZ" w:eastAsia="ru-RU"/>
        </w:rPr>
        <w:t>доставке</w:t>
      </w:r>
      <w:r>
        <w:rPr>
          <w:lang w:eastAsia="ru-RU"/>
        </w:rPr>
        <w:t xml:space="preserve"> дипломатической почты</w:t>
      </w:r>
      <w:r w:rsidR="001D05A8">
        <w:rPr>
          <w:lang w:eastAsia="ru-RU"/>
        </w:rPr>
        <w:t xml:space="preserve"> в иностранных государствах</w:t>
      </w:r>
      <w:r>
        <w:rPr>
          <w:lang w:eastAsia="ru-RU"/>
        </w:rPr>
        <w:t xml:space="preserve"> детально регламентирована подзаконными </w:t>
      </w:r>
      <w:r w:rsidR="001D05A8">
        <w:rPr>
          <w:lang w:eastAsia="ru-RU"/>
        </w:rPr>
        <w:t xml:space="preserve">нормативными правовыми </w:t>
      </w:r>
      <w:r>
        <w:rPr>
          <w:lang w:eastAsia="ru-RU"/>
        </w:rPr>
        <w:t xml:space="preserve">актами разного уровня. </w:t>
      </w:r>
    </w:p>
    <w:p w:rsidR="00424F43" w:rsidRPr="00880A4B" w:rsidRDefault="00424F43" w:rsidP="00424F43">
      <w:pPr>
        <w:pStyle w:val="ac"/>
        <w:ind w:firstLine="709"/>
        <w:jc w:val="both"/>
        <w:rPr>
          <w:lang w:val="kk-KZ" w:eastAsia="ru-RU"/>
        </w:rPr>
      </w:pPr>
      <w:r>
        <w:rPr>
          <w:lang w:eastAsia="ru-RU"/>
        </w:rPr>
        <w:t xml:space="preserve">Так, </w:t>
      </w:r>
      <w:r w:rsidR="008225ED">
        <w:rPr>
          <w:lang w:eastAsia="ru-RU"/>
        </w:rPr>
        <w:t xml:space="preserve">в Российской Федерации функционирует дипломатическая курьерская </w:t>
      </w:r>
      <w:r w:rsidR="001D05A8">
        <w:rPr>
          <w:lang w:eastAsia="ru-RU"/>
        </w:rPr>
        <w:t>служба</w:t>
      </w:r>
      <w:r w:rsidR="008225ED">
        <w:rPr>
          <w:lang w:eastAsia="ru-RU"/>
        </w:rPr>
        <w:t xml:space="preserve"> Министерства иностранных дел Российской Федерации, которая осуществляет свою деятельность на основании Указа Президента РФ «О дипломатической почте Российской Федерации и дипломатической курьерской связи Министерства иностранных дел Российской Федерации».</w:t>
      </w:r>
    </w:p>
    <w:p w:rsidR="00BC0440" w:rsidRPr="00C2574C" w:rsidRDefault="008157B5" w:rsidP="00C2574C">
      <w:pPr>
        <w:pStyle w:val="a5"/>
        <w:widowControl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 Предполагаемые финансовые затраты, связанные с реализацией проекта закона.</w:t>
      </w:r>
    </w:p>
    <w:p w:rsidR="008157B5" w:rsidRPr="00BF58B6" w:rsidRDefault="00E05E3B" w:rsidP="00E0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89B">
        <w:rPr>
          <w:rFonts w:ascii="Times New Roman" w:hAnsi="Times New Roman" w:cs="Times New Roman"/>
          <w:sz w:val="28"/>
          <w:szCs w:val="28"/>
        </w:rPr>
        <w:t>Реализация законопроекта потребует выделения дополнительных средств из республиканского бюджета на 2020</w:t>
      </w:r>
      <w:r w:rsidR="00BF58B6">
        <w:rPr>
          <w:rFonts w:ascii="Times New Roman" w:hAnsi="Times New Roman" w:cs="Times New Roman"/>
          <w:sz w:val="28"/>
          <w:szCs w:val="28"/>
          <w:lang w:val="kk-KZ"/>
        </w:rPr>
        <w:t xml:space="preserve"> – 2022</w:t>
      </w:r>
      <w:r w:rsidRPr="0074789B">
        <w:rPr>
          <w:rFonts w:ascii="Times New Roman" w:hAnsi="Times New Roman" w:cs="Times New Roman"/>
          <w:sz w:val="28"/>
          <w:szCs w:val="28"/>
        </w:rPr>
        <w:t xml:space="preserve"> год</w:t>
      </w:r>
      <w:r w:rsidR="00BF58B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4789B">
        <w:rPr>
          <w:rFonts w:ascii="Times New Roman" w:hAnsi="Times New Roman" w:cs="Times New Roman"/>
          <w:sz w:val="28"/>
          <w:szCs w:val="28"/>
        </w:rPr>
        <w:t xml:space="preserve"> в размере – </w:t>
      </w:r>
      <w:r w:rsidR="00BF58B6">
        <w:rPr>
          <w:rFonts w:ascii="Times New Roman" w:hAnsi="Times New Roman" w:cs="Times New Roman"/>
          <w:sz w:val="28"/>
          <w:szCs w:val="28"/>
          <w:lang w:val="kk-KZ"/>
        </w:rPr>
        <w:br/>
        <w:t>315</w:t>
      </w:r>
      <w:r w:rsidRPr="0074789B">
        <w:rPr>
          <w:rFonts w:ascii="Times New Roman" w:hAnsi="Times New Roman" w:cs="Times New Roman"/>
          <w:sz w:val="28"/>
          <w:szCs w:val="28"/>
        </w:rPr>
        <w:t xml:space="preserve"> млн. </w:t>
      </w:r>
      <w:r w:rsidR="00BF58B6">
        <w:rPr>
          <w:rFonts w:ascii="Times New Roman" w:hAnsi="Times New Roman" w:cs="Times New Roman"/>
          <w:sz w:val="28"/>
          <w:szCs w:val="28"/>
          <w:lang w:val="kk-KZ"/>
        </w:rPr>
        <w:t>774</w:t>
      </w:r>
      <w:r w:rsidR="00BF58B6">
        <w:rPr>
          <w:rFonts w:ascii="Times New Roman" w:hAnsi="Times New Roman" w:cs="Times New Roman"/>
          <w:sz w:val="28"/>
          <w:szCs w:val="28"/>
        </w:rPr>
        <w:t xml:space="preserve"> тыс. тенге</w:t>
      </w:r>
      <w:r w:rsidR="00BF58B6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на 2020 год – 97 млн. 076 тыс. тенге, на 2021 год – 105 млн. 258 тыс. тенге и на 2022 год – 113 млн. 440 тыс. тенге. </w:t>
      </w:r>
    </w:p>
    <w:sectPr w:rsidR="008157B5" w:rsidRPr="00BF58B6" w:rsidSect="00C7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6D" w:rsidRDefault="005D4D6D" w:rsidP="00C73D5B">
      <w:pPr>
        <w:spacing w:after="0" w:line="240" w:lineRule="auto"/>
      </w:pPr>
      <w:r>
        <w:separator/>
      </w:r>
    </w:p>
  </w:endnote>
  <w:endnote w:type="continuationSeparator" w:id="0">
    <w:p w:rsidR="005D4D6D" w:rsidRDefault="005D4D6D" w:rsidP="00C7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E0" w:rsidRDefault="00662E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E0" w:rsidRDefault="00662E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E0" w:rsidRDefault="00662E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6D" w:rsidRDefault="005D4D6D" w:rsidP="00C73D5B">
      <w:pPr>
        <w:spacing w:after="0" w:line="240" w:lineRule="auto"/>
      </w:pPr>
      <w:r>
        <w:separator/>
      </w:r>
    </w:p>
  </w:footnote>
  <w:footnote w:type="continuationSeparator" w:id="0">
    <w:p w:rsidR="005D4D6D" w:rsidRDefault="005D4D6D" w:rsidP="00C7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E0" w:rsidRDefault="00662E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4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3D5B" w:rsidRPr="00334863" w:rsidRDefault="00C73D5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34863">
          <w:rPr>
            <w:rFonts w:ascii="Times New Roman" w:hAnsi="Times New Roman" w:cs="Times New Roman"/>
            <w:sz w:val="24"/>
          </w:rPr>
          <w:fldChar w:fldCharType="begin"/>
        </w:r>
        <w:r w:rsidRPr="00334863">
          <w:rPr>
            <w:rFonts w:ascii="Times New Roman" w:hAnsi="Times New Roman" w:cs="Times New Roman"/>
            <w:sz w:val="24"/>
          </w:rPr>
          <w:instrText>PAGE   \* MERGEFORMAT</w:instrText>
        </w:r>
        <w:r w:rsidRPr="00334863">
          <w:rPr>
            <w:rFonts w:ascii="Times New Roman" w:hAnsi="Times New Roman" w:cs="Times New Roman"/>
            <w:sz w:val="24"/>
          </w:rPr>
          <w:fldChar w:fldCharType="separate"/>
        </w:r>
        <w:r w:rsidR="00F37764">
          <w:rPr>
            <w:rFonts w:ascii="Times New Roman" w:hAnsi="Times New Roman" w:cs="Times New Roman"/>
            <w:noProof/>
            <w:sz w:val="24"/>
          </w:rPr>
          <w:t>6</w:t>
        </w:r>
        <w:r w:rsidRPr="003348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3D5B" w:rsidRDefault="00C73D5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E0" w:rsidRDefault="00662EE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EE0" w:rsidRPr="00662EE0" w:rsidRDefault="00662E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62EE0" w:rsidRPr="00662EE0" w:rsidRDefault="00662E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20pt;height:21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28-1/541   от: 17.02.2020&#10;№ вх: 3173   от: 18.02.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39"/>
    <w:multiLevelType w:val="hybridMultilevel"/>
    <w:tmpl w:val="CD8C101A"/>
    <w:lvl w:ilvl="0" w:tplc="A5E497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7A0"/>
    <w:multiLevelType w:val="hybridMultilevel"/>
    <w:tmpl w:val="3072D02A"/>
    <w:lvl w:ilvl="0" w:tplc="EF5094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94211"/>
    <w:multiLevelType w:val="hybridMultilevel"/>
    <w:tmpl w:val="86C8075E"/>
    <w:lvl w:ilvl="0" w:tplc="37C4E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07672C"/>
    <w:multiLevelType w:val="hybridMultilevel"/>
    <w:tmpl w:val="12F0F484"/>
    <w:lvl w:ilvl="0" w:tplc="31029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50297E"/>
    <w:multiLevelType w:val="hybridMultilevel"/>
    <w:tmpl w:val="B82C14F6"/>
    <w:lvl w:ilvl="0" w:tplc="633EB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13F9"/>
    <w:multiLevelType w:val="hybridMultilevel"/>
    <w:tmpl w:val="7BDE65C8"/>
    <w:lvl w:ilvl="0" w:tplc="9F0AD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2"/>
    <w:rsid w:val="00024E46"/>
    <w:rsid w:val="00025C69"/>
    <w:rsid w:val="00033E9F"/>
    <w:rsid w:val="00035A3B"/>
    <w:rsid w:val="00037833"/>
    <w:rsid w:val="0007732C"/>
    <w:rsid w:val="000C08BA"/>
    <w:rsid w:val="000E0A8B"/>
    <w:rsid w:val="0010780F"/>
    <w:rsid w:val="001136D6"/>
    <w:rsid w:val="00173F83"/>
    <w:rsid w:val="00192A52"/>
    <w:rsid w:val="001A47DB"/>
    <w:rsid w:val="001D05A8"/>
    <w:rsid w:val="001E127C"/>
    <w:rsid w:val="001E6395"/>
    <w:rsid w:val="001E7676"/>
    <w:rsid w:val="001F3548"/>
    <w:rsid w:val="00205695"/>
    <w:rsid w:val="00255289"/>
    <w:rsid w:val="00284D84"/>
    <w:rsid w:val="002B594C"/>
    <w:rsid w:val="002C1F0B"/>
    <w:rsid w:val="00334863"/>
    <w:rsid w:val="00342230"/>
    <w:rsid w:val="003C7F5A"/>
    <w:rsid w:val="003E0D31"/>
    <w:rsid w:val="003E5252"/>
    <w:rsid w:val="0041055C"/>
    <w:rsid w:val="004116DD"/>
    <w:rsid w:val="00413410"/>
    <w:rsid w:val="00424F43"/>
    <w:rsid w:val="004314AB"/>
    <w:rsid w:val="00496F19"/>
    <w:rsid w:val="004C5C2A"/>
    <w:rsid w:val="004C6860"/>
    <w:rsid w:val="004F4B64"/>
    <w:rsid w:val="00501D19"/>
    <w:rsid w:val="005256A7"/>
    <w:rsid w:val="00534D13"/>
    <w:rsid w:val="00572C81"/>
    <w:rsid w:val="00591F42"/>
    <w:rsid w:val="005A34B8"/>
    <w:rsid w:val="005D4D6D"/>
    <w:rsid w:val="0060139A"/>
    <w:rsid w:val="00650196"/>
    <w:rsid w:val="00661F68"/>
    <w:rsid w:val="00662EE0"/>
    <w:rsid w:val="00671833"/>
    <w:rsid w:val="006754B2"/>
    <w:rsid w:val="00691F2E"/>
    <w:rsid w:val="006A201E"/>
    <w:rsid w:val="006D1F8C"/>
    <w:rsid w:val="006D4DF5"/>
    <w:rsid w:val="006F41C6"/>
    <w:rsid w:val="007365DF"/>
    <w:rsid w:val="0074789B"/>
    <w:rsid w:val="007574DE"/>
    <w:rsid w:val="00795023"/>
    <w:rsid w:val="007A6C5D"/>
    <w:rsid w:val="007F32A8"/>
    <w:rsid w:val="008001F1"/>
    <w:rsid w:val="0081537C"/>
    <w:rsid w:val="008157B5"/>
    <w:rsid w:val="008225ED"/>
    <w:rsid w:val="00823EE6"/>
    <w:rsid w:val="00830F4C"/>
    <w:rsid w:val="008505F2"/>
    <w:rsid w:val="00880A4B"/>
    <w:rsid w:val="00883BDA"/>
    <w:rsid w:val="008A2747"/>
    <w:rsid w:val="008B1EA9"/>
    <w:rsid w:val="008B7E3E"/>
    <w:rsid w:val="00930149"/>
    <w:rsid w:val="00932998"/>
    <w:rsid w:val="00953013"/>
    <w:rsid w:val="009C36C1"/>
    <w:rsid w:val="009D6BBE"/>
    <w:rsid w:val="009E592C"/>
    <w:rsid w:val="00A37B32"/>
    <w:rsid w:val="00A43601"/>
    <w:rsid w:val="00AB6770"/>
    <w:rsid w:val="00AF4955"/>
    <w:rsid w:val="00B23510"/>
    <w:rsid w:val="00B33FD5"/>
    <w:rsid w:val="00B537F9"/>
    <w:rsid w:val="00B95586"/>
    <w:rsid w:val="00BB1662"/>
    <w:rsid w:val="00BC0440"/>
    <w:rsid w:val="00BF58B6"/>
    <w:rsid w:val="00C00753"/>
    <w:rsid w:val="00C2574C"/>
    <w:rsid w:val="00C31F87"/>
    <w:rsid w:val="00C73D5B"/>
    <w:rsid w:val="00CB73A4"/>
    <w:rsid w:val="00CE6236"/>
    <w:rsid w:val="00D153C5"/>
    <w:rsid w:val="00D2093D"/>
    <w:rsid w:val="00D609FA"/>
    <w:rsid w:val="00DB62CC"/>
    <w:rsid w:val="00DC38AE"/>
    <w:rsid w:val="00DD4832"/>
    <w:rsid w:val="00E04518"/>
    <w:rsid w:val="00E058B1"/>
    <w:rsid w:val="00E05E3B"/>
    <w:rsid w:val="00E118B6"/>
    <w:rsid w:val="00E707F0"/>
    <w:rsid w:val="00E77CDF"/>
    <w:rsid w:val="00EB5AB8"/>
    <w:rsid w:val="00ED4C5F"/>
    <w:rsid w:val="00EE1F3A"/>
    <w:rsid w:val="00F038B8"/>
    <w:rsid w:val="00F37764"/>
    <w:rsid w:val="00F43092"/>
    <w:rsid w:val="00F4555D"/>
    <w:rsid w:val="00F515DF"/>
    <w:rsid w:val="00F67529"/>
    <w:rsid w:val="00FA2EDA"/>
    <w:rsid w:val="00FA2F4E"/>
    <w:rsid w:val="00FA389D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51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04518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D5B"/>
  </w:style>
  <w:style w:type="paragraph" w:styleId="a8">
    <w:name w:val="footer"/>
    <w:basedOn w:val="a"/>
    <w:link w:val="a9"/>
    <w:uiPriority w:val="99"/>
    <w:unhideWhenUsed/>
    <w:rsid w:val="00C7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D5B"/>
  </w:style>
  <w:style w:type="paragraph" w:styleId="aa">
    <w:name w:val="Balloon Text"/>
    <w:basedOn w:val="a"/>
    <w:link w:val="ab"/>
    <w:uiPriority w:val="99"/>
    <w:semiHidden/>
    <w:unhideWhenUsed/>
    <w:rsid w:val="00173F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83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BB1662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51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04518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D5B"/>
  </w:style>
  <w:style w:type="paragraph" w:styleId="a8">
    <w:name w:val="footer"/>
    <w:basedOn w:val="a"/>
    <w:link w:val="a9"/>
    <w:uiPriority w:val="99"/>
    <w:unhideWhenUsed/>
    <w:rsid w:val="00C7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D5B"/>
  </w:style>
  <w:style w:type="paragraph" w:styleId="aa">
    <w:name w:val="Balloon Text"/>
    <w:basedOn w:val="a"/>
    <w:link w:val="ab"/>
    <w:uiPriority w:val="99"/>
    <w:semiHidden/>
    <w:unhideWhenUsed/>
    <w:rsid w:val="00173F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83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BB1662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 Satybaldiyeva</dc:creator>
  <cp:lastModifiedBy>Yessembayev.I</cp:lastModifiedBy>
  <cp:revision>2</cp:revision>
  <cp:lastPrinted>2020-02-13T03:23:00Z</cp:lastPrinted>
  <dcterms:created xsi:type="dcterms:W3CDTF">2020-02-18T11:25:00Z</dcterms:created>
  <dcterms:modified xsi:type="dcterms:W3CDTF">2020-02-18T11:25:00Z</dcterms:modified>
</cp:coreProperties>
</file>