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2058" w14:textId="4DF0D910" w:rsidR="002257F2" w:rsidRPr="002257F2" w:rsidRDefault="002257F2" w:rsidP="002257F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257F2">
        <w:rPr>
          <w:rFonts w:ascii="Arial" w:hAnsi="Arial" w:cs="Arial"/>
          <w:b/>
          <w:bCs/>
          <w:sz w:val="24"/>
          <w:szCs w:val="24"/>
        </w:rPr>
        <w:t>Обзор судебной практики по рассмотрению судами дел об административных правонарушениях, связанных с воспрепятствованием законной деятельности адвоката (статья 668 КоАП РК)</w:t>
      </w:r>
    </w:p>
    <w:p w14:paraId="68A3C2A6" w14:textId="77777777" w:rsidR="002257F2" w:rsidRDefault="002257F2" w:rsidP="00D7383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75CE379F" w14:textId="0338BF28" w:rsidR="002257F2" w:rsidRDefault="00601046" w:rsidP="00CA79CB">
      <w:pPr>
        <w:spacing w:after="0" w:line="240" w:lineRule="auto"/>
        <w:ind w:left="5245" w:firstLine="5"/>
        <w:rPr>
          <w:rFonts w:ascii="Arial" w:hAnsi="Arial" w:cs="Arial"/>
          <w:b/>
          <w:bCs/>
          <w:sz w:val="20"/>
          <w:szCs w:val="20"/>
        </w:rPr>
      </w:pPr>
      <w:r w:rsidRPr="00601046">
        <w:rPr>
          <w:rFonts w:ascii="Arial" w:hAnsi="Arial" w:cs="Arial"/>
          <w:b/>
          <w:bCs/>
          <w:sz w:val="20"/>
          <w:szCs w:val="20"/>
        </w:rPr>
        <w:t xml:space="preserve">Сергей </w:t>
      </w:r>
      <w:proofErr w:type="spellStart"/>
      <w:r w:rsidRPr="00601046">
        <w:rPr>
          <w:rFonts w:ascii="Arial" w:hAnsi="Arial" w:cs="Arial"/>
          <w:b/>
          <w:bCs/>
          <w:sz w:val="20"/>
          <w:szCs w:val="20"/>
        </w:rPr>
        <w:t>Сизинцев</w:t>
      </w:r>
      <w:proofErr w:type="spellEnd"/>
      <w:r w:rsidRPr="00601046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0A26B1" w14:textId="255FBDBC" w:rsidR="002257F2" w:rsidRDefault="002257F2" w:rsidP="00CA79CB">
      <w:pPr>
        <w:spacing w:after="0" w:line="240" w:lineRule="auto"/>
        <w:ind w:left="5245" w:firstLine="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Адвокат Северо-Казахстанской коллегии адвокатов.</w:t>
      </w:r>
    </w:p>
    <w:p w14:paraId="49ED696A" w14:textId="5EF84725" w:rsidR="00601046" w:rsidRPr="00601046" w:rsidRDefault="00601046" w:rsidP="00CA79CB">
      <w:pPr>
        <w:spacing w:after="0" w:line="240" w:lineRule="auto"/>
        <w:ind w:left="5245" w:firstLine="5"/>
        <w:rPr>
          <w:rFonts w:ascii="Arial" w:hAnsi="Arial" w:cs="Arial"/>
          <w:b/>
          <w:bCs/>
          <w:sz w:val="20"/>
          <w:szCs w:val="20"/>
          <w:lang w:val="kk-KZ"/>
        </w:rPr>
      </w:pPr>
      <w:r w:rsidRPr="00601046">
        <w:rPr>
          <w:rFonts w:ascii="Arial" w:hAnsi="Arial" w:cs="Arial"/>
          <w:b/>
          <w:bCs/>
          <w:sz w:val="20"/>
          <w:szCs w:val="20"/>
        </w:rPr>
        <w:t xml:space="preserve">Управляющий партнер Адвокатской конторы </w:t>
      </w:r>
      <w:r w:rsidRPr="00601046">
        <w:rPr>
          <w:rFonts w:ascii="Arial" w:hAnsi="Arial" w:cs="Arial"/>
          <w:b/>
          <w:bCs/>
          <w:sz w:val="20"/>
          <w:szCs w:val="20"/>
          <w:lang w:val="en-US"/>
        </w:rPr>
        <w:t>De</w:t>
      </w:r>
      <w:r w:rsidRPr="006010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1046">
        <w:rPr>
          <w:rFonts w:ascii="Arial" w:hAnsi="Arial" w:cs="Arial"/>
          <w:b/>
          <w:bCs/>
          <w:sz w:val="20"/>
          <w:szCs w:val="20"/>
          <w:lang w:val="en-US"/>
        </w:rPr>
        <w:t>Facto</w:t>
      </w:r>
      <w:r w:rsidRPr="00601046">
        <w:rPr>
          <w:rFonts w:ascii="Arial" w:hAnsi="Arial" w:cs="Arial"/>
          <w:b/>
          <w:bCs/>
          <w:sz w:val="20"/>
          <w:szCs w:val="20"/>
          <w:lang w:val="kk-KZ"/>
        </w:rPr>
        <w:t>.</w:t>
      </w:r>
    </w:p>
    <w:p w14:paraId="61FCFDE4" w14:textId="77777777" w:rsidR="00601046" w:rsidRDefault="00601046" w:rsidP="00D7383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4689A2D" w14:textId="16F88D4E" w:rsidR="001D0F7F" w:rsidRDefault="003C6042" w:rsidP="00D7383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обзор подготовлен в целях изучения </w:t>
      </w:r>
      <w:r w:rsidR="001D0F7F" w:rsidRPr="001D0F7F">
        <w:rPr>
          <w:rFonts w:ascii="Arial" w:hAnsi="Arial" w:cs="Arial"/>
          <w:sz w:val="20"/>
          <w:szCs w:val="20"/>
        </w:rPr>
        <w:t>судебной</w:t>
      </w:r>
      <w:r w:rsidR="001D0F7F">
        <w:rPr>
          <w:rFonts w:ascii="Arial" w:hAnsi="Arial" w:cs="Arial"/>
          <w:sz w:val="20"/>
          <w:szCs w:val="20"/>
        </w:rPr>
        <w:t xml:space="preserve"> </w:t>
      </w:r>
      <w:r w:rsidR="001D0F7F" w:rsidRPr="001D0F7F">
        <w:rPr>
          <w:rFonts w:ascii="Arial" w:hAnsi="Arial" w:cs="Arial"/>
          <w:sz w:val="20"/>
          <w:szCs w:val="20"/>
        </w:rPr>
        <w:t xml:space="preserve">практики судов </w:t>
      </w:r>
      <w:r w:rsidR="001D0F7F">
        <w:rPr>
          <w:rFonts w:ascii="Arial" w:hAnsi="Arial" w:cs="Arial"/>
          <w:sz w:val="20"/>
          <w:szCs w:val="20"/>
        </w:rPr>
        <w:t xml:space="preserve">Республики Казахстан </w:t>
      </w:r>
      <w:r w:rsidR="001D0F7F" w:rsidRPr="001D0F7F">
        <w:rPr>
          <w:rFonts w:ascii="Arial" w:hAnsi="Arial" w:cs="Arial"/>
          <w:sz w:val="20"/>
          <w:szCs w:val="20"/>
        </w:rPr>
        <w:t xml:space="preserve">по делам </w:t>
      </w:r>
      <w:r w:rsidR="006D2309">
        <w:rPr>
          <w:rFonts w:ascii="Arial" w:hAnsi="Arial" w:cs="Arial"/>
          <w:sz w:val="20"/>
          <w:szCs w:val="20"/>
        </w:rPr>
        <w:t>об административных правонарушениях,</w:t>
      </w:r>
      <w:r w:rsidR="001D0F7F">
        <w:rPr>
          <w:rFonts w:ascii="Arial" w:hAnsi="Arial" w:cs="Arial"/>
          <w:sz w:val="20"/>
          <w:szCs w:val="20"/>
        </w:rPr>
        <w:t xml:space="preserve"> </w:t>
      </w:r>
      <w:r w:rsidR="006D2309" w:rsidRPr="006D2309">
        <w:rPr>
          <w:rFonts w:ascii="Arial" w:hAnsi="Arial" w:cs="Arial"/>
          <w:sz w:val="20"/>
          <w:szCs w:val="20"/>
        </w:rPr>
        <w:t>связанных с</w:t>
      </w:r>
      <w:r w:rsidR="006D2309">
        <w:rPr>
          <w:rFonts w:ascii="Arial" w:hAnsi="Arial" w:cs="Arial"/>
          <w:sz w:val="20"/>
          <w:szCs w:val="20"/>
        </w:rPr>
        <w:t xml:space="preserve"> </w:t>
      </w:r>
      <w:r w:rsidR="006D2309" w:rsidRPr="006D2309">
        <w:rPr>
          <w:rFonts w:ascii="Arial" w:hAnsi="Arial" w:cs="Arial"/>
          <w:sz w:val="20"/>
          <w:szCs w:val="20"/>
        </w:rPr>
        <w:t>воспрепятствованием законной деятельности адвоката (статья 668</w:t>
      </w:r>
      <w:r w:rsidR="006D2309">
        <w:rPr>
          <w:rFonts w:ascii="Arial" w:hAnsi="Arial" w:cs="Arial"/>
          <w:sz w:val="20"/>
          <w:szCs w:val="20"/>
        </w:rPr>
        <w:t xml:space="preserve"> </w:t>
      </w:r>
      <w:r w:rsidR="006D2309" w:rsidRPr="006D2309">
        <w:rPr>
          <w:rFonts w:ascii="Arial" w:hAnsi="Arial" w:cs="Arial"/>
          <w:sz w:val="20"/>
          <w:szCs w:val="20"/>
        </w:rPr>
        <w:t>Кодекса Республики Казахстан об административных</w:t>
      </w:r>
      <w:r w:rsidR="006D2309">
        <w:rPr>
          <w:rFonts w:ascii="Arial" w:hAnsi="Arial" w:cs="Arial"/>
          <w:sz w:val="20"/>
          <w:szCs w:val="20"/>
        </w:rPr>
        <w:t xml:space="preserve"> </w:t>
      </w:r>
      <w:r w:rsidR="006D2309" w:rsidRPr="006D2309">
        <w:rPr>
          <w:rFonts w:ascii="Arial" w:hAnsi="Arial" w:cs="Arial"/>
          <w:sz w:val="20"/>
          <w:szCs w:val="20"/>
        </w:rPr>
        <w:t>правонарушениях)</w:t>
      </w:r>
      <w:r w:rsidR="001D0F7F" w:rsidRPr="001D0F7F">
        <w:rPr>
          <w:rFonts w:ascii="Arial" w:hAnsi="Arial" w:cs="Arial"/>
          <w:sz w:val="20"/>
          <w:szCs w:val="20"/>
        </w:rPr>
        <w:t>, выявлени</w:t>
      </w:r>
      <w:r>
        <w:rPr>
          <w:rFonts w:ascii="Arial" w:hAnsi="Arial" w:cs="Arial"/>
          <w:sz w:val="20"/>
          <w:szCs w:val="20"/>
        </w:rPr>
        <w:t>я</w:t>
      </w:r>
      <w:r w:rsidR="006D2309">
        <w:rPr>
          <w:rFonts w:ascii="Arial" w:hAnsi="Arial" w:cs="Arial"/>
          <w:sz w:val="20"/>
          <w:szCs w:val="20"/>
        </w:rPr>
        <w:t xml:space="preserve"> </w:t>
      </w:r>
      <w:r w:rsidR="001D0F7F" w:rsidRPr="001D0F7F">
        <w:rPr>
          <w:rFonts w:ascii="Arial" w:hAnsi="Arial" w:cs="Arial"/>
          <w:sz w:val="20"/>
          <w:szCs w:val="20"/>
        </w:rPr>
        <w:t>проблемных вопросов, возникающих в правоприменительной практике,</w:t>
      </w:r>
      <w:r w:rsidR="006D2309">
        <w:rPr>
          <w:rFonts w:ascii="Arial" w:hAnsi="Arial" w:cs="Arial"/>
          <w:sz w:val="20"/>
          <w:szCs w:val="20"/>
        </w:rPr>
        <w:t xml:space="preserve"> анализ</w:t>
      </w:r>
      <w:r>
        <w:rPr>
          <w:rFonts w:ascii="Arial" w:hAnsi="Arial" w:cs="Arial"/>
          <w:sz w:val="20"/>
          <w:szCs w:val="20"/>
        </w:rPr>
        <w:t>а</w:t>
      </w:r>
      <w:r w:rsidR="006D2309">
        <w:rPr>
          <w:rFonts w:ascii="Arial" w:hAnsi="Arial" w:cs="Arial"/>
          <w:sz w:val="20"/>
          <w:szCs w:val="20"/>
        </w:rPr>
        <w:t xml:space="preserve"> </w:t>
      </w:r>
      <w:r w:rsidR="001D0F7F" w:rsidRPr="001D0F7F">
        <w:rPr>
          <w:rFonts w:ascii="Arial" w:hAnsi="Arial" w:cs="Arial"/>
          <w:sz w:val="20"/>
          <w:szCs w:val="20"/>
        </w:rPr>
        <w:t xml:space="preserve">причин и условий, влекущих </w:t>
      </w:r>
      <w:r w:rsidR="006D2309">
        <w:rPr>
          <w:rFonts w:ascii="Arial" w:hAnsi="Arial" w:cs="Arial"/>
          <w:sz w:val="20"/>
          <w:szCs w:val="20"/>
        </w:rPr>
        <w:t xml:space="preserve">нарушение закона, прав и гарантий деятельности адвокатов, </w:t>
      </w:r>
      <w:r w:rsidR="001D0F7F" w:rsidRPr="001D0F7F">
        <w:rPr>
          <w:rFonts w:ascii="Arial" w:hAnsi="Arial" w:cs="Arial"/>
          <w:sz w:val="20"/>
          <w:szCs w:val="20"/>
        </w:rPr>
        <w:t>анализ</w:t>
      </w:r>
      <w:r>
        <w:rPr>
          <w:rFonts w:ascii="Arial" w:hAnsi="Arial" w:cs="Arial"/>
          <w:sz w:val="20"/>
          <w:szCs w:val="20"/>
        </w:rPr>
        <w:t>а</w:t>
      </w:r>
      <w:r w:rsidR="001D0F7F" w:rsidRPr="001D0F7F">
        <w:rPr>
          <w:rFonts w:ascii="Arial" w:hAnsi="Arial" w:cs="Arial"/>
          <w:sz w:val="20"/>
          <w:szCs w:val="20"/>
        </w:rPr>
        <w:t xml:space="preserve"> действующего законодательства, а</w:t>
      </w:r>
      <w:r w:rsidR="006D2309">
        <w:rPr>
          <w:rFonts w:ascii="Arial" w:hAnsi="Arial" w:cs="Arial"/>
          <w:sz w:val="20"/>
          <w:szCs w:val="20"/>
        </w:rPr>
        <w:t xml:space="preserve"> также </w:t>
      </w:r>
      <w:r w:rsidR="00A71F73">
        <w:rPr>
          <w:rFonts w:ascii="Arial" w:hAnsi="Arial" w:cs="Arial"/>
          <w:sz w:val="20"/>
          <w:szCs w:val="20"/>
        </w:rPr>
        <w:t>содействия</w:t>
      </w:r>
      <w:r w:rsidR="006D2309">
        <w:rPr>
          <w:rFonts w:ascii="Arial" w:hAnsi="Arial" w:cs="Arial"/>
          <w:sz w:val="20"/>
          <w:szCs w:val="20"/>
        </w:rPr>
        <w:t xml:space="preserve"> адвокатам</w:t>
      </w:r>
      <w:r>
        <w:rPr>
          <w:rFonts w:ascii="Arial" w:hAnsi="Arial" w:cs="Arial"/>
          <w:sz w:val="20"/>
          <w:szCs w:val="20"/>
        </w:rPr>
        <w:t xml:space="preserve"> </w:t>
      </w:r>
      <w:r w:rsidR="00A71F73">
        <w:rPr>
          <w:rFonts w:ascii="Arial" w:hAnsi="Arial" w:cs="Arial"/>
          <w:sz w:val="20"/>
          <w:szCs w:val="20"/>
        </w:rPr>
        <w:t>в получении</w:t>
      </w:r>
      <w:r w:rsidR="006D2309">
        <w:rPr>
          <w:rFonts w:ascii="Arial" w:hAnsi="Arial" w:cs="Arial"/>
          <w:sz w:val="20"/>
          <w:szCs w:val="20"/>
        </w:rPr>
        <w:t xml:space="preserve"> полной и своевременной информации на направленные запросы и качественного оказания юридической помощи.</w:t>
      </w:r>
    </w:p>
    <w:p w14:paraId="445783A5" w14:textId="77777777" w:rsidR="0002488D" w:rsidRDefault="0002488D" w:rsidP="00D7383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046F711" w14:textId="2405525F" w:rsidR="0002488D" w:rsidRDefault="0002488D" w:rsidP="00D7383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обзор не носит официальный характер.</w:t>
      </w:r>
    </w:p>
    <w:p w14:paraId="7B35C24D" w14:textId="77777777" w:rsidR="0002488D" w:rsidRDefault="0002488D" w:rsidP="00D7383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8AE579D" w14:textId="1A32BFCB" w:rsidR="006D2309" w:rsidRDefault="006D2309" w:rsidP="006D230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обзора были проанализированы судебные акты, опубликованные в поисковом сервисе «Банк судебных актов»</w:t>
      </w:r>
      <w:r w:rsidR="003C6042">
        <w:rPr>
          <w:rFonts w:ascii="Arial" w:hAnsi="Arial" w:cs="Arial"/>
          <w:sz w:val="20"/>
          <w:szCs w:val="20"/>
        </w:rPr>
        <w:t xml:space="preserve"> Верховного Суда Республики Казахстан</w:t>
      </w:r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E25033">
          <w:rPr>
            <w:rStyle w:val="ac"/>
            <w:rFonts w:ascii="Arial" w:hAnsi="Arial" w:cs="Arial"/>
            <w:sz w:val="20"/>
            <w:szCs w:val="20"/>
          </w:rPr>
          <w:t>https://office.sud.kz/courtActs/index.xhtml</w:t>
        </w:r>
      </w:hyperlink>
      <w:r>
        <w:rPr>
          <w:rFonts w:ascii="Arial" w:hAnsi="Arial" w:cs="Arial"/>
          <w:sz w:val="20"/>
          <w:szCs w:val="20"/>
        </w:rPr>
        <w:t>)</w:t>
      </w:r>
      <w:r w:rsidR="00BB2F7D">
        <w:rPr>
          <w:rFonts w:ascii="Arial" w:hAnsi="Arial" w:cs="Arial"/>
          <w:sz w:val="20"/>
          <w:szCs w:val="20"/>
        </w:rPr>
        <w:t xml:space="preserve"> за 2020 год и за 4 месяца 2021 года.</w:t>
      </w:r>
    </w:p>
    <w:p w14:paraId="61D6EB1D" w14:textId="1010E92E" w:rsidR="001D0F7F" w:rsidRDefault="001D0F7F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3CE43B4" w14:textId="469322BA" w:rsidR="00BB2F7D" w:rsidRPr="00BB2F7D" w:rsidRDefault="0075626E" w:rsidP="0013573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Судебная практика за </w:t>
      </w:r>
      <w:r w:rsidR="00BB2F7D" w:rsidRPr="00BB2F7D">
        <w:rPr>
          <w:rFonts w:ascii="Arial" w:hAnsi="Arial" w:cs="Arial"/>
          <w:b/>
          <w:bCs/>
          <w:sz w:val="20"/>
          <w:szCs w:val="20"/>
        </w:rPr>
        <w:t>2020 год</w:t>
      </w:r>
    </w:p>
    <w:p w14:paraId="0CE4891B" w14:textId="2AD29246" w:rsidR="00335C2E" w:rsidRDefault="00BB2F7D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2020 год в «Банке судебных актов</w:t>
      </w:r>
      <w:r w:rsidR="0011038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по </w:t>
      </w:r>
      <w:r w:rsidR="00110389">
        <w:rPr>
          <w:rFonts w:ascii="Arial" w:hAnsi="Arial" w:cs="Arial"/>
          <w:sz w:val="20"/>
          <w:szCs w:val="20"/>
        </w:rPr>
        <w:t>всей республике</w:t>
      </w:r>
      <w:r>
        <w:rPr>
          <w:rFonts w:ascii="Arial" w:hAnsi="Arial" w:cs="Arial"/>
          <w:sz w:val="20"/>
          <w:szCs w:val="20"/>
        </w:rPr>
        <w:t xml:space="preserve"> обнаружено </w:t>
      </w:r>
      <w:r w:rsidR="00335C2E" w:rsidRPr="00DE517E">
        <w:rPr>
          <w:rFonts w:ascii="Arial" w:hAnsi="Arial" w:cs="Arial"/>
          <w:sz w:val="20"/>
          <w:szCs w:val="20"/>
        </w:rPr>
        <w:t>77 постановлений</w:t>
      </w:r>
      <w:r>
        <w:rPr>
          <w:rFonts w:ascii="Arial" w:hAnsi="Arial" w:cs="Arial"/>
          <w:sz w:val="20"/>
          <w:szCs w:val="20"/>
        </w:rPr>
        <w:t xml:space="preserve"> судов первой инстанции, из которых по 2 делам </w:t>
      </w:r>
      <w:r w:rsidR="00335C2E" w:rsidRPr="00DE517E">
        <w:rPr>
          <w:rFonts w:ascii="Arial" w:hAnsi="Arial" w:cs="Arial"/>
          <w:sz w:val="20"/>
          <w:szCs w:val="20"/>
        </w:rPr>
        <w:t>производство</w:t>
      </w:r>
      <w:r w:rsidR="00C15E56" w:rsidRPr="00DE5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было прекращено </w:t>
      </w:r>
      <w:r w:rsidR="00C15E56" w:rsidRPr="00DE517E">
        <w:rPr>
          <w:rFonts w:ascii="Arial" w:hAnsi="Arial" w:cs="Arial"/>
          <w:sz w:val="20"/>
          <w:szCs w:val="20"/>
        </w:rPr>
        <w:t>в связи с отсутствием состава административного правонарушения.</w:t>
      </w:r>
      <w:r>
        <w:rPr>
          <w:rFonts w:ascii="Arial" w:hAnsi="Arial" w:cs="Arial"/>
          <w:sz w:val="20"/>
          <w:szCs w:val="20"/>
        </w:rPr>
        <w:t xml:space="preserve"> По остальным делам правонарушители были привлечены к административной ответственности в виде штрафа.</w:t>
      </w:r>
    </w:p>
    <w:p w14:paraId="03EFDF9B" w14:textId="2DB1773E" w:rsidR="00BB2F7D" w:rsidRPr="00DE517E" w:rsidRDefault="00BB2F7D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регионам количество дел в первой инстанции</w:t>
      </w:r>
      <w:r w:rsidR="00706418">
        <w:rPr>
          <w:rFonts w:ascii="Arial" w:hAnsi="Arial" w:cs="Arial"/>
          <w:sz w:val="20"/>
          <w:szCs w:val="20"/>
        </w:rPr>
        <w:t xml:space="preserve"> в 2020 году</w:t>
      </w:r>
      <w:r>
        <w:rPr>
          <w:rFonts w:ascii="Arial" w:hAnsi="Arial" w:cs="Arial"/>
          <w:sz w:val="20"/>
          <w:szCs w:val="20"/>
        </w:rPr>
        <w:t xml:space="preserve"> распределилось следующим образом:</w:t>
      </w:r>
    </w:p>
    <w:p w14:paraId="3B56F4E6" w14:textId="30269513" w:rsidR="00BB2F7D" w:rsidRPr="00DE517E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Алматы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46</w:t>
      </w:r>
      <w:r w:rsidR="00706418">
        <w:rPr>
          <w:rFonts w:ascii="Arial" w:hAnsi="Arial" w:cs="Arial"/>
          <w:sz w:val="20"/>
          <w:szCs w:val="20"/>
        </w:rPr>
        <w:t>.</w:t>
      </w:r>
    </w:p>
    <w:p w14:paraId="5599A26D" w14:textId="51A0464C" w:rsidR="00BB2F7D" w:rsidRPr="00DE517E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>Нур-Султан</w:t>
      </w:r>
      <w:r w:rsidR="00706418">
        <w:rPr>
          <w:rFonts w:ascii="Arial" w:hAnsi="Arial" w:cs="Arial"/>
          <w:sz w:val="20"/>
          <w:szCs w:val="20"/>
        </w:rPr>
        <w:t xml:space="preserve"> –</w:t>
      </w:r>
      <w:r w:rsidRPr="00DE517E">
        <w:rPr>
          <w:rFonts w:ascii="Arial" w:hAnsi="Arial" w:cs="Arial"/>
          <w:sz w:val="20"/>
          <w:szCs w:val="20"/>
        </w:rPr>
        <w:t xml:space="preserve"> 5</w:t>
      </w:r>
      <w:r w:rsidR="00706418">
        <w:rPr>
          <w:rFonts w:ascii="Arial" w:hAnsi="Arial" w:cs="Arial"/>
          <w:sz w:val="20"/>
          <w:szCs w:val="20"/>
        </w:rPr>
        <w:t>.</w:t>
      </w:r>
    </w:p>
    <w:p w14:paraId="48FD4A18" w14:textId="5CD2845E" w:rsidR="00BB2F7D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Алматинская область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5</w:t>
      </w:r>
      <w:r w:rsidR="00706418">
        <w:rPr>
          <w:rFonts w:ascii="Arial" w:hAnsi="Arial" w:cs="Arial"/>
          <w:sz w:val="20"/>
          <w:szCs w:val="20"/>
        </w:rPr>
        <w:t>.</w:t>
      </w:r>
    </w:p>
    <w:p w14:paraId="7F06F723" w14:textId="71B8F4C6" w:rsidR="00BB2F7D" w:rsidRPr="00DE517E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Шымкент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3</w:t>
      </w:r>
      <w:r w:rsidR="00706418">
        <w:rPr>
          <w:rFonts w:ascii="Arial" w:hAnsi="Arial" w:cs="Arial"/>
          <w:sz w:val="20"/>
          <w:szCs w:val="20"/>
        </w:rPr>
        <w:t xml:space="preserve">. </w:t>
      </w:r>
    </w:p>
    <w:p w14:paraId="33413CE4" w14:textId="45616A78" w:rsidR="00BB2F7D" w:rsidRPr="00DE517E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Восточно-Казахстанская область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3</w:t>
      </w:r>
      <w:r w:rsidR="00706418">
        <w:rPr>
          <w:rFonts w:ascii="Arial" w:hAnsi="Arial" w:cs="Arial"/>
          <w:sz w:val="20"/>
          <w:szCs w:val="20"/>
        </w:rPr>
        <w:t>.</w:t>
      </w:r>
    </w:p>
    <w:p w14:paraId="72FA0ECA" w14:textId="397D3C08" w:rsidR="00BB2F7D" w:rsidRPr="00DE517E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Акмолинская область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2</w:t>
      </w:r>
      <w:r w:rsidR="00706418">
        <w:rPr>
          <w:rFonts w:ascii="Arial" w:hAnsi="Arial" w:cs="Arial"/>
          <w:sz w:val="20"/>
          <w:szCs w:val="20"/>
        </w:rPr>
        <w:t xml:space="preserve">. </w:t>
      </w:r>
    </w:p>
    <w:p w14:paraId="66D80D65" w14:textId="6002A23C" w:rsidR="00BB2F7D" w:rsidRPr="00DE517E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Актюбинская область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2</w:t>
      </w:r>
      <w:r w:rsidR="00706418">
        <w:rPr>
          <w:rFonts w:ascii="Arial" w:hAnsi="Arial" w:cs="Arial"/>
          <w:sz w:val="20"/>
          <w:szCs w:val="20"/>
        </w:rPr>
        <w:t xml:space="preserve">. </w:t>
      </w:r>
    </w:p>
    <w:p w14:paraId="2214B942" w14:textId="446CF919" w:rsidR="00BB2F7D" w:rsidRPr="00DE517E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Карагандинская область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2</w:t>
      </w:r>
      <w:r w:rsidR="00706418">
        <w:rPr>
          <w:rFonts w:ascii="Arial" w:hAnsi="Arial" w:cs="Arial"/>
          <w:sz w:val="20"/>
          <w:szCs w:val="20"/>
        </w:rPr>
        <w:t xml:space="preserve">. </w:t>
      </w:r>
    </w:p>
    <w:p w14:paraId="320F554F" w14:textId="5E8A15C7" w:rsidR="00BB2F7D" w:rsidRPr="00DE517E" w:rsidRDefault="00BB2F7D" w:rsidP="00BB2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Жамбылская область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1</w:t>
      </w:r>
      <w:r w:rsidR="00706418">
        <w:rPr>
          <w:rFonts w:ascii="Arial" w:hAnsi="Arial" w:cs="Arial"/>
          <w:sz w:val="20"/>
          <w:szCs w:val="20"/>
        </w:rPr>
        <w:t>.</w:t>
      </w:r>
    </w:p>
    <w:p w14:paraId="7F598F03" w14:textId="2FA11629" w:rsidR="00145613" w:rsidRPr="00DE517E" w:rsidRDefault="00BB2F7D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>Павлодарская</w:t>
      </w:r>
      <w:r w:rsidR="00145613" w:rsidRPr="00DE517E">
        <w:rPr>
          <w:rFonts w:ascii="Arial" w:hAnsi="Arial" w:cs="Arial"/>
          <w:sz w:val="20"/>
          <w:szCs w:val="20"/>
        </w:rPr>
        <w:t xml:space="preserve"> область </w:t>
      </w:r>
      <w:r w:rsidR="00706418">
        <w:rPr>
          <w:rFonts w:ascii="Arial" w:hAnsi="Arial" w:cs="Arial"/>
          <w:sz w:val="20"/>
          <w:szCs w:val="20"/>
        </w:rPr>
        <w:t xml:space="preserve">– </w:t>
      </w:r>
      <w:r w:rsidR="00145613" w:rsidRPr="00DE517E">
        <w:rPr>
          <w:rFonts w:ascii="Arial" w:hAnsi="Arial" w:cs="Arial"/>
          <w:sz w:val="20"/>
          <w:szCs w:val="20"/>
        </w:rPr>
        <w:t>1</w:t>
      </w:r>
      <w:r w:rsidR="00706418">
        <w:rPr>
          <w:rFonts w:ascii="Arial" w:hAnsi="Arial" w:cs="Arial"/>
          <w:sz w:val="20"/>
          <w:szCs w:val="20"/>
        </w:rPr>
        <w:t xml:space="preserve">. </w:t>
      </w:r>
    </w:p>
    <w:p w14:paraId="478BEAE5" w14:textId="269E652B" w:rsidR="00706418" w:rsidRDefault="00706418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других регионах судебные акты по данной категории дел не обнаружены.</w:t>
      </w:r>
    </w:p>
    <w:p w14:paraId="1B7F5AFD" w14:textId="4E3A8D6C" w:rsidR="0084665D" w:rsidRPr="00DE517E" w:rsidRDefault="00706418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2020 году о</w:t>
      </w:r>
      <w:r w:rsidR="0084665D" w:rsidRPr="00DE517E">
        <w:rPr>
          <w:rFonts w:ascii="Arial" w:hAnsi="Arial" w:cs="Arial"/>
          <w:sz w:val="20"/>
          <w:szCs w:val="20"/>
        </w:rPr>
        <w:t xml:space="preserve">бжаловано в </w:t>
      </w:r>
      <w:r>
        <w:rPr>
          <w:rFonts w:ascii="Arial" w:hAnsi="Arial" w:cs="Arial"/>
          <w:sz w:val="20"/>
          <w:szCs w:val="20"/>
        </w:rPr>
        <w:t>апелляционном порядке</w:t>
      </w:r>
      <w:r w:rsidR="0084665D" w:rsidRPr="00DE517E">
        <w:rPr>
          <w:rFonts w:ascii="Arial" w:hAnsi="Arial" w:cs="Arial"/>
          <w:sz w:val="20"/>
          <w:szCs w:val="20"/>
        </w:rPr>
        <w:t xml:space="preserve"> 11 постановлений.</w:t>
      </w:r>
      <w:r>
        <w:rPr>
          <w:rFonts w:ascii="Arial" w:hAnsi="Arial" w:cs="Arial"/>
          <w:sz w:val="20"/>
          <w:szCs w:val="20"/>
        </w:rPr>
        <w:t xml:space="preserve"> </w:t>
      </w:r>
      <w:r w:rsidR="003F42C7" w:rsidRPr="00DE517E">
        <w:rPr>
          <w:rFonts w:ascii="Arial" w:hAnsi="Arial" w:cs="Arial"/>
          <w:sz w:val="20"/>
          <w:szCs w:val="20"/>
        </w:rPr>
        <w:t xml:space="preserve">Из них </w:t>
      </w:r>
      <w:r>
        <w:rPr>
          <w:rFonts w:ascii="Arial" w:hAnsi="Arial" w:cs="Arial"/>
          <w:sz w:val="20"/>
          <w:szCs w:val="20"/>
        </w:rPr>
        <w:t xml:space="preserve">отменено </w:t>
      </w:r>
      <w:r w:rsidR="00577331">
        <w:rPr>
          <w:rFonts w:ascii="Arial" w:hAnsi="Arial" w:cs="Arial"/>
          <w:sz w:val="20"/>
          <w:szCs w:val="20"/>
        </w:rPr>
        <w:t>одно</w:t>
      </w:r>
      <w:r w:rsidR="00110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постановление суда первой инстанции </w:t>
      </w:r>
      <w:r w:rsidR="00370A96">
        <w:rPr>
          <w:rFonts w:ascii="Arial" w:hAnsi="Arial" w:cs="Arial"/>
          <w:sz w:val="20"/>
          <w:szCs w:val="20"/>
        </w:rPr>
        <w:t xml:space="preserve">с прекращением производства по делу, </w:t>
      </w:r>
      <w:r w:rsidR="00110389">
        <w:rPr>
          <w:rFonts w:ascii="Arial" w:hAnsi="Arial" w:cs="Arial"/>
          <w:sz w:val="20"/>
          <w:szCs w:val="20"/>
        </w:rPr>
        <w:t xml:space="preserve">по </w:t>
      </w:r>
      <w:r w:rsidR="00577331">
        <w:rPr>
          <w:rFonts w:ascii="Arial" w:hAnsi="Arial" w:cs="Arial"/>
          <w:sz w:val="20"/>
          <w:szCs w:val="20"/>
        </w:rPr>
        <w:t>одному</w:t>
      </w:r>
      <w:r w:rsidR="00110389">
        <w:rPr>
          <w:rFonts w:ascii="Arial" w:hAnsi="Arial" w:cs="Arial"/>
          <w:sz w:val="20"/>
          <w:szCs w:val="20"/>
        </w:rPr>
        <w:t xml:space="preserve"> постановлению </w:t>
      </w:r>
      <w:r w:rsidR="00370A96">
        <w:rPr>
          <w:rFonts w:ascii="Arial" w:hAnsi="Arial" w:cs="Arial"/>
          <w:sz w:val="20"/>
          <w:szCs w:val="20"/>
        </w:rPr>
        <w:t xml:space="preserve">сокращен размер штрафа на 30% </w:t>
      </w:r>
      <w:r>
        <w:rPr>
          <w:rFonts w:ascii="Arial" w:hAnsi="Arial" w:cs="Arial"/>
          <w:sz w:val="20"/>
          <w:szCs w:val="20"/>
        </w:rPr>
        <w:t xml:space="preserve">без </w:t>
      </w:r>
      <w:r w:rsidR="00110389">
        <w:rPr>
          <w:rFonts w:ascii="Arial" w:hAnsi="Arial" w:cs="Arial"/>
          <w:sz w:val="20"/>
          <w:szCs w:val="20"/>
        </w:rPr>
        <w:t xml:space="preserve">его </w:t>
      </w:r>
      <w:r>
        <w:rPr>
          <w:rFonts w:ascii="Arial" w:hAnsi="Arial" w:cs="Arial"/>
          <w:sz w:val="20"/>
          <w:szCs w:val="20"/>
        </w:rPr>
        <w:t>отмены</w:t>
      </w:r>
      <w:r w:rsidR="00370A96">
        <w:rPr>
          <w:rFonts w:ascii="Arial" w:hAnsi="Arial" w:cs="Arial"/>
          <w:sz w:val="20"/>
          <w:szCs w:val="20"/>
        </w:rPr>
        <w:t>.</w:t>
      </w:r>
    </w:p>
    <w:p w14:paraId="62FB7F86" w14:textId="1A86F2F0" w:rsidR="003F42C7" w:rsidRPr="00DE517E" w:rsidRDefault="003F42C7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6229A6F" w14:textId="03E0B9C0" w:rsidR="004E387F" w:rsidRPr="00706418" w:rsidRDefault="0075626E" w:rsidP="0013573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Судебная практика за я</w:t>
      </w:r>
      <w:r w:rsidR="00706418" w:rsidRPr="00706418">
        <w:rPr>
          <w:rFonts w:ascii="Arial" w:hAnsi="Arial" w:cs="Arial"/>
          <w:b/>
          <w:bCs/>
          <w:sz w:val="20"/>
          <w:szCs w:val="20"/>
        </w:rPr>
        <w:t xml:space="preserve">нварь-апрель </w:t>
      </w:r>
      <w:r w:rsidR="004E387F" w:rsidRPr="00706418">
        <w:rPr>
          <w:rFonts w:ascii="Arial" w:hAnsi="Arial" w:cs="Arial"/>
          <w:b/>
          <w:bCs/>
          <w:sz w:val="20"/>
          <w:szCs w:val="20"/>
        </w:rPr>
        <w:t>202</w:t>
      </w:r>
      <w:r w:rsidR="00AB4612" w:rsidRPr="00706418">
        <w:rPr>
          <w:rFonts w:ascii="Arial" w:hAnsi="Arial" w:cs="Arial"/>
          <w:b/>
          <w:bCs/>
          <w:sz w:val="20"/>
          <w:szCs w:val="20"/>
        </w:rPr>
        <w:t>1</w:t>
      </w:r>
      <w:r w:rsidR="00706418" w:rsidRPr="00706418">
        <w:rPr>
          <w:rFonts w:ascii="Arial" w:hAnsi="Arial" w:cs="Arial"/>
          <w:b/>
          <w:bCs/>
          <w:sz w:val="20"/>
          <w:szCs w:val="20"/>
        </w:rPr>
        <w:t xml:space="preserve"> года</w:t>
      </w:r>
    </w:p>
    <w:p w14:paraId="4588FF3F" w14:textId="4E50F6C0" w:rsidR="004E387F" w:rsidRDefault="00706418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первые четыре месяца 2021 года в «Банке судебных актов</w:t>
      </w:r>
      <w:r w:rsidR="0075626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обнаружено по </w:t>
      </w:r>
      <w:r w:rsidR="0075626E">
        <w:rPr>
          <w:rFonts w:ascii="Arial" w:hAnsi="Arial" w:cs="Arial"/>
          <w:sz w:val="20"/>
          <w:szCs w:val="20"/>
        </w:rPr>
        <w:t>республике</w:t>
      </w:r>
      <w:r w:rsidR="004E387F" w:rsidRPr="00DE517E">
        <w:rPr>
          <w:rFonts w:ascii="Arial" w:hAnsi="Arial" w:cs="Arial"/>
          <w:sz w:val="20"/>
          <w:szCs w:val="20"/>
        </w:rPr>
        <w:t xml:space="preserve"> 18 </w:t>
      </w:r>
      <w:r>
        <w:rPr>
          <w:rFonts w:ascii="Arial" w:hAnsi="Arial" w:cs="Arial"/>
          <w:sz w:val="20"/>
          <w:szCs w:val="20"/>
        </w:rPr>
        <w:t xml:space="preserve">судебных актов судов первой инстанции. </w:t>
      </w:r>
      <w:r w:rsidR="004E387F" w:rsidRPr="00DE517E">
        <w:rPr>
          <w:rFonts w:ascii="Arial" w:hAnsi="Arial" w:cs="Arial"/>
          <w:sz w:val="20"/>
          <w:szCs w:val="20"/>
        </w:rPr>
        <w:t xml:space="preserve">Из них прекращено производство по делу в связи с отсутствием состава </w:t>
      </w:r>
      <w:r>
        <w:rPr>
          <w:rFonts w:ascii="Arial" w:hAnsi="Arial" w:cs="Arial"/>
          <w:sz w:val="20"/>
          <w:szCs w:val="20"/>
        </w:rPr>
        <w:t>административного правонарушения</w:t>
      </w:r>
      <w:r w:rsidR="004E387F" w:rsidRPr="00DE517E">
        <w:rPr>
          <w:rFonts w:ascii="Arial" w:hAnsi="Arial" w:cs="Arial"/>
          <w:sz w:val="20"/>
          <w:szCs w:val="20"/>
        </w:rPr>
        <w:t xml:space="preserve"> </w:t>
      </w:r>
      <w:r w:rsidR="00DE517E" w:rsidRPr="00DE517E">
        <w:rPr>
          <w:rFonts w:ascii="Arial" w:hAnsi="Arial" w:cs="Arial"/>
          <w:sz w:val="20"/>
          <w:szCs w:val="20"/>
        </w:rPr>
        <w:t>–</w:t>
      </w:r>
      <w:r w:rsidR="004E387F" w:rsidRPr="00DE517E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. По остальным делам вынесены постановления о привлечении правонарушителей к административной ответственности в виде штрафа.</w:t>
      </w:r>
    </w:p>
    <w:p w14:paraId="47759B25" w14:textId="77777777" w:rsidR="00706418" w:rsidRPr="00DE517E" w:rsidRDefault="00706418" w:rsidP="0070641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регионам количество дел в первой инстанции в 2020 году распределилось следующим образом:</w:t>
      </w:r>
    </w:p>
    <w:p w14:paraId="71EABE0F" w14:textId="212D83ED" w:rsidR="00EC2F35" w:rsidRDefault="00EC2F35" w:rsidP="00EC2F3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город Алматы </w:t>
      </w:r>
      <w:r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16531880" w14:textId="51D0C039" w:rsidR="00EC2F35" w:rsidRDefault="00EC2F35" w:rsidP="00EC2F3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город Нур-Султан </w:t>
      </w:r>
      <w:r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01506606" w14:textId="40F28EFD" w:rsidR="00EC2F35" w:rsidRPr="00DE517E" w:rsidRDefault="00EC2F35" w:rsidP="00EC2F3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>Карагандинская область</w:t>
      </w:r>
      <w:r>
        <w:rPr>
          <w:rFonts w:ascii="Arial" w:hAnsi="Arial" w:cs="Arial"/>
          <w:sz w:val="20"/>
          <w:szCs w:val="20"/>
        </w:rPr>
        <w:t xml:space="preserve"> –</w:t>
      </w:r>
      <w:r w:rsidRPr="00DE517E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A32D441" w14:textId="3698C83C" w:rsidR="00DE517E" w:rsidRPr="00DE517E" w:rsidRDefault="00DE517E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 xml:space="preserve">Жамбылская область </w:t>
      </w:r>
      <w:r w:rsidR="00EC2F35">
        <w:rPr>
          <w:rFonts w:ascii="Arial" w:hAnsi="Arial" w:cs="Arial"/>
          <w:sz w:val="20"/>
          <w:szCs w:val="20"/>
        </w:rPr>
        <w:t xml:space="preserve">– </w:t>
      </w:r>
      <w:r w:rsidRPr="00DE517E">
        <w:rPr>
          <w:rFonts w:ascii="Arial" w:hAnsi="Arial" w:cs="Arial"/>
          <w:sz w:val="20"/>
          <w:szCs w:val="20"/>
        </w:rPr>
        <w:t>2</w:t>
      </w:r>
      <w:r w:rsidR="00EC2F35">
        <w:rPr>
          <w:rFonts w:ascii="Arial" w:hAnsi="Arial" w:cs="Arial"/>
          <w:sz w:val="20"/>
          <w:szCs w:val="20"/>
        </w:rPr>
        <w:t>.</w:t>
      </w:r>
    </w:p>
    <w:p w14:paraId="42DE6F28" w14:textId="6C815CA5" w:rsidR="00DE517E" w:rsidRPr="00DE517E" w:rsidRDefault="00DE517E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517E">
        <w:rPr>
          <w:rFonts w:ascii="Arial" w:hAnsi="Arial" w:cs="Arial"/>
          <w:sz w:val="20"/>
          <w:szCs w:val="20"/>
        </w:rPr>
        <w:t>город Шымкент</w:t>
      </w:r>
      <w:r w:rsidR="00EC2F35">
        <w:rPr>
          <w:rFonts w:ascii="Arial" w:hAnsi="Arial" w:cs="Arial"/>
          <w:sz w:val="20"/>
          <w:szCs w:val="20"/>
        </w:rPr>
        <w:t xml:space="preserve"> –</w:t>
      </w:r>
      <w:r w:rsidRPr="00DE517E">
        <w:rPr>
          <w:rFonts w:ascii="Arial" w:hAnsi="Arial" w:cs="Arial"/>
          <w:sz w:val="20"/>
          <w:szCs w:val="20"/>
        </w:rPr>
        <w:t xml:space="preserve"> 2</w:t>
      </w:r>
      <w:r w:rsidR="00EC2F35">
        <w:rPr>
          <w:rFonts w:ascii="Arial" w:hAnsi="Arial" w:cs="Arial"/>
          <w:sz w:val="20"/>
          <w:szCs w:val="20"/>
        </w:rPr>
        <w:t>.</w:t>
      </w:r>
    </w:p>
    <w:p w14:paraId="28306E2C" w14:textId="77777777" w:rsidR="0075626E" w:rsidRDefault="0075626E" w:rsidP="0075626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других регионах судебные акты по данной категории дел не обнаружены.</w:t>
      </w:r>
    </w:p>
    <w:p w14:paraId="1945C92D" w14:textId="7262C2A1" w:rsidR="00DE517E" w:rsidRPr="00DE517E" w:rsidRDefault="00EC2F35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Судами апелляционной инстанции за указанный период вынесено</w:t>
      </w:r>
      <w:r w:rsidR="00DE517E" w:rsidRPr="00DE517E">
        <w:rPr>
          <w:rFonts w:ascii="Arial" w:hAnsi="Arial" w:cs="Arial"/>
          <w:sz w:val="20"/>
          <w:szCs w:val="20"/>
        </w:rPr>
        <w:t xml:space="preserve"> 11 постановлений</w:t>
      </w:r>
      <w:r>
        <w:rPr>
          <w:rFonts w:ascii="Arial" w:hAnsi="Arial" w:cs="Arial"/>
          <w:sz w:val="20"/>
          <w:szCs w:val="20"/>
        </w:rPr>
        <w:t>, все</w:t>
      </w:r>
      <w:r w:rsidR="00577331">
        <w:rPr>
          <w:rFonts w:ascii="Arial" w:hAnsi="Arial" w:cs="Arial"/>
          <w:sz w:val="20"/>
          <w:szCs w:val="20"/>
        </w:rPr>
        <w:t>ми</w:t>
      </w:r>
      <w:r>
        <w:rPr>
          <w:rFonts w:ascii="Arial" w:hAnsi="Arial" w:cs="Arial"/>
          <w:sz w:val="20"/>
          <w:szCs w:val="20"/>
        </w:rPr>
        <w:t xml:space="preserve"> из которых </w:t>
      </w:r>
      <w:r w:rsidR="00577331">
        <w:rPr>
          <w:rFonts w:ascii="Arial" w:hAnsi="Arial" w:cs="Arial"/>
          <w:sz w:val="20"/>
          <w:szCs w:val="20"/>
        </w:rPr>
        <w:t>оставлены</w:t>
      </w:r>
      <w:r>
        <w:rPr>
          <w:rFonts w:ascii="Arial" w:hAnsi="Arial" w:cs="Arial"/>
          <w:sz w:val="20"/>
          <w:szCs w:val="20"/>
        </w:rPr>
        <w:t xml:space="preserve"> без изменения судебные акты судов первой </w:t>
      </w:r>
      <w:r w:rsidR="00907C2A">
        <w:rPr>
          <w:rFonts w:ascii="Arial" w:hAnsi="Arial" w:cs="Arial"/>
          <w:sz w:val="20"/>
          <w:szCs w:val="20"/>
        </w:rPr>
        <w:t>инстанции</w:t>
      </w:r>
      <w:r>
        <w:rPr>
          <w:rFonts w:ascii="Arial" w:hAnsi="Arial" w:cs="Arial"/>
          <w:sz w:val="20"/>
          <w:szCs w:val="20"/>
        </w:rPr>
        <w:t>.</w:t>
      </w:r>
    </w:p>
    <w:p w14:paraId="7CAA377F" w14:textId="77777777" w:rsidR="00DE517E" w:rsidRPr="00DE517E" w:rsidRDefault="00DE517E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0343D49" w14:textId="4D67F193" w:rsidR="005831B4" w:rsidRPr="005831B4" w:rsidRDefault="005831B4" w:rsidP="0039341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kk-KZ"/>
        </w:rPr>
      </w:pPr>
      <w:r w:rsidRPr="005831B4">
        <w:rPr>
          <w:rFonts w:ascii="Arial" w:hAnsi="Arial" w:cs="Arial"/>
          <w:b/>
          <w:bCs/>
          <w:sz w:val="20"/>
          <w:szCs w:val="20"/>
          <w:lang w:val="kk-KZ"/>
        </w:rPr>
        <w:t>Официальные обобщения судебной практики</w:t>
      </w:r>
    </w:p>
    <w:p w14:paraId="51478DE1" w14:textId="16118C83" w:rsidR="0039341C" w:rsidRDefault="0039341C" w:rsidP="0039341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Обобщение судебной практики </w:t>
      </w:r>
      <w:r w:rsidRPr="0039341C">
        <w:rPr>
          <w:rFonts w:ascii="Arial" w:hAnsi="Arial" w:cs="Arial"/>
          <w:sz w:val="20"/>
          <w:szCs w:val="20"/>
        </w:rPr>
        <w:t>судебной практики по рассмотрению судами Республики дел об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39341C">
        <w:rPr>
          <w:rFonts w:ascii="Arial" w:hAnsi="Arial" w:cs="Arial"/>
          <w:sz w:val="20"/>
          <w:szCs w:val="20"/>
        </w:rPr>
        <w:t>административных правонарушениях, связанных с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39341C">
        <w:rPr>
          <w:rFonts w:ascii="Arial" w:hAnsi="Arial" w:cs="Arial"/>
          <w:sz w:val="20"/>
          <w:szCs w:val="20"/>
        </w:rPr>
        <w:t>воспрепятствованием законной деятельности адвоката (статья 668</w:t>
      </w:r>
      <w:r>
        <w:rPr>
          <w:rFonts w:ascii="Arial" w:hAnsi="Arial" w:cs="Arial"/>
          <w:sz w:val="20"/>
          <w:szCs w:val="20"/>
          <w:lang w:val="kk-KZ"/>
        </w:rPr>
        <w:t xml:space="preserve"> КоАП</w:t>
      </w:r>
      <w:r w:rsidRPr="0039341C">
        <w:rPr>
          <w:rFonts w:ascii="Arial" w:hAnsi="Arial" w:cs="Arial"/>
          <w:sz w:val="20"/>
          <w:szCs w:val="20"/>
        </w:rPr>
        <w:t>) за 10 месяцев 2015 года</w:t>
      </w:r>
      <w:r>
        <w:rPr>
          <w:rFonts w:ascii="Arial" w:hAnsi="Arial" w:cs="Arial"/>
          <w:sz w:val="20"/>
          <w:szCs w:val="20"/>
          <w:lang w:val="kk-KZ"/>
        </w:rPr>
        <w:t xml:space="preserve"> опубликовано в электронном сервисе </w:t>
      </w:r>
      <w:r w:rsidRPr="0039341C">
        <w:rPr>
          <w:rFonts w:ascii="Arial" w:hAnsi="Arial" w:cs="Arial"/>
          <w:sz w:val="20"/>
          <w:szCs w:val="20"/>
          <w:lang w:val="kk-KZ"/>
        </w:rPr>
        <w:t>«Форум «Талдау»</w:t>
      </w:r>
      <w:r>
        <w:rPr>
          <w:rFonts w:ascii="Arial" w:hAnsi="Arial" w:cs="Arial"/>
          <w:sz w:val="20"/>
          <w:szCs w:val="20"/>
          <w:lang w:val="kk-KZ"/>
        </w:rPr>
        <w:t xml:space="preserve"> на портале «Судебный кабинет» (</w:t>
      </w:r>
      <w:r w:rsidR="00EA476D">
        <w:fldChar w:fldCharType="begin"/>
      </w:r>
      <w:r w:rsidR="00EA476D">
        <w:instrText xml:space="preserve"> HYPERLINK "https://office.sud.kz/forumTaldau/forum.xhtml?view=generalization&amp;category=53&amp;content=classes&amp;article=1435" </w:instrText>
      </w:r>
      <w:r w:rsidR="00EA476D">
        <w:fldChar w:fldCharType="separate"/>
      </w:r>
      <w:r w:rsidR="0075626E" w:rsidRPr="005842F4">
        <w:rPr>
          <w:rStyle w:val="ac"/>
          <w:rFonts w:ascii="Arial" w:hAnsi="Arial" w:cs="Arial"/>
          <w:sz w:val="20"/>
          <w:szCs w:val="20"/>
          <w:lang w:val="kk-KZ"/>
        </w:rPr>
        <w:t>https://office.sud.kz/forumTaldau/forum.xhtml?view=generalization&amp;category=53&amp;content=classes&amp;article=1435</w:t>
      </w:r>
      <w:r w:rsidR="00EA476D">
        <w:rPr>
          <w:rStyle w:val="ac"/>
          <w:rFonts w:ascii="Arial" w:hAnsi="Arial" w:cs="Arial"/>
          <w:sz w:val="20"/>
          <w:szCs w:val="20"/>
          <w:lang w:val="kk-KZ"/>
        </w:rPr>
        <w:fldChar w:fldCharType="end"/>
      </w:r>
      <w:r>
        <w:rPr>
          <w:rFonts w:ascii="Arial" w:hAnsi="Arial" w:cs="Arial"/>
          <w:sz w:val="20"/>
          <w:szCs w:val="20"/>
          <w:lang w:val="kk-KZ"/>
        </w:rPr>
        <w:t>)</w:t>
      </w:r>
      <w:r w:rsidR="0075626E">
        <w:rPr>
          <w:rFonts w:ascii="Arial" w:hAnsi="Arial" w:cs="Arial"/>
          <w:sz w:val="20"/>
          <w:szCs w:val="20"/>
          <w:lang w:val="kk-KZ"/>
        </w:rPr>
        <w:t xml:space="preserve">. </w:t>
      </w:r>
      <w:r w:rsidR="0002488D">
        <w:rPr>
          <w:rFonts w:ascii="Arial" w:hAnsi="Arial" w:cs="Arial"/>
          <w:sz w:val="20"/>
          <w:szCs w:val="20"/>
          <w:lang w:val="kk-KZ"/>
        </w:rPr>
        <w:t xml:space="preserve"> </w:t>
      </w:r>
      <w:r w:rsidR="0002488D">
        <w:rPr>
          <w:rFonts w:ascii="Arial" w:hAnsi="Arial" w:cs="Arial"/>
          <w:sz w:val="20"/>
          <w:szCs w:val="20"/>
        </w:rPr>
        <w:t>Это</w:t>
      </w:r>
      <w:r>
        <w:rPr>
          <w:rFonts w:ascii="Arial" w:hAnsi="Arial" w:cs="Arial"/>
          <w:sz w:val="20"/>
          <w:szCs w:val="20"/>
        </w:rPr>
        <w:t xml:space="preserve"> обобщение </w:t>
      </w:r>
      <w:r w:rsidR="0002488D">
        <w:rPr>
          <w:rFonts w:ascii="Arial" w:hAnsi="Arial" w:cs="Arial"/>
          <w:sz w:val="20"/>
          <w:szCs w:val="20"/>
        </w:rPr>
        <w:t xml:space="preserve">было </w:t>
      </w:r>
      <w:r>
        <w:rPr>
          <w:rFonts w:ascii="Arial" w:hAnsi="Arial" w:cs="Arial"/>
          <w:sz w:val="20"/>
          <w:szCs w:val="20"/>
        </w:rPr>
        <w:t xml:space="preserve">выполнено Карагандинским областным судом </w:t>
      </w:r>
      <w:r w:rsidRPr="0039341C">
        <w:rPr>
          <w:rFonts w:ascii="Arial" w:hAnsi="Arial" w:cs="Arial"/>
          <w:sz w:val="20"/>
          <w:szCs w:val="20"/>
        </w:rPr>
        <w:t>на основании данных, имеющихся в</w:t>
      </w:r>
      <w:r>
        <w:rPr>
          <w:rFonts w:ascii="Arial" w:hAnsi="Arial" w:cs="Arial"/>
          <w:sz w:val="20"/>
          <w:szCs w:val="20"/>
        </w:rPr>
        <w:t xml:space="preserve"> </w:t>
      </w:r>
      <w:r w:rsidRPr="0039341C">
        <w:rPr>
          <w:rFonts w:ascii="Arial" w:hAnsi="Arial" w:cs="Arial"/>
          <w:sz w:val="20"/>
          <w:szCs w:val="20"/>
        </w:rPr>
        <w:t>едином Классификаторе базы данных судебных органов</w:t>
      </w:r>
      <w:r>
        <w:rPr>
          <w:rFonts w:ascii="Arial" w:hAnsi="Arial" w:cs="Arial"/>
          <w:sz w:val="20"/>
          <w:szCs w:val="20"/>
        </w:rPr>
        <w:t xml:space="preserve">. </w:t>
      </w:r>
      <w:r w:rsidRPr="0039341C">
        <w:rPr>
          <w:rFonts w:ascii="Arial" w:hAnsi="Arial" w:cs="Arial"/>
          <w:sz w:val="20"/>
          <w:szCs w:val="20"/>
        </w:rPr>
        <w:t xml:space="preserve">Из статистических данных установлено, что за 10 месяцев </w:t>
      </w:r>
      <w:r>
        <w:rPr>
          <w:rFonts w:ascii="Arial" w:hAnsi="Arial" w:cs="Arial"/>
          <w:sz w:val="20"/>
          <w:szCs w:val="20"/>
        </w:rPr>
        <w:t>2015 года дела</w:t>
      </w:r>
      <w:r w:rsidRPr="0039341C">
        <w:rPr>
          <w:rFonts w:ascii="Arial" w:hAnsi="Arial" w:cs="Arial"/>
          <w:sz w:val="20"/>
          <w:szCs w:val="20"/>
        </w:rPr>
        <w:t xml:space="preserve"> обобщаемой категории поступали только в суды г. Астаны и</w:t>
      </w:r>
      <w:r>
        <w:rPr>
          <w:rFonts w:ascii="Arial" w:hAnsi="Arial" w:cs="Arial"/>
          <w:sz w:val="20"/>
          <w:szCs w:val="20"/>
        </w:rPr>
        <w:t xml:space="preserve"> </w:t>
      </w:r>
      <w:r w:rsidRPr="0039341C">
        <w:rPr>
          <w:rFonts w:ascii="Arial" w:hAnsi="Arial" w:cs="Arial"/>
          <w:sz w:val="20"/>
          <w:szCs w:val="20"/>
        </w:rPr>
        <w:t>Костанайской области</w:t>
      </w:r>
      <w:r>
        <w:rPr>
          <w:rFonts w:ascii="Arial" w:hAnsi="Arial" w:cs="Arial"/>
          <w:sz w:val="20"/>
          <w:szCs w:val="20"/>
        </w:rPr>
        <w:t xml:space="preserve"> – всего 2 дела. </w:t>
      </w:r>
      <w:r w:rsidRPr="0039341C">
        <w:rPr>
          <w:rFonts w:ascii="Arial" w:hAnsi="Arial" w:cs="Arial"/>
          <w:sz w:val="20"/>
          <w:szCs w:val="20"/>
        </w:rPr>
        <w:t>В сравнении, за 12 месяцев 2014 года по статье 523 КоАП поступило и</w:t>
      </w:r>
      <w:r>
        <w:rPr>
          <w:rFonts w:ascii="Arial" w:hAnsi="Arial" w:cs="Arial"/>
          <w:sz w:val="20"/>
          <w:szCs w:val="20"/>
        </w:rPr>
        <w:t xml:space="preserve"> </w:t>
      </w:r>
      <w:r w:rsidRPr="0039341C">
        <w:rPr>
          <w:rFonts w:ascii="Arial" w:hAnsi="Arial" w:cs="Arial"/>
          <w:sz w:val="20"/>
          <w:szCs w:val="20"/>
        </w:rPr>
        <w:t>рассмотрено одно дело об административном правонарушении</w:t>
      </w:r>
      <w:r>
        <w:rPr>
          <w:rFonts w:ascii="Arial" w:hAnsi="Arial" w:cs="Arial"/>
          <w:sz w:val="20"/>
          <w:szCs w:val="20"/>
        </w:rPr>
        <w:t>.</w:t>
      </w:r>
    </w:p>
    <w:p w14:paraId="295F8E3D" w14:textId="03F5267B" w:rsidR="0075626E" w:rsidRPr="0039341C" w:rsidRDefault="0075626E" w:rsidP="0039341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отсутствием реальной практики за указанный период </w:t>
      </w:r>
      <w:r w:rsidR="00F87848">
        <w:rPr>
          <w:rFonts w:ascii="Arial" w:hAnsi="Arial" w:cs="Arial"/>
          <w:sz w:val="20"/>
          <w:szCs w:val="20"/>
        </w:rPr>
        <w:t>данное</w:t>
      </w:r>
      <w:r>
        <w:rPr>
          <w:rFonts w:ascii="Arial" w:hAnsi="Arial" w:cs="Arial"/>
          <w:sz w:val="20"/>
          <w:szCs w:val="20"/>
        </w:rPr>
        <w:t xml:space="preserve"> обобщение значимого анализа и выводов не содержит. </w:t>
      </w:r>
    </w:p>
    <w:p w14:paraId="1AD70E62" w14:textId="77777777" w:rsidR="0039341C" w:rsidRDefault="0039341C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5BF0ECF" w14:textId="63F2F36A" w:rsidR="0067332C" w:rsidRPr="005831B4" w:rsidRDefault="005831B4" w:rsidP="0013573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Нормативн</w:t>
      </w:r>
      <w:r w:rsidR="00901EAF">
        <w:rPr>
          <w:rFonts w:ascii="Arial" w:hAnsi="Arial" w:cs="Arial"/>
          <w:b/>
          <w:bCs/>
          <w:sz w:val="20"/>
          <w:szCs w:val="20"/>
        </w:rPr>
        <w:t>о-правовая</w:t>
      </w:r>
      <w:r>
        <w:rPr>
          <w:rFonts w:ascii="Arial" w:hAnsi="Arial" w:cs="Arial"/>
          <w:b/>
          <w:bCs/>
          <w:sz w:val="20"/>
          <w:szCs w:val="20"/>
        </w:rPr>
        <w:t xml:space="preserve"> база для рассмотрения дел о воспрепятствовании</w:t>
      </w:r>
      <w:r w:rsidRPr="005831B4">
        <w:rPr>
          <w:rFonts w:ascii="Arial" w:hAnsi="Arial" w:cs="Arial"/>
          <w:b/>
          <w:bCs/>
          <w:sz w:val="20"/>
          <w:szCs w:val="20"/>
        </w:rPr>
        <w:t xml:space="preserve"> законной деятельности адвоката</w:t>
      </w:r>
    </w:p>
    <w:p w14:paraId="20E987AD" w14:textId="153C371E" w:rsidR="009F5E1B" w:rsidRDefault="009F5E1B" w:rsidP="002D079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рассмотрении дел об административных правонарушениях, связанных с </w:t>
      </w:r>
      <w:r w:rsidRPr="009F5E1B">
        <w:rPr>
          <w:rFonts w:ascii="Arial" w:hAnsi="Arial" w:cs="Arial"/>
          <w:sz w:val="20"/>
          <w:szCs w:val="20"/>
        </w:rPr>
        <w:t>воспрепятствовани</w:t>
      </w:r>
      <w:r>
        <w:rPr>
          <w:rFonts w:ascii="Arial" w:hAnsi="Arial" w:cs="Arial"/>
          <w:sz w:val="20"/>
          <w:szCs w:val="20"/>
        </w:rPr>
        <w:t>ем</w:t>
      </w:r>
      <w:r w:rsidRPr="009F5E1B">
        <w:rPr>
          <w:rFonts w:ascii="Arial" w:hAnsi="Arial" w:cs="Arial"/>
          <w:sz w:val="20"/>
          <w:szCs w:val="20"/>
        </w:rPr>
        <w:t xml:space="preserve"> законной деятельности адвоката</w:t>
      </w:r>
      <w:r>
        <w:rPr>
          <w:rFonts w:ascii="Arial" w:hAnsi="Arial" w:cs="Arial"/>
          <w:sz w:val="20"/>
          <w:szCs w:val="20"/>
        </w:rPr>
        <w:t xml:space="preserve"> суды руководствуются следующими нормами.</w:t>
      </w:r>
    </w:p>
    <w:p w14:paraId="452D4ADF" w14:textId="048FEFA7" w:rsidR="00907C2A" w:rsidRDefault="002D079B" w:rsidP="002D079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079B">
        <w:rPr>
          <w:rFonts w:ascii="Arial" w:hAnsi="Arial" w:cs="Arial"/>
          <w:sz w:val="20"/>
          <w:szCs w:val="20"/>
        </w:rPr>
        <w:t xml:space="preserve">В соответствии со </w:t>
      </w:r>
      <w:r w:rsidR="00907C2A">
        <w:rPr>
          <w:rFonts w:ascii="Arial" w:hAnsi="Arial" w:cs="Arial"/>
          <w:sz w:val="20"/>
          <w:szCs w:val="20"/>
        </w:rPr>
        <w:t>пунктом 1 статьи</w:t>
      </w:r>
      <w:r w:rsidRPr="002D079B">
        <w:rPr>
          <w:rFonts w:ascii="Arial" w:hAnsi="Arial" w:cs="Arial"/>
          <w:sz w:val="20"/>
          <w:szCs w:val="20"/>
        </w:rPr>
        <w:t xml:space="preserve"> 33 Закона Республики Казахстан «Об</w:t>
      </w:r>
      <w:r w:rsidR="005831B4"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 xml:space="preserve">адвокатской деятельности и юридической помощи» </w:t>
      </w:r>
      <w:r w:rsidR="00907C2A">
        <w:rPr>
          <w:rFonts w:ascii="Arial" w:hAnsi="Arial" w:cs="Arial"/>
          <w:sz w:val="20"/>
          <w:szCs w:val="20"/>
        </w:rPr>
        <w:t>а</w:t>
      </w:r>
      <w:r w:rsidR="00907C2A" w:rsidRPr="00907C2A">
        <w:rPr>
          <w:rFonts w:ascii="Arial" w:hAnsi="Arial" w:cs="Arial"/>
          <w:sz w:val="20"/>
          <w:szCs w:val="20"/>
        </w:rPr>
        <w:t>двокат вправе оказывать лицу, обратившемуся за помощью, любую юридическую помощь, в которой оно нуждается.</w:t>
      </w:r>
    </w:p>
    <w:p w14:paraId="7CD53688" w14:textId="52E9769B" w:rsidR="00907C2A" w:rsidRPr="00907C2A" w:rsidRDefault="00907C2A" w:rsidP="00907C2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подпунктам 1</w:t>
      </w:r>
      <w:r w:rsidR="00C7446F">
        <w:rPr>
          <w:rFonts w:ascii="Arial" w:hAnsi="Arial" w:cs="Arial"/>
          <w:sz w:val="20"/>
          <w:szCs w:val="20"/>
        </w:rPr>
        <w:t xml:space="preserve">) - </w:t>
      </w:r>
      <w:r>
        <w:rPr>
          <w:rFonts w:ascii="Arial" w:hAnsi="Arial" w:cs="Arial"/>
          <w:sz w:val="20"/>
          <w:szCs w:val="20"/>
        </w:rPr>
        <w:t xml:space="preserve">4), 8) пункта </w:t>
      </w:r>
      <w:r w:rsidRPr="00907C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статьи 33 указанного Закона а</w:t>
      </w:r>
      <w:r w:rsidRPr="00907C2A">
        <w:rPr>
          <w:rFonts w:ascii="Arial" w:hAnsi="Arial" w:cs="Arial"/>
          <w:sz w:val="20"/>
          <w:szCs w:val="20"/>
        </w:rPr>
        <w:t>двокат, выступая в качестве защитника или представителя, правомочен в соответствии с процессуальным законом:</w:t>
      </w:r>
    </w:p>
    <w:p w14:paraId="204EF397" w14:textId="22444F89" w:rsidR="00907C2A" w:rsidRPr="008A2539" w:rsidRDefault="00907C2A" w:rsidP="008A25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539">
        <w:rPr>
          <w:rFonts w:ascii="Arial" w:hAnsi="Arial" w:cs="Arial"/>
          <w:sz w:val="20"/>
          <w:szCs w:val="20"/>
        </w:rPr>
        <w:t>защищать и представлять права и интересы лиц, обратившихся за юридической помощью, во всех судах, государственных, иных органах и организациях, в компетенцию которых входит разрешение соответствующих вопросов;</w:t>
      </w:r>
    </w:p>
    <w:p w14:paraId="2E348ABA" w14:textId="454B4572" w:rsidR="00907C2A" w:rsidRPr="008A2539" w:rsidRDefault="00907C2A" w:rsidP="008A25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539">
        <w:rPr>
          <w:rFonts w:ascii="Arial" w:hAnsi="Arial" w:cs="Arial"/>
          <w:sz w:val="20"/>
          <w:szCs w:val="20"/>
        </w:rPr>
        <w:t>запрашивать и получать во всех государственных органах, органах местного самоуправления и юридических лицах сведения, необходимые для осуществления адвокатской деятельности;</w:t>
      </w:r>
    </w:p>
    <w:p w14:paraId="0A2FCBF3" w14:textId="213C42C5" w:rsidR="00907C2A" w:rsidRPr="008A2539" w:rsidRDefault="00907C2A" w:rsidP="008A25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539">
        <w:rPr>
          <w:rFonts w:ascii="Arial" w:hAnsi="Arial" w:cs="Arial"/>
          <w:sz w:val="20"/>
          <w:szCs w:val="20"/>
        </w:rPr>
        <w:t>в порядке и пределах, установленных законодательством Республики Казахстан, самостоятельно собирать фактические данные, необходимые для оказания юридической помощи, и представлять их в государственные органы и должностным лицам;</w:t>
      </w:r>
    </w:p>
    <w:p w14:paraId="06E7E4EE" w14:textId="1CE30864" w:rsidR="00907C2A" w:rsidRPr="008A2539" w:rsidRDefault="00907C2A" w:rsidP="008A25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539">
        <w:rPr>
          <w:rFonts w:ascii="Arial" w:hAnsi="Arial" w:cs="Arial"/>
          <w:sz w:val="20"/>
          <w:szCs w:val="20"/>
        </w:rPr>
        <w:t>знакомиться с материалами, касающимися лица, обратившегося за помощью, включая процессуальные документы, следственные и судебные дела, и фиксировать содержащуюся в них информацию любым способом, не запрещенным законами Республики Казахстан;</w:t>
      </w:r>
    </w:p>
    <w:p w14:paraId="4DCCBBCF" w14:textId="31ABEE8C" w:rsidR="00907C2A" w:rsidRPr="008A2539" w:rsidRDefault="00907C2A" w:rsidP="008A25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539">
        <w:rPr>
          <w:rFonts w:ascii="Arial" w:hAnsi="Arial" w:cs="Arial"/>
          <w:sz w:val="20"/>
          <w:szCs w:val="20"/>
        </w:rPr>
        <w:t>знакомиться с информацией, составляющей государственные секреты, а также содержащей военную, коммерческую, служебную и иную охраняемую законом тайну, если это необходимо для осуществления защиты или представительства при проведении дознания, предварительного следствия, в суде, в порядке, предусмотренном законами Республики Казахстан.</w:t>
      </w:r>
    </w:p>
    <w:p w14:paraId="3406FD20" w14:textId="363FB744" w:rsidR="002D079B" w:rsidRPr="002D079B" w:rsidRDefault="002D079B" w:rsidP="002D079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079B">
        <w:rPr>
          <w:rFonts w:ascii="Arial" w:hAnsi="Arial" w:cs="Arial"/>
          <w:sz w:val="20"/>
          <w:szCs w:val="20"/>
        </w:rPr>
        <w:t xml:space="preserve">В соответствии </w:t>
      </w:r>
      <w:r w:rsidR="00E5088A">
        <w:rPr>
          <w:rFonts w:ascii="Arial" w:hAnsi="Arial" w:cs="Arial"/>
          <w:sz w:val="20"/>
          <w:szCs w:val="20"/>
        </w:rPr>
        <w:t xml:space="preserve">с пунктом 1 статьи </w:t>
      </w:r>
      <w:r w:rsidRPr="002D079B">
        <w:rPr>
          <w:rFonts w:ascii="Arial" w:hAnsi="Arial" w:cs="Arial"/>
          <w:sz w:val="20"/>
          <w:szCs w:val="20"/>
        </w:rPr>
        <w:t xml:space="preserve">35 Закона </w:t>
      </w:r>
      <w:r w:rsidR="00221222">
        <w:rPr>
          <w:rFonts w:ascii="Arial" w:hAnsi="Arial" w:cs="Arial"/>
          <w:sz w:val="20"/>
          <w:szCs w:val="20"/>
        </w:rPr>
        <w:t xml:space="preserve">«Об адвокатской деятельности и юридической помощи» </w:t>
      </w:r>
      <w:r w:rsidRPr="002D079B">
        <w:rPr>
          <w:rFonts w:ascii="Arial" w:hAnsi="Arial" w:cs="Arial"/>
          <w:sz w:val="20"/>
          <w:szCs w:val="20"/>
        </w:rPr>
        <w:t>права адвоката не</w:t>
      </w:r>
      <w:r w:rsidR="00907C2A"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подлежат ограничениям, кроме случаев, прямо предусмотренных законами</w:t>
      </w:r>
      <w:r w:rsidR="00907C2A"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Республики Казахстан. Вмешательство либо воспрепятствование законной</w:t>
      </w:r>
      <w:r w:rsidR="00907C2A"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адвокатской деятельности влечет ответственность, предусмотренную</w:t>
      </w:r>
      <w:r w:rsidR="008A2539">
        <w:rPr>
          <w:rFonts w:ascii="Arial" w:hAnsi="Arial" w:cs="Arial"/>
          <w:sz w:val="20"/>
          <w:szCs w:val="20"/>
        </w:rPr>
        <w:t xml:space="preserve"> </w:t>
      </w:r>
      <w:r w:rsidR="008A2539" w:rsidRPr="008A2539">
        <w:rPr>
          <w:rFonts w:ascii="Arial" w:hAnsi="Arial" w:cs="Arial"/>
          <w:sz w:val="20"/>
          <w:szCs w:val="20"/>
        </w:rPr>
        <w:t>законами Республики Казахстан</w:t>
      </w:r>
      <w:r w:rsidR="008A2539">
        <w:rPr>
          <w:rFonts w:ascii="Arial" w:hAnsi="Arial" w:cs="Arial"/>
          <w:sz w:val="20"/>
          <w:szCs w:val="20"/>
        </w:rPr>
        <w:t>.</w:t>
      </w:r>
    </w:p>
    <w:p w14:paraId="7C438FD2" w14:textId="06FBCFBE" w:rsidR="00E5088A" w:rsidRDefault="00E5088A" w:rsidP="00E5088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пункту 8 указанной статьи г</w:t>
      </w:r>
      <w:r w:rsidRPr="00E5088A">
        <w:rPr>
          <w:rFonts w:ascii="Arial" w:hAnsi="Arial" w:cs="Arial"/>
          <w:sz w:val="20"/>
          <w:szCs w:val="20"/>
        </w:rPr>
        <w:t>осударственные органы, органы местного самоуправления и юридические лица обязаны в течение десяти рабочих дней дать письменный ответ на запрос адвоката, связанный с оказанием им юридической помощи.</w:t>
      </w:r>
      <w:r w:rsidR="00221222">
        <w:rPr>
          <w:rFonts w:ascii="Arial" w:hAnsi="Arial" w:cs="Arial"/>
          <w:sz w:val="20"/>
          <w:szCs w:val="20"/>
        </w:rPr>
        <w:t xml:space="preserve"> </w:t>
      </w:r>
      <w:r w:rsidRPr="00E5088A">
        <w:rPr>
          <w:rFonts w:ascii="Arial" w:hAnsi="Arial" w:cs="Arial"/>
          <w:sz w:val="20"/>
          <w:szCs w:val="20"/>
        </w:rPr>
        <w:t>В предоставлении адвокату запрошенных сведений может быть отказано в случае, если информация отнесена к информации с ограниченным доступом.</w:t>
      </w:r>
    </w:p>
    <w:p w14:paraId="5EC26F4C" w14:textId="0DFBB480" w:rsidR="0067332C" w:rsidRPr="0067332C" w:rsidRDefault="00E5088A" w:rsidP="006733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статьей 668 Кодекса Республики Казахстан об административных правонарушениях в</w:t>
      </w:r>
      <w:r w:rsidR="0067332C" w:rsidRPr="0067332C">
        <w:rPr>
          <w:rFonts w:ascii="Arial" w:hAnsi="Arial" w:cs="Arial"/>
          <w:sz w:val="20"/>
          <w:szCs w:val="20"/>
        </w:rPr>
        <w:t xml:space="preserve">оспрепятствование осуществлению законной деятельности адвоката либо коллегии адвокатов, юридической консультации, адвокатской конторы, выразившееся в непредставлении либо отказе от представления в установленные законодательством сроки по письменному запросу необходимых документов, материалов или сведений, требуемых для осуществления их профессиональных обязанностей, если эти действия не имеют признаков </w:t>
      </w:r>
      <w:r w:rsidR="0067332C" w:rsidRPr="0067332C">
        <w:rPr>
          <w:rFonts w:ascii="Arial" w:hAnsi="Arial" w:cs="Arial"/>
          <w:sz w:val="20"/>
          <w:szCs w:val="20"/>
        </w:rPr>
        <w:lastRenderedPageBreak/>
        <w:t>уголовно наказуемого деяния, –</w:t>
      </w:r>
      <w:r>
        <w:rPr>
          <w:rFonts w:ascii="Arial" w:hAnsi="Arial" w:cs="Arial"/>
          <w:sz w:val="20"/>
          <w:szCs w:val="20"/>
        </w:rPr>
        <w:t xml:space="preserve"> </w:t>
      </w:r>
      <w:r w:rsidR="0067332C" w:rsidRPr="0067332C">
        <w:rPr>
          <w:rFonts w:ascii="Arial" w:hAnsi="Arial" w:cs="Arial"/>
          <w:sz w:val="20"/>
          <w:szCs w:val="20"/>
        </w:rPr>
        <w:t>влечет штраф на должностных лиц в размере пятнадцати, на юридических лиц – в размере двадцати месячных расчетных показателей.</w:t>
      </w:r>
    </w:p>
    <w:p w14:paraId="6C686F23" w14:textId="2109EC1F" w:rsidR="006533B8" w:rsidRDefault="006533B8" w:rsidP="00653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533B8">
        <w:rPr>
          <w:rFonts w:ascii="Arial" w:hAnsi="Arial" w:cs="Arial"/>
          <w:sz w:val="20"/>
          <w:szCs w:val="20"/>
        </w:rPr>
        <w:t>Согласно пункту 28 Нормативного постановления Верховного Суда</w:t>
      </w:r>
      <w:r w:rsidR="00E5088A">
        <w:rPr>
          <w:rFonts w:ascii="Arial" w:hAnsi="Arial" w:cs="Arial"/>
          <w:sz w:val="20"/>
          <w:szCs w:val="20"/>
        </w:rPr>
        <w:t xml:space="preserve"> </w:t>
      </w:r>
      <w:r w:rsidRPr="006533B8">
        <w:rPr>
          <w:rFonts w:ascii="Arial" w:hAnsi="Arial" w:cs="Arial"/>
          <w:sz w:val="20"/>
          <w:szCs w:val="20"/>
        </w:rPr>
        <w:t>Республики Казахстан от 6 октября 2017 года № 7 «О некоторых вопросах</w:t>
      </w:r>
      <w:r w:rsidR="00E5088A">
        <w:rPr>
          <w:rFonts w:ascii="Arial" w:hAnsi="Arial" w:cs="Arial"/>
          <w:sz w:val="20"/>
          <w:szCs w:val="20"/>
        </w:rPr>
        <w:t xml:space="preserve"> </w:t>
      </w:r>
      <w:r w:rsidRPr="006533B8">
        <w:rPr>
          <w:rFonts w:ascii="Arial" w:hAnsi="Arial" w:cs="Arial"/>
          <w:sz w:val="20"/>
          <w:szCs w:val="20"/>
        </w:rPr>
        <w:t>применения судами норм Особенной части Кодекса Республики Казахстан об</w:t>
      </w:r>
      <w:r w:rsidR="00E5088A">
        <w:rPr>
          <w:rFonts w:ascii="Arial" w:hAnsi="Arial" w:cs="Arial"/>
          <w:sz w:val="20"/>
          <w:szCs w:val="20"/>
        </w:rPr>
        <w:t xml:space="preserve"> </w:t>
      </w:r>
      <w:r w:rsidRPr="006533B8">
        <w:rPr>
          <w:rFonts w:ascii="Arial" w:hAnsi="Arial" w:cs="Arial"/>
          <w:sz w:val="20"/>
          <w:szCs w:val="20"/>
        </w:rPr>
        <w:t>административных правонарушениях» за непредоставление в установленные</w:t>
      </w:r>
      <w:r w:rsidR="00E5088A">
        <w:rPr>
          <w:rFonts w:ascii="Arial" w:hAnsi="Arial" w:cs="Arial"/>
          <w:sz w:val="20"/>
          <w:szCs w:val="20"/>
        </w:rPr>
        <w:t xml:space="preserve"> </w:t>
      </w:r>
      <w:r w:rsidRPr="006533B8">
        <w:rPr>
          <w:rFonts w:ascii="Arial" w:hAnsi="Arial" w:cs="Arial"/>
          <w:sz w:val="20"/>
          <w:szCs w:val="20"/>
        </w:rPr>
        <w:t>сроки запрашиваемых адвокатом необходимых документов, материалов или</w:t>
      </w:r>
      <w:r w:rsidR="00E5088A">
        <w:rPr>
          <w:rFonts w:ascii="Arial" w:hAnsi="Arial" w:cs="Arial"/>
          <w:sz w:val="20"/>
          <w:szCs w:val="20"/>
        </w:rPr>
        <w:t xml:space="preserve"> </w:t>
      </w:r>
      <w:r w:rsidRPr="006533B8">
        <w:rPr>
          <w:rFonts w:ascii="Arial" w:hAnsi="Arial" w:cs="Arial"/>
          <w:sz w:val="20"/>
          <w:szCs w:val="20"/>
        </w:rPr>
        <w:t>сведений, требуемых для осуществления их профессиональных</w:t>
      </w:r>
      <w:r w:rsidR="00E5088A">
        <w:rPr>
          <w:rFonts w:ascii="Arial" w:hAnsi="Arial" w:cs="Arial"/>
          <w:sz w:val="20"/>
          <w:szCs w:val="20"/>
        </w:rPr>
        <w:t xml:space="preserve"> </w:t>
      </w:r>
      <w:r w:rsidRPr="006533B8">
        <w:rPr>
          <w:rFonts w:ascii="Arial" w:hAnsi="Arial" w:cs="Arial"/>
          <w:sz w:val="20"/>
          <w:szCs w:val="20"/>
        </w:rPr>
        <w:t>обязанностей, либо предоставление таких документов, материалов или</w:t>
      </w:r>
      <w:r w:rsidR="00E5088A">
        <w:rPr>
          <w:rFonts w:ascii="Arial" w:hAnsi="Arial" w:cs="Arial"/>
          <w:sz w:val="20"/>
          <w:szCs w:val="20"/>
        </w:rPr>
        <w:t xml:space="preserve"> </w:t>
      </w:r>
      <w:r w:rsidRPr="006533B8">
        <w:rPr>
          <w:rFonts w:ascii="Arial" w:hAnsi="Arial" w:cs="Arial"/>
          <w:sz w:val="20"/>
          <w:szCs w:val="20"/>
        </w:rPr>
        <w:t>сведений в неполном объеме, влечет административную ответственность по</w:t>
      </w:r>
      <w:r w:rsidR="00E5088A">
        <w:rPr>
          <w:rFonts w:ascii="Arial" w:hAnsi="Arial" w:cs="Arial"/>
          <w:sz w:val="20"/>
          <w:szCs w:val="20"/>
        </w:rPr>
        <w:t xml:space="preserve"> </w:t>
      </w:r>
      <w:r w:rsidRPr="006533B8">
        <w:rPr>
          <w:rFonts w:ascii="Arial" w:hAnsi="Arial" w:cs="Arial"/>
          <w:sz w:val="20"/>
          <w:szCs w:val="20"/>
        </w:rPr>
        <w:t>статье 668 КоАП.</w:t>
      </w:r>
    </w:p>
    <w:p w14:paraId="14B434BC" w14:textId="6057D11C" w:rsidR="00601046" w:rsidRDefault="00601046" w:rsidP="00653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3FDFD95" w14:textId="32C77E6F" w:rsidR="00601046" w:rsidRPr="00601046" w:rsidRDefault="00601046" w:rsidP="006533B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01046">
        <w:rPr>
          <w:rFonts w:ascii="Arial" w:hAnsi="Arial" w:cs="Arial"/>
          <w:b/>
          <w:bCs/>
          <w:sz w:val="20"/>
          <w:szCs w:val="20"/>
        </w:rPr>
        <w:t>Общие выводы и рекомендации</w:t>
      </w:r>
    </w:p>
    <w:p w14:paraId="3A26B750" w14:textId="7940AEA0" w:rsidR="00601046" w:rsidRPr="00601046" w:rsidRDefault="00601046" w:rsidP="006010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046">
        <w:rPr>
          <w:rFonts w:ascii="Arial" w:hAnsi="Arial" w:cs="Arial"/>
          <w:sz w:val="20"/>
          <w:szCs w:val="20"/>
        </w:rPr>
        <w:t xml:space="preserve">Подавляющее большинство случаев привлечения к административной ответственности по статье 668 КоАП сосредоточено в городе Алматы, в котором несколько </w:t>
      </w:r>
      <w:r w:rsidR="00A05ABB">
        <w:rPr>
          <w:rFonts w:ascii="Arial" w:hAnsi="Arial" w:cs="Arial"/>
          <w:sz w:val="20"/>
          <w:szCs w:val="20"/>
        </w:rPr>
        <w:t>активных адвокатов</w:t>
      </w:r>
      <w:r w:rsidRPr="00601046">
        <w:rPr>
          <w:rFonts w:ascii="Arial" w:hAnsi="Arial" w:cs="Arial"/>
          <w:sz w:val="20"/>
          <w:szCs w:val="20"/>
        </w:rPr>
        <w:t xml:space="preserve"> </w:t>
      </w:r>
      <w:r w:rsidR="00A05ABB">
        <w:rPr>
          <w:rFonts w:ascii="Arial" w:hAnsi="Arial" w:cs="Arial"/>
          <w:sz w:val="20"/>
          <w:szCs w:val="20"/>
        </w:rPr>
        <w:t xml:space="preserve">на постоянной основе </w:t>
      </w:r>
      <w:r w:rsidR="00221222">
        <w:rPr>
          <w:rFonts w:ascii="Arial" w:hAnsi="Arial" w:cs="Arial"/>
          <w:sz w:val="20"/>
          <w:szCs w:val="20"/>
        </w:rPr>
        <w:t>используют</w:t>
      </w:r>
      <w:r w:rsidRPr="00601046">
        <w:rPr>
          <w:rFonts w:ascii="Arial" w:hAnsi="Arial" w:cs="Arial"/>
          <w:sz w:val="20"/>
          <w:szCs w:val="20"/>
        </w:rPr>
        <w:t xml:space="preserve"> обращения в органы юстиции по фактам непредставления или ненадлежащего представления ответов на адвокатские запросы</w:t>
      </w:r>
      <w:r w:rsidR="00A05ABB">
        <w:rPr>
          <w:rFonts w:ascii="Arial" w:hAnsi="Arial" w:cs="Arial"/>
          <w:sz w:val="20"/>
          <w:szCs w:val="20"/>
        </w:rPr>
        <w:t>, чем способствуют формированию положительной судебной практики</w:t>
      </w:r>
      <w:r w:rsidRPr="00601046">
        <w:rPr>
          <w:rFonts w:ascii="Arial" w:hAnsi="Arial" w:cs="Arial"/>
          <w:sz w:val="20"/>
          <w:szCs w:val="20"/>
        </w:rPr>
        <w:t>.</w:t>
      </w:r>
    </w:p>
    <w:p w14:paraId="119CD91A" w14:textId="15BB6BDC" w:rsidR="00601046" w:rsidRPr="00601046" w:rsidRDefault="00601046" w:rsidP="006010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046">
        <w:rPr>
          <w:rFonts w:ascii="Arial" w:hAnsi="Arial" w:cs="Arial"/>
          <w:sz w:val="20"/>
          <w:szCs w:val="20"/>
        </w:rPr>
        <w:t xml:space="preserve">За последние годы количество дел по статье 668 КоАП в судах значительно возросло, что свидетельствует об расширении </w:t>
      </w:r>
      <w:r w:rsidR="00221222">
        <w:rPr>
          <w:rFonts w:ascii="Arial" w:hAnsi="Arial" w:cs="Arial"/>
          <w:sz w:val="20"/>
          <w:szCs w:val="20"/>
        </w:rPr>
        <w:t xml:space="preserve">сферы </w:t>
      </w:r>
      <w:r w:rsidRPr="00601046">
        <w:rPr>
          <w:rFonts w:ascii="Arial" w:hAnsi="Arial" w:cs="Arial"/>
          <w:sz w:val="20"/>
          <w:szCs w:val="20"/>
        </w:rPr>
        <w:t>применения адвокатами данного инструмента получения доказательств.</w:t>
      </w:r>
    </w:p>
    <w:p w14:paraId="2A4A39EC" w14:textId="79B772EC" w:rsidR="00601046" w:rsidRPr="00601046" w:rsidRDefault="00601046" w:rsidP="006010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046">
        <w:rPr>
          <w:rFonts w:ascii="Arial" w:hAnsi="Arial" w:cs="Arial"/>
          <w:sz w:val="20"/>
          <w:szCs w:val="20"/>
        </w:rPr>
        <w:t xml:space="preserve">В некоторых регионах Республики Казахстан дела по рассматриваемой категории дел отсутствуют, что может свидетельствовать об отсутствии реагирования адвокатов </w:t>
      </w:r>
      <w:r w:rsidR="00A05ABB">
        <w:rPr>
          <w:rFonts w:ascii="Arial" w:hAnsi="Arial" w:cs="Arial"/>
          <w:sz w:val="20"/>
          <w:szCs w:val="20"/>
        </w:rPr>
        <w:t xml:space="preserve">в этих регионах </w:t>
      </w:r>
      <w:r w:rsidRPr="00601046">
        <w:rPr>
          <w:rFonts w:ascii="Arial" w:hAnsi="Arial" w:cs="Arial"/>
          <w:sz w:val="20"/>
          <w:szCs w:val="20"/>
        </w:rPr>
        <w:t>на нарушение порядка ответа на адвокатский запрос.</w:t>
      </w:r>
    </w:p>
    <w:p w14:paraId="50E75616" w14:textId="7E2B23A3" w:rsidR="00601046" w:rsidRDefault="00601046" w:rsidP="006010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046">
        <w:rPr>
          <w:rFonts w:ascii="Arial" w:hAnsi="Arial" w:cs="Arial"/>
          <w:sz w:val="20"/>
          <w:szCs w:val="20"/>
        </w:rPr>
        <w:t xml:space="preserve">Большинство дел, возбужденных составлением протокола об административной ответственности, завершаются привлечением правонарушителей к административной ответственности. </w:t>
      </w:r>
    </w:p>
    <w:p w14:paraId="58031548" w14:textId="099942B6" w:rsidR="00A05ABB" w:rsidRDefault="00A05ABB" w:rsidP="006010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постановлений о привлечении к административной ответственности, которые отменяются судами вышестоящей инстанции невелико, что свидетельствует о формировании стабильной и предсказуемой судебной практики.</w:t>
      </w:r>
    </w:p>
    <w:p w14:paraId="4E773031" w14:textId="05884478" w:rsidR="00B75B45" w:rsidRPr="00B75B45" w:rsidRDefault="00B75B45" w:rsidP="006010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Среди лиц, привлеченных к административной ответственности, имеются не только субъекты предпринимательства, но и </w:t>
      </w:r>
      <w:r w:rsidRPr="005B1D0C">
        <w:rPr>
          <w:rFonts w:ascii="Arial" w:hAnsi="Arial" w:cs="Arial"/>
          <w:sz w:val="20"/>
          <w:szCs w:val="20"/>
        </w:rPr>
        <w:t>Министерство образования и науки</w:t>
      </w:r>
      <w:r>
        <w:rPr>
          <w:rFonts w:ascii="Arial" w:hAnsi="Arial" w:cs="Arial"/>
          <w:sz w:val="20"/>
          <w:szCs w:val="20"/>
        </w:rPr>
        <w:t xml:space="preserve"> </w:t>
      </w:r>
      <w:r w:rsidRPr="005B1D0C">
        <w:rPr>
          <w:rFonts w:ascii="Arial" w:hAnsi="Arial" w:cs="Arial"/>
          <w:sz w:val="20"/>
          <w:szCs w:val="20"/>
        </w:rPr>
        <w:t>Республики Казахстан</w:t>
      </w:r>
      <w:r>
        <w:rPr>
          <w:rFonts w:ascii="Arial" w:hAnsi="Arial" w:cs="Arial"/>
          <w:sz w:val="20"/>
          <w:szCs w:val="20"/>
        </w:rPr>
        <w:t>, НАО</w:t>
      </w:r>
      <w:r w:rsidRPr="00133E58">
        <w:rPr>
          <w:rFonts w:ascii="Arial" w:hAnsi="Arial" w:cs="Arial"/>
          <w:sz w:val="20"/>
          <w:szCs w:val="20"/>
        </w:rPr>
        <w:t xml:space="preserve"> «Государственная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Pr="00133E58">
        <w:rPr>
          <w:rFonts w:ascii="Arial" w:hAnsi="Arial" w:cs="Arial"/>
          <w:sz w:val="20"/>
          <w:szCs w:val="20"/>
        </w:rPr>
        <w:t>корпорация «Правительство для граждан»</w:t>
      </w:r>
      <w:r>
        <w:rPr>
          <w:rFonts w:ascii="Arial" w:hAnsi="Arial" w:cs="Arial"/>
          <w:sz w:val="20"/>
          <w:szCs w:val="20"/>
        </w:rPr>
        <w:t xml:space="preserve"> должностное лицо </w:t>
      </w:r>
      <w:r w:rsidRPr="00A84B7D">
        <w:rPr>
          <w:rFonts w:ascii="Arial" w:hAnsi="Arial" w:cs="Arial"/>
          <w:sz w:val="20"/>
          <w:szCs w:val="20"/>
          <w:lang w:val="kk-KZ"/>
        </w:rPr>
        <w:t>Комитет</w:t>
      </w:r>
      <w:r>
        <w:rPr>
          <w:rFonts w:ascii="Arial" w:hAnsi="Arial" w:cs="Arial"/>
          <w:sz w:val="20"/>
          <w:szCs w:val="20"/>
          <w:lang w:val="kk-KZ"/>
        </w:rPr>
        <w:t xml:space="preserve">а </w:t>
      </w:r>
      <w:r w:rsidRPr="00A84B7D">
        <w:rPr>
          <w:rFonts w:ascii="Arial" w:hAnsi="Arial" w:cs="Arial"/>
          <w:sz w:val="20"/>
          <w:szCs w:val="20"/>
          <w:lang w:val="kk-KZ"/>
        </w:rPr>
        <w:t>государственных доходов Министерства финансов Республики Казахстан</w:t>
      </w:r>
      <w:r>
        <w:rPr>
          <w:rFonts w:ascii="Arial" w:hAnsi="Arial" w:cs="Arial"/>
          <w:sz w:val="20"/>
          <w:szCs w:val="20"/>
          <w:lang w:val="kk-KZ"/>
        </w:rPr>
        <w:t>, местные исполнительные органы и их должностные лица</w:t>
      </w:r>
      <w:r w:rsidR="00221222">
        <w:rPr>
          <w:rFonts w:ascii="Arial" w:hAnsi="Arial" w:cs="Arial"/>
          <w:sz w:val="20"/>
          <w:szCs w:val="20"/>
          <w:lang w:val="kk-KZ"/>
        </w:rPr>
        <w:t>. В</w:t>
      </w:r>
      <w:r>
        <w:rPr>
          <w:rFonts w:ascii="Arial" w:hAnsi="Arial" w:cs="Arial"/>
          <w:sz w:val="20"/>
          <w:szCs w:val="20"/>
          <w:lang w:val="kk-KZ"/>
        </w:rPr>
        <w:t xml:space="preserve"> целом суды объективно рассматривают дела данной категории независимо от категории и статуса правонарушителей.</w:t>
      </w:r>
    </w:p>
    <w:p w14:paraId="095A60FA" w14:textId="7F95B79B" w:rsidR="00B75B45" w:rsidRDefault="00A05ABB" w:rsidP="006010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Адвокатам для достижения результата запроса рекомендуется строго соблюдать </w:t>
      </w:r>
      <w:r w:rsidRPr="00A05ABB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Порядок</w:t>
      </w:r>
      <w:r w:rsidRPr="00A05ABB">
        <w:rPr>
          <w:rFonts w:ascii="Arial" w:hAnsi="Arial" w:cs="Arial"/>
          <w:sz w:val="20"/>
          <w:szCs w:val="20"/>
        </w:rPr>
        <w:t xml:space="preserve"> оформления и направления адвокатского запроса», утвержденн</w:t>
      </w:r>
      <w:r>
        <w:rPr>
          <w:rFonts w:ascii="Arial" w:hAnsi="Arial" w:cs="Arial"/>
          <w:sz w:val="20"/>
          <w:szCs w:val="20"/>
        </w:rPr>
        <w:t>ый</w:t>
      </w:r>
      <w:r w:rsidRPr="00A05ABB">
        <w:rPr>
          <w:rFonts w:ascii="Arial" w:hAnsi="Arial" w:cs="Arial"/>
          <w:sz w:val="20"/>
          <w:szCs w:val="20"/>
        </w:rPr>
        <w:t xml:space="preserve"> Республиканской конференцией коллегий адвокатов от 23 ноября 2018 года</w:t>
      </w:r>
      <w:r>
        <w:rPr>
          <w:rFonts w:ascii="Arial" w:hAnsi="Arial" w:cs="Arial"/>
          <w:sz w:val="20"/>
          <w:szCs w:val="20"/>
        </w:rPr>
        <w:t xml:space="preserve"> и подтверждать свои полномочия уведомлением о защите (представительстве), оформленным по установленной форме.</w:t>
      </w:r>
    </w:p>
    <w:p w14:paraId="2DB1B00B" w14:textId="3B14BB5B" w:rsidR="00A05ABB" w:rsidRPr="00601046" w:rsidRDefault="00A05ABB" w:rsidP="006010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необоснованного отказа в представлении ответа, направлении неполного или формального ответа, нарушения сроков представления ответа адвокатам рекомендуется обращаться в территориальные органы юстиции с заявлениями о привлечении виновных к административной ответственности по статье 668 КоАП с приложением необходимых доказательств.</w:t>
      </w:r>
    </w:p>
    <w:p w14:paraId="7D4D0F43" w14:textId="11607035" w:rsidR="0067332C" w:rsidRDefault="0067332C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BBD5E52" w14:textId="6A8F06B8" w:rsidR="00A05ABB" w:rsidRDefault="00A05ABB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Приведенные ниже практические </w:t>
      </w:r>
      <w:r w:rsidR="00210E40">
        <w:rPr>
          <w:rFonts w:ascii="Arial" w:hAnsi="Arial" w:cs="Arial"/>
          <w:sz w:val="20"/>
          <w:szCs w:val="20"/>
        </w:rPr>
        <w:t>примеры</w:t>
      </w:r>
      <w:r>
        <w:rPr>
          <w:rFonts w:ascii="Arial" w:hAnsi="Arial" w:cs="Arial"/>
          <w:sz w:val="20"/>
          <w:szCs w:val="20"/>
        </w:rPr>
        <w:t xml:space="preserve"> </w:t>
      </w:r>
      <w:r w:rsidR="00221222">
        <w:rPr>
          <w:rFonts w:ascii="Arial" w:hAnsi="Arial" w:cs="Arial"/>
          <w:sz w:val="20"/>
          <w:szCs w:val="20"/>
        </w:rPr>
        <w:t>призваны</w:t>
      </w:r>
      <w:r>
        <w:rPr>
          <w:rFonts w:ascii="Arial" w:hAnsi="Arial" w:cs="Arial"/>
          <w:sz w:val="20"/>
          <w:szCs w:val="20"/>
        </w:rPr>
        <w:t xml:space="preserve"> дать адвокатам ориентиры </w:t>
      </w:r>
      <w:r w:rsidR="00210E40">
        <w:rPr>
          <w:rFonts w:ascii="Arial" w:hAnsi="Arial" w:cs="Arial"/>
          <w:sz w:val="20"/>
          <w:szCs w:val="20"/>
        </w:rPr>
        <w:t>для действий в конкретных ситуациях</w:t>
      </w:r>
      <w:r w:rsidR="00221222">
        <w:rPr>
          <w:rFonts w:ascii="Arial" w:hAnsi="Arial" w:cs="Arial"/>
          <w:sz w:val="20"/>
          <w:szCs w:val="20"/>
        </w:rPr>
        <w:t>.</w:t>
      </w:r>
    </w:p>
    <w:p w14:paraId="06C414B5" w14:textId="77777777" w:rsidR="00A05ABB" w:rsidRDefault="00A05ABB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FE6C74C" w14:textId="70556D42" w:rsidR="00D37BCE" w:rsidRPr="00901EAF" w:rsidRDefault="00901EAF" w:rsidP="00901E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Направление адвокатского запроса адресату</w:t>
      </w:r>
    </w:p>
    <w:p w14:paraId="03789B56" w14:textId="77777777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44EBD4EF" w14:textId="77777777" w:rsidR="00D37BCE" w:rsidRPr="0090590A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Адресат запроса не вправе ссылаться на получение запроса лицом, не имеющим полномочий в случае, если запрос впоследствии был передан адресату, а также продублирован на электронный адрес.</w:t>
      </w:r>
    </w:p>
    <w:p w14:paraId="2654B27D" w14:textId="77777777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ТОО «К» несогласие с привлечением его к административной ответственности мотивировало тем, </w:t>
      </w:r>
      <w:r w:rsidRPr="00D457B1">
        <w:rPr>
          <w:rFonts w:ascii="Arial" w:hAnsi="Arial" w:cs="Arial"/>
          <w:sz w:val="20"/>
          <w:szCs w:val="20"/>
        </w:rPr>
        <w:t>что в условиях карантина все сотрудники были переведены на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>дистанционную форму работы. Запрос адвоката от 27 июля 2020 года был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 xml:space="preserve">получен 3 августа 2020 года от курьера почтовой связи сотрудником </w:t>
      </w:r>
      <w:r>
        <w:rPr>
          <w:rFonts w:ascii="Arial" w:hAnsi="Arial" w:cs="Arial"/>
          <w:sz w:val="20"/>
          <w:szCs w:val="20"/>
        </w:rPr>
        <w:t xml:space="preserve">другого </w:t>
      </w:r>
      <w:r w:rsidRPr="00D457B1">
        <w:rPr>
          <w:rFonts w:ascii="Arial" w:hAnsi="Arial" w:cs="Arial"/>
          <w:sz w:val="20"/>
          <w:szCs w:val="20"/>
        </w:rPr>
        <w:t>ТОО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Б</w:t>
      </w:r>
      <w:r w:rsidRPr="00D457B1">
        <w:rPr>
          <w:rFonts w:ascii="Arial" w:hAnsi="Arial" w:cs="Arial"/>
          <w:sz w:val="20"/>
          <w:szCs w:val="20"/>
        </w:rPr>
        <w:t>», которая никакого отношения к ТОО</w:t>
      </w:r>
      <w:r>
        <w:rPr>
          <w:rFonts w:ascii="Arial" w:hAnsi="Arial" w:cs="Arial"/>
          <w:sz w:val="20"/>
          <w:szCs w:val="20"/>
        </w:rPr>
        <w:t xml:space="preserve"> «К»</w:t>
      </w:r>
      <w:r w:rsidRPr="00D457B1">
        <w:rPr>
          <w:rFonts w:ascii="Arial" w:hAnsi="Arial" w:cs="Arial"/>
          <w:sz w:val="20"/>
          <w:szCs w:val="20"/>
        </w:rPr>
        <w:t xml:space="preserve"> не имеет, но находится в одном с ним здании, доверенности на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>получение документов от ТОО</w:t>
      </w:r>
      <w:r>
        <w:rPr>
          <w:rFonts w:ascii="Arial" w:hAnsi="Arial" w:cs="Arial"/>
          <w:sz w:val="20"/>
          <w:szCs w:val="20"/>
        </w:rPr>
        <w:t xml:space="preserve"> «К» не имеет</w:t>
      </w:r>
      <w:r w:rsidRPr="00D457B1">
        <w:rPr>
          <w:rFonts w:ascii="Arial" w:hAnsi="Arial" w:cs="Arial"/>
          <w:sz w:val="20"/>
          <w:szCs w:val="20"/>
        </w:rPr>
        <w:t>. 5 августа 2020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>года сотрудником ТОО</w:t>
      </w:r>
      <w:r>
        <w:rPr>
          <w:rFonts w:ascii="Arial" w:hAnsi="Arial" w:cs="Arial"/>
          <w:sz w:val="20"/>
          <w:szCs w:val="20"/>
        </w:rPr>
        <w:t xml:space="preserve"> «К» </w:t>
      </w:r>
      <w:r w:rsidRPr="00D457B1">
        <w:rPr>
          <w:rFonts w:ascii="Arial" w:hAnsi="Arial" w:cs="Arial"/>
          <w:sz w:val="20"/>
          <w:szCs w:val="20"/>
        </w:rPr>
        <w:t>был фактически получен запрос</w:t>
      </w:r>
      <w:r>
        <w:rPr>
          <w:rFonts w:ascii="Arial" w:hAnsi="Arial" w:cs="Arial"/>
          <w:sz w:val="20"/>
          <w:szCs w:val="20"/>
        </w:rPr>
        <w:t xml:space="preserve">, </w:t>
      </w:r>
      <w:r w:rsidRPr="00D457B1">
        <w:rPr>
          <w:rFonts w:ascii="Arial" w:hAnsi="Arial" w:cs="Arial"/>
          <w:sz w:val="20"/>
          <w:szCs w:val="20"/>
        </w:rPr>
        <w:t>и в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 xml:space="preserve">установленные сроки 19 августа 2020 года </w:t>
      </w:r>
      <w:r>
        <w:rPr>
          <w:rFonts w:ascii="Arial" w:hAnsi="Arial" w:cs="Arial"/>
          <w:sz w:val="20"/>
          <w:szCs w:val="20"/>
        </w:rPr>
        <w:t xml:space="preserve">ответ </w:t>
      </w:r>
      <w:r w:rsidRPr="00D457B1">
        <w:rPr>
          <w:rFonts w:ascii="Arial" w:hAnsi="Arial" w:cs="Arial"/>
          <w:sz w:val="20"/>
          <w:szCs w:val="20"/>
        </w:rPr>
        <w:t>был направлен адвокату.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501AD6" w14:textId="77777777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рассмотрения дела было установлено, что</w:t>
      </w:r>
      <w:r w:rsidRPr="00D457B1">
        <w:rPr>
          <w:rFonts w:ascii="Arial" w:hAnsi="Arial" w:cs="Arial"/>
          <w:sz w:val="20"/>
          <w:szCs w:val="20"/>
        </w:rPr>
        <w:t xml:space="preserve"> ТОО</w:t>
      </w:r>
      <w:r>
        <w:rPr>
          <w:rFonts w:ascii="Arial" w:hAnsi="Arial" w:cs="Arial"/>
          <w:sz w:val="20"/>
          <w:szCs w:val="20"/>
        </w:rPr>
        <w:t xml:space="preserve"> «К»</w:t>
      </w:r>
      <w:r w:rsidRPr="00D457B1">
        <w:rPr>
          <w:rFonts w:ascii="Arial" w:hAnsi="Arial" w:cs="Arial"/>
          <w:sz w:val="20"/>
          <w:szCs w:val="20"/>
        </w:rPr>
        <w:t xml:space="preserve"> является учредителем ТОО</w:t>
      </w:r>
      <w:r>
        <w:rPr>
          <w:rFonts w:ascii="Arial" w:hAnsi="Arial" w:cs="Arial"/>
          <w:sz w:val="20"/>
          <w:szCs w:val="20"/>
        </w:rPr>
        <w:t xml:space="preserve"> «Б», которому был вручен запрос. Опрошенный свидетель пояснила, что </w:t>
      </w:r>
      <w:r w:rsidRPr="009B07AE">
        <w:rPr>
          <w:rFonts w:ascii="Arial" w:hAnsi="Arial" w:cs="Arial"/>
          <w:sz w:val="20"/>
          <w:szCs w:val="20"/>
        </w:rPr>
        <w:t>ею было получено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 xml:space="preserve">заказное </w:t>
      </w:r>
      <w:r w:rsidRPr="009B07AE">
        <w:rPr>
          <w:rFonts w:ascii="Arial" w:hAnsi="Arial" w:cs="Arial"/>
          <w:sz w:val="20"/>
          <w:szCs w:val="20"/>
        </w:rPr>
        <w:lastRenderedPageBreak/>
        <w:t>почтовое отправление для ТОО</w:t>
      </w:r>
      <w:r>
        <w:rPr>
          <w:rFonts w:ascii="Arial" w:hAnsi="Arial" w:cs="Arial"/>
          <w:sz w:val="20"/>
          <w:szCs w:val="20"/>
        </w:rPr>
        <w:t xml:space="preserve"> «К</w:t>
      </w:r>
      <w:r w:rsidRPr="009B07AE">
        <w:rPr>
          <w:rFonts w:ascii="Arial" w:hAnsi="Arial" w:cs="Arial"/>
          <w:sz w:val="20"/>
          <w:szCs w:val="20"/>
        </w:rPr>
        <w:t>», которое было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>передано через 2-3 дня сотруднику ТОО «</w:t>
      </w:r>
      <w:r>
        <w:rPr>
          <w:rFonts w:ascii="Arial" w:hAnsi="Arial" w:cs="Arial"/>
          <w:sz w:val="20"/>
          <w:szCs w:val="20"/>
        </w:rPr>
        <w:t>К</w:t>
      </w:r>
      <w:r w:rsidRPr="009B07AE">
        <w:rPr>
          <w:rFonts w:ascii="Arial" w:hAnsi="Arial" w:cs="Arial"/>
          <w:sz w:val="20"/>
          <w:szCs w:val="20"/>
        </w:rPr>
        <w:t>», так как в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>тот период все сотрудники ТОО «</w:t>
      </w:r>
      <w:r>
        <w:rPr>
          <w:rFonts w:ascii="Arial" w:hAnsi="Arial" w:cs="Arial"/>
          <w:sz w:val="20"/>
          <w:szCs w:val="20"/>
        </w:rPr>
        <w:t>К</w:t>
      </w:r>
      <w:r w:rsidRPr="009B07AE">
        <w:rPr>
          <w:rFonts w:ascii="Arial" w:hAnsi="Arial" w:cs="Arial"/>
          <w:sz w:val="20"/>
          <w:szCs w:val="20"/>
        </w:rPr>
        <w:t>» находились на удаленной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 xml:space="preserve">форме работы. </w:t>
      </w:r>
      <w:r>
        <w:rPr>
          <w:rFonts w:ascii="Arial" w:hAnsi="Arial" w:cs="Arial"/>
          <w:sz w:val="20"/>
          <w:szCs w:val="20"/>
        </w:rPr>
        <w:t>Свидетель</w:t>
      </w:r>
      <w:r w:rsidRPr="009B07AE">
        <w:rPr>
          <w:rFonts w:ascii="Arial" w:hAnsi="Arial" w:cs="Arial"/>
          <w:sz w:val="20"/>
          <w:szCs w:val="20"/>
        </w:rPr>
        <w:t xml:space="preserve"> является офис-менеджером ТОО «</w:t>
      </w:r>
      <w:r>
        <w:rPr>
          <w:rFonts w:ascii="Arial" w:hAnsi="Arial" w:cs="Arial"/>
          <w:sz w:val="20"/>
          <w:szCs w:val="20"/>
        </w:rPr>
        <w:t>Б</w:t>
      </w:r>
      <w:r w:rsidRPr="009B07AE">
        <w:rPr>
          <w:rFonts w:ascii="Arial" w:hAnsi="Arial" w:cs="Arial"/>
          <w:sz w:val="20"/>
          <w:szCs w:val="20"/>
        </w:rPr>
        <w:t>», в штате и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>по контракту в ТОО «</w:t>
      </w:r>
      <w:r>
        <w:rPr>
          <w:rFonts w:ascii="Arial" w:hAnsi="Arial" w:cs="Arial"/>
          <w:sz w:val="20"/>
          <w:szCs w:val="20"/>
        </w:rPr>
        <w:t>К</w:t>
      </w:r>
      <w:r w:rsidRPr="009B07AE">
        <w:rPr>
          <w:rFonts w:ascii="Arial" w:hAnsi="Arial" w:cs="Arial"/>
          <w:sz w:val="20"/>
          <w:szCs w:val="20"/>
        </w:rPr>
        <w:t>» не работает. ТОО «</w:t>
      </w:r>
      <w:r>
        <w:rPr>
          <w:rFonts w:ascii="Arial" w:hAnsi="Arial" w:cs="Arial"/>
          <w:sz w:val="20"/>
          <w:szCs w:val="20"/>
        </w:rPr>
        <w:t>Б</w:t>
      </w:r>
      <w:r w:rsidRPr="009B07A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>находится на 1 этаже в одном здании с ТОО «</w:t>
      </w:r>
      <w:r>
        <w:rPr>
          <w:rFonts w:ascii="Arial" w:hAnsi="Arial" w:cs="Arial"/>
          <w:sz w:val="20"/>
          <w:szCs w:val="20"/>
        </w:rPr>
        <w:t>К</w:t>
      </w:r>
      <w:r w:rsidRPr="009B07AE">
        <w:rPr>
          <w:rFonts w:ascii="Arial" w:hAnsi="Arial" w:cs="Arial"/>
          <w:sz w:val="20"/>
          <w:szCs w:val="20"/>
        </w:rPr>
        <w:t>», которое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 xml:space="preserve">находится на 2 этаже. В </w:t>
      </w:r>
      <w:r>
        <w:rPr>
          <w:rFonts w:ascii="Arial" w:hAnsi="Arial" w:cs="Arial"/>
          <w:sz w:val="20"/>
          <w:szCs w:val="20"/>
        </w:rPr>
        <w:t xml:space="preserve">ее </w:t>
      </w:r>
      <w:r w:rsidRPr="009B07AE">
        <w:rPr>
          <w:rFonts w:ascii="Arial" w:hAnsi="Arial" w:cs="Arial"/>
          <w:sz w:val="20"/>
          <w:szCs w:val="20"/>
        </w:rPr>
        <w:t>функциональные обязанности входит прием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>входящей и отправка исходящей корреспонденции, рабочий стол находится в</w:t>
      </w:r>
      <w:r>
        <w:rPr>
          <w:rFonts w:ascii="Arial" w:hAnsi="Arial" w:cs="Arial"/>
          <w:sz w:val="20"/>
          <w:szCs w:val="20"/>
        </w:rPr>
        <w:t xml:space="preserve"> </w:t>
      </w:r>
      <w:r w:rsidRPr="009B07AE">
        <w:rPr>
          <w:rFonts w:ascii="Arial" w:hAnsi="Arial" w:cs="Arial"/>
          <w:sz w:val="20"/>
          <w:szCs w:val="20"/>
        </w:rPr>
        <w:t>фойе на первом этаже, поэтому она видит всех сотрудников в здании.</w:t>
      </w:r>
    </w:p>
    <w:p w14:paraId="0E224AC7" w14:textId="77777777" w:rsidR="00D37BCE" w:rsidRPr="0090590A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 вместе с</w:t>
      </w:r>
      <w:r w:rsidRPr="00D457B1">
        <w:rPr>
          <w:rFonts w:ascii="Arial" w:hAnsi="Arial" w:cs="Arial"/>
          <w:sz w:val="20"/>
          <w:szCs w:val="20"/>
        </w:rPr>
        <w:t xml:space="preserve"> почтовым отправлением </w:t>
      </w:r>
      <w:r>
        <w:rPr>
          <w:rFonts w:ascii="Arial" w:hAnsi="Arial" w:cs="Arial"/>
          <w:sz w:val="20"/>
          <w:szCs w:val="20"/>
        </w:rPr>
        <w:t xml:space="preserve">также </w:t>
      </w:r>
      <w:r w:rsidRPr="00D457B1">
        <w:rPr>
          <w:rFonts w:ascii="Arial" w:hAnsi="Arial" w:cs="Arial"/>
          <w:sz w:val="20"/>
          <w:szCs w:val="20"/>
        </w:rPr>
        <w:t xml:space="preserve">был продублирован </w:t>
      </w:r>
      <w:r>
        <w:rPr>
          <w:rFonts w:ascii="Arial" w:hAnsi="Arial" w:cs="Arial"/>
          <w:sz w:val="20"/>
          <w:szCs w:val="20"/>
        </w:rPr>
        <w:t xml:space="preserve">адвокатом </w:t>
      </w:r>
      <w:r w:rsidRPr="00D457B1">
        <w:rPr>
          <w:rFonts w:ascii="Arial" w:hAnsi="Arial" w:cs="Arial"/>
          <w:sz w:val="20"/>
          <w:szCs w:val="20"/>
        </w:rPr>
        <w:t>направлением его на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 xml:space="preserve">электронный адрес </w:t>
      </w:r>
      <w:r>
        <w:rPr>
          <w:rFonts w:ascii="Arial" w:hAnsi="Arial" w:cs="Arial"/>
          <w:sz w:val="20"/>
          <w:szCs w:val="20"/>
        </w:rPr>
        <w:t xml:space="preserve">самого </w:t>
      </w:r>
      <w:r w:rsidRPr="00D457B1">
        <w:rPr>
          <w:rFonts w:ascii="Arial" w:hAnsi="Arial" w:cs="Arial"/>
          <w:sz w:val="20"/>
          <w:szCs w:val="20"/>
        </w:rPr>
        <w:t>ТОО</w:t>
      </w:r>
      <w:r>
        <w:rPr>
          <w:rFonts w:ascii="Arial" w:hAnsi="Arial" w:cs="Arial"/>
          <w:sz w:val="20"/>
          <w:szCs w:val="20"/>
        </w:rPr>
        <w:t>. Данный</w:t>
      </w:r>
      <w:r w:rsidRPr="0090590A">
        <w:rPr>
          <w:rFonts w:ascii="Arial" w:hAnsi="Arial" w:cs="Arial"/>
          <w:sz w:val="20"/>
          <w:szCs w:val="20"/>
        </w:rPr>
        <w:t xml:space="preserve"> электронный адрес ТОО «</w:t>
      </w:r>
      <w:r>
        <w:rPr>
          <w:rFonts w:ascii="Arial" w:hAnsi="Arial" w:cs="Arial"/>
          <w:sz w:val="20"/>
          <w:szCs w:val="20"/>
        </w:rPr>
        <w:t>К</w:t>
      </w:r>
      <w:r w:rsidRPr="0090590A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был </w:t>
      </w:r>
      <w:r w:rsidRPr="0090590A">
        <w:rPr>
          <w:rFonts w:ascii="Arial" w:hAnsi="Arial" w:cs="Arial"/>
          <w:sz w:val="20"/>
          <w:szCs w:val="20"/>
        </w:rPr>
        <w:t>указан в письме от 17 сентября 2020 года в Департамент юстиции города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>Алматы. Поэтому доводы</w:t>
      </w:r>
      <w:r>
        <w:rPr>
          <w:rFonts w:ascii="Arial" w:hAnsi="Arial" w:cs="Arial"/>
          <w:sz w:val="20"/>
          <w:szCs w:val="20"/>
        </w:rPr>
        <w:t xml:space="preserve"> представителя ТОО «К»</w:t>
      </w:r>
      <w:r w:rsidRPr="0090590A">
        <w:rPr>
          <w:rFonts w:ascii="Arial" w:hAnsi="Arial" w:cs="Arial"/>
          <w:sz w:val="20"/>
          <w:szCs w:val="20"/>
        </w:rPr>
        <w:t xml:space="preserve"> о неиспользовании данного электронного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>адреса ТОО</w:t>
      </w:r>
      <w:r>
        <w:rPr>
          <w:rFonts w:ascii="Arial" w:hAnsi="Arial" w:cs="Arial"/>
          <w:sz w:val="20"/>
          <w:szCs w:val="20"/>
        </w:rPr>
        <w:t xml:space="preserve"> суд посчитал неубедительными</w:t>
      </w:r>
      <w:r w:rsidRPr="0090590A">
        <w:rPr>
          <w:rFonts w:ascii="Arial" w:hAnsi="Arial" w:cs="Arial"/>
          <w:sz w:val="20"/>
          <w:szCs w:val="20"/>
        </w:rPr>
        <w:t>.</w:t>
      </w:r>
    </w:p>
    <w:p w14:paraId="549B6F43" w14:textId="77777777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результате суд посчитал установленным факт получения</w:t>
      </w:r>
      <w:r w:rsidRPr="00D457B1">
        <w:rPr>
          <w:rFonts w:ascii="Arial" w:hAnsi="Arial" w:cs="Arial"/>
          <w:sz w:val="20"/>
          <w:szCs w:val="20"/>
        </w:rPr>
        <w:t xml:space="preserve"> юридическим лицом запроса адвоката 3 августа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 xml:space="preserve">2020 года и </w:t>
      </w:r>
      <w:r>
        <w:rPr>
          <w:rFonts w:ascii="Arial" w:hAnsi="Arial" w:cs="Arial"/>
          <w:sz w:val="20"/>
          <w:szCs w:val="20"/>
        </w:rPr>
        <w:t>несвоевременное</w:t>
      </w:r>
      <w:r w:rsidRPr="00D457B1">
        <w:rPr>
          <w:rFonts w:ascii="Arial" w:hAnsi="Arial" w:cs="Arial"/>
          <w:sz w:val="20"/>
          <w:szCs w:val="20"/>
        </w:rPr>
        <w:t xml:space="preserve"> его исполнени</w:t>
      </w:r>
      <w:r>
        <w:rPr>
          <w:rFonts w:ascii="Arial" w:hAnsi="Arial" w:cs="Arial"/>
          <w:sz w:val="20"/>
          <w:szCs w:val="20"/>
        </w:rPr>
        <w:t>е</w:t>
      </w:r>
      <w:r w:rsidRPr="00D457B1">
        <w:rPr>
          <w:rFonts w:ascii="Arial" w:hAnsi="Arial" w:cs="Arial"/>
          <w:sz w:val="20"/>
          <w:szCs w:val="20"/>
        </w:rPr>
        <w:t>.</w:t>
      </w:r>
    </w:p>
    <w:p w14:paraId="6A08354E" w14:textId="1B9707C8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судебной коллегии </w:t>
      </w:r>
      <w:r w:rsidRPr="009B72B3">
        <w:rPr>
          <w:rFonts w:ascii="Arial" w:hAnsi="Arial" w:cs="Arial"/>
          <w:sz w:val="20"/>
          <w:szCs w:val="20"/>
        </w:rPr>
        <w:t>по гражданским делам Алматинского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="0002488D" w:rsidRPr="009B72B3">
        <w:rPr>
          <w:rFonts w:ascii="Arial" w:hAnsi="Arial" w:cs="Arial"/>
          <w:sz w:val="20"/>
          <w:szCs w:val="20"/>
        </w:rPr>
        <w:t>суда</w:t>
      </w:r>
      <w:r w:rsidR="0002488D">
        <w:rPr>
          <w:rFonts w:ascii="Arial" w:hAnsi="Arial" w:cs="Arial"/>
          <w:sz w:val="20"/>
          <w:szCs w:val="20"/>
        </w:rPr>
        <w:t xml:space="preserve"> от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12 января 2021 года №3А-991</w:t>
      </w:r>
      <w:r>
        <w:rPr>
          <w:rFonts w:ascii="Arial" w:hAnsi="Arial" w:cs="Arial"/>
          <w:sz w:val="20"/>
          <w:szCs w:val="20"/>
        </w:rPr>
        <w:t>)</w:t>
      </w:r>
      <w:r w:rsidR="0002488D">
        <w:rPr>
          <w:rFonts w:ascii="Arial" w:hAnsi="Arial" w:cs="Arial"/>
          <w:sz w:val="20"/>
          <w:szCs w:val="20"/>
        </w:rPr>
        <w:t>.</w:t>
      </w:r>
    </w:p>
    <w:p w14:paraId="57F1D49D" w14:textId="77777777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3767EB9" w14:textId="77777777" w:rsidR="00D37BCE" w:rsidRPr="009D456B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Адвокат вправе направить запрос заказным письмом по почте, электронным письмом и сообщением через </w:t>
      </w:r>
      <w:r w:rsidRPr="009613B1">
        <w:rPr>
          <w:rFonts w:ascii="Arial" w:hAnsi="Arial" w:cs="Arial"/>
          <w:b/>
          <w:bCs/>
          <w:sz w:val="20"/>
          <w:szCs w:val="20"/>
        </w:rPr>
        <w:t>приложени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9613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613B1">
        <w:rPr>
          <w:rFonts w:ascii="Arial" w:hAnsi="Arial" w:cs="Arial"/>
          <w:b/>
          <w:bCs/>
          <w:sz w:val="20"/>
          <w:szCs w:val="20"/>
        </w:rPr>
        <w:t>WhatsApp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23E86A6E" w14:textId="77777777" w:rsidR="00D37BCE" w:rsidRPr="009D456B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456B">
        <w:rPr>
          <w:rFonts w:ascii="Arial" w:hAnsi="Arial" w:cs="Arial"/>
          <w:sz w:val="20"/>
          <w:szCs w:val="20"/>
        </w:rPr>
        <w:t xml:space="preserve">Из материалов дела об административном правонарушении </w:t>
      </w:r>
      <w:r>
        <w:rPr>
          <w:rFonts w:ascii="Arial" w:hAnsi="Arial" w:cs="Arial"/>
          <w:sz w:val="20"/>
          <w:szCs w:val="20"/>
        </w:rPr>
        <w:t>следовало</w:t>
      </w:r>
      <w:r w:rsidRPr="009D456B">
        <w:rPr>
          <w:rFonts w:ascii="Arial" w:hAnsi="Arial" w:cs="Arial"/>
          <w:sz w:val="20"/>
          <w:szCs w:val="20"/>
        </w:rPr>
        <w:t>, что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 xml:space="preserve">адвокатом в целях оказания юридической помощи </w:t>
      </w:r>
      <w:r>
        <w:rPr>
          <w:rFonts w:ascii="Arial" w:hAnsi="Arial" w:cs="Arial"/>
          <w:sz w:val="20"/>
          <w:szCs w:val="20"/>
        </w:rPr>
        <w:t>клиенту</w:t>
      </w:r>
      <w:r w:rsidRPr="009D456B">
        <w:rPr>
          <w:rFonts w:ascii="Arial" w:hAnsi="Arial" w:cs="Arial"/>
          <w:sz w:val="20"/>
          <w:szCs w:val="20"/>
        </w:rPr>
        <w:t xml:space="preserve"> были направлены адвокатские запросы в адрес ТОО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 xml:space="preserve">посредством электронной почты и приложения </w:t>
      </w:r>
      <w:proofErr w:type="spellStart"/>
      <w:r w:rsidRPr="009D456B">
        <w:rPr>
          <w:rFonts w:ascii="Arial" w:hAnsi="Arial" w:cs="Arial"/>
          <w:sz w:val="20"/>
          <w:szCs w:val="20"/>
        </w:rPr>
        <w:t>WhatsApp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мобильный номер. </w:t>
      </w:r>
    </w:p>
    <w:p w14:paraId="2647D51B" w14:textId="77777777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456B">
        <w:rPr>
          <w:rFonts w:ascii="Arial" w:hAnsi="Arial" w:cs="Arial"/>
          <w:sz w:val="20"/>
          <w:szCs w:val="20"/>
        </w:rPr>
        <w:t>Наряду с этим, адвокатом 02 сентября 2019 года был направлен в адрес</w:t>
      </w:r>
      <w:r>
        <w:rPr>
          <w:rFonts w:ascii="Arial" w:hAnsi="Arial" w:cs="Arial"/>
          <w:sz w:val="20"/>
          <w:szCs w:val="20"/>
        </w:rPr>
        <w:t xml:space="preserve"> ТОО </w:t>
      </w:r>
      <w:r w:rsidRPr="009D456B">
        <w:rPr>
          <w:rFonts w:ascii="Arial" w:hAnsi="Arial" w:cs="Arial"/>
          <w:sz w:val="20"/>
          <w:szCs w:val="20"/>
        </w:rPr>
        <w:t>запрос посредством заказной почты АО «</w:t>
      </w:r>
      <w:proofErr w:type="spellStart"/>
      <w:r w:rsidRPr="009D456B">
        <w:rPr>
          <w:rFonts w:ascii="Arial" w:hAnsi="Arial" w:cs="Arial"/>
          <w:sz w:val="20"/>
          <w:szCs w:val="20"/>
        </w:rPr>
        <w:t>КазПочта</w:t>
      </w:r>
      <w:proofErr w:type="spellEnd"/>
      <w:r w:rsidRPr="009D456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который был </w:t>
      </w:r>
      <w:r w:rsidRPr="009D456B">
        <w:rPr>
          <w:rFonts w:ascii="Arial" w:hAnsi="Arial" w:cs="Arial"/>
          <w:sz w:val="20"/>
          <w:szCs w:val="20"/>
        </w:rPr>
        <w:t>вручен адресату 04 сентября 2019 года, что подтверждается квитанциями АО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«</w:t>
      </w:r>
      <w:proofErr w:type="spellStart"/>
      <w:r w:rsidRPr="009D456B">
        <w:rPr>
          <w:rFonts w:ascii="Arial" w:hAnsi="Arial" w:cs="Arial"/>
          <w:sz w:val="20"/>
          <w:szCs w:val="20"/>
        </w:rPr>
        <w:t>КазПочта</w:t>
      </w:r>
      <w:proofErr w:type="spellEnd"/>
      <w:r w:rsidRPr="009D456B">
        <w:rPr>
          <w:rFonts w:ascii="Arial" w:hAnsi="Arial" w:cs="Arial"/>
          <w:sz w:val="20"/>
          <w:szCs w:val="20"/>
        </w:rPr>
        <w:t>», уведомлением о получении заказной корреспонденции АО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«</w:t>
      </w:r>
      <w:proofErr w:type="spellStart"/>
      <w:r w:rsidRPr="009D456B">
        <w:rPr>
          <w:rFonts w:ascii="Arial" w:hAnsi="Arial" w:cs="Arial"/>
          <w:sz w:val="20"/>
          <w:szCs w:val="20"/>
        </w:rPr>
        <w:t>КазПочта</w:t>
      </w:r>
      <w:proofErr w:type="spellEnd"/>
      <w:r w:rsidRPr="009D456B">
        <w:rPr>
          <w:rFonts w:ascii="Arial" w:hAnsi="Arial" w:cs="Arial"/>
          <w:sz w:val="20"/>
          <w:szCs w:val="20"/>
        </w:rPr>
        <w:t>» и выпиской из сайта АО «</w:t>
      </w:r>
      <w:proofErr w:type="spellStart"/>
      <w:r w:rsidRPr="009D456B">
        <w:rPr>
          <w:rFonts w:ascii="Arial" w:hAnsi="Arial" w:cs="Arial"/>
          <w:sz w:val="20"/>
          <w:szCs w:val="20"/>
        </w:rPr>
        <w:t>КазПочта</w:t>
      </w:r>
      <w:proofErr w:type="spellEnd"/>
      <w:r w:rsidRPr="009D456B">
        <w:rPr>
          <w:rFonts w:ascii="Arial" w:hAnsi="Arial" w:cs="Arial"/>
          <w:sz w:val="20"/>
          <w:szCs w:val="20"/>
        </w:rPr>
        <w:t>» о доставке корреспонденции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адресату</w:t>
      </w:r>
      <w:r>
        <w:rPr>
          <w:rFonts w:ascii="Arial" w:hAnsi="Arial" w:cs="Arial"/>
          <w:sz w:val="20"/>
          <w:szCs w:val="20"/>
        </w:rPr>
        <w:t>.</w:t>
      </w:r>
    </w:p>
    <w:p w14:paraId="2CC729CD" w14:textId="3C2C5A95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Несмотря на это</w:t>
      </w:r>
      <w:r w:rsidRPr="00EE2D6A">
        <w:rPr>
          <w:rFonts w:ascii="Arial" w:hAnsi="Arial" w:cs="Arial"/>
          <w:sz w:val="20"/>
          <w:szCs w:val="20"/>
        </w:rPr>
        <w:t xml:space="preserve"> ТОО, надлежащим образом</w:t>
      </w:r>
      <w:r>
        <w:rPr>
          <w:rFonts w:ascii="Arial" w:hAnsi="Arial" w:cs="Arial"/>
          <w:sz w:val="20"/>
          <w:szCs w:val="20"/>
        </w:rPr>
        <w:t xml:space="preserve"> </w:t>
      </w:r>
      <w:r w:rsidRPr="00EE2D6A">
        <w:rPr>
          <w:rFonts w:ascii="Arial" w:hAnsi="Arial" w:cs="Arial"/>
          <w:sz w:val="20"/>
          <w:szCs w:val="20"/>
        </w:rPr>
        <w:t xml:space="preserve">получившее адвокатский запрос, по </w:t>
      </w:r>
      <w:r>
        <w:rPr>
          <w:rFonts w:ascii="Arial" w:hAnsi="Arial" w:cs="Arial"/>
          <w:sz w:val="20"/>
          <w:szCs w:val="20"/>
        </w:rPr>
        <w:t>необоснованным</w:t>
      </w:r>
      <w:r w:rsidRPr="00EE2D6A">
        <w:rPr>
          <w:rFonts w:ascii="Arial" w:hAnsi="Arial" w:cs="Arial"/>
          <w:sz w:val="20"/>
          <w:szCs w:val="20"/>
        </w:rPr>
        <w:t xml:space="preserve"> причинам оставило </w:t>
      </w:r>
      <w:r>
        <w:rPr>
          <w:rFonts w:ascii="Arial" w:hAnsi="Arial" w:cs="Arial"/>
          <w:sz w:val="20"/>
          <w:szCs w:val="20"/>
        </w:rPr>
        <w:t xml:space="preserve">его </w:t>
      </w:r>
      <w:r w:rsidRPr="00EE2D6A">
        <w:rPr>
          <w:rFonts w:ascii="Arial" w:hAnsi="Arial" w:cs="Arial"/>
          <w:sz w:val="20"/>
          <w:szCs w:val="20"/>
        </w:rPr>
        <w:t>без</w:t>
      </w:r>
      <w:r>
        <w:rPr>
          <w:rFonts w:ascii="Arial" w:hAnsi="Arial" w:cs="Arial"/>
          <w:sz w:val="20"/>
          <w:szCs w:val="20"/>
        </w:rPr>
        <w:t xml:space="preserve"> </w:t>
      </w:r>
      <w:r w:rsidRPr="00EE2D6A">
        <w:rPr>
          <w:rFonts w:ascii="Arial" w:hAnsi="Arial" w:cs="Arial"/>
          <w:sz w:val="20"/>
          <w:szCs w:val="20"/>
        </w:rPr>
        <w:t>исполнения</w:t>
      </w:r>
      <w:r>
        <w:rPr>
          <w:rFonts w:ascii="Arial" w:hAnsi="Arial" w:cs="Arial"/>
          <w:sz w:val="20"/>
          <w:szCs w:val="20"/>
        </w:rPr>
        <w:t>, что явилось основанием для привлечения его к административной ответственности по статье 668 КоАП.</w:t>
      </w:r>
    </w:p>
    <w:p w14:paraId="6F9B71C4" w14:textId="26708784" w:rsidR="00D37BCE" w:rsidRDefault="00D37BCE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судебной коллегии</w:t>
      </w:r>
      <w:r w:rsidRPr="00BA0DAA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 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BA0DAA">
        <w:rPr>
          <w:rFonts w:ascii="Arial" w:hAnsi="Arial" w:cs="Arial"/>
          <w:sz w:val="20"/>
          <w:szCs w:val="20"/>
        </w:rPr>
        <w:t>19 марта 2020 года</w:t>
      </w:r>
      <w:r>
        <w:rPr>
          <w:rFonts w:ascii="Arial" w:hAnsi="Arial" w:cs="Arial"/>
          <w:sz w:val="20"/>
          <w:szCs w:val="20"/>
        </w:rPr>
        <w:t xml:space="preserve"> по делу </w:t>
      </w:r>
      <w:r w:rsidRPr="00BA0DAA">
        <w:rPr>
          <w:rFonts w:ascii="Arial" w:hAnsi="Arial" w:cs="Arial"/>
          <w:sz w:val="20"/>
          <w:szCs w:val="20"/>
        </w:rPr>
        <w:t>№3а-41-2020</w:t>
      </w:r>
      <w:r>
        <w:rPr>
          <w:rFonts w:ascii="Arial" w:hAnsi="Arial" w:cs="Arial"/>
          <w:sz w:val="20"/>
          <w:szCs w:val="20"/>
        </w:rPr>
        <w:t>).</w:t>
      </w:r>
    </w:p>
    <w:p w14:paraId="460B8FF2" w14:textId="449E0B35" w:rsidR="00133448" w:rsidRDefault="00133448" w:rsidP="00D37BC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CF29580" w14:textId="77777777" w:rsidR="00133448" w:rsidRPr="00DF28AF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Отсутствие в запросе точного</w:t>
      </w:r>
      <w:r w:rsidRPr="00DF28AF">
        <w:rPr>
          <w:rFonts w:ascii="Arial" w:hAnsi="Arial" w:cs="Arial"/>
          <w:b/>
          <w:bCs/>
          <w:sz w:val="20"/>
          <w:szCs w:val="20"/>
        </w:rPr>
        <w:t xml:space="preserve"> адреса получателя запроса и вручение запроса ненадлежащему лицу исключают административную ответственность за несвоевременный ответ. </w:t>
      </w:r>
    </w:p>
    <w:p w14:paraId="115E2871" w14:textId="5F6128B9" w:rsidR="00133448" w:rsidRPr="00733AD4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Представители ТОО </w:t>
      </w:r>
      <w:r w:rsidRPr="00733AD4">
        <w:rPr>
          <w:rFonts w:ascii="Arial" w:hAnsi="Arial" w:cs="Arial"/>
          <w:sz w:val="20"/>
          <w:szCs w:val="20"/>
        </w:rPr>
        <w:t>факт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 xml:space="preserve">представления сведений и документов по запросу адвоката </w:t>
      </w:r>
      <w:r w:rsidR="00690E6A">
        <w:rPr>
          <w:rFonts w:ascii="Arial" w:hAnsi="Arial" w:cs="Arial"/>
          <w:sz w:val="20"/>
          <w:szCs w:val="20"/>
        </w:rPr>
        <w:t xml:space="preserve">с пропуском срока </w:t>
      </w:r>
      <w:r w:rsidRPr="00733AD4">
        <w:rPr>
          <w:rFonts w:ascii="Arial" w:hAnsi="Arial" w:cs="Arial"/>
          <w:sz w:val="20"/>
          <w:szCs w:val="20"/>
        </w:rPr>
        <w:t>21 августа 2020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года не</w:t>
      </w:r>
      <w:r>
        <w:rPr>
          <w:rFonts w:ascii="Arial" w:hAnsi="Arial" w:cs="Arial"/>
          <w:sz w:val="20"/>
          <w:szCs w:val="20"/>
        </w:rPr>
        <w:t xml:space="preserve"> отрицали</w:t>
      </w:r>
      <w:r w:rsidRPr="00733AD4">
        <w:rPr>
          <w:rFonts w:ascii="Arial" w:hAnsi="Arial" w:cs="Arial"/>
          <w:sz w:val="20"/>
          <w:szCs w:val="20"/>
        </w:rPr>
        <w:t>, однако</w:t>
      </w:r>
      <w:r>
        <w:rPr>
          <w:rFonts w:ascii="Arial" w:hAnsi="Arial" w:cs="Arial"/>
          <w:sz w:val="20"/>
          <w:szCs w:val="20"/>
        </w:rPr>
        <w:t xml:space="preserve"> указывали</w:t>
      </w:r>
      <w:r w:rsidRPr="00733AD4">
        <w:rPr>
          <w:rFonts w:ascii="Arial" w:hAnsi="Arial" w:cs="Arial"/>
          <w:sz w:val="20"/>
          <w:szCs w:val="20"/>
        </w:rPr>
        <w:t>, что причиной</w:t>
      </w:r>
      <w:r>
        <w:rPr>
          <w:rFonts w:ascii="Arial" w:hAnsi="Arial" w:cs="Arial"/>
          <w:sz w:val="20"/>
          <w:szCs w:val="20"/>
        </w:rPr>
        <w:t xml:space="preserve"> несвоевременного </w:t>
      </w:r>
      <w:r w:rsidRPr="00733AD4">
        <w:rPr>
          <w:rFonts w:ascii="Arial" w:hAnsi="Arial" w:cs="Arial"/>
          <w:sz w:val="20"/>
          <w:szCs w:val="20"/>
        </w:rPr>
        <w:t>исполнения запроса явилось позднее его получение, в виду передачи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почтового отправления ненадлежащему лицу и отсутствия на работе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 xml:space="preserve">сотрудников, в связи с карантином. Данные доводы ТОО </w:t>
      </w:r>
      <w:r>
        <w:rPr>
          <w:rFonts w:ascii="Arial" w:hAnsi="Arial" w:cs="Arial"/>
          <w:sz w:val="20"/>
          <w:szCs w:val="20"/>
        </w:rPr>
        <w:t xml:space="preserve">не были опровергнуты в </w:t>
      </w:r>
      <w:r w:rsidRPr="00733AD4">
        <w:rPr>
          <w:rFonts w:ascii="Arial" w:hAnsi="Arial" w:cs="Arial"/>
          <w:sz w:val="20"/>
          <w:szCs w:val="20"/>
        </w:rPr>
        <w:t>судебном заседании.</w:t>
      </w:r>
    </w:p>
    <w:p w14:paraId="644241D4" w14:textId="0E7B6405" w:rsidR="00133448" w:rsidRPr="00733AD4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AD4">
        <w:rPr>
          <w:rFonts w:ascii="Arial" w:hAnsi="Arial" w:cs="Arial"/>
          <w:sz w:val="20"/>
          <w:szCs w:val="20"/>
        </w:rPr>
        <w:t xml:space="preserve">Из показаний свидетеля </w:t>
      </w:r>
      <w:r w:rsidR="00690E6A">
        <w:rPr>
          <w:rFonts w:ascii="Arial" w:hAnsi="Arial" w:cs="Arial"/>
          <w:sz w:val="20"/>
          <w:szCs w:val="20"/>
        </w:rPr>
        <w:t>следовало</w:t>
      </w:r>
      <w:r w:rsidRPr="00733AD4">
        <w:rPr>
          <w:rFonts w:ascii="Arial" w:hAnsi="Arial" w:cs="Arial"/>
          <w:sz w:val="20"/>
          <w:szCs w:val="20"/>
        </w:rPr>
        <w:t>, что 4 августа 2020 года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им было получено заказное почтовое отправление для ТОО</w:t>
      </w:r>
      <w:r>
        <w:rPr>
          <w:rFonts w:ascii="Arial" w:hAnsi="Arial" w:cs="Arial"/>
          <w:sz w:val="20"/>
          <w:szCs w:val="20"/>
        </w:rPr>
        <w:t xml:space="preserve">, </w:t>
      </w:r>
      <w:r w:rsidRPr="00733AD4">
        <w:rPr>
          <w:rFonts w:ascii="Arial" w:hAnsi="Arial" w:cs="Arial"/>
          <w:sz w:val="20"/>
          <w:szCs w:val="20"/>
        </w:rPr>
        <w:t>которое находилось в почтовом ящике и было получено по выходу на работу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сотрудником ТОО 20 августа 2020 года, так как в 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карантина все сотрудники ТОО были переведены на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 xml:space="preserve">дистанционную форму работы. </w:t>
      </w:r>
      <w:r>
        <w:rPr>
          <w:rFonts w:ascii="Arial" w:hAnsi="Arial" w:cs="Arial"/>
          <w:sz w:val="20"/>
          <w:szCs w:val="20"/>
        </w:rPr>
        <w:t>Свидетель р</w:t>
      </w:r>
      <w:r w:rsidRPr="00733AD4">
        <w:rPr>
          <w:rFonts w:ascii="Arial" w:hAnsi="Arial" w:cs="Arial"/>
          <w:sz w:val="20"/>
          <w:szCs w:val="20"/>
        </w:rPr>
        <w:t xml:space="preserve">аботает охранником в </w:t>
      </w:r>
      <w:r>
        <w:rPr>
          <w:rFonts w:ascii="Arial" w:hAnsi="Arial" w:cs="Arial"/>
          <w:sz w:val="20"/>
          <w:szCs w:val="20"/>
        </w:rPr>
        <w:t>б</w:t>
      </w:r>
      <w:r w:rsidRPr="00733AD4">
        <w:rPr>
          <w:rFonts w:ascii="Arial" w:hAnsi="Arial" w:cs="Arial"/>
          <w:sz w:val="20"/>
          <w:szCs w:val="20"/>
        </w:rPr>
        <w:t>изнес</w:t>
      </w:r>
      <w:r>
        <w:rPr>
          <w:rFonts w:ascii="Arial" w:hAnsi="Arial" w:cs="Arial"/>
          <w:sz w:val="20"/>
          <w:szCs w:val="20"/>
        </w:rPr>
        <w:t>-</w:t>
      </w:r>
      <w:r w:rsidRPr="00733AD4">
        <w:rPr>
          <w:rFonts w:ascii="Arial" w:hAnsi="Arial" w:cs="Arial"/>
          <w:sz w:val="20"/>
          <w:szCs w:val="20"/>
        </w:rPr>
        <w:t>центре, в штате и по контракту в ТОО не работает.</w:t>
      </w:r>
    </w:p>
    <w:p w14:paraId="5CE4467E" w14:textId="77777777" w:rsidR="00133448" w:rsidRPr="00733AD4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AD4">
        <w:rPr>
          <w:rFonts w:ascii="Arial" w:hAnsi="Arial" w:cs="Arial"/>
          <w:sz w:val="20"/>
          <w:szCs w:val="20"/>
        </w:rPr>
        <w:t>Доводы о заинтересованности свидетеля в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 xml:space="preserve">исходе дела </w:t>
      </w:r>
      <w:r>
        <w:rPr>
          <w:rFonts w:ascii="Arial" w:hAnsi="Arial" w:cs="Arial"/>
          <w:sz w:val="20"/>
          <w:szCs w:val="20"/>
        </w:rPr>
        <w:t>подтверждения не нашли</w:t>
      </w:r>
      <w:r w:rsidRPr="00733AD4">
        <w:rPr>
          <w:rFonts w:ascii="Arial" w:hAnsi="Arial" w:cs="Arial"/>
          <w:sz w:val="20"/>
          <w:szCs w:val="20"/>
        </w:rPr>
        <w:t>, поскольку в трудовых отношениях с ТОО</w:t>
      </w:r>
      <w:r>
        <w:rPr>
          <w:rFonts w:ascii="Arial" w:hAnsi="Arial" w:cs="Arial"/>
          <w:sz w:val="20"/>
          <w:szCs w:val="20"/>
        </w:rPr>
        <w:t xml:space="preserve"> свидетель </w:t>
      </w:r>
      <w:r w:rsidRPr="00733AD4">
        <w:rPr>
          <w:rFonts w:ascii="Arial" w:hAnsi="Arial" w:cs="Arial"/>
          <w:sz w:val="20"/>
          <w:szCs w:val="20"/>
        </w:rPr>
        <w:t>не находится, поэтому его показания суд признал допустимыми в качестве доказательства.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 xml:space="preserve">Документов, подтверждающих полномочия </w:t>
      </w:r>
      <w:r>
        <w:rPr>
          <w:rFonts w:ascii="Arial" w:hAnsi="Arial" w:cs="Arial"/>
          <w:sz w:val="20"/>
          <w:szCs w:val="20"/>
          <w:lang w:val="kk-KZ"/>
        </w:rPr>
        <w:t xml:space="preserve">свидетеля </w:t>
      </w:r>
      <w:r w:rsidRPr="00733AD4">
        <w:rPr>
          <w:rFonts w:ascii="Arial" w:hAnsi="Arial" w:cs="Arial"/>
          <w:sz w:val="20"/>
          <w:szCs w:val="20"/>
        </w:rPr>
        <w:t>на получение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почтовой корреспонденции ТОО</w:t>
      </w:r>
      <w:r>
        <w:rPr>
          <w:rFonts w:ascii="Arial" w:hAnsi="Arial" w:cs="Arial"/>
          <w:sz w:val="20"/>
          <w:szCs w:val="20"/>
        </w:rPr>
        <w:t xml:space="preserve">, </w:t>
      </w:r>
      <w:r w:rsidRPr="00733AD4">
        <w:rPr>
          <w:rFonts w:ascii="Arial" w:hAnsi="Arial" w:cs="Arial"/>
          <w:sz w:val="20"/>
          <w:szCs w:val="20"/>
        </w:rPr>
        <w:t xml:space="preserve">не </w:t>
      </w:r>
      <w:r>
        <w:rPr>
          <w:rFonts w:ascii="Arial" w:hAnsi="Arial" w:cs="Arial"/>
          <w:sz w:val="20"/>
          <w:szCs w:val="20"/>
          <w:lang w:val="kk-KZ"/>
        </w:rPr>
        <w:t xml:space="preserve">было </w:t>
      </w:r>
      <w:r w:rsidRPr="00733AD4">
        <w:rPr>
          <w:rFonts w:ascii="Arial" w:hAnsi="Arial" w:cs="Arial"/>
          <w:sz w:val="20"/>
          <w:szCs w:val="20"/>
        </w:rPr>
        <w:t>представлено.</w:t>
      </w:r>
    </w:p>
    <w:p w14:paraId="3C713FDE" w14:textId="77777777" w:rsidR="00133448" w:rsidRPr="00733AD4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В запросе не был указан точный юридический адрес ТОО</w:t>
      </w:r>
      <w:r w:rsidRPr="00733AD4">
        <w:rPr>
          <w:rFonts w:ascii="Arial" w:hAnsi="Arial" w:cs="Arial"/>
          <w:sz w:val="20"/>
          <w:szCs w:val="20"/>
        </w:rPr>
        <w:t>, а именно занимаем</w:t>
      </w:r>
      <w:r>
        <w:rPr>
          <w:rFonts w:ascii="Arial" w:hAnsi="Arial" w:cs="Arial"/>
          <w:sz w:val="20"/>
          <w:szCs w:val="20"/>
          <w:lang w:val="kk-KZ"/>
        </w:rPr>
        <w:t>ый</w:t>
      </w:r>
      <w:r w:rsidRPr="00733AD4">
        <w:rPr>
          <w:rFonts w:ascii="Arial" w:hAnsi="Arial" w:cs="Arial"/>
          <w:sz w:val="20"/>
          <w:szCs w:val="20"/>
        </w:rPr>
        <w:t xml:space="preserve"> им номер офиса</w:t>
      </w:r>
      <w:r>
        <w:rPr>
          <w:rFonts w:ascii="Arial" w:hAnsi="Arial" w:cs="Arial"/>
          <w:sz w:val="20"/>
          <w:szCs w:val="20"/>
        </w:rPr>
        <w:t>. П</w:t>
      </w:r>
      <w:r w:rsidRPr="00733AD4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адресу, указанному в запросе</w:t>
      </w:r>
      <w:r>
        <w:rPr>
          <w:rFonts w:ascii="Arial" w:hAnsi="Arial" w:cs="Arial"/>
          <w:sz w:val="20"/>
          <w:szCs w:val="20"/>
        </w:rPr>
        <w:t>,</w:t>
      </w:r>
      <w:r w:rsidRPr="00733AD4">
        <w:rPr>
          <w:rFonts w:ascii="Arial" w:hAnsi="Arial" w:cs="Arial"/>
          <w:sz w:val="20"/>
          <w:szCs w:val="20"/>
        </w:rPr>
        <w:t xml:space="preserve"> расположено здание бизнес</w:t>
      </w:r>
      <w:r>
        <w:rPr>
          <w:rFonts w:ascii="Arial" w:hAnsi="Arial" w:cs="Arial"/>
          <w:sz w:val="20"/>
          <w:szCs w:val="20"/>
        </w:rPr>
        <w:t>-ц</w:t>
      </w:r>
      <w:r w:rsidRPr="00733AD4">
        <w:rPr>
          <w:rFonts w:ascii="Arial" w:hAnsi="Arial" w:cs="Arial"/>
          <w:sz w:val="20"/>
          <w:szCs w:val="20"/>
        </w:rPr>
        <w:t xml:space="preserve">ентра, </w:t>
      </w:r>
      <w:r>
        <w:rPr>
          <w:rFonts w:ascii="Arial" w:hAnsi="Arial" w:cs="Arial"/>
          <w:sz w:val="20"/>
          <w:szCs w:val="20"/>
        </w:rPr>
        <w:t xml:space="preserve">в котором </w:t>
      </w:r>
      <w:r w:rsidRPr="00733AD4">
        <w:rPr>
          <w:rFonts w:ascii="Arial" w:hAnsi="Arial" w:cs="Arial"/>
          <w:sz w:val="20"/>
          <w:szCs w:val="20"/>
        </w:rPr>
        <w:t>арендуют помещения также и другие организации. Тем самым, адвокатский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запрос не содержал необходимых сведений, установленных подпунктом 1)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пункта 4 «Порядка оформления и направления адвокатского запроса»,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утвержденного Республиканской конференцией коллегий адвокатов от 23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ноября 2018 года.</w:t>
      </w:r>
    </w:p>
    <w:p w14:paraId="5FABF74C" w14:textId="77777777" w:rsidR="00133448" w:rsidRPr="00733AD4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суд посчитал, что </w:t>
      </w:r>
      <w:r w:rsidRPr="00733AD4">
        <w:rPr>
          <w:rFonts w:ascii="Arial" w:hAnsi="Arial" w:cs="Arial"/>
          <w:sz w:val="20"/>
          <w:szCs w:val="20"/>
        </w:rPr>
        <w:t xml:space="preserve">факт получения </w:t>
      </w:r>
      <w:r>
        <w:rPr>
          <w:rFonts w:ascii="Arial" w:hAnsi="Arial" w:cs="Arial"/>
          <w:sz w:val="20"/>
          <w:szCs w:val="20"/>
        </w:rPr>
        <w:t xml:space="preserve">ТОО </w:t>
      </w:r>
      <w:r w:rsidRPr="00733AD4">
        <w:rPr>
          <w:rFonts w:ascii="Arial" w:hAnsi="Arial" w:cs="Arial"/>
          <w:sz w:val="20"/>
          <w:szCs w:val="20"/>
        </w:rPr>
        <w:t>4 августа 2020 года запроса адвоката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заказным почтовым отправлением не подтверждается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33AFBAB" w14:textId="2EB8BB9B" w:rsidR="00133448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AD4">
        <w:rPr>
          <w:rFonts w:ascii="Arial" w:hAnsi="Arial" w:cs="Arial"/>
          <w:sz w:val="20"/>
          <w:szCs w:val="20"/>
        </w:rPr>
        <w:t xml:space="preserve">В связи с </w:t>
      </w:r>
      <w:r>
        <w:rPr>
          <w:rFonts w:ascii="Arial" w:hAnsi="Arial" w:cs="Arial"/>
          <w:sz w:val="20"/>
          <w:szCs w:val="20"/>
        </w:rPr>
        <w:t>этим</w:t>
      </w:r>
      <w:r w:rsidRPr="00733AD4">
        <w:rPr>
          <w:rFonts w:ascii="Arial" w:hAnsi="Arial" w:cs="Arial"/>
          <w:sz w:val="20"/>
          <w:szCs w:val="20"/>
        </w:rPr>
        <w:t>, суд первой инстанции в силу части 3 статьи 10 КоАП,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толкуя любые сомнения в виновности в пользу лица, в отношении которого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возбуждено дело об административном правонарушении, пришел к</w:t>
      </w:r>
      <w:r>
        <w:rPr>
          <w:rFonts w:ascii="Arial" w:hAnsi="Arial" w:cs="Arial"/>
          <w:sz w:val="20"/>
          <w:szCs w:val="20"/>
        </w:rPr>
        <w:t xml:space="preserve"> выводу </w:t>
      </w:r>
      <w:r w:rsidRPr="00733AD4">
        <w:rPr>
          <w:rFonts w:ascii="Arial" w:hAnsi="Arial" w:cs="Arial"/>
          <w:sz w:val="20"/>
          <w:szCs w:val="20"/>
        </w:rPr>
        <w:t>об отсутствии достаточных доказательств,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 xml:space="preserve">подтверждающих совершение </w:t>
      </w:r>
      <w:r>
        <w:rPr>
          <w:rFonts w:ascii="Arial" w:hAnsi="Arial" w:cs="Arial"/>
          <w:sz w:val="20"/>
          <w:szCs w:val="20"/>
        </w:rPr>
        <w:t>ТОО</w:t>
      </w:r>
      <w:r w:rsidRPr="00733AD4">
        <w:rPr>
          <w:rFonts w:ascii="Arial" w:hAnsi="Arial" w:cs="Arial"/>
          <w:sz w:val="20"/>
          <w:szCs w:val="20"/>
        </w:rPr>
        <w:t xml:space="preserve"> правонарушения по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статье 668 КоАП и прекратил производство по делу об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административном правонарушении.</w:t>
      </w:r>
    </w:p>
    <w:p w14:paraId="68D5BFE3" w14:textId="77777777" w:rsidR="00133448" w:rsidRPr="00733AD4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(Постановление судебной</w:t>
      </w:r>
      <w:r w:rsidRPr="00733AD4">
        <w:rPr>
          <w:rFonts w:ascii="Arial" w:hAnsi="Arial" w:cs="Arial"/>
          <w:sz w:val="20"/>
          <w:szCs w:val="20"/>
        </w:rPr>
        <w:t xml:space="preserve"> коллеги</w:t>
      </w:r>
      <w:r>
        <w:rPr>
          <w:rFonts w:ascii="Arial" w:hAnsi="Arial" w:cs="Arial"/>
          <w:sz w:val="20"/>
          <w:szCs w:val="20"/>
        </w:rPr>
        <w:t>й</w:t>
      </w:r>
      <w:r w:rsidRPr="00733AD4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733AD4">
        <w:rPr>
          <w:rFonts w:ascii="Arial" w:hAnsi="Arial" w:cs="Arial"/>
          <w:sz w:val="20"/>
          <w:szCs w:val="20"/>
        </w:rPr>
        <w:t>12 ноября 2020 года №3А-873</w:t>
      </w:r>
      <w:r>
        <w:rPr>
          <w:rFonts w:ascii="Arial" w:hAnsi="Arial" w:cs="Arial"/>
          <w:sz w:val="20"/>
          <w:szCs w:val="20"/>
        </w:rPr>
        <w:t>).</w:t>
      </w:r>
    </w:p>
    <w:p w14:paraId="6B2F4F77" w14:textId="77777777" w:rsidR="00133448" w:rsidRDefault="00133448" w:rsidP="00133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86692" w14:textId="77777777" w:rsidR="00133448" w:rsidRPr="00BB32E1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Отправка запроса на электронный адрес, в отношении которого нет достаточных сведений, что он используется как официальный, может быть не признана судом надлежащей.</w:t>
      </w:r>
    </w:p>
    <w:p w14:paraId="0A539688" w14:textId="181CA26E" w:rsidR="00133448" w:rsidRPr="00733AD4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рассмотрения в суде дела об административном правонарушении</w:t>
      </w:r>
      <w:r w:rsidR="00690E6A">
        <w:rPr>
          <w:rFonts w:ascii="Arial" w:hAnsi="Arial" w:cs="Arial"/>
          <w:sz w:val="20"/>
          <w:szCs w:val="20"/>
        </w:rPr>
        <w:t xml:space="preserve"> по статье 668 КоАП</w:t>
      </w:r>
      <w:r>
        <w:rPr>
          <w:rFonts w:ascii="Arial" w:hAnsi="Arial" w:cs="Arial"/>
          <w:sz w:val="20"/>
          <w:szCs w:val="20"/>
        </w:rPr>
        <w:t xml:space="preserve"> адвокат пояснил, что </w:t>
      </w:r>
      <w:r w:rsidRPr="00733AD4">
        <w:rPr>
          <w:rFonts w:ascii="Arial" w:hAnsi="Arial" w:cs="Arial"/>
          <w:sz w:val="20"/>
          <w:szCs w:val="20"/>
        </w:rPr>
        <w:t>адвокатский запрос был отправлен на электронную почту</w:t>
      </w:r>
      <w:r>
        <w:rPr>
          <w:rFonts w:ascii="Arial" w:hAnsi="Arial" w:cs="Arial"/>
          <w:sz w:val="20"/>
          <w:szCs w:val="20"/>
        </w:rPr>
        <w:t xml:space="preserve"> по адресу ТОО, который был обнаружен на официальном интернет-ресурсе</w:t>
      </w:r>
      <w:r w:rsidRPr="00733AD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поэтому </w:t>
      </w:r>
      <w:r w:rsidRPr="00733AD4">
        <w:rPr>
          <w:rFonts w:ascii="Arial" w:hAnsi="Arial" w:cs="Arial"/>
          <w:sz w:val="20"/>
          <w:szCs w:val="20"/>
        </w:rPr>
        <w:t>направление запроса считается осуществленным надлежащим образом.</w:t>
      </w:r>
    </w:p>
    <w:p w14:paraId="43C28851" w14:textId="77777777" w:rsidR="00133448" w:rsidRPr="00733AD4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AD4">
        <w:rPr>
          <w:rFonts w:ascii="Arial" w:hAnsi="Arial" w:cs="Arial"/>
          <w:sz w:val="20"/>
          <w:szCs w:val="20"/>
        </w:rPr>
        <w:t>Данные доводы суд признал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несостоятельными.</w:t>
      </w:r>
    </w:p>
    <w:p w14:paraId="18F46C03" w14:textId="77777777" w:rsidR="00133448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AD4">
        <w:rPr>
          <w:rFonts w:ascii="Arial" w:hAnsi="Arial" w:cs="Arial"/>
          <w:sz w:val="20"/>
          <w:szCs w:val="20"/>
        </w:rPr>
        <w:t>Согласно пункту 3 «Порядка оформления и направления адвокатского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запроса», адвокатский запрос в электронной форме должен отвечать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требованиям, предъявляемым к электронному документообороту с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использованием электронной цифровой подписи.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Адвокатский запрос в электронной форме</w:t>
      </w:r>
      <w:r>
        <w:rPr>
          <w:rFonts w:ascii="Arial" w:hAnsi="Arial" w:cs="Arial"/>
          <w:sz w:val="20"/>
          <w:szCs w:val="20"/>
        </w:rPr>
        <w:t xml:space="preserve">, отправленный адвокатом, </w:t>
      </w:r>
      <w:r w:rsidRPr="00733AD4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име</w:t>
      </w:r>
      <w:r>
        <w:rPr>
          <w:rFonts w:ascii="Arial" w:hAnsi="Arial" w:cs="Arial"/>
          <w:sz w:val="20"/>
          <w:szCs w:val="20"/>
        </w:rPr>
        <w:t xml:space="preserve">л </w:t>
      </w:r>
      <w:r w:rsidRPr="00733AD4">
        <w:rPr>
          <w:rFonts w:ascii="Arial" w:hAnsi="Arial" w:cs="Arial"/>
          <w:sz w:val="20"/>
          <w:szCs w:val="20"/>
        </w:rPr>
        <w:t>электронной цифровой подписи.</w:t>
      </w:r>
    </w:p>
    <w:p w14:paraId="73E067BC" w14:textId="77777777" w:rsidR="00133448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AD4">
        <w:rPr>
          <w:rFonts w:ascii="Arial" w:hAnsi="Arial" w:cs="Arial"/>
          <w:sz w:val="20"/>
          <w:szCs w:val="20"/>
        </w:rPr>
        <w:t>Также запрос был направлен на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электронный адрес</w:t>
      </w:r>
      <w:r>
        <w:rPr>
          <w:rFonts w:ascii="Arial" w:hAnsi="Arial" w:cs="Arial"/>
          <w:sz w:val="20"/>
          <w:szCs w:val="20"/>
        </w:rPr>
        <w:t xml:space="preserve">, который согласно </w:t>
      </w:r>
      <w:r w:rsidRPr="00733AD4">
        <w:rPr>
          <w:rFonts w:ascii="Arial" w:hAnsi="Arial" w:cs="Arial"/>
          <w:sz w:val="20"/>
          <w:szCs w:val="20"/>
        </w:rPr>
        <w:t>письму ТОО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от 28 октября 2020 года не является официальным почтовым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адресом для получения почты от государственных органов и других ли</w:t>
      </w:r>
      <w:r>
        <w:rPr>
          <w:rFonts w:ascii="Arial" w:hAnsi="Arial" w:cs="Arial"/>
          <w:sz w:val="20"/>
          <w:szCs w:val="20"/>
        </w:rPr>
        <w:t xml:space="preserve">ц. Данный </w:t>
      </w:r>
      <w:r w:rsidRPr="00733AD4">
        <w:rPr>
          <w:rFonts w:ascii="Arial" w:hAnsi="Arial" w:cs="Arial"/>
          <w:sz w:val="20"/>
          <w:szCs w:val="20"/>
        </w:rPr>
        <w:t>почтовый адрес</w:t>
      </w:r>
      <w:r>
        <w:rPr>
          <w:rFonts w:ascii="Arial" w:hAnsi="Arial" w:cs="Arial"/>
          <w:sz w:val="20"/>
          <w:szCs w:val="20"/>
        </w:rPr>
        <w:t xml:space="preserve"> по пояснениям ТОО</w:t>
      </w:r>
      <w:r w:rsidRPr="00733AD4">
        <w:rPr>
          <w:rFonts w:ascii="Arial" w:hAnsi="Arial" w:cs="Arial"/>
          <w:sz w:val="20"/>
          <w:szCs w:val="20"/>
        </w:rPr>
        <w:t xml:space="preserve"> находится на стационарном компьютере и привязан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 xml:space="preserve">к серверу ТОО, в связи с чем подключение данного почтового адреса невозможно к мобильному телефону и ноутбукам. </w:t>
      </w:r>
      <w:r>
        <w:rPr>
          <w:rFonts w:ascii="Arial" w:hAnsi="Arial" w:cs="Arial"/>
          <w:sz w:val="20"/>
          <w:szCs w:val="20"/>
        </w:rPr>
        <w:t>А</w:t>
      </w:r>
      <w:r w:rsidRPr="00733AD4">
        <w:rPr>
          <w:rFonts w:ascii="Arial" w:hAnsi="Arial" w:cs="Arial"/>
          <w:sz w:val="20"/>
          <w:szCs w:val="20"/>
        </w:rPr>
        <w:t>дрес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создан для переписки с клиентами компании, с кем заключен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соответствующий договор, где они в последующем попадают в категорию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«антиспам», а все остальные письма фильтруются и попадают в «спам» и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через месяц удаляются. В период карантина все сотрудники находились на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удаленной работе, соответственно доступа к почтовому адресу не имелось.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В связи с этим невозможно установить факт получения адвокатского</w:t>
      </w:r>
      <w:r>
        <w:rPr>
          <w:rFonts w:ascii="Arial" w:hAnsi="Arial" w:cs="Arial"/>
          <w:sz w:val="20"/>
          <w:szCs w:val="20"/>
        </w:rPr>
        <w:t xml:space="preserve"> указанному адвокатом адресу</w:t>
      </w:r>
      <w:r w:rsidRPr="00733AD4">
        <w:rPr>
          <w:rFonts w:ascii="Arial" w:hAnsi="Arial" w:cs="Arial"/>
          <w:sz w:val="20"/>
          <w:szCs w:val="20"/>
        </w:rPr>
        <w:t xml:space="preserve">. </w:t>
      </w:r>
    </w:p>
    <w:p w14:paraId="02F87D6E" w14:textId="77777777" w:rsidR="00133448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AD4">
        <w:rPr>
          <w:rFonts w:ascii="Arial" w:hAnsi="Arial" w:cs="Arial"/>
          <w:sz w:val="20"/>
          <w:szCs w:val="20"/>
        </w:rPr>
        <w:t>C учетом приведенных выше обстоятельств оформления запроса, а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также дистанционной формы работы ТОО на 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направления запроса и отсутствия обратной связи от стационарного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компьютера и сервера ТОО с переносными устройствами его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сотрудников, работавших вне офиса организации, факт получения запроса в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электронной форм</w:t>
      </w:r>
      <w:r>
        <w:rPr>
          <w:rFonts w:ascii="Arial" w:hAnsi="Arial" w:cs="Arial"/>
          <w:sz w:val="20"/>
          <w:szCs w:val="20"/>
        </w:rPr>
        <w:t>е, по мнению суда, не</w:t>
      </w:r>
      <w:r w:rsidRPr="00733AD4">
        <w:rPr>
          <w:rFonts w:ascii="Arial" w:hAnsi="Arial" w:cs="Arial"/>
          <w:sz w:val="20"/>
          <w:szCs w:val="20"/>
        </w:rPr>
        <w:t xml:space="preserve"> нашел своего однозначного подтверждения в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судебном заседании.</w:t>
      </w:r>
    </w:p>
    <w:p w14:paraId="11F08841" w14:textId="77777777" w:rsidR="00133448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AD4">
        <w:rPr>
          <w:rFonts w:ascii="Arial" w:hAnsi="Arial" w:cs="Arial"/>
          <w:sz w:val="20"/>
          <w:szCs w:val="20"/>
        </w:rPr>
        <w:t>В связи с чем суд в силу части 3 статьи 10 КоАП,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толкуя любые сомнения в виновности в пользу лица, в отношении которого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возбуждено дело об административном правонарушении, пришел к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вывод</w:t>
      </w:r>
      <w:r>
        <w:rPr>
          <w:rFonts w:ascii="Arial" w:hAnsi="Arial" w:cs="Arial"/>
          <w:sz w:val="20"/>
          <w:szCs w:val="20"/>
        </w:rPr>
        <w:t>у</w:t>
      </w:r>
      <w:r w:rsidRPr="00733AD4">
        <w:rPr>
          <w:rFonts w:ascii="Arial" w:hAnsi="Arial" w:cs="Arial"/>
          <w:sz w:val="20"/>
          <w:szCs w:val="20"/>
        </w:rPr>
        <w:t xml:space="preserve"> об отсутствии достаточных доказательств,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подтверждающих совершение ТОО правонарушения по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статье 668 КоАП и прекратил производство по делу об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административном правонарушении.</w:t>
      </w:r>
    </w:p>
    <w:p w14:paraId="7E20D75A" w14:textId="047871E5" w:rsidR="00133448" w:rsidRDefault="00133448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B61B95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 xml:space="preserve">ого </w:t>
      </w:r>
      <w:r w:rsidRPr="00B61B95">
        <w:rPr>
          <w:rFonts w:ascii="Arial" w:hAnsi="Arial" w:cs="Arial"/>
          <w:sz w:val="20"/>
          <w:szCs w:val="20"/>
        </w:rPr>
        <w:t>межрайонн</w:t>
      </w:r>
      <w:r>
        <w:rPr>
          <w:rFonts w:ascii="Arial" w:hAnsi="Arial" w:cs="Arial"/>
          <w:sz w:val="20"/>
          <w:szCs w:val="20"/>
        </w:rPr>
        <w:t>ого</w:t>
      </w:r>
      <w:r w:rsidRPr="00B61B95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>ого</w:t>
      </w:r>
      <w:r w:rsidRPr="00B61B95">
        <w:rPr>
          <w:rFonts w:ascii="Arial" w:hAnsi="Arial" w:cs="Arial"/>
          <w:sz w:val="20"/>
          <w:szCs w:val="20"/>
        </w:rPr>
        <w:t xml:space="preserve"> суд</w:t>
      </w:r>
      <w:r>
        <w:rPr>
          <w:rFonts w:ascii="Arial" w:hAnsi="Arial" w:cs="Arial"/>
          <w:sz w:val="20"/>
          <w:szCs w:val="20"/>
        </w:rPr>
        <w:t xml:space="preserve">а </w:t>
      </w:r>
      <w:r w:rsidRPr="00B61B95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 xml:space="preserve"> </w:t>
      </w:r>
      <w:r w:rsidRPr="00B61B95">
        <w:rPr>
          <w:rFonts w:ascii="Arial" w:hAnsi="Arial" w:cs="Arial"/>
          <w:sz w:val="20"/>
          <w:szCs w:val="20"/>
        </w:rPr>
        <w:t>Алматы</w:t>
      </w:r>
      <w:r>
        <w:rPr>
          <w:rFonts w:ascii="Arial" w:hAnsi="Arial" w:cs="Arial"/>
          <w:sz w:val="20"/>
          <w:szCs w:val="20"/>
        </w:rPr>
        <w:t xml:space="preserve"> от </w:t>
      </w:r>
      <w:r w:rsidRPr="00B61B95">
        <w:rPr>
          <w:rFonts w:ascii="Arial" w:hAnsi="Arial" w:cs="Arial"/>
          <w:sz w:val="20"/>
          <w:szCs w:val="20"/>
        </w:rPr>
        <w:t xml:space="preserve">02 ноября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B61B95">
        <w:rPr>
          <w:rFonts w:ascii="Arial" w:hAnsi="Arial" w:cs="Arial"/>
          <w:sz w:val="20"/>
          <w:szCs w:val="20"/>
        </w:rPr>
        <w:t>№7528-20-00-3/20453</w:t>
      </w:r>
      <w:r>
        <w:rPr>
          <w:rFonts w:ascii="Arial" w:hAnsi="Arial" w:cs="Arial"/>
          <w:sz w:val="20"/>
          <w:szCs w:val="20"/>
        </w:rPr>
        <w:t>, постановление с</w:t>
      </w:r>
      <w:r w:rsidRPr="00733AD4">
        <w:rPr>
          <w:rFonts w:ascii="Arial" w:hAnsi="Arial" w:cs="Arial"/>
          <w:sz w:val="20"/>
          <w:szCs w:val="20"/>
        </w:rPr>
        <w:t>удебн</w:t>
      </w:r>
      <w:r>
        <w:rPr>
          <w:rFonts w:ascii="Arial" w:hAnsi="Arial" w:cs="Arial"/>
          <w:sz w:val="20"/>
          <w:szCs w:val="20"/>
        </w:rPr>
        <w:t>ой</w:t>
      </w:r>
      <w:r w:rsidRPr="00733AD4">
        <w:rPr>
          <w:rFonts w:ascii="Arial" w:hAnsi="Arial" w:cs="Arial"/>
          <w:sz w:val="20"/>
          <w:szCs w:val="20"/>
        </w:rPr>
        <w:t xml:space="preserve"> коллеги</w:t>
      </w:r>
      <w:r>
        <w:rPr>
          <w:rFonts w:ascii="Arial" w:hAnsi="Arial" w:cs="Arial"/>
          <w:sz w:val="20"/>
          <w:szCs w:val="20"/>
        </w:rPr>
        <w:t>и</w:t>
      </w:r>
      <w:r w:rsidRPr="00733AD4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733AD4">
        <w:rPr>
          <w:rFonts w:ascii="Arial" w:hAnsi="Arial" w:cs="Arial"/>
          <w:sz w:val="20"/>
          <w:szCs w:val="20"/>
        </w:rPr>
        <w:t>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733AD4">
        <w:rPr>
          <w:rFonts w:ascii="Arial" w:hAnsi="Arial" w:cs="Arial"/>
          <w:sz w:val="20"/>
          <w:szCs w:val="20"/>
        </w:rPr>
        <w:t xml:space="preserve">12 ноября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733AD4">
        <w:rPr>
          <w:rFonts w:ascii="Arial" w:hAnsi="Arial" w:cs="Arial"/>
          <w:sz w:val="20"/>
          <w:szCs w:val="20"/>
        </w:rPr>
        <w:t>№3А-873</w:t>
      </w:r>
      <w:r>
        <w:rPr>
          <w:rFonts w:ascii="Arial" w:hAnsi="Arial" w:cs="Arial"/>
          <w:sz w:val="20"/>
          <w:szCs w:val="20"/>
        </w:rPr>
        <w:t>).</w:t>
      </w:r>
    </w:p>
    <w:p w14:paraId="1BB61E7C" w14:textId="34BC28AE" w:rsidR="00F758B9" w:rsidRDefault="00F758B9" w:rsidP="001334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673BE9C" w14:textId="77777777" w:rsidR="00F758B9" w:rsidRPr="00EA37D4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Составление адвокатом акта об отказе </w:t>
      </w:r>
      <w:r w:rsidRPr="00EA37D4">
        <w:rPr>
          <w:rFonts w:ascii="Arial" w:hAnsi="Arial" w:cs="Arial"/>
          <w:b/>
          <w:bCs/>
          <w:sz w:val="20"/>
          <w:szCs w:val="20"/>
        </w:rPr>
        <w:t>от подписи в получении адвокатского запроса</w:t>
      </w:r>
      <w:r>
        <w:rPr>
          <w:rFonts w:ascii="Arial" w:hAnsi="Arial" w:cs="Arial"/>
          <w:b/>
          <w:bCs/>
          <w:sz w:val="20"/>
          <w:szCs w:val="20"/>
        </w:rPr>
        <w:t xml:space="preserve"> подтверждает его вручение.</w:t>
      </w:r>
    </w:p>
    <w:p w14:paraId="01646468" w14:textId="1D900B9D" w:rsidR="00F758B9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Клиент обратился к адвокату </w:t>
      </w:r>
      <w:r w:rsidRPr="00EA37D4">
        <w:rPr>
          <w:rFonts w:ascii="Arial" w:hAnsi="Arial" w:cs="Arial"/>
          <w:sz w:val="20"/>
          <w:szCs w:val="20"/>
        </w:rPr>
        <w:t>за юридической</w:t>
      </w:r>
      <w:r>
        <w:rPr>
          <w:rFonts w:ascii="Arial" w:hAnsi="Arial" w:cs="Arial"/>
          <w:sz w:val="20"/>
          <w:szCs w:val="20"/>
        </w:rPr>
        <w:t xml:space="preserve"> помощью</w:t>
      </w:r>
      <w:r w:rsidRPr="00EA37D4">
        <w:rPr>
          <w:rFonts w:ascii="Arial" w:hAnsi="Arial" w:cs="Arial"/>
          <w:sz w:val="20"/>
          <w:szCs w:val="20"/>
        </w:rPr>
        <w:t>, в связи с чем 17 сентября 20200 года в интересах</w:t>
      </w:r>
      <w:r>
        <w:rPr>
          <w:rFonts w:ascii="Arial" w:hAnsi="Arial" w:cs="Arial"/>
          <w:sz w:val="20"/>
          <w:szCs w:val="20"/>
        </w:rPr>
        <w:t xml:space="preserve"> клиента адвокат </w:t>
      </w:r>
      <w:r w:rsidRPr="00EA37D4">
        <w:rPr>
          <w:rFonts w:ascii="Arial" w:hAnsi="Arial" w:cs="Arial"/>
          <w:sz w:val="20"/>
          <w:szCs w:val="20"/>
        </w:rPr>
        <w:t>обратилась с адвокатским запросом о предоставлении копии заявления от 20 марта 2020 года от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>покупателя, в котором он отказывается от исполнения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>договора купли-продажи товара, а именно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>от исполнения заказа кухонного гарнитура</w:t>
      </w:r>
      <w:r>
        <w:rPr>
          <w:rFonts w:ascii="Arial" w:hAnsi="Arial" w:cs="Arial"/>
          <w:sz w:val="20"/>
          <w:szCs w:val="20"/>
        </w:rPr>
        <w:t>.</w:t>
      </w:r>
    </w:p>
    <w:p w14:paraId="036C9552" w14:textId="5CF078D6" w:rsidR="00F758B9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A37D4">
        <w:rPr>
          <w:rFonts w:ascii="Arial" w:hAnsi="Arial" w:cs="Arial"/>
          <w:sz w:val="20"/>
          <w:szCs w:val="20"/>
        </w:rPr>
        <w:t xml:space="preserve">Адвокатский запрос </w:t>
      </w:r>
      <w:r>
        <w:rPr>
          <w:rFonts w:ascii="Arial" w:hAnsi="Arial" w:cs="Arial"/>
          <w:sz w:val="20"/>
          <w:szCs w:val="20"/>
        </w:rPr>
        <w:t xml:space="preserve">адвокат вручила </w:t>
      </w:r>
      <w:r w:rsidRPr="00EA37D4">
        <w:rPr>
          <w:rFonts w:ascii="Arial" w:hAnsi="Arial" w:cs="Arial"/>
          <w:sz w:val="20"/>
          <w:szCs w:val="20"/>
        </w:rPr>
        <w:t xml:space="preserve">директору </w:t>
      </w:r>
      <w:r w:rsidR="00690E6A">
        <w:rPr>
          <w:rFonts w:ascii="Arial" w:hAnsi="Arial" w:cs="Arial"/>
          <w:sz w:val="20"/>
          <w:szCs w:val="20"/>
        </w:rPr>
        <w:t>ТОО</w:t>
      </w:r>
      <w:r w:rsidRPr="00EA37D4">
        <w:rPr>
          <w:rFonts w:ascii="Arial" w:hAnsi="Arial" w:cs="Arial"/>
          <w:sz w:val="20"/>
          <w:szCs w:val="20"/>
        </w:rPr>
        <w:t>, который ознакомился</w:t>
      </w:r>
      <w:r>
        <w:rPr>
          <w:rFonts w:ascii="Arial" w:hAnsi="Arial" w:cs="Arial"/>
          <w:sz w:val="20"/>
          <w:szCs w:val="20"/>
        </w:rPr>
        <w:t xml:space="preserve"> с ним</w:t>
      </w:r>
      <w:r w:rsidRPr="00EA37D4">
        <w:rPr>
          <w:rFonts w:ascii="Arial" w:hAnsi="Arial" w:cs="Arial"/>
          <w:sz w:val="20"/>
          <w:szCs w:val="20"/>
        </w:rPr>
        <w:t>, отсканировал</w:t>
      </w:r>
      <w:r>
        <w:rPr>
          <w:rFonts w:ascii="Arial" w:hAnsi="Arial" w:cs="Arial"/>
          <w:sz w:val="20"/>
          <w:szCs w:val="20"/>
        </w:rPr>
        <w:t xml:space="preserve"> его и</w:t>
      </w:r>
      <w:r w:rsidRPr="00EA37D4">
        <w:rPr>
          <w:rFonts w:ascii="Arial" w:hAnsi="Arial" w:cs="Arial"/>
          <w:sz w:val="20"/>
          <w:szCs w:val="20"/>
        </w:rPr>
        <w:t xml:space="preserve"> отказался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 xml:space="preserve">расписаться в </w:t>
      </w:r>
      <w:r>
        <w:rPr>
          <w:rFonts w:ascii="Arial" w:hAnsi="Arial" w:cs="Arial"/>
          <w:sz w:val="20"/>
          <w:szCs w:val="20"/>
        </w:rPr>
        <w:t xml:space="preserve">его </w:t>
      </w:r>
      <w:r w:rsidRPr="00EA37D4">
        <w:rPr>
          <w:rFonts w:ascii="Arial" w:hAnsi="Arial" w:cs="Arial"/>
          <w:sz w:val="20"/>
          <w:szCs w:val="20"/>
        </w:rPr>
        <w:t xml:space="preserve">получении, о чем </w:t>
      </w:r>
      <w:r>
        <w:rPr>
          <w:rFonts w:ascii="Arial" w:hAnsi="Arial" w:cs="Arial"/>
          <w:sz w:val="20"/>
          <w:szCs w:val="20"/>
        </w:rPr>
        <w:t xml:space="preserve">адвокатом </w:t>
      </w:r>
      <w:r w:rsidRPr="00EA37D4">
        <w:rPr>
          <w:rFonts w:ascii="Arial" w:hAnsi="Arial" w:cs="Arial"/>
          <w:sz w:val="20"/>
          <w:szCs w:val="20"/>
        </w:rPr>
        <w:t xml:space="preserve">был составлен акт. </w:t>
      </w:r>
    </w:p>
    <w:p w14:paraId="77A90C5B" w14:textId="77777777" w:rsidR="00F758B9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A37D4">
        <w:rPr>
          <w:rFonts w:ascii="Arial" w:hAnsi="Arial" w:cs="Arial"/>
          <w:sz w:val="20"/>
          <w:szCs w:val="20"/>
        </w:rPr>
        <w:t>18 сентября 2020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 xml:space="preserve">года запрос был направлен в адрес </w:t>
      </w:r>
      <w:r>
        <w:rPr>
          <w:rFonts w:ascii="Arial" w:hAnsi="Arial" w:cs="Arial"/>
          <w:sz w:val="20"/>
          <w:szCs w:val="20"/>
        </w:rPr>
        <w:t>ТОО</w:t>
      </w:r>
      <w:r w:rsidRPr="00EA37D4">
        <w:rPr>
          <w:rFonts w:ascii="Arial" w:hAnsi="Arial" w:cs="Arial"/>
          <w:sz w:val="20"/>
          <w:szCs w:val="20"/>
        </w:rPr>
        <w:t xml:space="preserve"> заказным письмом,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>однако, 23 сентября 2020 года данный запрос был возвращен с отметкой,</w:t>
      </w:r>
      <w:r>
        <w:rPr>
          <w:rFonts w:ascii="Arial" w:hAnsi="Arial" w:cs="Arial"/>
          <w:sz w:val="20"/>
          <w:szCs w:val="20"/>
        </w:rPr>
        <w:t xml:space="preserve"> что руководитель </w:t>
      </w:r>
      <w:r w:rsidRPr="00EA37D4">
        <w:rPr>
          <w:rFonts w:ascii="Arial" w:hAnsi="Arial" w:cs="Arial"/>
          <w:sz w:val="20"/>
          <w:szCs w:val="20"/>
        </w:rPr>
        <w:t>отказался от подписи. До настоящего времени запрос не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 xml:space="preserve">исполнен директором </w:t>
      </w:r>
      <w:r>
        <w:rPr>
          <w:rFonts w:ascii="Arial" w:hAnsi="Arial" w:cs="Arial"/>
          <w:sz w:val="20"/>
          <w:szCs w:val="20"/>
        </w:rPr>
        <w:t>ТОО</w:t>
      </w:r>
      <w:r w:rsidRPr="00EA37D4">
        <w:rPr>
          <w:rFonts w:ascii="Arial" w:hAnsi="Arial" w:cs="Arial"/>
          <w:sz w:val="20"/>
          <w:szCs w:val="20"/>
        </w:rPr>
        <w:t xml:space="preserve">. </w:t>
      </w:r>
    </w:p>
    <w:p w14:paraId="2B4BF2C8" w14:textId="77777777" w:rsidR="00F758B9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в суде дела об административном правонарушении по статье</w:t>
      </w:r>
      <w:r w:rsidRPr="00EA37D4">
        <w:rPr>
          <w:rFonts w:ascii="Arial" w:hAnsi="Arial" w:cs="Arial"/>
          <w:sz w:val="20"/>
          <w:szCs w:val="20"/>
        </w:rPr>
        <w:t xml:space="preserve"> 668 КоАП</w:t>
      </w:r>
      <w:r>
        <w:rPr>
          <w:rFonts w:ascii="Arial" w:hAnsi="Arial" w:cs="Arial"/>
          <w:sz w:val="20"/>
          <w:szCs w:val="20"/>
        </w:rPr>
        <w:t xml:space="preserve"> директор ТОО не отрицал, что ему </w:t>
      </w:r>
      <w:r w:rsidRPr="00EA37D4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>сентября 2020 года</w:t>
      </w:r>
      <w:r>
        <w:rPr>
          <w:rFonts w:ascii="Arial" w:hAnsi="Arial" w:cs="Arial"/>
          <w:sz w:val="20"/>
          <w:szCs w:val="20"/>
        </w:rPr>
        <w:t xml:space="preserve"> был вручен адвокатский запрос.</w:t>
      </w:r>
    </w:p>
    <w:p w14:paraId="1BADB6A7" w14:textId="77777777" w:rsidR="00F758B9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сделал вывод, что ТОО, </w:t>
      </w:r>
      <w:r w:rsidRPr="00EA37D4">
        <w:rPr>
          <w:rFonts w:ascii="Arial" w:hAnsi="Arial" w:cs="Arial"/>
          <w:sz w:val="20"/>
          <w:szCs w:val="20"/>
        </w:rPr>
        <w:t>не предоставив ответ на адвокатский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>запрос</w:t>
      </w:r>
      <w:r>
        <w:rPr>
          <w:rFonts w:ascii="Arial" w:hAnsi="Arial" w:cs="Arial"/>
          <w:sz w:val="20"/>
          <w:szCs w:val="20"/>
        </w:rPr>
        <w:t xml:space="preserve"> и</w:t>
      </w:r>
      <w:r w:rsidRPr="00EA37D4">
        <w:rPr>
          <w:rFonts w:ascii="Arial" w:hAnsi="Arial" w:cs="Arial"/>
          <w:sz w:val="20"/>
          <w:szCs w:val="20"/>
        </w:rPr>
        <w:t xml:space="preserve"> копии запрашиваемых документов, требуемых для осуществления</w:t>
      </w:r>
      <w:r>
        <w:rPr>
          <w:rFonts w:ascii="Arial" w:hAnsi="Arial" w:cs="Arial"/>
          <w:sz w:val="20"/>
          <w:szCs w:val="20"/>
        </w:rPr>
        <w:t xml:space="preserve"> адвокатом</w:t>
      </w:r>
      <w:r w:rsidRPr="00EA37D4">
        <w:rPr>
          <w:rFonts w:ascii="Arial" w:hAnsi="Arial" w:cs="Arial"/>
          <w:sz w:val="20"/>
          <w:szCs w:val="20"/>
        </w:rPr>
        <w:t xml:space="preserve"> своих профессиональных обязанностей, умышлено совершило</w:t>
      </w:r>
      <w:r>
        <w:rPr>
          <w:rFonts w:ascii="Arial" w:hAnsi="Arial" w:cs="Arial"/>
          <w:sz w:val="20"/>
          <w:szCs w:val="20"/>
        </w:rPr>
        <w:t xml:space="preserve"> </w:t>
      </w:r>
      <w:r w:rsidRPr="00EA37D4">
        <w:rPr>
          <w:rFonts w:ascii="Arial" w:hAnsi="Arial" w:cs="Arial"/>
          <w:sz w:val="20"/>
          <w:szCs w:val="20"/>
        </w:rPr>
        <w:t>административное правонарушение</w:t>
      </w:r>
      <w:r>
        <w:rPr>
          <w:rFonts w:ascii="Arial" w:hAnsi="Arial" w:cs="Arial"/>
          <w:sz w:val="20"/>
          <w:szCs w:val="20"/>
        </w:rPr>
        <w:t>,</w:t>
      </w:r>
      <w:r w:rsidRPr="00EA37D4">
        <w:rPr>
          <w:rFonts w:ascii="Arial" w:hAnsi="Arial" w:cs="Arial"/>
          <w:sz w:val="20"/>
          <w:szCs w:val="20"/>
        </w:rPr>
        <w:t xml:space="preserve"> предусмотренное статьей 668 КоАП</w:t>
      </w:r>
      <w:r>
        <w:rPr>
          <w:rFonts w:ascii="Arial" w:hAnsi="Arial" w:cs="Arial"/>
          <w:sz w:val="20"/>
          <w:szCs w:val="20"/>
        </w:rPr>
        <w:t xml:space="preserve"> и привлек его к административной ответственности</w:t>
      </w:r>
      <w:r w:rsidRPr="00EA37D4">
        <w:rPr>
          <w:rFonts w:ascii="Arial" w:hAnsi="Arial" w:cs="Arial"/>
          <w:sz w:val="20"/>
          <w:szCs w:val="20"/>
        </w:rPr>
        <w:t>.</w:t>
      </w:r>
    </w:p>
    <w:p w14:paraId="31716671" w14:textId="59B40C1E" w:rsidR="00F758B9" w:rsidRPr="00BA0DAA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5D713F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 xml:space="preserve">ого административного суда </w:t>
      </w:r>
      <w:r w:rsidRPr="005D713F">
        <w:rPr>
          <w:rFonts w:ascii="Arial" w:hAnsi="Arial" w:cs="Arial"/>
          <w:sz w:val="20"/>
          <w:szCs w:val="20"/>
        </w:rPr>
        <w:t>города Усть-Каменогорска</w:t>
      </w:r>
      <w:r>
        <w:rPr>
          <w:rFonts w:ascii="Arial" w:hAnsi="Arial" w:cs="Arial"/>
          <w:sz w:val="20"/>
          <w:szCs w:val="20"/>
        </w:rPr>
        <w:t xml:space="preserve"> Восточно-Казахстанской области от </w:t>
      </w:r>
      <w:r w:rsidRPr="00EA37D4">
        <w:rPr>
          <w:rFonts w:ascii="Arial" w:hAnsi="Arial" w:cs="Arial"/>
          <w:sz w:val="20"/>
          <w:szCs w:val="20"/>
        </w:rPr>
        <w:t xml:space="preserve">5 ноября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EA37D4">
        <w:rPr>
          <w:rFonts w:ascii="Arial" w:hAnsi="Arial" w:cs="Arial"/>
          <w:sz w:val="20"/>
          <w:szCs w:val="20"/>
        </w:rPr>
        <w:t>№6312-20-4-1/8693</w:t>
      </w:r>
      <w:r>
        <w:rPr>
          <w:rFonts w:ascii="Arial" w:hAnsi="Arial" w:cs="Arial"/>
          <w:sz w:val="20"/>
          <w:szCs w:val="20"/>
        </w:rPr>
        <w:t>).</w:t>
      </w:r>
    </w:p>
    <w:p w14:paraId="6C5E1209" w14:textId="66DC6FAD" w:rsidR="00D37BCE" w:rsidRDefault="00D37BCE" w:rsidP="0013573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F1C9EC8" w14:textId="5559BA73" w:rsidR="004D72C2" w:rsidRPr="00901EAF" w:rsidRDefault="004D72C2" w:rsidP="00901E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1EAF">
        <w:rPr>
          <w:rFonts w:ascii="Arial" w:hAnsi="Arial" w:cs="Arial"/>
          <w:b/>
          <w:bCs/>
          <w:sz w:val="20"/>
          <w:szCs w:val="20"/>
        </w:rPr>
        <w:t>Подтверждение полномочий адвоката</w:t>
      </w:r>
      <w:r w:rsidR="00901EAF">
        <w:rPr>
          <w:rFonts w:ascii="Arial" w:hAnsi="Arial" w:cs="Arial"/>
          <w:b/>
          <w:bCs/>
          <w:sz w:val="20"/>
          <w:szCs w:val="20"/>
        </w:rPr>
        <w:t xml:space="preserve"> на направление запроса</w:t>
      </w:r>
    </w:p>
    <w:p w14:paraId="58040E62" w14:textId="77777777" w:rsidR="004D72C2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EA8BA7E" w14:textId="6C621A12" w:rsidR="004D72C2" w:rsidRPr="004E74CD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Требование договора об оказании юридической помощи является воспрепятствованием адвокатской деятельности.</w:t>
      </w:r>
    </w:p>
    <w:p w14:paraId="1A07350A" w14:textId="77777777" w:rsidR="004D72C2" w:rsidRPr="004E74CD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Акционерное общество (Общество)</w:t>
      </w:r>
      <w:r w:rsidRPr="004E74CD">
        <w:rPr>
          <w:rFonts w:ascii="Arial" w:hAnsi="Arial" w:cs="Arial"/>
          <w:sz w:val="20"/>
          <w:szCs w:val="20"/>
        </w:rPr>
        <w:t xml:space="preserve"> после направления адвокатского запроса в</w:t>
      </w:r>
      <w:r>
        <w:rPr>
          <w:rFonts w:ascii="Arial" w:hAnsi="Arial" w:cs="Arial"/>
          <w:sz w:val="20"/>
          <w:szCs w:val="20"/>
        </w:rPr>
        <w:t xml:space="preserve"> его</w:t>
      </w:r>
      <w:r w:rsidRPr="004E74CD">
        <w:rPr>
          <w:rFonts w:ascii="Arial" w:hAnsi="Arial" w:cs="Arial"/>
          <w:sz w:val="20"/>
          <w:szCs w:val="20"/>
        </w:rPr>
        <w:t xml:space="preserve"> адрес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 xml:space="preserve">письмом </w:t>
      </w:r>
      <w:r>
        <w:rPr>
          <w:rFonts w:ascii="Arial" w:hAnsi="Arial" w:cs="Arial"/>
          <w:sz w:val="20"/>
          <w:szCs w:val="20"/>
        </w:rPr>
        <w:t>запросило</w:t>
      </w:r>
      <w:r w:rsidRPr="004E74CD"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адвоката договор об оказании юридической помощи.</w:t>
      </w:r>
    </w:p>
    <w:p w14:paraId="218A7C21" w14:textId="77777777" w:rsidR="004D72C2" w:rsidRPr="004E74CD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нормам</w:t>
      </w:r>
      <w:r w:rsidRPr="004E74CD">
        <w:rPr>
          <w:rFonts w:ascii="Arial" w:hAnsi="Arial" w:cs="Arial"/>
          <w:sz w:val="20"/>
          <w:szCs w:val="20"/>
        </w:rPr>
        <w:t xml:space="preserve"> статьи 35 Закона Республики Казахстан «Об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адвокатской деятельности и юридической помощи», права адвоката не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подлежат ограничениям, кроме случаев, прямо предусмотренных законами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Республики Казахстан. Вмешательство либо воспрепятствование законной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адвокатской деятельности влечет ответственность, предусмотренную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законами Республики Казахстан.</w:t>
      </w:r>
    </w:p>
    <w:p w14:paraId="58C8BA01" w14:textId="74A88AE1" w:rsidR="004D72C2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ссылкой на указанные нормы суд пришел к выводу о том, что д</w:t>
      </w:r>
      <w:r w:rsidRPr="004E74CD">
        <w:rPr>
          <w:rFonts w:ascii="Arial" w:hAnsi="Arial" w:cs="Arial"/>
          <w:sz w:val="20"/>
          <w:szCs w:val="20"/>
        </w:rPr>
        <w:t>оговор адвоката об оказании юридической помощи прямо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относится к сведениям связанным с оказанием адвокатом юридической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помощи, в связи с чем, Общество запросив договор об оказании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юридической помощи, воспрепятствовал</w:t>
      </w:r>
      <w:r w:rsidR="00A976AA">
        <w:rPr>
          <w:rFonts w:ascii="Arial" w:hAnsi="Arial" w:cs="Arial"/>
          <w:sz w:val="20"/>
          <w:szCs w:val="20"/>
        </w:rPr>
        <w:t>о</w:t>
      </w:r>
      <w:r w:rsidRPr="004E74CD">
        <w:rPr>
          <w:rFonts w:ascii="Arial" w:hAnsi="Arial" w:cs="Arial"/>
          <w:sz w:val="20"/>
          <w:szCs w:val="20"/>
        </w:rPr>
        <w:t xml:space="preserve"> законной деятельности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адвоката.</w:t>
      </w:r>
      <w:r>
        <w:rPr>
          <w:rFonts w:ascii="Arial" w:hAnsi="Arial" w:cs="Arial"/>
          <w:sz w:val="20"/>
          <w:szCs w:val="20"/>
        </w:rPr>
        <w:t xml:space="preserve"> В результате Общество было привлечено к административной ответственности по статье 668 КоАП.</w:t>
      </w:r>
    </w:p>
    <w:p w14:paraId="2794A529" w14:textId="77777777" w:rsidR="004D72C2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BF49D9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BF49D9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>ого</w:t>
      </w:r>
      <w:r w:rsidRPr="00BF49D9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>ого</w:t>
      </w:r>
      <w:r w:rsidRPr="00BF49D9">
        <w:rPr>
          <w:rFonts w:ascii="Arial" w:hAnsi="Arial" w:cs="Arial"/>
          <w:sz w:val="20"/>
          <w:szCs w:val="20"/>
        </w:rPr>
        <w:t xml:space="preserve"> суд</w:t>
      </w:r>
      <w:r>
        <w:rPr>
          <w:rFonts w:ascii="Arial" w:hAnsi="Arial" w:cs="Arial"/>
          <w:sz w:val="20"/>
          <w:szCs w:val="20"/>
        </w:rPr>
        <w:t>а</w:t>
      </w:r>
      <w:r w:rsidRPr="00BF49D9">
        <w:rPr>
          <w:rFonts w:ascii="Arial" w:hAnsi="Arial" w:cs="Arial"/>
          <w:sz w:val="20"/>
          <w:szCs w:val="20"/>
        </w:rPr>
        <w:t xml:space="preserve"> города</w:t>
      </w:r>
      <w:r>
        <w:rPr>
          <w:rFonts w:ascii="Arial" w:hAnsi="Arial" w:cs="Arial"/>
          <w:sz w:val="20"/>
          <w:szCs w:val="20"/>
        </w:rPr>
        <w:t xml:space="preserve"> Алматы от </w:t>
      </w:r>
      <w:r w:rsidRPr="00BF49D9">
        <w:rPr>
          <w:rFonts w:ascii="Arial" w:hAnsi="Arial" w:cs="Arial"/>
          <w:sz w:val="20"/>
          <w:szCs w:val="20"/>
        </w:rPr>
        <w:t xml:space="preserve">19 января 2021 года </w:t>
      </w:r>
      <w:r>
        <w:rPr>
          <w:rFonts w:ascii="Arial" w:hAnsi="Arial" w:cs="Arial"/>
          <w:sz w:val="20"/>
          <w:szCs w:val="20"/>
        </w:rPr>
        <w:t>по делу №</w:t>
      </w:r>
      <w:r w:rsidRPr="00BF49D9">
        <w:rPr>
          <w:rFonts w:ascii="Arial" w:hAnsi="Arial" w:cs="Arial"/>
          <w:sz w:val="20"/>
          <w:szCs w:val="20"/>
        </w:rPr>
        <w:t>7528-21-00-3/202</w:t>
      </w:r>
      <w:r>
        <w:rPr>
          <w:rFonts w:ascii="Arial" w:hAnsi="Arial" w:cs="Arial"/>
          <w:sz w:val="20"/>
          <w:szCs w:val="20"/>
        </w:rPr>
        <w:t>).</w:t>
      </w:r>
    </w:p>
    <w:p w14:paraId="0C90E5D9" w14:textId="77777777" w:rsidR="004D72C2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DCE620B" w14:textId="043220C1" w:rsidR="004D72C2" w:rsidRPr="009D456B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Для подтверждения полномочий адвоката достаточно уведомления о защите (представительстве), а требование </w:t>
      </w:r>
      <w:r w:rsidR="00A976AA">
        <w:rPr>
          <w:rFonts w:ascii="Arial" w:hAnsi="Arial" w:cs="Arial"/>
          <w:b/>
          <w:bCs/>
          <w:sz w:val="20"/>
          <w:szCs w:val="20"/>
        </w:rPr>
        <w:t>приложить</w:t>
      </w:r>
      <w:r>
        <w:rPr>
          <w:rFonts w:ascii="Arial" w:hAnsi="Arial" w:cs="Arial"/>
          <w:b/>
          <w:bCs/>
          <w:sz w:val="20"/>
          <w:szCs w:val="20"/>
        </w:rPr>
        <w:t xml:space="preserve"> удостоверение адвоката является необоснованным.</w:t>
      </w:r>
    </w:p>
    <w:p w14:paraId="6193F9EA" w14:textId="77777777" w:rsidR="004D72C2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ходе рассмотрения дела об административном правонарушении </w:t>
      </w:r>
      <w:r w:rsidRPr="009D456B">
        <w:rPr>
          <w:rFonts w:ascii="Arial" w:hAnsi="Arial" w:cs="Arial"/>
          <w:sz w:val="20"/>
          <w:szCs w:val="20"/>
        </w:rPr>
        <w:t>представител</w:t>
      </w:r>
      <w:r>
        <w:rPr>
          <w:rFonts w:ascii="Arial" w:hAnsi="Arial" w:cs="Arial"/>
          <w:sz w:val="20"/>
          <w:szCs w:val="20"/>
        </w:rPr>
        <w:t>ь</w:t>
      </w:r>
      <w:r w:rsidRPr="009D456B">
        <w:rPr>
          <w:rFonts w:ascii="Arial" w:hAnsi="Arial" w:cs="Arial"/>
          <w:sz w:val="20"/>
          <w:szCs w:val="20"/>
        </w:rPr>
        <w:t xml:space="preserve"> юридического лица </w:t>
      </w:r>
      <w:r>
        <w:rPr>
          <w:rFonts w:ascii="Arial" w:hAnsi="Arial" w:cs="Arial"/>
          <w:sz w:val="20"/>
          <w:szCs w:val="20"/>
        </w:rPr>
        <w:t xml:space="preserve">отказ в ответе на запрос обосновал тем, что </w:t>
      </w:r>
      <w:r w:rsidRPr="009D456B">
        <w:rPr>
          <w:rFonts w:ascii="Arial" w:hAnsi="Arial" w:cs="Arial"/>
          <w:sz w:val="20"/>
          <w:szCs w:val="20"/>
        </w:rPr>
        <w:t>полномочия адвоката, помимо</w:t>
      </w:r>
      <w:r>
        <w:rPr>
          <w:rFonts w:ascii="Arial" w:hAnsi="Arial" w:cs="Arial"/>
          <w:sz w:val="20"/>
          <w:szCs w:val="20"/>
        </w:rPr>
        <w:t xml:space="preserve"> уведомления</w:t>
      </w:r>
      <w:r w:rsidRPr="009D456B">
        <w:rPr>
          <w:rFonts w:ascii="Arial" w:hAnsi="Arial" w:cs="Arial"/>
          <w:sz w:val="20"/>
          <w:szCs w:val="20"/>
        </w:rPr>
        <w:t>, должны были быть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 xml:space="preserve">подтверждены удостоверением, а удостоверение </w:t>
      </w:r>
      <w:r>
        <w:rPr>
          <w:rFonts w:ascii="Arial" w:hAnsi="Arial" w:cs="Arial"/>
          <w:sz w:val="20"/>
          <w:szCs w:val="20"/>
        </w:rPr>
        <w:t>адвокатом</w:t>
      </w:r>
      <w:r w:rsidRPr="009D456B">
        <w:rPr>
          <w:rFonts w:ascii="Arial" w:hAnsi="Arial" w:cs="Arial"/>
          <w:sz w:val="20"/>
          <w:szCs w:val="20"/>
        </w:rPr>
        <w:t xml:space="preserve"> не было предоставлено, </w:t>
      </w:r>
    </w:p>
    <w:p w14:paraId="04E76F83" w14:textId="77777777" w:rsidR="004D72C2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посчитал, что данные доводы не могут </w:t>
      </w:r>
      <w:r w:rsidRPr="009D456B">
        <w:rPr>
          <w:rFonts w:ascii="Arial" w:hAnsi="Arial" w:cs="Arial"/>
          <w:sz w:val="20"/>
          <w:szCs w:val="20"/>
        </w:rPr>
        <w:t>служить основанием для освобождения ТОО от административной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ответственности, поскольку, в случае наличия сомнений в деятельности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адвоката и его правомерности действий</w:t>
      </w:r>
      <w:r>
        <w:rPr>
          <w:rFonts w:ascii="Arial" w:hAnsi="Arial" w:cs="Arial"/>
          <w:sz w:val="20"/>
          <w:szCs w:val="20"/>
        </w:rPr>
        <w:t xml:space="preserve"> ТОО</w:t>
      </w:r>
      <w:r w:rsidRPr="009D456B">
        <w:rPr>
          <w:rFonts w:ascii="Arial" w:hAnsi="Arial" w:cs="Arial"/>
          <w:sz w:val="20"/>
          <w:szCs w:val="20"/>
        </w:rPr>
        <w:t xml:space="preserve"> вправе было обратиться в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государственный орган, выдавший государственную лицензию или в суд с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заявлением об оспаривании действий адвоката</w:t>
      </w:r>
      <w:r>
        <w:rPr>
          <w:rFonts w:ascii="Arial" w:hAnsi="Arial" w:cs="Arial"/>
          <w:sz w:val="20"/>
          <w:szCs w:val="20"/>
        </w:rPr>
        <w:t>.</w:t>
      </w:r>
    </w:p>
    <w:p w14:paraId="3DAD9E7A" w14:textId="77777777" w:rsidR="004D72C2" w:rsidRPr="00BA0DAA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судебной коллегии</w:t>
      </w:r>
      <w:r w:rsidRPr="00BA0DAA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 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BA0DAA">
        <w:rPr>
          <w:rFonts w:ascii="Arial" w:hAnsi="Arial" w:cs="Arial"/>
          <w:sz w:val="20"/>
          <w:szCs w:val="20"/>
        </w:rPr>
        <w:t>19 марта 2020 года</w:t>
      </w:r>
      <w:r>
        <w:rPr>
          <w:rFonts w:ascii="Arial" w:hAnsi="Arial" w:cs="Arial"/>
          <w:sz w:val="20"/>
          <w:szCs w:val="20"/>
        </w:rPr>
        <w:t xml:space="preserve"> по делу </w:t>
      </w:r>
      <w:r w:rsidRPr="00BA0DAA">
        <w:rPr>
          <w:rFonts w:ascii="Arial" w:hAnsi="Arial" w:cs="Arial"/>
          <w:sz w:val="20"/>
          <w:szCs w:val="20"/>
        </w:rPr>
        <w:t>№3а-41-2020</w:t>
      </w:r>
      <w:r>
        <w:rPr>
          <w:rFonts w:ascii="Arial" w:hAnsi="Arial" w:cs="Arial"/>
          <w:sz w:val="20"/>
          <w:szCs w:val="20"/>
        </w:rPr>
        <w:t>).</w:t>
      </w:r>
    </w:p>
    <w:p w14:paraId="48A57667" w14:textId="77777777" w:rsidR="004D72C2" w:rsidRDefault="004D72C2" w:rsidP="004D72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DC1117B" w14:textId="77777777" w:rsidR="00D91DE2" w:rsidRPr="005364C9" w:rsidRDefault="00D91DE2" w:rsidP="00D91DE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kk-KZ"/>
        </w:rPr>
      </w:pPr>
      <w:r>
        <w:rPr>
          <w:rFonts w:ascii="Arial" w:hAnsi="Arial" w:cs="Arial"/>
          <w:b/>
          <w:bCs/>
          <w:sz w:val="20"/>
          <w:szCs w:val="20"/>
          <w:lang w:val="kk-KZ"/>
        </w:rPr>
        <w:t>Адвокат не обязан прикладывать к запросу доверенность от имени клиента</w:t>
      </w:r>
    </w:p>
    <w:p w14:paraId="12C851B6" w14:textId="77777777" w:rsidR="00D91DE2" w:rsidRDefault="00D91DE2" w:rsidP="00D91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5364C9">
        <w:rPr>
          <w:rFonts w:ascii="Arial" w:hAnsi="Arial" w:cs="Arial"/>
          <w:sz w:val="20"/>
          <w:szCs w:val="20"/>
          <w:lang w:val="kk-KZ"/>
        </w:rPr>
        <w:t>0</w:t>
      </w:r>
      <w:r>
        <w:rPr>
          <w:rFonts w:ascii="Arial" w:hAnsi="Arial" w:cs="Arial"/>
          <w:sz w:val="20"/>
          <w:szCs w:val="20"/>
          <w:lang w:val="kk-KZ"/>
        </w:rPr>
        <w:t>4</w:t>
      </w:r>
      <w:r w:rsidRPr="005364C9">
        <w:rPr>
          <w:rFonts w:ascii="Arial" w:hAnsi="Arial" w:cs="Arial"/>
          <w:sz w:val="20"/>
          <w:szCs w:val="20"/>
          <w:lang w:val="kk-KZ"/>
        </w:rPr>
        <w:t xml:space="preserve"> ноября 2019 года </w:t>
      </w:r>
      <w:r>
        <w:rPr>
          <w:rFonts w:ascii="Arial" w:hAnsi="Arial" w:cs="Arial"/>
          <w:sz w:val="20"/>
          <w:szCs w:val="20"/>
          <w:lang w:val="kk-KZ"/>
        </w:rPr>
        <w:t xml:space="preserve">адвокатом </w:t>
      </w:r>
      <w:r w:rsidRPr="005364C9">
        <w:rPr>
          <w:rFonts w:ascii="Arial" w:hAnsi="Arial" w:cs="Arial"/>
          <w:sz w:val="20"/>
          <w:szCs w:val="20"/>
          <w:lang w:val="kk-KZ"/>
        </w:rPr>
        <w:t>через АО «Казпочта» был направлен и доставлен в ТОО</w:t>
      </w:r>
      <w:r>
        <w:rPr>
          <w:rFonts w:ascii="Arial" w:hAnsi="Arial" w:cs="Arial"/>
          <w:sz w:val="20"/>
          <w:szCs w:val="20"/>
          <w:lang w:val="kk-KZ"/>
        </w:rPr>
        <w:t xml:space="preserve"> «М»</w:t>
      </w:r>
      <w:r w:rsidRPr="005364C9">
        <w:rPr>
          <w:rFonts w:ascii="Arial" w:hAnsi="Arial" w:cs="Arial"/>
          <w:sz w:val="20"/>
          <w:szCs w:val="20"/>
          <w:lang w:val="kk-KZ"/>
        </w:rPr>
        <w:t xml:space="preserve"> 05 ноября 2019 года</w:t>
      </w:r>
      <w:r>
        <w:rPr>
          <w:rFonts w:ascii="Arial" w:hAnsi="Arial" w:cs="Arial"/>
          <w:sz w:val="20"/>
          <w:szCs w:val="20"/>
          <w:lang w:val="kk-KZ"/>
        </w:rPr>
        <w:t xml:space="preserve"> адвокатский запрос. </w:t>
      </w:r>
    </w:p>
    <w:p w14:paraId="29F3652C" w14:textId="77777777" w:rsidR="00D91DE2" w:rsidRPr="001250C8" w:rsidRDefault="00D91DE2" w:rsidP="00D91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1250C8">
        <w:rPr>
          <w:rFonts w:ascii="Arial" w:hAnsi="Arial" w:cs="Arial"/>
          <w:sz w:val="20"/>
          <w:szCs w:val="20"/>
          <w:lang w:val="kk-KZ"/>
        </w:rPr>
        <w:t>13 ноября 2019 года ТОО «</w:t>
      </w:r>
      <w:r>
        <w:rPr>
          <w:rFonts w:ascii="Arial" w:hAnsi="Arial" w:cs="Arial"/>
          <w:sz w:val="20"/>
          <w:szCs w:val="20"/>
          <w:lang w:val="kk-KZ"/>
        </w:rPr>
        <w:t>С</w:t>
      </w:r>
      <w:r w:rsidRPr="001250C8">
        <w:rPr>
          <w:rFonts w:ascii="Arial" w:hAnsi="Arial" w:cs="Arial"/>
          <w:sz w:val="20"/>
          <w:szCs w:val="20"/>
          <w:lang w:val="kk-KZ"/>
        </w:rPr>
        <w:t xml:space="preserve">» за подписью </w:t>
      </w:r>
      <w:r>
        <w:rPr>
          <w:rFonts w:ascii="Arial" w:hAnsi="Arial" w:cs="Arial"/>
          <w:sz w:val="20"/>
          <w:szCs w:val="20"/>
          <w:lang w:val="kk-KZ"/>
        </w:rPr>
        <w:t>директора Ш</w:t>
      </w:r>
      <w:r w:rsidRPr="001250C8">
        <w:rPr>
          <w:rFonts w:ascii="Arial" w:hAnsi="Arial" w:cs="Arial"/>
          <w:sz w:val="20"/>
          <w:szCs w:val="20"/>
          <w:lang w:val="kk-KZ"/>
        </w:rPr>
        <w:t xml:space="preserve"> предоставлен ответ, в котором отказано в выдаче информации.</w:t>
      </w:r>
    </w:p>
    <w:p w14:paraId="797D0958" w14:textId="77777777" w:rsidR="00D91DE2" w:rsidRDefault="00D91DE2" w:rsidP="00D91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1250C8">
        <w:rPr>
          <w:rFonts w:ascii="Arial" w:hAnsi="Arial" w:cs="Arial"/>
          <w:sz w:val="20"/>
          <w:szCs w:val="20"/>
          <w:lang w:val="kk-KZ"/>
        </w:rPr>
        <w:t>Однако, ТОО «</w:t>
      </w:r>
      <w:r>
        <w:rPr>
          <w:rFonts w:ascii="Arial" w:hAnsi="Arial" w:cs="Arial"/>
          <w:sz w:val="20"/>
          <w:szCs w:val="20"/>
          <w:lang w:val="kk-KZ"/>
        </w:rPr>
        <w:t>М</w:t>
      </w:r>
      <w:r w:rsidRPr="001250C8">
        <w:rPr>
          <w:rFonts w:ascii="Arial" w:hAnsi="Arial" w:cs="Arial"/>
          <w:sz w:val="20"/>
          <w:szCs w:val="20"/>
          <w:lang w:val="kk-KZ"/>
        </w:rPr>
        <w:t xml:space="preserve">», надлежащим образом получившее </w:t>
      </w:r>
      <w:r>
        <w:rPr>
          <w:rFonts w:ascii="Arial" w:hAnsi="Arial" w:cs="Arial"/>
          <w:sz w:val="20"/>
          <w:szCs w:val="20"/>
          <w:lang w:val="kk-KZ"/>
        </w:rPr>
        <w:t xml:space="preserve"> запрос </w:t>
      </w:r>
      <w:r w:rsidRPr="001250C8">
        <w:rPr>
          <w:rFonts w:ascii="Arial" w:hAnsi="Arial" w:cs="Arial"/>
          <w:sz w:val="20"/>
          <w:szCs w:val="20"/>
          <w:lang w:val="kk-KZ"/>
        </w:rPr>
        <w:t>и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1250C8">
        <w:rPr>
          <w:rFonts w:ascii="Arial" w:hAnsi="Arial" w:cs="Arial"/>
          <w:sz w:val="20"/>
          <w:szCs w:val="20"/>
          <w:lang w:val="kk-KZ"/>
        </w:rPr>
        <w:t xml:space="preserve">являющееся отдельным юридическим лицом, в котором </w:t>
      </w:r>
      <w:r>
        <w:rPr>
          <w:rFonts w:ascii="Arial" w:hAnsi="Arial" w:cs="Arial"/>
          <w:sz w:val="20"/>
          <w:szCs w:val="20"/>
          <w:lang w:val="kk-KZ"/>
        </w:rPr>
        <w:t>Ш</w:t>
      </w:r>
      <w:r w:rsidRPr="001250C8">
        <w:rPr>
          <w:rFonts w:ascii="Arial" w:hAnsi="Arial" w:cs="Arial"/>
          <w:sz w:val="20"/>
          <w:szCs w:val="20"/>
          <w:lang w:val="kk-KZ"/>
        </w:rPr>
        <w:t xml:space="preserve"> также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1250C8">
        <w:rPr>
          <w:rFonts w:ascii="Arial" w:hAnsi="Arial" w:cs="Arial"/>
          <w:sz w:val="20"/>
          <w:szCs w:val="20"/>
          <w:lang w:val="kk-KZ"/>
        </w:rPr>
        <w:t xml:space="preserve">занимает аналогичную руководящую должность, адвокатский запрос </w:t>
      </w:r>
      <w:r>
        <w:rPr>
          <w:rFonts w:ascii="Arial" w:hAnsi="Arial" w:cs="Arial"/>
          <w:sz w:val="20"/>
          <w:szCs w:val="20"/>
          <w:lang w:val="kk-KZ"/>
        </w:rPr>
        <w:t xml:space="preserve">был </w:t>
      </w:r>
      <w:r w:rsidRPr="001250C8">
        <w:rPr>
          <w:rFonts w:ascii="Arial" w:hAnsi="Arial" w:cs="Arial"/>
          <w:sz w:val="20"/>
          <w:szCs w:val="20"/>
          <w:lang w:val="kk-KZ"/>
        </w:rPr>
        <w:t>оставлен без исполнения.</w:t>
      </w:r>
    </w:p>
    <w:p w14:paraId="4CDC764B" w14:textId="77777777" w:rsidR="00D91DE2" w:rsidRDefault="00D91DE2" w:rsidP="00D91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В ходе рассмотрения в суде дела об административном правонарушении представитель ТОО «М» сослался на то, что адвокатом не была представлена доверенность, для того, чтобы они могли удостовериться в полномочиях адвоката. При этом писмьма от имени ТОО «М» о необходимости представления адвокату доверенности не было направлено.</w:t>
      </w:r>
    </w:p>
    <w:p w14:paraId="40B308DE" w14:textId="77777777" w:rsidR="00D91DE2" w:rsidRDefault="00D91DE2" w:rsidP="00D91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Судом было отмечено, что факт получения адвокатского запроса и уведомления, подтверждающего полномочия адвоката, представителем ТОО не отрицался, и </w:t>
      </w:r>
      <w:r w:rsidRPr="005364C9">
        <w:rPr>
          <w:rFonts w:ascii="Arial" w:hAnsi="Arial" w:cs="Arial"/>
          <w:sz w:val="20"/>
          <w:szCs w:val="20"/>
        </w:rPr>
        <w:t>указанные доводы</w:t>
      </w:r>
      <w:r>
        <w:rPr>
          <w:rFonts w:ascii="Arial" w:hAnsi="Arial" w:cs="Arial"/>
          <w:sz w:val="20"/>
          <w:szCs w:val="20"/>
        </w:rPr>
        <w:t xml:space="preserve"> </w:t>
      </w:r>
      <w:r w:rsidRPr="005364C9">
        <w:rPr>
          <w:rFonts w:ascii="Arial" w:hAnsi="Arial" w:cs="Arial"/>
          <w:sz w:val="20"/>
          <w:szCs w:val="20"/>
        </w:rPr>
        <w:t xml:space="preserve">представителя ТОО </w:t>
      </w:r>
      <w:r>
        <w:rPr>
          <w:rFonts w:ascii="Arial" w:hAnsi="Arial" w:cs="Arial"/>
          <w:sz w:val="20"/>
          <w:szCs w:val="20"/>
        </w:rPr>
        <w:t xml:space="preserve">посчитал </w:t>
      </w:r>
      <w:r w:rsidRPr="005364C9">
        <w:rPr>
          <w:rFonts w:ascii="Arial" w:hAnsi="Arial" w:cs="Arial"/>
          <w:sz w:val="20"/>
          <w:szCs w:val="20"/>
        </w:rPr>
        <w:t>формальными.</w:t>
      </w:r>
    </w:p>
    <w:p w14:paraId="2F67FC86" w14:textId="77777777" w:rsidR="00D91DE2" w:rsidRDefault="00D91DE2" w:rsidP="00D91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ТОО было привлечено к административной ответственности в виде штрафа по статье 668 КоАП.</w:t>
      </w:r>
    </w:p>
    <w:p w14:paraId="434F6C48" w14:textId="121F31A8" w:rsidR="00D91DE2" w:rsidRDefault="00D91DE2" w:rsidP="00D91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550CA6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550CA6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 xml:space="preserve">ого </w:t>
      </w:r>
      <w:r w:rsidRPr="00550CA6">
        <w:rPr>
          <w:rFonts w:ascii="Arial" w:hAnsi="Arial" w:cs="Arial"/>
          <w:sz w:val="20"/>
          <w:szCs w:val="20"/>
        </w:rPr>
        <w:t>административн</w:t>
      </w:r>
      <w:r>
        <w:rPr>
          <w:rFonts w:ascii="Arial" w:hAnsi="Arial" w:cs="Arial"/>
          <w:sz w:val="20"/>
          <w:szCs w:val="20"/>
        </w:rPr>
        <w:t xml:space="preserve">ого </w:t>
      </w:r>
      <w:r w:rsidRPr="00550CA6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>а</w:t>
      </w:r>
      <w:r w:rsidRPr="00550CA6">
        <w:rPr>
          <w:rFonts w:ascii="Arial" w:hAnsi="Arial" w:cs="Arial"/>
          <w:sz w:val="20"/>
          <w:szCs w:val="20"/>
        </w:rPr>
        <w:t xml:space="preserve"> города</w:t>
      </w:r>
      <w:r>
        <w:rPr>
          <w:rFonts w:ascii="Arial" w:hAnsi="Arial" w:cs="Arial"/>
          <w:sz w:val="20"/>
          <w:szCs w:val="20"/>
        </w:rPr>
        <w:t xml:space="preserve"> </w:t>
      </w:r>
      <w:r w:rsidRPr="00550CA6">
        <w:rPr>
          <w:rFonts w:ascii="Arial" w:hAnsi="Arial" w:cs="Arial"/>
          <w:sz w:val="20"/>
          <w:szCs w:val="20"/>
        </w:rPr>
        <w:t>Алматы</w:t>
      </w:r>
      <w:r>
        <w:rPr>
          <w:rFonts w:ascii="Arial" w:hAnsi="Arial" w:cs="Arial"/>
          <w:sz w:val="20"/>
          <w:szCs w:val="20"/>
        </w:rPr>
        <w:t xml:space="preserve"> от </w:t>
      </w:r>
      <w:r w:rsidRPr="00B144AE">
        <w:rPr>
          <w:rFonts w:ascii="Arial" w:hAnsi="Arial" w:cs="Arial"/>
          <w:sz w:val="20"/>
          <w:szCs w:val="20"/>
        </w:rPr>
        <w:t xml:space="preserve">20 февраля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B144AE">
        <w:rPr>
          <w:rFonts w:ascii="Arial" w:hAnsi="Arial" w:cs="Arial"/>
          <w:sz w:val="20"/>
          <w:szCs w:val="20"/>
        </w:rPr>
        <w:t>№3а-147-2020</w:t>
      </w:r>
      <w:r>
        <w:rPr>
          <w:rFonts w:ascii="Arial" w:hAnsi="Arial" w:cs="Arial"/>
          <w:sz w:val="20"/>
          <w:szCs w:val="20"/>
        </w:rPr>
        <w:t>)</w:t>
      </w:r>
      <w:r w:rsidR="00A976AA">
        <w:rPr>
          <w:rFonts w:ascii="Arial" w:hAnsi="Arial" w:cs="Arial"/>
          <w:sz w:val="20"/>
          <w:szCs w:val="20"/>
        </w:rPr>
        <w:t>.</w:t>
      </w:r>
    </w:p>
    <w:p w14:paraId="77AB17B2" w14:textId="79B90F95" w:rsidR="007976BA" w:rsidRDefault="007976BA" w:rsidP="00D91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5E6FABC" w14:textId="77777777" w:rsidR="007976BA" w:rsidRDefault="007976BA" w:rsidP="007976B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Уведомления о защите (представительстве) достаточно для подтверждения связи запроса с выполнением профессиональных обязанностей.</w:t>
      </w:r>
    </w:p>
    <w:p w14:paraId="592DCB79" w14:textId="6384663B" w:rsidR="007976BA" w:rsidRDefault="007976BA" w:rsidP="007976B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3D10">
        <w:rPr>
          <w:rFonts w:ascii="Arial" w:hAnsi="Arial" w:cs="Arial"/>
          <w:sz w:val="20"/>
          <w:szCs w:val="20"/>
        </w:rPr>
        <w:t xml:space="preserve">Связь запроса с осуществлением адвокатом </w:t>
      </w:r>
      <w:r>
        <w:rPr>
          <w:rFonts w:ascii="Arial" w:hAnsi="Arial" w:cs="Arial"/>
          <w:sz w:val="20"/>
          <w:szCs w:val="20"/>
        </w:rPr>
        <w:t>с</w:t>
      </w:r>
      <w:r w:rsidRPr="00D43D10">
        <w:rPr>
          <w:rFonts w:ascii="Arial" w:hAnsi="Arial" w:cs="Arial"/>
          <w:sz w:val="20"/>
          <w:szCs w:val="20"/>
        </w:rPr>
        <w:t>воих</w:t>
      </w:r>
      <w:r>
        <w:rPr>
          <w:rFonts w:ascii="Arial" w:hAnsi="Arial" w:cs="Arial"/>
          <w:sz w:val="20"/>
          <w:szCs w:val="20"/>
        </w:rPr>
        <w:t xml:space="preserve"> </w:t>
      </w:r>
      <w:r w:rsidRPr="00D43D10">
        <w:rPr>
          <w:rFonts w:ascii="Arial" w:hAnsi="Arial" w:cs="Arial"/>
          <w:sz w:val="20"/>
          <w:szCs w:val="20"/>
        </w:rPr>
        <w:t xml:space="preserve">профессиональных обязанностей подтверждается уведомлением о защите прав и интересов </w:t>
      </w:r>
      <w:r>
        <w:rPr>
          <w:rFonts w:ascii="Arial" w:hAnsi="Arial" w:cs="Arial"/>
          <w:sz w:val="20"/>
          <w:szCs w:val="20"/>
        </w:rPr>
        <w:t>клиента.</w:t>
      </w:r>
      <w:r w:rsidR="00A976AA">
        <w:rPr>
          <w:rFonts w:ascii="Arial" w:hAnsi="Arial" w:cs="Arial"/>
          <w:sz w:val="20"/>
          <w:szCs w:val="20"/>
        </w:rPr>
        <w:t xml:space="preserve"> Других документов для подтверждения данного факта не требуется.</w:t>
      </w:r>
    </w:p>
    <w:p w14:paraId="4B97B426" w14:textId="36145DF3" w:rsidR="007976BA" w:rsidRDefault="007976BA" w:rsidP="007976B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</w:t>
      </w:r>
      <w:r w:rsidRPr="00EB290C">
        <w:rPr>
          <w:rFonts w:ascii="Arial" w:hAnsi="Arial" w:cs="Arial"/>
          <w:sz w:val="20"/>
          <w:szCs w:val="20"/>
        </w:rPr>
        <w:t>Специализированн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EB290C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 xml:space="preserve">ого </w:t>
      </w:r>
      <w:r w:rsidRPr="00EB290C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>а</w:t>
      </w:r>
      <w:r w:rsidRPr="00EB290C">
        <w:rPr>
          <w:rFonts w:ascii="Arial" w:hAnsi="Arial" w:cs="Arial"/>
          <w:sz w:val="20"/>
          <w:szCs w:val="20"/>
        </w:rPr>
        <w:t xml:space="preserve"> города Усть-Каменогорска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Восточно-Казахстанской</w:t>
      </w:r>
      <w:r>
        <w:rPr>
          <w:rFonts w:ascii="Arial" w:hAnsi="Arial" w:cs="Arial"/>
          <w:sz w:val="20"/>
          <w:szCs w:val="20"/>
        </w:rPr>
        <w:t xml:space="preserve"> области от </w:t>
      </w:r>
      <w:r w:rsidRPr="00EB290C">
        <w:rPr>
          <w:rFonts w:ascii="Arial" w:hAnsi="Arial" w:cs="Arial"/>
          <w:sz w:val="20"/>
          <w:szCs w:val="20"/>
        </w:rPr>
        <w:t xml:space="preserve">23 сентября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EB290C">
        <w:rPr>
          <w:rFonts w:ascii="Arial" w:hAnsi="Arial" w:cs="Arial"/>
          <w:sz w:val="20"/>
          <w:szCs w:val="20"/>
        </w:rPr>
        <w:t>№3-7131-20</w:t>
      </w:r>
      <w:r>
        <w:rPr>
          <w:rFonts w:ascii="Arial" w:hAnsi="Arial" w:cs="Arial"/>
          <w:sz w:val="20"/>
          <w:szCs w:val="20"/>
        </w:rPr>
        <w:t>).</w:t>
      </w:r>
    </w:p>
    <w:p w14:paraId="46650C4B" w14:textId="2D9581FF" w:rsidR="00F758B9" w:rsidRDefault="00F758B9" w:rsidP="007976B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A497763" w14:textId="77777777" w:rsidR="00F758B9" w:rsidRPr="00757E7F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57E7F">
        <w:rPr>
          <w:rFonts w:ascii="Arial" w:hAnsi="Arial" w:cs="Arial"/>
          <w:b/>
          <w:bCs/>
          <w:sz w:val="20"/>
          <w:szCs w:val="20"/>
        </w:rPr>
        <w:t xml:space="preserve">Адвокат вправе требовать предоставления сведений, касающихся не только своего клиента, но и третьих лиц, если </w:t>
      </w:r>
      <w:r>
        <w:rPr>
          <w:rFonts w:ascii="Arial" w:hAnsi="Arial" w:cs="Arial"/>
          <w:b/>
          <w:bCs/>
          <w:sz w:val="20"/>
          <w:szCs w:val="20"/>
        </w:rPr>
        <w:t>эти сведения</w:t>
      </w:r>
      <w:r w:rsidRPr="00757E7F">
        <w:rPr>
          <w:rFonts w:ascii="Arial" w:hAnsi="Arial" w:cs="Arial"/>
          <w:b/>
          <w:bCs/>
          <w:sz w:val="20"/>
          <w:szCs w:val="20"/>
        </w:rPr>
        <w:t xml:space="preserve"> необходимы для оказания юридической помощи.</w:t>
      </w:r>
    </w:p>
    <w:p w14:paraId="6F760361" w14:textId="77777777" w:rsidR="00F758B9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</w:t>
      </w:r>
      <w:r w:rsidRPr="002D079B">
        <w:rPr>
          <w:rFonts w:ascii="Arial" w:hAnsi="Arial" w:cs="Arial"/>
          <w:sz w:val="20"/>
          <w:szCs w:val="20"/>
        </w:rPr>
        <w:t xml:space="preserve"> ТОО</w:t>
      </w:r>
      <w:r>
        <w:rPr>
          <w:rFonts w:ascii="Arial" w:hAnsi="Arial" w:cs="Arial"/>
          <w:sz w:val="20"/>
          <w:szCs w:val="20"/>
        </w:rPr>
        <w:t xml:space="preserve">, в ходе производства по делу об административном правонарушении по статье 668 КоАП настаивал на прекращении дела </w:t>
      </w:r>
      <w:r w:rsidRPr="002D079B">
        <w:rPr>
          <w:rFonts w:ascii="Arial" w:hAnsi="Arial" w:cs="Arial"/>
          <w:sz w:val="20"/>
          <w:szCs w:val="20"/>
        </w:rPr>
        <w:t>в связи с отсутствием в действия</w:t>
      </w:r>
      <w:r>
        <w:rPr>
          <w:rFonts w:ascii="Arial" w:hAnsi="Arial" w:cs="Arial"/>
          <w:sz w:val="20"/>
          <w:szCs w:val="20"/>
        </w:rPr>
        <w:t>х</w:t>
      </w:r>
      <w:r w:rsidRPr="002D079B">
        <w:rPr>
          <w:rFonts w:ascii="Arial" w:hAnsi="Arial" w:cs="Arial"/>
          <w:sz w:val="20"/>
          <w:szCs w:val="20"/>
        </w:rPr>
        <w:t xml:space="preserve"> ТОО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состава правонарушения, поскольку на запрос адвоката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 xml:space="preserve">был дан письменный ответ в соответствии с </w:t>
      </w:r>
      <w:r w:rsidRPr="002D079B">
        <w:rPr>
          <w:rFonts w:ascii="Arial" w:hAnsi="Arial" w:cs="Arial"/>
          <w:sz w:val="20"/>
          <w:szCs w:val="20"/>
        </w:rPr>
        <w:lastRenderedPageBreak/>
        <w:t>законодательством. Кроме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того,</w:t>
      </w:r>
      <w:r>
        <w:rPr>
          <w:rFonts w:ascii="Arial" w:hAnsi="Arial" w:cs="Arial"/>
          <w:sz w:val="20"/>
          <w:szCs w:val="20"/>
        </w:rPr>
        <w:t xml:space="preserve"> представитель ссылался на то, что</w:t>
      </w:r>
      <w:r w:rsidRPr="002D079B">
        <w:rPr>
          <w:rFonts w:ascii="Arial" w:hAnsi="Arial" w:cs="Arial"/>
          <w:sz w:val="20"/>
          <w:szCs w:val="20"/>
        </w:rPr>
        <w:t xml:space="preserve"> представление сведений и информации на адвокатский запрос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 xml:space="preserve">возможно </w:t>
      </w:r>
      <w:r>
        <w:rPr>
          <w:rFonts w:ascii="Arial" w:hAnsi="Arial" w:cs="Arial"/>
          <w:sz w:val="20"/>
          <w:szCs w:val="20"/>
        </w:rPr>
        <w:t xml:space="preserve">только </w:t>
      </w:r>
      <w:r w:rsidRPr="002D079B">
        <w:rPr>
          <w:rFonts w:ascii="Arial" w:hAnsi="Arial" w:cs="Arial"/>
          <w:sz w:val="20"/>
          <w:szCs w:val="20"/>
        </w:rPr>
        <w:t>в отношении определенного лица, обратившегося за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 xml:space="preserve">юридической помощью. Адвокат представлял интересы </w:t>
      </w:r>
      <w:r>
        <w:rPr>
          <w:rFonts w:ascii="Arial" w:hAnsi="Arial" w:cs="Arial"/>
          <w:sz w:val="20"/>
          <w:szCs w:val="20"/>
        </w:rPr>
        <w:t>одного физического лица</w:t>
      </w:r>
      <w:r w:rsidRPr="002D079B">
        <w:rPr>
          <w:rFonts w:ascii="Arial" w:hAnsi="Arial" w:cs="Arial"/>
          <w:sz w:val="20"/>
          <w:szCs w:val="20"/>
        </w:rPr>
        <w:t xml:space="preserve"> и не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являлся представителем третьих лиц, информацию в отношении которых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затребовал, следовательно действия ТОО по предоставлению письменного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ответа на адвокатский запрос, а не документов в отношении третьих лиц,</w:t>
      </w:r>
      <w:r>
        <w:rPr>
          <w:rFonts w:ascii="Arial" w:hAnsi="Arial" w:cs="Arial"/>
          <w:sz w:val="20"/>
          <w:szCs w:val="20"/>
        </w:rPr>
        <w:t xml:space="preserve"> являются правомерными.</w:t>
      </w:r>
    </w:p>
    <w:p w14:paraId="1D6C882B" w14:textId="77777777" w:rsidR="00F758B9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079B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 xml:space="preserve"> пришел к выводу, </w:t>
      </w:r>
      <w:r w:rsidRPr="002D079B">
        <w:rPr>
          <w:rFonts w:ascii="Arial" w:hAnsi="Arial" w:cs="Arial"/>
          <w:sz w:val="20"/>
          <w:szCs w:val="20"/>
        </w:rPr>
        <w:t xml:space="preserve"> что </w:t>
      </w:r>
      <w:r>
        <w:rPr>
          <w:rFonts w:ascii="Arial" w:hAnsi="Arial" w:cs="Arial"/>
          <w:sz w:val="20"/>
          <w:szCs w:val="20"/>
        </w:rPr>
        <w:t>ТОО</w:t>
      </w:r>
      <w:r w:rsidRPr="002D079B">
        <w:rPr>
          <w:rFonts w:ascii="Arial" w:hAnsi="Arial" w:cs="Arial"/>
          <w:sz w:val="20"/>
          <w:szCs w:val="20"/>
        </w:rPr>
        <w:t xml:space="preserve"> воспрепятствовало осуществлению законной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деятельности</w:t>
      </w:r>
      <w:r>
        <w:rPr>
          <w:rFonts w:ascii="Arial" w:hAnsi="Arial" w:cs="Arial"/>
          <w:sz w:val="20"/>
          <w:szCs w:val="20"/>
        </w:rPr>
        <w:t xml:space="preserve"> адвоката</w:t>
      </w:r>
      <w:r w:rsidRPr="002D079B">
        <w:rPr>
          <w:rFonts w:ascii="Arial" w:hAnsi="Arial" w:cs="Arial"/>
          <w:sz w:val="20"/>
          <w:szCs w:val="20"/>
        </w:rPr>
        <w:t>, что выразилось в непредставлении по письменному запросу документов, в том числе копий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актов специального расследования несчастного случая, объяснительных</w:t>
      </w:r>
      <w:r>
        <w:rPr>
          <w:rFonts w:ascii="Arial" w:hAnsi="Arial" w:cs="Arial"/>
          <w:sz w:val="20"/>
          <w:szCs w:val="20"/>
        </w:rPr>
        <w:t xml:space="preserve"> ряда работников</w:t>
      </w:r>
      <w:r w:rsidRPr="002D079B">
        <w:rPr>
          <w:rFonts w:ascii="Arial" w:hAnsi="Arial" w:cs="Arial"/>
          <w:sz w:val="20"/>
          <w:szCs w:val="20"/>
        </w:rPr>
        <w:t xml:space="preserve">, инструкции </w:t>
      </w:r>
      <w:r>
        <w:rPr>
          <w:rFonts w:ascii="Arial" w:hAnsi="Arial" w:cs="Arial"/>
          <w:sz w:val="20"/>
          <w:szCs w:val="20"/>
        </w:rPr>
        <w:t>о порядке</w:t>
      </w:r>
      <w:r w:rsidRPr="002D079B">
        <w:rPr>
          <w:rFonts w:ascii="Arial" w:hAnsi="Arial" w:cs="Arial"/>
          <w:sz w:val="20"/>
          <w:szCs w:val="20"/>
        </w:rPr>
        <w:t xml:space="preserve"> предоставления информации о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несчастных случаях и инцидентах</w:t>
      </w:r>
      <w:r>
        <w:rPr>
          <w:rFonts w:ascii="Arial" w:hAnsi="Arial" w:cs="Arial"/>
          <w:sz w:val="20"/>
          <w:szCs w:val="20"/>
        </w:rPr>
        <w:t xml:space="preserve">, </w:t>
      </w:r>
      <w:r w:rsidRPr="002D079B">
        <w:rPr>
          <w:rFonts w:ascii="Arial" w:hAnsi="Arial" w:cs="Arial"/>
          <w:sz w:val="20"/>
          <w:szCs w:val="20"/>
        </w:rPr>
        <w:t xml:space="preserve">положения об </w:t>
      </w:r>
      <w:r>
        <w:rPr>
          <w:rFonts w:ascii="Arial" w:hAnsi="Arial" w:cs="Arial"/>
          <w:sz w:val="20"/>
          <w:szCs w:val="20"/>
        </w:rPr>
        <w:t>энергоцехе</w:t>
      </w:r>
      <w:r w:rsidRPr="002D07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должностны</w:t>
      </w:r>
      <w:r>
        <w:rPr>
          <w:rFonts w:ascii="Arial" w:hAnsi="Arial" w:cs="Arial"/>
          <w:sz w:val="20"/>
          <w:szCs w:val="20"/>
        </w:rPr>
        <w:t>х</w:t>
      </w:r>
      <w:r w:rsidRPr="002D079B">
        <w:rPr>
          <w:rFonts w:ascii="Arial" w:hAnsi="Arial" w:cs="Arial"/>
          <w:sz w:val="20"/>
          <w:szCs w:val="20"/>
        </w:rPr>
        <w:t xml:space="preserve"> инструкци</w:t>
      </w:r>
      <w:r>
        <w:rPr>
          <w:rFonts w:ascii="Arial" w:hAnsi="Arial" w:cs="Arial"/>
          <w:sz w:val="20"/>
          <w:szCs w:val="20"/>
        </w:rPr>
        <w:t>й</w:t>
      </w:r>
      <w:r w:rsidRPr="002D079B">
        <w:rPr>
          <w:rFonts w:ascii="Arial" w:hAnsi="Arial" w:cs="Arial"/>
          <w:sz w:val="20"/>
          <w:szCs w:val="20"/>
        </w:rPr>
        <w:t xml:space="preserve"> (трудов</w:t>
      </w:r>
      <w:r>
        <w:rPr>
          <w:rFonts w:ascii="Arial" w:hAnsi="Arial" w:cs="Arial"/>
          <w:sz w:val="20"/>
          <w:szCs w:val="20"/>
        </w:rPr>
        <w:t xml:space="preserve">ых </w:t>
      </w:r>
      <w:r w:rsidRPr="002D079B">
        <w:rPr>
          <w:rFonts w:ascii="Arial" w:hAnsi="Arial" w:cs="Arial"/>
          <w:sz w:val="20"/>
          <w:szCs w:val="20"/>
        </w:rPr>
        <w:t>функци</w:t>
      </w:r>
      <w:r>
        <w:rPr>
          <w:rFonts w:ascii="Arial" w:hAnsi="Arial" w:cs="Arial"/>
          <w:sz w:val="20"/>
          <w:szCs w:val="20"/>
        </w:rPr>
        <w:t>й</w:t>
      </w:r>
      <w:r w:rsidRPr="002D079B">
        <w:rPr>
          <w:rFonts w:ascii="Arial" w:hAnsi="Arial" w:cs="Arial"/>
          <w:sz w:val="20"/>
          <w:szCs w:val="20"/>
        </w:rPr>
        <w:t>) мастера и начальника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участка, требуемых для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осуществления его профессиональных обязанностей в связи с оказанием</w:t>
      </w:r>
      <w:r>
        <w:rPr>
          <w:rFonts w:ascii="Arial" w:hAnsi="Arial" w:cs="Arial"/>
          <w:sz w:val="20"/>
          <w:szCs w:val="20"/>
        </w:rPr>
        <w:t xml:space="preserve"> </w:t>
      </w:r>
      <w:r w:rsidRPr="002D079B">
        <w:rPr>
          <w:rFonts w:ascii="Arial" w:hAnsi="Arial" w:cs="Arial"/>
          <w:sz w:val="20"/>
          <w:szCs w:val="20"/>
        </w:rPr>
        <w:t>юридической помощи бывшему работнику</w:t>
      </w:r>
      <w:r>
        <w:rPr>
          <w:rFonts w:ascii="Arial" w:hAnsi="Arial" w:cs="Arial"/>
          <w:sz w:val="20"/>
          <w:szCs w:val="20"/>
        </w:rPr>
        <w:t xml:space="preserve"> ТОО</w:t>
      </w:r>
      <w:r w:rsidRPr="002D079B">
        <w:rPr>
          <w:rFonts w:ascii="Arial" w:hAnsi="Arial" w:cs="Arial"/>
          <w:sz w:val="20"/>
          <w:szCs w:val="20"/>
        </w:rPr>
        <w:t>.</w:t>
      </w:r>
    </w:p>
    <w:p w14:paraId="67B08AB2" w14:textId="77777777" w:rsidR="00F758B9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ТОО было привлечено к административной ответственности в виде штрафа в размере 20 МРП по статье 668 КоАП.</w:t>
      </w:r>
    </w:p>
    <w:p w14:paraId="5BA8EAED" w14:textId="11788E01" w:rsidR="00F758B9" w:rsidRPr="00A976AA" w:rsidRDefault="00F758B9" w:rsidP="00F758B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0F32D1">
        <w:rPr>
          <w:rFonts w:ascii="Arial" w:hAnsi="Arial" w:cs="Arial"/>
          <w:sz w:val="20"/>
          <w:szCs w:val="20"/>
        </w:rPr>
        <w:t>удебн</w:t>
      </w:r>
      <w:r>
        <w:rPr>
          <w:rFonts w:ascii="Arial" w:hAnsi="Arial" w:cs="Arial"/>
          <w:sz w:val="20"/>
          <w:szCs w:val="20"/>
        </w:rPr>
        <w:t>ой</w:t>
      </w:r>
      <w:r w:rsidRPr="000F32D1">
        <w:rPr>
          <w:rFonts w:ascii="Arial" w:hAnsi="Arial" w:cs="Arial"/>
          <w:sz w:val="20"/>
          <w:szCs w:val="20"/>
        </w:rPr>
        <w:t xml:space="preserve"> коллеги</w:t>
      </w:r>
      <w:r>
        <w:rPr>
          <w:rFonts w:ascii="Arial" w:hAnsi="Arial" w:cs="Arial"/>
          <w:sz w:val="20"/>
          <w:szCs w:val="20"/>
        </w:rPr>
        <w:t>и</w:t>
      </w:r>
      <w:r w:rsidRPr="000F32D1">
        <w:rPr>
          <w:rFonts w:ascii="Arial" w:hAnsi="Arial" w:cs="Arial"/>
          <w:sz w:val="20"/>
          <w:szCs w:val="20"/>
        </w:rPr>
        <w:t xml:space="preserve"> по гражданским делам Восточно-Казахстанского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0F32D1">
        <w:rPr>
          <w:rFonts w:ascii="Arial" w:hAnsi="Arial" w:cs="Arial"/>
          <w:sz w:val="20"/>
          <w:szCs w:val="20"/>
        </w:rPr>
        <w:t>областного 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0F32D1">
        <w:rPr>
          <w:rFonts w:ascii="Arial" w:hAnsi="Arial" w:cs="Arial"/>
          <w:sz w:val="20"/>
          <w:szCs w:val="20"/>
        </w:rPr>
        <w:t xml:space="preserve">6 мая 2020 года </w:t>
      </w:r>
      <w:r>
        <w:rPr>
          <w:rFonts w:ascii="Arial" w:hAnsi="Arial" w:cs="Arial"/>
          <w:sz w:val="20"/>
          <w:szCs w:val="20"/>
        </w:rPr>
        <w:t>по делу №</w:t>
      </w:r>
      <w:r w:rsidRPr="000F32D1">
        <w:rPr>
          <w:rFonts w:ascii="Arial" w:hAnsi="Arial" w:cs="Arial"/>
          <w:sz w:val="20"/>
          <w:szCs w:val="20"/>
        </w:rPr>
        <w:t>6399-19-00-3а-244</w:t>
      </w:r>
      <w:r>
        <w:rPr>
          <w:rFonts w:ascii="Arial" w:hAnsi="Arial" w:cs="Arial"/>
          <w:sz w:val="20"/>
          <w:szCs w:val="20"/>
        </w:rPr>
        <w:t>).</w:t>
      </w:r>
    </w:p>
    <w:p w14:paraId="4A80DB0D" w14:textId="3F06F0AD" w:rsidR="0067332C" w:rsidRDefault="0067332C" w:rsidP="00901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7DED4" w14:textId="3AB603E6" w:rsidR="00901EAF" w:rsidRPr="00901EAF" w:rsidRDefault="00901EAF" w:rsidP="00901E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1EAF">
        <w:rPr>
          <w:rFonts w:ascii="Arial" w:hAnsi="Arial" w:cs="Arial"/>
          <w:b/>
          <w:bCs/>
          <w:sz w:val="20"/>
          <w:szCs w:val="20"/>
        </w:rPr>
        <w:t>Отправка ответа</w:t>
      </w:r>
      <w:r>
        <w:rPr>
          <w:rFonts w:ascii="Arial" w:hAnsi="Arial" w:cs="Arial"/>
          <w:b/>
          <w:bCs/>
          <w:sz w:val="20"/>
          <w:szCs w:val="20"/>
        </w:rPr>
        <w:t xml:space="preserve"> на адвокатский запрос</w:t>
      </w:r>
    </w:p>
    <w:p w14:paraId="48FC2A68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0CF3A4E3" w14:textId="7CEFB187" w:rsidR="00901EAF" w:rsidRPr="00F10CF0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Государственный орган не вправе ссылаться на отправку ответа по почте при отсутствии доказательств такой отправки. При наличии номера телефона и электронного адреса адвоката ответ </w:t>
      </w:r>
      <w:r w:rsidR="00A976AA">
        <w:rPr>
          <w:rFonts w:ascii="Arial" w:hAnsi="Arial" w:cs="Arial"/>
          <w:b/>
          <w:bCs/>
          <w:sz w:val="20"/>
          <w:szCs w:val="20"/>
        </w:rPr>
        <w:t>может</w:t>
      </w:r>
      <w:r>
        <w:rPr>
          <w:rFonts w:ascii="Arial" w:hAnsi="Arial" w:cs="Arial"/>
          <w:b/>
          <w:bCs/>
          <w:sz w:val="20"/>
          <w:szCs w:val="20"/>
        </w:rPr>
        <w:t xml:space="preserve"> быть отправлен и на них.</w:t>
      </w:r>
    </w:p>
    <w:p w14:paraId="7A09560D" w14:textId="77777777" w:rsidR="00901EAF" w:rsidRPr="001059BC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Адвокатом </w:t>
      </w:r>
      <w:r w:rsidRPr="001059BC">
        <w:rPr>
          <w:rFonts w:ascii="Arial" w:hAnsi="Arial" w:cs="Arial"/>
          <w:sz w:val="20"/>
          <w:szCs w:val="20"/>
        </w:rPr>
        <w:t>в интересах</w:t>
      </w:r>
      <w:r>
        <w:rPr>
          <w:rFonts w:ascii="Arial" w:hAnsi="Arial" w:cs="Arial"/>
          <w:sz w:val="20"/>
          <w:szCs w:val="20"/>
        </w:rPr>
        <w:t xml:space="preserve"> клиента</w:t>
      </w:r>
      <w:r w:rsidRPr="001059BC">
        <w:rPr>
          <w:rFonts w:ascii="Arial" w:hAnsi="Arial" w:cs="Arial"/>
          <w:sz w:val="20"/>
          <w:szCs w:val="20"/>
        </w:rPr>
        <w:t xml:space="preserve"> направлен адвокатский запрос в аппарат акима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Карагандинской области о предоставлении сведений об обеспеченности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медицинских организаций защитными костюмами и средствами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индивидуальной защиты. Запрос в ГУ «Аппарат акима Карагандинской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области» зарегистрирован 2 октября 2020 года.</w:t>
      </w:r>
      <w:r>
        <w:rPr>
          <w:rFonts w:ascii="Arial" w:hAnsi="Arial" w:cs="Arial"/>
          <w:sz w:val="20"/>
          <w:szCs w:val="20"/>
        </w:rPr>
        <w:t xml:space="preserve"> А</w:t>
      </w:r>
      <w:r w:rsidRPr="001059BC">
        <w:rPr>
          <w:rFonts w:ascii="Arial" w:hAnsi="Arial" w:cs="Arial"/>
          <w:sz w:val="20"/>
          <w:szCs w:val="20"/>
        </w:rPr>
        <w:t xml:space="preserve">ппаратом акима </w:t>
      </w:r>
      <w:r>
        <w:rPr>
          <w:rFonts w:ascii="Arial" w:hAnsi="Arial" w:cs="Arial"/>
          <w:sz w:val="20"/>
          <w:szCs w:val="20"/>
        </w:rPr>
        <w:t>запрос был пере</w:t>
      </w:r>
      <w:r w:rsidRPr="001059BC">
        <w:rPr>
          <w:rFonts w:ascii="Arial" w:hAnsi="Arial" w:cs="Arial"/>
          <w:sz w:val="20"/>
          <w:szCs w:val="20"/>
        </w:rPr>
        <w:t xml:space="preserve">направлен в </w:t>
      </w:r>
      <w:r w:rsidRPr="00B6363F">
        <w:rPr>
          <w:rFonts w:ascii="Arial" w:hAnsi="Arial" w:cs="Arial"/>
          <w:sz w:val="20"/>
          <w:szCs w:val="20"/>
        </w:rPr>
        <w:t>Управление 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B6363F">
        <w:rPr>
          <w:rFonts w:ascii="Arial" w:hAnsi="Arial" w:cs="Arial"/>
          <w:sz w:val="20"/>
          <w:szCs w:val="20"/>
        </w:rPr>
        <w:t>Карагандинской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 xml:space="preserve">для исполнения. </w:t>
      </w:r>
      <w:r>
        <w:rPr>
          <w:rFonts w:ascii="Arial" w:hAnsi="Arial" w:cs="Arial"/>
          <w:sz w:val="20"/>
          <w:szCs w:val="20"/>
        </w:rPr>
        <w:t>Управлением адвокатский запрос был</w:t>
      </w:r>
      <w:r w:rsidRPr="001059BC">
        <w:rPr>
          <w:rFonts w:ascii="Arial" w:hAnsi="Arial" w:cs="Arial"/>
          <w:sz w:val="20"/>
          <w:szCs w:val="20"/>
        </w:rPr>
        <w:t xml:space="preserve"> зарегистрирован 5 октября 2020 года.</w:t>
      </w:r>
    </w:p>
    <w:p w14:paraId="53373CC3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59BC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силу требований пункта</w:t>
      </w:r>
      <w:r w:rsidRPr="001059BC">
        <w:rPr>
          <w:rFonts w:ascii="Arial" w:hAnsi="Arial" w:cs="Arial"/>
          <w:sz w:val="20"/>
          <w:szCs w:val="20"/>
        </w:rPr>
        <w:t xml:space="preserve"> 8 статьи 35 Закона «Об адвокатской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деятельности и юридической помощи» ответ на запрос адвоката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от 1 октября 2020 года Управлением должен быть дан в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срок до 16 октября 2020 года включительно.</w:t>
      </w:r>
    </w:p>
    <w:p w14:paraId="0922F16A" w14:textId="77777777" w:rsidR="00901EAF" w:rsidRPr="001059BC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суде представитель Управления сообщил, что ответ</w:t>
      </w:r>
      <w:r w:rsidRPr="001059BC">
        <w:rPr>
          <w:rFonts w:ascii="Arial" w:hAnsi="Arial" w:cs="Arial"/>
          <w:sz w:val="20"/>
          <w:szCs w:val="20"/>
        </w:rPr>
        <w:t xml:space="preserve"> на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запрос адвоката</w:t>
      </w:r>
      <w:r>
        <w:rPr>
          <w:rFonts w:ascii="Arial" w:hAnsi="Arial" w:cs="Arial"/>
          <w:sz w:val="20"/>
          <w:szCs w:val="20"/>
        </w:rPr>
        <w:t xml:space="preserve"> был</w:t>
      </w:r>
      <w:r w:rsidRPr="001059BC">
        <w:rPr>
          <w:rFonts w:ascii="Arial" w:hAnsi="Arial" w:cs="Arial"/>
          <w:sz w:val="20"/>
          <w:szCs w:val="20"/>
        </w:rPr>
        <w:t xml:space="preserve"> направлен 13 октября 2020 года</w:t>
      </w:r>
      <w:r>
        <w:rPr>
          <w:rFonts w:ascii="Arial" w:hAnsi="Arial" w:cs="Arial"/>
          <w:sz w:val="20"/>
          <w:szCs w:val="20"/>
        </w:rPr>
        <w:t xml:space="preserve"> почтовой связью, то есть своевременно. Данные доводы суд посчитал несостоятельными, </w:t>
      </w:r>
      <w:r w:rsidRPr="001059BC">
        <w:rPr>
          <w:rFonts w:ascii="Arial" w:hAnsi="Arial" w:cs="Arial"/>
          <w:sz w:val="20"/>
          <w:szCs w:val="20"/>
        </w:rPr>
        <w:t xml:space="preserve">так как суду не </w:t>
      </w:r>
      <w:r>
        <w:rPr>
          <w:rFonts w:ascii="Arial" w:hAnsi="Arial" w:cs="Arial"/>
          <w:sz w:val="20"/>
          <w:szCs w:val="20"/>
        </w:rPr>
        <w:t xml:space="preserve">были </w:t>
      </w:r>
      <w:r w:rsidRPr="001059BC">
        <w:rPr>
          <w:rFonts w:ascii="Arial" w:hAnsi="Arial" w:cs="Arial"/>
          <w:sz w:val="20"/>
          <w:szCs w:val="20"/>
        </w:rPr>
        <w:t>представлены доказательства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направления указанного ответа и адвокатом данный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 xml:space="preserve">ответ по почте не </w:t>
      </w:r>
      <w:r>
        <w:rPr>
          <w:rFonts w:ascii="Arial" w:hAnsi="Arial" w:cs="Arial"/>
          <w:sz w:val="20"/>
          <w:szCs w:val="20"/>
        </w:rPr>
        <w:t xml:space="preserve">был </w:t>
      </w:r>
      <w:r w:rsidRPr="001059BC">
        <w:rPr>
          <w:rFonts w:ascii="Arial" w:hAnsi="Arial" w:cs="Arial"/>
          <w:sz w:val="20"/>
          <w:szCs w:val="20"/>
        </w:rPr>
        <w:t>получен.</w:t>
      </w:r>
    </w:p>
    <w:p w14:paraId="1C942A8E" w14:textId="77777777" w:rsidR="00901EAF" w:rsidRPr="001059BC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59BC">
        <w:rPr>
          <w:rFonts w:ascii="Arial" w:hAnsi="Arial" w:cs="Arial"/>
          <w:sz w:val="20"/>
          <w:szCs w:val="20"/>
        </w:rPr>
        <w:t xml:space="preserve">В журнале исходящей документации </w:t>
      </w:r>
      <w:r>
        <w:rPr>
          <w:rFonts w:ascii="Arial" w:hAnsi="Arial" w:cs="Arial"/>
          <w:sz w:val="20"/>
          <w:szCs w:val="20"/>
        </w:rPr>
        <w:t>имелась</w:t>
      </w:r>
      <w:r w:rsidRPr="001059BC">
        <w:rPr>
          <w:rFonts w:ascii="Arial" w:hAnsi="Arial" w:cs="Arial"/>
          <w:sz w:val="20"/>
          <w:szCs w:val="20"/>
        </w:rPr>
        <w:t xml:space="preserve"> запись о регистрации</w:t>
      </w:r>
      <w:r>
        <w:rPr>
          <w:rFonts w:ascii="Arial" w:hAnsi="Arial" w:cs="Arial"/>
          <w:sz w:val="20"/>
          <w:szCs w:val="20"/>
        </w:rPr>
        <w:t xml:space="preserve"> за исходящим номером </w:t>
      </w:r>
      <w:r w:rsidRPr="001059BC">
        <w:rPr>
          <w:rFonts w:ascii="Arial" w:hAnsi="Arial" w:cs="Arial"/>
          <w:sz w:val="20"/>
          <w:szCs w:val="20"/>
        </w:rPr>
        <w:t>ответ</w:t>
      </w:r>
      <w:r>
        <w:rPr>
          <w:rFonts w:ascii="Arial" w:hAnsi="Arial" w:cs="Arial"/>
          <w:sz w:val="20"/>
          <w:szCs w:val="20"/>
        </w:rPr>
        <w:t>а</w:t>
      </w:r>
      <w:r w:rsidRPr="001059BC">
        <w:rPr>
          <w:rFonts w:ascii="Arial" w:hAnsi="Arial" w:cs="Arial"/>
          <w:sz w:val="20"/>
          <w:szCs w:val="20"/>
        </w:rPr>
        <w:t xml:space="preserve"> на обращение</w:t>
      </w:r>
      <w:r>
        <w:rPr>
          <w:rFonts w:ascii="Arial" w:hAnsi="Arial" w:cs="Arial"/>
          <w:sz w:val="20"/>
          <w:szCs w:val="20"/>
        </w:rPr>
        <w:t xml:space="preserve">, фамилия адвоката при этом указана с ошибкой, </w:t>
      </w:r>
      <w:r w:rsidRPr="001059BC">
        <w:rPr>
          <w:rFonts w:ascii="Arial" w:hAnsi="Arial" w:cs="Arial"/>
          <w:sz w:val="20"/>
          <w:szCs w:val="20"/>
        </w:rPr>
        <w:t>но не указана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отправки ответа</w:t>
      </w:r>
      <w:r w:rsidRPr="001059BC">
        <w:rPr>
          <w:rFonts w:ascii="Arial" w:hAnsi="Arial" w:cs="Arial"/>
          <w:sz w:val="20"/>
          <w:szCs w:val="20"/>
        </w:rPr>
        <w:t>.</w:t>
      </w:r>
    </w:p>
    <w:p w14:paraId="7B314227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Адвокатом</w:t>
      </w:r>
      <w:r w:rsidRPr="001059BC">
        <w:rPr>
          <w:rFonts w:ascii="Arial" w:hAnsi="Arial" w:cs="Arial"/>
          <w:sz w:val="20"/>
          <w:szCs w:val="20"/>
        </w:rPr>
        <w:t xml:space="preserve"> в запросе кроме почтового адреса</w:t>
      </w:r>
      <w:r>
        <w:rPr>
          <w:rFonts w:ascii="Arial" w:hAnsi="Arial" w:cs="Arial"/>
          <w:sz w:val="20"/>
          <w:szCs w:val="20"/>
        </w:rPr>
        <w:t xml:space="preserve"> были указаны также</w:t>
      </w:r>
      <w:r w:rsidRPr="001059BC">
        <w:rPr>
          <w:rFonts w:ascii="Arial" w:hAnsi="Arial" w:cs="Arial"/>
          <w:sz w:val="20"/>
          <w:szCs w:val="20"/>
        </w:rPr>
        <w:t xml:space="preserve"> номер мобильного телефона и электронный</w:t>
      </w:r>
      <w:r>
        <w:rPr>
          <w:rFonts w:ascii="Arial" w:hAnsi="Arial" w:cs="Arial"/>
          <w:sz w:val="20"/>
          <w:szCs w:val="20"/>
        </w:rPr>
        <w:t xml:space="preserve"> </w:t>
      </w:r>
      <w:r w:rsidRPr="001059BC">
        <w:rPr>
          <w:rFonts w:ascii="Arial" w:hAnsi="Arial" w:cs="Arial"/>
          <w:sz w:val="20"/>
          <w:szCs w:val="20"/>
        </w:rPr>
        <w:t>адрес</w:t>
      </w:r>
      <w:r>
        <w:rPr>
          <w:rFonts w:ascii="Arial" w:hAnsi="Arial" w:cs="Arial"/>
          <w:sz w:val="20"/>
          <w:szCs w:val="20"/>
        </w:rPr>
        <w:t>, однако на них ответ направлен не был</w:t>
      </w:r>
      <w:r w:rsidRPr="001059BC">
        <w:rPr>
          <w:rFonts w:ascii="Arial" w:hAnsi="Arial" w:cs="Arial"/>
          <w:sz w:val="20"/>
          <w:szCs w:val="20"/>
        </w:rPr>
        <w:t>.</w:t>
      </w:r>
    </w:p>
    <w:p w14:paraId="2BC3D7B1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итоге ГУ </w:t>
      </w:r>
      <w:r w:rsidRPr="00096B6B">
        <w:rPr>
          <w:rFonts w:ascii="Arial" w:hAnsi="Arial" w:cs="Arial"/>
          <w:sz w:val="20"/>
          <w:szCs w:val="20"/>
        </w:rPr>
        <w:t>«Управление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096B6B">
        <w:rPr>
          <w:rFonts w:ascii="Arial" w:hAnsi="Arial" w:cs="Arial"/>
          <w:sz w:val="20"/>
          <w:szCs w:val="20"/>
        </w:rPr>
        <w:t xml:space="preserve">здравоохранения Карагандинской области» </w:t>
      </w:r>
      <w:r>
        <w:rPr>
          <w:rFonts w:ascii="Arial" w:hAnsi="Arial" w:cs="Arial"/>
          <w:sz w:val="20"/>
          <w:szCs w:val="20"/>
        </w:rPr>
        <w:t xml:space="preserve">было привлечено </w:t>
      </w:r>
      <w:r w:rsidRPr="00096B6B">
        <w:rPr>
          <w:rFonts w:ascii="Arial" w:hAnsi="Arial" w:cs="Arial"/>
          <w:sz w:val="20"/>
          <w:szCs w:val="20"/>
        </w:rPr>
        <w:t>к административной</w:t>
      </w:r>
      <w:r>
        <w:rPr>
          <w:rFonts w:ascii="Arial" w:hAnsi="Arial" w:cs="Arial"/>
          <w:sz w:val="20"/>
          <w:szCs w:val="20"/>
        </w:rPr>
        <w:t xml:space="preserve"> </w:t>
      </w:r>
      <w:r w:rsidRPr="00096B6B">
        <w:rPr>
          <w:rFonts w:ascii="Arial" w:hAnsi="Arial" w:cs="Arial"/>
          <w:sz w:val="20"/>
          <w:szCs w:val="20"/>
        </w:rPr>
        <w:t>ответственности по статье 668</w:t>
      </w:r>
      <w:r>
        <w:rPr>
          <w:rFonts w:ascii="Arial" w:hAnsi="Arial" w:cs="Arial"/>
          <w:sz w:val="20"/>
          <w:szCs w:val="20"/>
        </w:rPr>
        <w:t xml:space="preserve"> КоАП в виде штрафа в размере 20 МРП</w:t>
      </w:r>
      <w:r w:rsidRPr="00096B6B">
        <w:rPr>
          <w:rFonts w:ascii="Arial" w:hAnsi="Arial" w:cs="Arial"/>
          <w:sz w:val="20"/>
          <w:szCs w:val="20"/>
        </w:rPr>
        <w:t>.</w:t>
      </w:r>
    </w:p>
    <w:p w14:paraId="13366F28" w14:textId="127A88C6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специализированного межрайонного административного суда города Караганды от </w:t>
      </w:r>
      <w:r w:rsidRPr="00F10CF0">
        <w:rPr>
          <w:rFonts w:ascii="Arial" w:hAnsi="Arial" w:cs="Arial"/>
          <w:sz w:val="20"/>
          <w:szCs w:val="20"/>
        </w:rPr>
        <w:t xml:space="preserve">18 января 2021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F10CF0">
        <w:rPr>
          <w:rFonts w:ascii="Arial" w:hAnsi="Arial" w:cs="Arial"/>
          <w:sz w:val="20"/>
          <w:szCs w:val="20"/>
        </w:rPr>
        <w:t>№3580-20-00-3/11858</w:t>
      </w:r>
      <w:r>
        <w:rPr>
          <w:rFonts w:ascii="Arial" w:hAnsi="Arial" w:cs="Arial"/>
          <w:sz w:val="20"/>
          <w:szCs w:val="20"/>
        </w:rPr>
        <w:t>)</w:t>
      </w:r>
      <w:r w:rsidR="00A976AA">
        <w:rPr>
          <w:rFonts w:ascii="Arial" w:hAnsi="Arial" w:cs="Arial"/>
          <w:sz w:val="20"/>
          <w:szCs w:val="20"/>
        </w:rPr>
        <w:t>.</w:t>
      </w:r>
    </w:p>
    <w:p w14:paraId="2A52FA72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C5EA1A2" w14:textId="77777777" w:rsidR="00901EAF" w:rsidRPr="00A40B94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A40B94">
        <w:rPr>
          <w:rFonts w:ascii="Arial" w:hAnsi="Arial" w:cs="Arial"/>
          <w:b/>
          <w:bCs/>
          <w:sz w:val="20"/>
          <w:szCs w:val="20"/>
        </w:rPr>
        <w:t xml:space="preserve">Невозможность найти </w:t>
      </w:r>
      <w:r>
        <w:rPr>
          <w:rFonts w:ascii="Arial" w:hAnsi="Arial" w:cs="Arial"/>
          <w:b/>
          <w:bCs/>
          <w:sz w:val="20"/>
          <w:szCs w:val="20"/>
        </w:rPr>
        <w:t xml:space="preserve">запрашиваемые </w:t>
      </w:r>
      <w:r w:rsidRPr="00A40B94">
        <w:rPr>
          <w:rFonts w:ascii="Arial" w:hAnsi="Arial" w:cs="Arial"/>
          <w:b/>
          <w:bCs/>
          <w:sz w:val="20"/>
          <w:szCs w:val="20"/>
        </w:rPr>
        <w:t>документы и предупреждение адвоката</w:t>
      </w:r>
      <w:r>
        <w:rPr>
          <w:rFonts w:ascii="Arial" w:hAnsi="Arial" w:cs="Arial"/>
          <w:b/>
          <w:bCs/>
          <w:sz w:val="20"/>
          <w:szCs w:val="20"/>
        </w:rPr>
        <w:t xml:space="preserve"> об этом через </w:t>
      </w:r>
      <w:proofErr w:type="spellStart"/>
      <w:r w:rsidRPr="00A95CD4">
        <w:rPr>
          <w:rFonts w:ascii="Arial" w:hAnsi="Arial" w:cs="Arial"/>
          <w:b/>
          <w:bCs/>
          <w:sz w:val="20"/>
          <w:szCs w:val="20"/>
        </w:rPr>
        <w:t>WhatsApp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не освобождают от административной ответственности за непредоставление ответа.</w:t>
      </w:r>
    </w:p>
    <w:p w14:paraId="656BA2DC" w14:textId="77777777" w:rsidR="00901EAF" w:rsidRPr="00A40B94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0B94">
        <w:rPr>
          <w:rFonts w:ascii="Arial" w:hAnsi="Arial" w:cs="Arial"/>
          <w:sz w:val="20"/>
          <w:szCs w:val="20"/>
        </w:rPr>
        <w:t>9 декабря 2020 года адвокатом в интересах</w:t>
      </w:r>
      <w:r>
        <w:rPr>
          <w:rFonts w:ascii="Arial" w:hAnsi="Arial" w:cs="Arial"/>
          <w:sz w:val="20"/>
          <w:szCs w:val="20"/>
        </w:rPr>
        <w:t xml:space="preserve"> клиентов</w:t>
      </w:r>
      <w:r w:rsidRPr="00A40B94">
        <w:rPr>
          <w:rFonts w:ascii="Arial" w:hAnsi="Arial" w:cs="Arial"/>
          <w:sz w:val="20"/>
          <w:szCs w:val="20"/>
        </w:rPr>
        <w:t xml:space="preserve"> направлен адвокатский запрос в</w:t>
      </w:r>
      <w:r>
        <w:rPr>
          <w:rFonts w:ascii="Arial" w:hAnsi="Arial" w:cs="Arial"/>
          <w:sz w:val="20"/>
          <w:szCs w:val="20"/>
        </w:rPr>
        <w:t xml:space="preserve"> ТОО</w:t>
      </w:r>
      <w:r w:rsidRPr="00A40B94">
        <w:rPr>
          <w:rFonts w:ascii="Arial" w:hAnsi="Arial" w:cs="Arial"/>
          <w:sz w:val="20"/>
          <w:szCs w:val="20"/>
        </w:rPr>
        <w:t xml:space="preserve"> о предоставлении сведений о задолженности ТОО перед</w:t>
      </w:r>
      <w:r>
        <w:rPr>
          <w:rFonts w:ascii="Arial" w:hAnsi="Arial" w:cs="Arial"/>
          <w:sz w:val="20"/>
          <w:szCs w:val="20"/>
        </w:rPr>
        <w:t xml:space="preserve"> клиентами</w:t>
      </w:r>
      <w:r w:rsidRPr="00A40B94">
        <w:rPr>
          <w:rFonts w:ascii="Arial" w:hAnsi="Arial" w:cs="Arial"/>
          <w:sz w:val="20"/>
          <w:szCs w:val="20"/>
        </w:rPr>
        <w:t xml:space="preserve"> по перечислению обязательных пенсионных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>взносов в ЕНПФ за период их трудовой деятельности; предоставлении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>справок о начисленной заработной плате; заверенны</w:t>
      </w:r>
      <w:r>
        <w:rPr>
          <w:rFonts w:ascii="Arial" w:hAnsi="Arial" w:cs="Arial"/>
          <w:sz w:val="20"/>
          <w:szCs w:val="20"/>
        </w:rPr>
        <w:t>х</w:t>
      </w:r>
      <w:r w:rsidRPr="00A40B94">
        <w:rPr>
          <w:rFonts w:ascii="Arial" w:hAnsi="Arial" w:cs="Arial"/>
          <w:sz w:val="20"/>
          <w:szCs w:val="20"/>
        </w:rPr>
        <w:t xml:space="preserve"> копи</w:t>
      </w:r>
      <w:r>
        <w:rPr>
          <w:rFonts w:ascii="Arial" w:hAnsi="Arial" w:cs="Arial"/>
          <w:sz w:val="20"/>
          <w:szCs w:val="20"/>
        </w:rPr>
        <w:t xml:space="preserve">й </w:t>
      </w:r>
      <w:r w:rsidRPr="00A40B94">
        <w:rPr>
          <w:rFonts w:ascii="Arial" w:hAnsi="Arial" w:cs="Arial"/>
          <w:sz w:val="20"/>
          <w:szCs w:val="20"/>
        </w:rPr>
        <w:t>трудовых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>договоров.</w:t>
      </w:r>
    </w:p>
    <w:p w14:paraId="6D53B80C" w14:textId="77777777" w:rsidR="00901EAF" w:rsidRPr="00A40B94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0B94">
        <w:rPr>
          <w:rFonts w:ascii="Arial" w:hAnsi="Arial" w:cs="Arial"/>
          <w:sz w:val="20"/>
          <w:szCs w:val="20"/>
        </w:rPr>
        <w:t>Адвокатский запрос принят ТОО и зарегистрирован в журнале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>входящих документов 9 декабря 2020 года.</w:t>
      </w:r>
    </w:p>
    <w:p w14:paraId="3FC8944D" w14:textId="161EE4F0" w:rsidR="00901EAF" w:rsidRPr="00A40B94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0B94">
        <w:rPr>
          <w:rFonts w:ascii="Arial" w:hAnsi="Arial" w:cs="Arial"/>
          <w:sz w:val="20"/>
          <w:szCs w:val="20"/>
        </w:rPr>
        <w:t>В установленные Законом «Об адвокатской деятельности и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>юридической помощи» ответ на запрос в установленные сроки не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 xml:space="preserve">представлен, </w:t>
      </w:r>
      <w:r w:rsidR="002B21BE">
        <w:rPr>
          <w:rFonts w:ascii="Arial" w:hAnsi="Arial" w:cs="Arial"/>
          <w:sz w:val="20"/>
          <w:szCs w:val="20"/>
        </w:rPr>
        <w:t>направлен</w:t>
      </w:r>
      <w:r w:rsidRPr="00A40B94">
        <w:rPr>
          <w:rFonts w:ascii="Arial" w:hAnsi="Arial" w:cs="Arial"/>
          <w:sz w:val="20"/>
          <w:szCs w:val="20"/>
        </w:rPr>
        <w:t xml:space="preserve"> с нарушением срока, </w:t>
      </w:r>
      <w:r>
        <w:rPr>
          <w:rFonts w:ascii="Arial" w:hAnsi="Arial" w:cs="Arial"/>
          <w:sz w:val="20"/>
          <w:szCs w:val="20"/>
        </w:rPr>
        <w:t xml:space="preserve">а именно </w:t>
      </w:r>
      <w:r w:rsidRPr="00A40B94">
        <w:rPr>
          <w:rFonts w:ascii="Arial" w:hAnsi="Arial" w:cs="Arial"/>
          <w:sz w:val="20"/>
          <w:szCs w:val="20"/>
        </w:rPr>
        <w:t>28 декабря 2020 года, и не в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>полном объеме запрашиваемых документов.</w:t>
      </w:r>
    </w:p>
    <w:p w14:paraId="0CEE3634" w14:textId="01DDC9CF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0B94">
        <w:rPr>
          <w:rFonts w:ascii="Arial" w:hAnsi="Arial" w:cs="Arial"/>
          <w:sz w:val="20"/>
          <w:szCs w:val="20"/>
        </w:rPr>
        <w:t>Представитель ТОО в судебном заседании пояснил,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 xml:space="preserve">что с вмененным административным правонарушением не согласен. </w:t>
      </w:r>
      <w:r>
        <w:rPr>
          <w:rFonts w:ascii="Arial" w:hAnsi="Arial" w:cs="Arial"/>
          <w:sz w:val="20"/>
          <w:szCs w:val="20"/>
        </w:rPr>
        <w:t xml:space="preserve">Ответ </w:t>
      </w:r>
      <w:r w:rsidRPr="00A40B94">
        <w:rPr>
          <w:rFonts w:ascii="Arial" w:hAnsi="Arial" w:cs="Arial"/>
          <w:sz w:val="20"/>
          <w:szCs w:val="20"/>
        </w:rPr>
        <w:t>действительно не представлен в срок, так как не смогли найти все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 xml:space="preserve">запрашиваемые документы по </w:t>
      </w:r>
      <w:r>
        <w:rPr>
          <w:rFonts w:ascii="Arial" w:hAnsi="Arial" w:cs="Arial"/>
          <w:sz w:val="20"/>
          <w:szCs w:val="20"/>
        </w:rPr>
        <w:t>клиентам адвоката</w:t>
      </w:r>
      <w:r w:rsidRPr="00A40B94">
        <w:rPr>
          <w:rFonts w:ascii="Arial" w:hAnsi="Arial" w:cs="Arial"/>
          <w:sz w:val="20"/>
          <w:szCs w:val="20"/>
        </w:rPr>
        <w:t>. Об этом было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>сообщено адвокату по мессенджеру W</w:t>
      </w:r>
      <w:r>
        <w:rPr>
          <w:rFonts w:ascii="Arial" w:hAnsi="Arial" w:cs="Arial"/>
          <w:sz w:val="20"/>
          <w:szCs w:val="20"/>
          <w:lang w:val="en-US"/>
        </w:rPr>
        <w:t>h</w:t>
      </w:r>
      <w:proofErr w:type="spellStart"/>
      <w:r w:rsidRPr="00A40B94">
        <w:rPr>
          <w:rFonts w:ascii="Arial" w:hAnsi="Arial" w:cs="Arial"/>
          <w:sz w:val="20"/>
          <w:szCs w:val="20"/>
        </w:rPr>
        <w:t>atsApp</w:t>
      </w:r>
      <w:proofErr w:type="spellEnd"/>
      <w:r w:rsidRPr="00A40B9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Представитель п</w:t>
      </w:r>
      <w:r w:rsidRPr="00A40B94">
        <w:rPr>
          <w:rFonts w:ascii="Arial" w:hAnsi="Arial" w:cs="Arial"/>
          <w:sz w:val="20"/>
          <w:szCs w:val="20"/>
        </w:rPr>
        <w:t>росил суд не налагать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 xml:space="preserve">взыскание в виде штрафа, </w:t>
      </w:r>
      <w:r>
        <w:rPr>
          <w:rFonts w:ascii="Arial" w:hAnsi="Arial" w:cs="Arial"/>
          <w:sz w:val="20"/>
          <w:szCs w:val="20"/>
        </w:rPr>
        <w:lastRenderedPageBreak/>
        <w:t xml:space="preserve">поскольку </w:t>
      </w:r>
      <w:r w:rsidRPr="00A40B94">
        <w:rPr>
          <w:rFonts w:ascii="Arial" w:hAnsi="Arial" w:cs="Arial"/>
          <w:sz w:val="20"/>
          <w:szCs w:val="20"/>
        </w:rPr>
        <w:t>ТОО штраф оплатить</w:t>
      </w:r>
      <w:r>
        <w:rPr>
          <w:rFonts w:ascii="Arial" w:hAnsi="Arial" w:cs="Arial"/>
          <w:sz w:val="20"/>
          <w:szCs w:val="20"/>
        </w:rPr>
        <w:t xml:space="preserve"> не сможет</w:t>
      </w:r>
      <w:r w:rsidRPr="00A40B94">
        <w:rPr>
          <w:rFonts w:ascii="Arial" w:hAnsi="Arial" w:cs="Arial"/>
          <w:sz w:val="20"/>
          <w:szCs w:val="20"/>
        </w:rPr>
        <w:t>, так как имеются</w:t>
      </w:r>
      <w:r>
        <w:rPr>
          <w:rFonts w:ascii="Arial" w:hAnsi="Arial" w:cs="Arial"/>
          <w:sz w:val="20"/>
          <w:szCs w:val="20"/>
        </w:rPr>
        <w:t xml:space="preserve"> </w:t>
      </w:r>
      <w:r w:rsidRPr="00A40B94">
        <w:rPr>
          <w:rFonts w:ascii="Arial" w:hAnsi="Arial" w:cs="Arial"/>
          <w:sz w:val="20"/>
          <w:szCs w:val="20"/>
        </w:rPr>
        <w:t>многомиллионные штрафы в доход государства.</w:t>
      </w:r>
    </w:p>
    <w:p w14:paraId="29A20F68" w14:textId="69B283AE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посчитал доказанным </w:t>
      </w:r>
      <w:r w:rsidRPr="00EB3680">
        <w:rPr>
          <w:rFonts w:ascii="Arial" w:hAnsi="Arial" w:cs="Arial"/>
          <w:sz w:val="20"/>
          <w:szCs w:val="20"/>
        </w:rPr>
        <w:t>умысел юридического лица</w:t>
      </w:r>
      <w:r>
        <w:rPr>
          <w:rFonts w:ascii="Arial" w:hAnsi="Arial" w:cs="Arial"/>
          <w:sz w:val="20"/>
          <w:szCs w:val="20"/>
        </w:rPr>
        <w:t xml:space="preserve">, направленный </w:t>
      </w:r>
      <w:r w:rsidR="002B21BE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непредставление</w:t>
      </w:r>
      <w:r w:rsidRPr="00EB3680">
        <w:rPr>
          <w:rFonts w:ascii="Arial" w:hAnsi="Arial" w:cs="Arial"/>
          <w:sz w:val="20"/>
          <w:szCs w:val="20"/>
        </w:rPr>
        <w:t xml:space="preserve"> необходимых документов</w:t>
      </w:r>
      <w:r>
        <w:rPr>
          <w:rFonts w:ascii="Arial" w:hAnsi="Arial" w:cs="Arial"/>
          <w:sz w:val="20"/>
          <w:szCs w:val="20"/>
        </w:rPr>
        <w:t xml:space="preserve"> и сведений, </w:t>
      </w:r>
      <w:r w:rsidRPr="00EB3680">
        <w:rPr>
          <w:rFonts w:ascii="Arial" w:hAnsi="Arial" w:cs="Arial"/>
          <w:sz w:val="20"/>
          <w:szCs w:val="20"/>
        </w:rPr>
        <w:t>то есть воспрепятствование осуществлению законной</w:t>
      </w:r>
      <w:r>
        <w:rPr>
          <w:rFonts w:ascii="Arial" w:hAnsi="Arial" w:cs="Arial"/>
          <w:sz w:val="20"/>
          <w:szCs w:val="20"/>
        </w:rPr>
        <w:t xml:space="preserve"> </w:t>
      </w:r>
      <w:r w:rsidRPr="00EB3680">
        <w:rPr>
          <w:rFonts w:ascii="Arial" w:hAnsi="Arial" w:cs="Arial"/>
          <w:sz w:val="20"/>
          <w:szCs w:val="20"/>
        </w:rPr>
        <w:t>деятельности адвоката</w:t>
      </w:r>
      <w:r>
        <w:rPr>
          <w:rFonts w:ascii="Arial" w:hAnsi="Arial" w:cs="Arial"/>
          <w:sz w:val="20"/>
          <w:szCs w:val="20"/>
        </w:rPr>
        <w:t xml:space="preserve"> и привлек ТОО к административной ответственности в виде штрафа по статье 668 КоАП</w:t>
      </w:r>
      <w:r w:rsidRPr="00EB3680">
        <w:rPr>
          <w:rFonts w:ascii="Arial" w:hAnsi="Arial" w:cs="Arial"/>
          <w:sz w:val="20"/>
          <w:szCs w:val="20"/>
        </w:rPr>
        <w:t>.</w:t>
      </w:r>
    </w:p>
    <w:p w14:paraId="4935CA32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A40B94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A40B94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>ого</w:t>
      </w:r>
      <w:r w:rsidRPr="00A40B94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>ого</w:t>
      </w:r>
      <w:r w:rsidRPr="00A40B94">
        <w:rPr>
          <w:rFonts w:ascii="Arial" w:hAnsi="Arial" w:cs="Arial"/>
          <w:sz w:val="20"/>
          <w:szCs w:val="20"/>
        </w:rPr>
        <w:t xml:space="preserve"> суд</w:t>
      </w:r>
      <w:r>
        <w:rPr>
          <w:rFonts w:ascii="Arial" w:hAnsi="Arial" w:cs="Arial"/>
          <w:sz w:val="20"/>
          <w:szCs w:val="20"/>
        </w:rPr>
        <w:t>а</w:t>
      </w:r>
      <w:r w:rsidRPr="00A40B94"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0"/>
          <w:szCs w:val="20"/>
        </w:rPr>
        <w:t xml:space="preserve">орода </w:t>
      </w:r>
      <w:r w:rsidRPr="00A40B94">
        <w:rPr>
          <w:rFonts w:ascii="Arial" w:hAnsi="Arial" w:cs="Arial"/>
          <w:sz w:val="20"/>
          <w:szCs w:val="20"/>
        </w:rPr>
        <w:t>Караганды</w:t>
      </w:r>
      <w:r>
        <w:rPr>
          <w:rFonts w:ascii="Arial" w:hAnsi="Arial" w:cs="Arial"/>
          <w:sz w:val="20"/>
          <w:szCs w:val="20"/>
        </w:rPr>
        <w:t xml:space="preserve"> от </w:t>
      </w:r>
      <w:r w:rsidRPr="00A40B94">
        <w:rPr>
          <w:rFonts w:ascii="Arial" w:hAnsi="Arial" w:cs="Arial"/>
          <w:sz w:val="20"/>
          <w:szCs w:val="20"/>
        </w:rPr>
        <w:t>15 февраля 2021 года № 3580-21-00-3/1375</w:t>
      </w:r>
      <w:r>
        <w:rPr>
          <w:rFonts w:ascii="Arial" w:hAnsi="Arial" w:cs="Arial"/>
          <w:sz w:val="20"/>
          <w:szCs w:val="20"/>
        </w:rPr>
        <w:t>).</w:t>
      </w:r>
    </w:p>
    <w:p w14:paraId="2F9AA998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B69065B" w14:textId="77777777" w:rsidR="00901EAF" w:rsidRPr="00550CA6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Доводы о направлении ответа на адвокатский запрос должны быть подтверждены доказательствами, в том числе отправкой на электронный адрес и мобильный номер адвоката, указанные в запросе.</w:t>
      </w:r>
    </w:p>
    <w:p w14:paraId="6725BE9A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3E58">
        <w:rPr>
          <w:rFonts w:ascii="Arial" w:hAnsi="Arial" w:cs="Arial"/>
          <w:sz w:val="20"/>
          <w:szCs w:val="20"/>
        </w:rPr>
        <w:t xml:space="preserve">Филиал </w:t>
      </w:r>
      <w:r>
        <w:rPr>
          <w:rFonts w:ascii="Arial" w:hAnsi="Arial" w:cs="Arial"/>
          <w:sz w:val="20"/>
          <w:szCs w:val="20"/>
        </w:rPr>
        <w:t>НАО</w:t>
      </w:r>
      <w:r w:rsidRPr="00133E58">
        <w:rPr>
          <w:rFonts w:ascii="Arial" w:hAnsi="Arial" w:cs="Arial"/>
          <w:sz w:val="20"/>
          <w:szCs w:val="20"/>
        </w:rPr>
        <w:t xml:space="preserve"> «Государственная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Pr="00133E58">
        <w:rPr>
          <w:rFonts w:ascii="Arial" w:hAnsi="Arial" w:cs="Arial"/>
          <w:sz w:val="20"/>
          <w:szCs w:val="20"/>
        </w:rPr>
        <w:t>корпорация «Правительство для граждан» по городу Алматы воспрепятствовал осуществлению законной деятельности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133E58">
        <w:rPr>
          <w:rFonts w:ascii="Arial" w:hAnsi="Arial" w:cs="Arial"/>
          <w:sz w:val="20"/>
          <w:szCs w:val="20"/>
        </w:rPr>
        <w:t>адвоката, что выразилось в непредставлении в установленные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133E58">
        <w:rPr>
          <w:rFonts w:ascii="Arial" w:hAnsi="Arial" w:cs="Arial"/>
          <w:sz w:val="20"/>
          <w:szCs w:val="20"/>
        </w:rPr>
        <w:t xml:space="preserve">законодательством сроки </w:t>
      </w:r>
      <w:r>
        <w:rPr>
          <w:rFonts w:ascii="Arial" w:hAnsi="Arial" w:cs="Arial"/>
          <w:sz w:val="20"/>
          <w:szCs w:val="20"/>
        </w:rPr>
        <w:t xml:space="preserve">ответа </w:t>
      </w:r>
      <w:r w:rsidRPr="00133E58">
        <w:rPr>
          <w:rFonts w:ascii="Arial" w:hAnsi="Arial" w:cs="Arial"/>
          <w:sz w:val="20"/>
          <w:szCs w:val="20"/>
        </w:rPr>
        <w:t>по письменному запросу о предоставлении</w:t>
      </w:r>
      <w:r>
        <w:rPr>
          <w:rFonts w:ascii="Arial" w:hAnsi="Arial" w:cs="Arial"/>
          <w:sz w:val="20"/>
          <w:szCs w:val="20"/>
        </w:rPr>
        <w:t xml:space="preserve"> </w:t>
      </w:r>
      <w:r w:rsidRPr="00133E58">
        <w:rPr>
          <w:rFonts w:ascii="Arial" w:hAnsi="Arial" w:cs="Arial"/>
          <w:sz w:val="20"/>
          <w:szCs w:val="20"/>
        </w:rPr>
        <w:t>сведений.</w:t>
      </w:r>
    </w:p>
    <w:p w14:paraId="2E0E0937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Корпорации заявил в суде, что</w:t>
      </w:r>
      <w:r w:rsidRPr="00550CA6">
        <w:rPr>
          <w:rFonts w:ascii="Arial" w:hAnsi="Arial" w:cs="Arial"/>
          <w:sz w:val="20"/>
          <w:szCs w:val="20"/>
        </w:rPr>
        <w:t xml:space="preserve"> им был предоставлен ответ</w:t>
      </w:r>
      <w:r>
        <w:rPr>
          <w:rFonts w:ascii="Arial" w:hAnsi="Arial" w:cs="Arial"/>
          <w:sz w:val="20"/>
          <w:szCs w:val="20"/>
        </w:rPr>
        <w:t xml:space="preserve"> </w:t>
      </w:r>
      <w:r w:rsidRPr="00550CA6">
        <w:rPr>
          <w:rFonts w:ascii="Arial" w:hAnsi="Arial" w:cs="Arial"/>
          <w:sz w:val="20"/>
          <w:szCs w:val="20"/>
        </w:rPr>
        <w:t>на запрос</w:t>
      </w:r>
      <w:r>
        <w:rPr>
          <w:rFonts w:ascii="Arial" w:hAnsi="Arial" w:cs="Arial"/>
          <w:sz w:val="20"/>
          <w:szCs w:val="20"/>
        </w:rPr>
        <w:t>. Однако данные доводы не были приняты во внимание, поскольку доказательства по отправке и доставлению письма в срок Корпорацией не были представлены.</w:t>
      </w:r>
    </w:p>
    <w:p w14:paraId="6B8452B4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50CA6">
        <w:rPr>
          <w:rFonts w:ascii="Arial" w:hAnsi="Arial" w:cs="Arial"/>
          <w:sz w:val="20"/>
          <w:szCs w:val="20"/>
        </w:rPr>
        <w:t>Вместе с тем, в самом запросе</w:t>
      </w:r>
      <w:r>
        <w:rPr>
          <w:rFonts w:ascii="Arial" w:hAnsi="Arial" w:cs="Arial"/>
          <w:sz w:val="20"/>
          <w:szCs w:val="20"/>
        </w:rPr>
        <w:t xml:space="preserve"> были</w:t>
      </w:r>
      <w:r w:rsidRPr="00550CA6">
        <w:rPr>
          <w:rFonts w:ascii="Arial" w:hAnsi="Arial" w:cs="Arial"/>
          <w:sz w:val="20"/>
          <w:szCs w:val="20"/>
        </w:rPr>
        <w:t xml:space="preserve"> указан</w:t>
      </w:r>
      <w:r>
        <w:rPr>
          <w:rFonts w:ascii="Arial" w:hAnsi="Arial" w:cs="Arial"/>
          <w:sz w:val="20"/>
          <w:szCs w:val="20"/>
        </w:rPr>
        <w:t>ы</w:t>
      </w:r>
      <w:r w:rsidRPr="00550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адрес</w:t>
      </w:r>
      <w:r w:rsidRPr="00550CA6">
        <w:rPr>
          <w:rFonts w:ascii="Arial" w:hAnsi="Arial" w:cs="Arial"/>
          <w:sz w:val="20"/>
          <w:szCs w:val="20"/>
        </w:rPr>
        <w:t xml:space="preserve"> и номер сотового</w:t>
      </w:r>
      <w:r>
        <w:rPr>
          <w:rFonts w:ascii="Arial" w:hAnsi="Arial" w:cs="Arial"/>
          <w:sz w:val="20"/>
          <w:szCs w:val="20"/>
        </w:rPr>
        <w:t xml:space="preserve"> </w:t>
      </w:r>
      <w:r w:rsidRPr="00550CA6">
        <w:rPr>
          <w:rFonts w:ascii="Arial" w:hAnsi="Arial" w:cs="Arial"/>
          <w:sz w:val="20"/>
          <w:szCs w:val="20"/>
        </w:rPr>
        <w:t xml:space="preserve">телефона </w:t>
      </w:r>
      <w:r>
        <w:rPr>
          <w:rFonts w:ascii="Arial" w:hAnsi="Arial" w:cs="Arial"/>
          <w:sz w:val="20"/>
          <w:szCs w:val="20"/>
        </w:rPr>
        <w:t xml:space="preserve">адвоката </w:t>
      </w:r>
      <w:r w:rsidRPr="00550CA6">
        <w:rPr>
          <w:rFonts w:ascii="Arial" w:hAnsi="Arial" w:cs="Arial"/>
          <w:sz w:val="20"/>
          <w:szCs w:val="20"/>
        </w:rPr>
        <w:t>для дублирования</w:t>
      </w:r>
      <w:r>
        <w:rPr>
          <w:rFonts w:ascii="Arial" w:hAnsi="Arial" w:cs="Arial"/>
          <w:sz w:val="20"/>
          <w:szCs w:val="20"/>
        </w:rPr>
        <w:t xml:space="preserve"> ответа</w:t>
      </w:r>
      <w:r w:rsidRPr="00550CA6">
        <w:rPr>
          <w:rFonts w:ascii="Arial" w:hAnsi="Arial" w:cs="Arial"/>
          <w:sz w:val="20"/>
          <w:szCs w:val="20"/>
        </w:rPr>
        <w:t xml:space="preserve">, что также сделано не было. </w:t>
      </w:r>
      <w:r>
        <w:rPr>
          <w:rFonts w:ascii="Arial" w:hAnsi="Arial" w:cs="Arial"/>
          <w:sz w:val="20"/>
          <w:szCs w:val="20"/>
        </w:rPr>
        <w:t xml:space="preserve">Это также доказывало </w:t>
      </w:r>
      <w:r w:rsidRPr="00550CA6">
        <w:rPr>
          <w:rFonts w:ascii="Arial" w:hAnsi="Arial" w:cs="Arial"/>
          <w:sz w:val="20"/>
          <w:szCs w:val="20"/>
        </w:rPr>
        <w:t>непредоставление ответа</w:t>
      </w:r>
      <w:r>
        <w:rPr>
          <w:rFonts w:ascii="Arial" w:hAnsi="Arial" w:cs="Arial"/>
          <w:sz w:val="20"/>
          <w:szCs w:val="20"/>
        </w:rPr>
        <w:t xml:space="preserve"> в срок</w:t>
      </w:r>
      <w:r w:rsidRPr="00550CA6">
        <w:rPr>
          <w:rFonts w:ascii="Arial" w:hAnsi="Arial" w:cs="Arial"/>
          <w:sz w:val="20"/>
          <w:szCs w:val="20"/>
        </w:rPr>
        <w:t>.</w:t>
      </w:r>
    </w:p>
    <w:p w14:paraId="4E65A76B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550CA6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550CA6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 xml:space="preserve">ого </w:t>
      </w:r>
      <w:r w:rsidRPr="00550CA6">
        <w:rPr>
          <w:rFonts w:ascii="Arial" w:hAnsi="Arial" w:cs="Arial"/>
          <w:sz w:val="20"/>
          <w:szCs w:val="20"/>
        </w:rPr>
        <w:t>административн</w:t>
      </w:r>
      <w:r>
        <w:rPr>
          <w:rFonts w:ascii="Arial" w:hAnsi="Arial" w:cs="Arial"/>
          <w:sz w:val="20"/>
          <w:szCs w:val="20"/>
        </w:rPr>
        <w:t xml:space="preserve">ого </w:t>
      </w:r>
      <w:r w:rsidRPr="00550CA6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>а</w:t>
      </w:r>
      <w:r w:rsidRPr="00550CA6">
        <w:rPr>
          <w:rFonts w:ascii="Arial" w:hAnsi="Arial" w:cs="Arial"/>
          <w:sz w:val="20"/>
          <w:szCs w:val="20"/>
        </w:rPr>
        <w:t xml:space="preserve"> города</w:t>
      </w:r>
      <w:r>
        <w:rPr>
          <w:rFonts w:ascii="Arial" w:hAnsi="Arial" w:cs="Arial"/>
          <w:sz w:val="20"/>
          <w:szCs w:val="20"/>
        </w:rPr>
        <w:t xml:space="preserve"> </w:t>
      </w:r>
      <w:r w:rsidRPr="00550CA6">
        <w:rPr>
          <w:rFonts w:ascii="Arial" w:hAnsi="Arial" w:cs="Arial"/>
          <w:sz w:val="20"/>
          <w:szCs w:val="20"/>
        </w:rPr>
        <w:t>Алматы</w:t>
      </w:r>
      <w:r>
        <w:rPr>
          <w:rFonts w:ascii="Arial" w:hAnsi="Arial" w:cs="Arial"/>
          <w:sz w:val="20"/>
          <w:szCs w:val="20"/>
        </w:rPr>
        <w:t xml:space="preserve"> от </w:t>
      </w:r>
      <w:r w:rsidRPr="00550CA6">
        <w:rPr>
          <w:rFonts w:ascii="Arial" w:hAnsi="Arial" w:cs="Arial"/>
          <w:sz w:val="20"/>
          <w:szCs w:val="20"/>
        </w:rPr>
        <w:t xml:space="preserve">14 декабря 2020 года </w:t>
      </w:r>
      <w:r>
        <w:rPr>
          <w:rFonts w:ascii="Arial" w:hAnsi="Arial" w:cs="Arial"/>
          <w:sz w:val="20"/>
          <w:szCs w:val="20"/>
        </w:rPr>
        <w:t>по делу №</w:t>
      </w:r>
      <w:r w:rsidRPr="00550CA6">
        <w:rPr>
          <w:rFonts w:ascii="Arial" w:hAnsi="Arial" w:cs="Arial"/>
          <w:sz w:val="20"/>
          <w:szCs w:val="20"/>
        </w:rPr>
        <w:t>7528-19-00-3/24890</w:t>
      </w:r>
      <w:r>
        <w:rPr>
          <w:rFonts w:ascii="Arial" w:hAnsi="Arial" w:cs="Arial"/>
          <w:sz w:val="20"/>
          <w:szCs w:val="20"/>
        </w:rPr>
        <w:t>).</w:t>
      </w:r>
    </w:p>
    <w:p w14:paraId="2CD4A098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421B032" w14:textId="77777777" w:rsidR="00901EAF" w:rsidRPr="004A138B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Обязанность по доказыванию</w:t>
      </w:r>
      <w:r w:rsidRPr="004A138B">
        <w:rPr>
          <w:rFonts w:ascii="Arial" w:hAnsi="Arial" w:cs="Arial"/>
          <w:b/>
          <w:bCs/>
          <w:sz w:val="20"/>
          <w:szCs w:val="20"/>
        </w:rPr>
        <w:t xml:space="preserve"> факта отправки ответа</w:t>
      </w:r>
      <w:r>
        <w:rPr>
          <w:rFonts w:ascii="Arial" w:hAnsi="Arial" w:cs="Arial"/>
          <w:b/>
          <w:bCs/>
          <w:sz w:val="20"/>
          <w:szCs w:val="20"/>
        </w:rPr>
        <w:t xml:space="preserve"> лежит на получателе запроса. При указании в запросе электронного адреса, ответ должен быть направлен и на него.</w:t>
      </w:r>
    </w:p>
    <w:p w14:paraId="4B716B38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рассмотрении в суде дела об административном правонарушении, представитель микрофинансовой организации (МФО) не соглашался с вменяемым нарушением, поясняя, что МФО </w:t>
      </w:r>
      <w:r w:rsidRPr="004A138B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Pr="004A138B">
        <w:rPr>
          <w:rFonts w:ascii="Arial" w:hAnsi="Arial" w:cs="Arial"/>
          <w:sz w:val="20"/>
          <w:szCs w:val="20"/>
        </w:rPr>
        <w:t>июня 2020 года ответ на адвокатский запрос был направлен простым</w:t>
      </w:r>
      <w:r>
        <w:rPr>
          <w:rFonts w:ascii="Arial" w:hAnsi="Arial" w:cs="Arial"/>
          <w:sz w:val="20"/>
          <w:szCs w:val="20"/>
        </w:rPr>
        <w:t xml:space="preserve"> </w:t>
      </w:r>
      <w:r w:rsidRPr="004A138B">
        <w:rPr>
          <w:rFonts w:ascii="Arial" w:hAnsi="Arial" w:cs="Arial"/>
          <w:sz w:val="20"/>
          <w:szCs w:val="20"/>
        </w:rPr>
        <w:t>письмом через ящик для приема писем АО «</w:t>
      </w:r>
      <w:proofErr w:type="spellStart"/>
      <w:r w:rsidRPr="004A138B">
        <w:rPr>
          <w:rFonts w:ascii="Arial" w:hAnsi="Arial" w:cs="Arial"/>
          <w:sz w:val="20"/>
          <w:szCs w:val="20"/>
        </w:rPr>
        <w:t>Казпочта</w:t>
      </w:r>
      <w:proofErr w:type="spellEnd"/>
      <w:r w:rsidRPr="004A138B">
        <w:rPr>
          <w:rFonts w:ascii="Arial" w:hAnsi="Arial" w:cs="Arial"/>
          <w:sz w:val="20"/>
          <w:szCs w:val="20"/>
        </w:rPr>
        <w:t xml:space="preserve">», но </w:t>
      </w:r>
      <w:r>
        <w:rPr>
          <w:rFonts w:ascii="Arial" w:hAnsi="Arial" w:cs="Arial"/>
          <w:sz w:val="20"/>
          <w:szCs w:val="20"/>
        </w:rPr>
        <w:t>доказательствами данный факт подтвердить не смог.</w:t>
      </w:r>
    </w:p>
    <w:p w14:paraId="592B2353" w14:textId="3A4185B5" w:rsidR="00901EAF" w:rsidRPr="004A138B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 не принял доводы представителя МФО об ответе на запрос по причине отсутствия доказательств отправки и доставления письма. Суд также обратил внимание на то, что в самом запросе указана</w:t>
      </w:r>
      <w:r w:rsidRPr="004A138B">
        <w:rPr>
          <w:rFonts w:ascii="Arial" w:hAnsi="Arial" w:cs="Arial"/>
          <w:sz w:val="20"/>
          <w:szCs w:val="20"/>
        </w:rPr>
        <w:t xml:space="preserve"> необходимость </w:t>
      </w:r>
      <w:r>
        <w:rPr>
          <w:rFonts w:ascii="Arial" w:hAnsi="Arial" w:cs="Arial"/>
          <w:sz w:val="20"/>
          <w:szCs w:val="20"/>
        </w:rPr>
        <w:t>про</w:t>
      </w:r>
      <w:r w:rsidRPr="004A138B">
        <w:rPr>
          <w:rFonts w:ascii="Arial" w:hAnsi="Arial" w:cs="Arial"/>
          <w:sz w:val="20"/>
          <w:szCs w:val="20"/>
        </w:rPr>
        <w:t>дублировать</w:t>
      </w:r>
      <w:r>
        <w:rPr>
          <w:rFonts w:ascii="Arial" w:hAnsi="Arial" w:cs="Arial"/>
          <w:sz w:val="20"/>
          <w:szCs w:val="20"/>
        </w:rPr>
        <w:t xml:space="preserve"> ответ на адрес электронный почты,</w:t>
      </w:r>
      <w:r w:rsidRPr="004A138B">
        <w:rPr>
          <w:rFonts w:ascii="Arial" w:hAnsi="Arial" w:cs="Arial"/>
          <w:sz w:val="20"/>
          <w:szCs w:val="20"/>
        </w:rPr>
        <w:t xml:space="preserve"> что также сделано не было. Данный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A138B">
        <w:rPr>
          <w:rFonts w:ascii="Arial" w:hAnsi="Arial" w:cs="Arial"/>
          <w:sz w:val="20"/>
          <w:szCs w:val="20"/>
        </w:rPr>
        <w:t xml:space="preserve">факт </w:t>
      </w:r>
      <w:r>
        <w:rPr>
          <w:rFonts w:ascii="Arial" w:hAnsi="Arial" w:cs="Arial"/>
          <w:sz w:val="20"/>
          <w:szCs w:val="20"/>
        </w:rPr>
        <w:t xml:space="preserve">был расценен судом как еще одно доказательство непредставления </w:t>
      </w:r>
      <w:r w:rsidRPr="004A138B">
        <w:rPr>
          <w:rFonts w:ascii="Arial" w:hAnsi="Arial" w:cs="Arial"/>
          <w:sz w:val="20"/>
          <w:szCs w:val="20"/>
        </w:rPr>
        <w:t>ответа</w:t>
      </w:r>
      <w:r w:rsidR="002B21BE">
        <w:rPr>
          <w:rFonts w:ascii="Arial" w:hAnsi="Arial" w:cs="Arial"/>
          <w:sz w:val="20"/>
          <w:szCs w:val="20"/>
        </w:rPr>
        <w:t>.</w:t>
      </w:r>
    </w:p>
    <w:p w14:paraId="66F71B24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МФО в результате было привлечено судом к административной ответственности за воспрепятствование деятельности адвоката</w:t>
      </w:r>
      <w:r w:rsidRPr="004A138B">
        <w:rPr>
          <w:rFonts w:ascii="Arial" w:hAnsi="Arial" w:cs="Arial"/>
          <w:sz w:val="20"/>
          <w:szCs w:val="20"/>
        </w:rPr>
        <w:t>.</w:t>
      </w:r>
    </w:p>
    <w:p w14:paraId="30D914D0" w14:textId="7EB34545" w:rsidR="00901EAF" w:rsidRDefault="002B21BE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01EAF">
        <w:rPr>
          <w:rFonts w:ascii="Arial" w:hAnsi="Arial" w:cs="Arial"/>
          <w:sz w:val="20"/>
          <w:szCs w:val="20"/>
        </w:rPr>
        <w:t>Постановление с</w:t>
      </w:r>
      <w:r w:rsidR="00901EAF" w:rsidRPr="00261754">
        <w:rPr>
          <w:rFonts w:ascii="Arial" w:hAnsi="Arial" w:cs="Arial"/>
          <w:sz w:val="20"/>
          <w:szCs w:val="20"/>
        </w:rPr>
        <w:t>пециализированн</w:t>
      </w:r>
      <w:r w:rsidR="00901EAF">
        <w:rPr>
          <w:rFonts w:ascii="Arial" w:hAnsi="Arial" w:cs="Arial"/>
          <w:sz w:val="20"/>
          <w:szCs w:val="20"/>
        </w:rPr>
        <w:t>ого</w:t>
      </w:r>
      <w:r w:rsidR="00901EAF" w:rsidRPr="00261754">
        <w:rPr>
          <w:rFonts w:ascii="Arial" w:hAnsi="Arial" w:cs="Arial"/>
          <w:sz w:val="20"/>
          <w:szCs w:val="20"/>
        </w:rPr>
        <w:t xml:space="preserve"> межрайонн</w:t>
      </w:r>
      <w:r w:rsidR="00901EAF">
        <w:rPr>
          <w:rFonts w:ascii="Arial" w:hAnsi="Arial" w:cs="Arial"/>
          <w:sz w:val="20"/>
          <w:szCs w:val="20"/>
        </w:rPr>
        <w:t xml:space="preserve">ого </w:t>
      </w:r>
      <w:r w:rsidR="00901EAF" w:rsidRPr="00261754">
        <w:rPr>
          <w:rFonts w:ascii="Arial" w:hAnsi="Arial" w:cs="Arial"/>
          <w:sz w:val="20"/>
          <w:szCs w:val="20"/>
        </w:rPr>
        <w:t>административн</w:t>
      </w:r>
      <w:r w:rsidR="00901EAF">
        <w:rPr>
          <w:rFonts w:ascii="Arial" w:hAnsi="Arial" w:cs="Arial"/>
          <w:sz w:val="20"/>
          <w:szCs w:val="20"/>
        </w:rPr>
        <w:t xml:space="preserve">ого </w:t>
      </w:r>
      <w:r w:rsidR="00901EAF" w:rsidRPr="00261754">
        <w:rPr>
          <w:rFonts w:ascii="Arial" w:hAnsi="Arial" w:cs="Arial"/>
          <w:sz w:val="20"/>
          <w:szCs w:val="20"/>
        </w:rPr>
        <w:t>суд</w:t>
      </w:r>
      <w:r w:rsidR="00901EAF">
        <w:rPr>
          <w:rFonts w:ascii="Arial" w:hAnsi="Arial" w:cs="Arial"/>
          <w:sz w:val="20"/>
          <w:szCs w:val="20"/>
        </w:rPr>
        <w:t>а</w:t>
      </w:r>
      <w:r w:rsidR="00901EAF" w:rsidRPr="00261754">
        <w:rPr>
          <w:rFonts w:ascii="Arial" w:hAnsi="Arial" w:cs="Arial"/>
          <w:sz w:val="20"/>
          <w:szCs w:val="20"/>
        </w:rPr>
        <w:t xml:space="preserve"> города</w:t>
      </w:r>
      <w:r w:rsidR="00901EAF">
        <w:rPr>
          <w:rFonts w:ascii="Arial" w:hAnsi="Arial" w:cs="Arial"/>
          <w:sz w:val="20"/>
          <w:szCs w:val="20"/>
        </w:rPr>
        <w:t xml:space="preserve"> </w:t>
      </w:r>
      <w:r w:rsidR="00901EAF" w:rsidRPr="00261754">
        <w:rPr>
          <w:rFonts w:ascii="Arial" w:hAnsi="Arial" w:cs="Arial"/>
          <w:sz w:val="20"/>
          <w:szCs w:val="20"/>
        </w:rPr>
        <w:t>Алматы</w:t>
      </w:r>
      <w:r w:rsidR="00901EAF">
        <w:rPr>
          <w:rFonts w:ascii="Arial" w:hAnsi="Arial" w:cs="Arial"/>
          <w:sz w:val="20"/>
          <w:szCs w:val="20"/>
        </w:rPr>
        <w:t xml:space="preserve"> от </w:t>
      </w:r>
      <w:r w:rsidR="00901EAF" w:rsidRPr="004A138B">
        <w:rPr>
          <w:rFonts w:ascii="Arial" w:hAnsi="Arial" w:cs="Arial"/>
          <w:sz w:val="20"/>
          <w:szCs w:val="20"/>
        </w:rPr>
        <w:t>20 августа 2020 года №7528-20-00-3/16217</w:t>
      </w:r>
      <w:r w:rsidR="00901EAF">
        <w:rPr>
          <w:rFonts w:ascii="Arial" w:hAnsi="Arial" w:cs="Arial"/>
          <w:sz w:val="20"/>
          <w:szCs w:val="20"/>
        </w:rPr>
        <w:t>).</w:t>
      </w:r>
    </w:p>
    <w:p w14:paraId="344CE093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3003626" w14:textId="77777777" w:rsidR="00901EAF" w:rsidRPr="006759CE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kk-KZ"/>
        </w:rPr>
      </w:pPr>
      <w:r w:rsidRPr="006759CE">
        <w:rPr>
          <w:rFonts w:ascii="Arial" w:hAnsi="Arial" w:cs="Arial"/>
          <w:b/>
          <w:bCs/>
          <w:sz w:val="20"/>
          <w:szCs w:val="20"/>
          <w:lang w:val="kk-KZ"/>
        </w:rPr>
        <w:t xml:space="preserve">Отсутствие </w:t>
      </w:r>
      <w:r>
        <w:rPr>
          <w:rFonts w:ascii="Arial" w:hAnsi="Arial" w:cs="Arial"/>
          <w:b/>
          <w:bCs/>
          <w:sz w:val="20"/>
          <w:szCs w:val="20"/>
          <w:lang w:val="kk-KZ"/>
        </w:rPr>
        <w:t>доказательств направления ответа простым письмом означает непредоставление ответа.</w:t>
      </w:r>
    </w:p>
    <w:p w14:paraId="0A2A0755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Представитель </w:t>
      </w:r>
      <w:r w:rsidRPr="006759CE">
        <w:rPr>
          <w:rFonts w:ascii="Arial" w:hAnsi="Arial" w:cs="Arial"/>
          <w:sz w:val="20"/>
          <w:szCs w:val="20"/>
          <w:lang w:val="kk-KZ"/>
        </w:rPr>
        <w:t xml:space="preserve">ГУ «Управление здравоохранения Карагандинской области» </w:t>
      </w:r>
      <w:r>
        <w:rPr>
          <w:rFonts w:ascii="Arial" w:hAnsi="Arial" w:cs="Arial"/>
          <w:sz w:val="20"/>
          <w:szCs w:val="20"/>
          <w:lang w:val="kk-KZ"/>
        </w:rPr>
        <w:t xml:space="preserve">при рассмотрении дела об административном правонарушении в суде сообщил, что </w:t>
      </w:r>
      <w:r w:rsidRPr="006759CE">
        <w:rPr>
          <w:rFonts w:ascii="Arial" w:hAnsi="Arial" w:cs="Arial"/>
          <w:sz w:val="20"/>
          <w:szCs w:val="20"/>
          <w:lang w:val="kk-KZ"/>
        </w:rPr>
        <w:t>на запрос адвоката был подготовлен ответ, в котором предоставлена запрашиваемая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информация. Ответ адвокату направлен своевременно и в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полном объеме. В виду отсутствия достаточного финансирования, почтовая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корреспонденция Управления на практике отправляется простой почтой без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уведомления. Согласно п</w:t>
      </w:r>
      <w:r>
        <w:rPr>
          <w:rFonts w:ascii="Arial" w:hAnsi="Arial" w:cs="Arial"/>
          <w:sz w:val="20"/>
          <w:szCs w:val="20"/>
          <w:lang w:val="kk-KZ"/>
        </w:rPr>
        <w:t xml:space="preserve">ункту </w:t>
      </w:r>
      <w:r w:rsidRPr="006759CE">
        <w:rPr>
          <w:rFonts w:ascii="Arial" w:hAnsi="Arial" w:cs="Arial"/>
          <w:sz w:val="20"/>
          <w:szCs w:val="20"/>
          <w:lang w:val="kk-KZ"/>
        </w:rPr>
        <w:t>155 Правил предоставления услуг почтовой связи, нерегистрируемые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почтовые отправления розыску не подлежат, информация о доставке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нерегистрируемых почтовых отправлений отправителю или адресату не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 xml:space="preserve">предоставляется. </w:t>
      </w:r>
      <w:r>
        <w:rPr>
          <w:rFonts w:ascii="Arial" w:hAnsi="Arial" w:cs="Arial"/>
          <w:sz w:val="20"/>
          <w:szCs w:val="20"/>
          <w:lang w:val="kk-KZ"/>
        </w:rPr>
        <w:t>З</w:t>
      </w:r>
      <w:r w:rsidRPr="006759CE">
        <w:rPr>
          <w:rFonts w:ascii="Arial" w:hAnsi="Arial" w:cs="Arial"/>
          <w:sz w:val="20"/>
          <w:szCs w:val="20"/>
          <w:lang w:val="kk-KZ"/>
        </w:rPr>
        <w:t xml:space="preserve">апрос </w:t>
      </w:r>
      <w:r>
        <w:rPr>
          <w:rFonts w:ascii="Arial" w:hAnsi="Arial" w:cs="Arial"/>
          <w:sz w:val="20"/>
          <w:szCs w:val="20"/>
          <w:lang w:val="kk-KZ"/>
        </w:rPr>
        <w:t xml:space="preserve">адвокта </w:t>
      </w:r>
      <w:r w:rsidRPr="006759CE">
        <w:rPr>
          <w:rFonts w:ascii="Arial" w:hAnsi="Arial" w:cs="Arial"/>
          <w:sz w:val="20"/>
          <w:szCs w:val="20"/>
          <w:lang w:val="kk-KZ"/>
        </w:rPr>
        <w:t>был своевременно закрыт в электронном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документообороте.</w:t>
      </w:r>
    </w:p>
    <w:p w14:paraId="0967EBD9" w14:textId="77777777" w:rsidR="00901EAF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С доводами представителя Управления суды первой и апелляционной инстанции не согласились, установив, что фактически </w:t>
      </w:r>
      <w:r w:rsidRPr="006759CE">
        <w:rPr>
          <w:rFonts w:ascii="Arial" w:hAnsi="Arial" w:cs="Arial"/>
          <w:sz w:val="20"/>
          <w:szCs w:val="20"/>
          <w:lang w:val="kk-KZ"/>
        </w:rPr>
        <w:t>почтовая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корреспонденция адресату не направлена, в связи с отсутствием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759CE">
        <w:rPr>
          <w:rFonts w:ascii="Arial" w:hAnsi="Arial" w:cs="Arial"/>
          <w:sz w:val="20"/>
          <w:szCs w:val="20"/>
          <w:lang w:val="kk-KZ"/>
        </w:rPr>
        <w:t>достаточного финансирования госучреждения.</w:t>
      </w:r>
    </w:p>
    <w:p w14:paraId="72CF9E80" w14:textId="77777777" w:rsidR="00901EAF" w:rsidRPr="005E3826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(Постановление с</w:t>
      </w:r>
      <w:r w:rsidRPr="00C005F1">
        <w:rPr>
          <w:rFonts w:ascii="Arial" w:hAnsi="Arial" w:cs="Arial"/>
          <w:sz w:val="20"/>
          <w:szCs w:val="20"/>
          <w:lang w:val="kk-KZ"/>
        </w:rPr>
        <w:t>удебн</w:t>
      </w:r>
      <w:r>
        <w:rPr>
          <w:rFonts w:ascii="Arial" w:hAnsi="Arial" w:cs="Arial"/>
          <w:sz w:val="20"/>
          <w:szCs w:val="20"/>
          <w:lang w:val="kk-KZ"/>
        </w:rPr>
        <w:t>ой</w:t>
      </w:r>
      <w:r w:rsidRPr="00C005F1">
        <w:rPr>
          <w:rFonts w:ascii="Arial" w:hAnsi="Arial" w:cs="Arial"/>
          <w:sz w:val="20"/>
          <w:szCs w:val="20"/>
          <w:lang w:val="kk-KZ"/>
        </w:rPr>
        <w:t xml:space="preserve"> коллеги</w:t>
      </w:r>
      <w:r>
        <w:rPr>
          <w:rFonts w:ascii="Arial" w:hAnsi="Arial" w:cs="Arial"/>
          <w:sz w:val="20"/>
          <w:szCs w:val="20"/>
          <w:lang w:val="kk-KZ"/>
        </w:rPr>
        <w:t xml:space="preserve">и </w:t>
      </w:r>
      <w:r w:rsidRPr="00C005F1">
        <w:rPr>
          <w:rFonts w:ascii="Arial" w:hAnsi="Arial" w:cs="Arial"/>
          <w:sz w:val="20"/>
          <w:szCs w:val="20"/>
          <w:lang w:val="kk-KZ"/>
        </w:rPr>
        <w:t>по гражданским делам Карагандинского областного</w:t>
      </w:r>
      <w:r>
        <w:rPr>
          <w:rFonts w:ascii="Arial" w:hAnsi="Arial" w:cs="Arial"/>
          <w:sz w:val="20"/>
          <w:szCs w:val="20"/>
          <w:lang w:val="kk-KZ"/>
        </w:rPr>
        <w:t xml:space="preserve"> суда от </w:t>
      </w:r>
      <w:r w:rsidRPr="006759CE">
        <w:rPr>
          <w:rFonts w:ascii="Arial" w:hAnsi="Arial" w:cs="Arial"/>
          <w:sz w:val="20"/>
          <w:szCs w:val="20"/>
          <w:lang w:val="kk-KZ"/>
        </w:rPr>
        <w:t xml:space="preserve">25 февраля 2021 года </w:t>
      </w:r>
      <w:r>
        <w:rPr>
          <w:rFonts w:ascii="Arial" w:hAnsi="Arial" w:cs="Arial"/>
          <w:sz w:val="20"/>
          <w:szCs w:val="20"/>
          <w:lang w:val="kk-KZ"/>
        </w:rPr>
        <w:t xml:space="preserve">по делу </w:t>
      </w:r>
      <w:r w:rsidRPr="006759CE">
        <w:rPr>
          <w:rFonts w:ascii="Arial" w:hAnsi="Arial" w:cs="Arial"/>
          <w:sz w:val="20"/>
          <w:szCs w:val="20"/>
          <w:lang w:val="kk-KZ"/>
        </w:rPr>
        <w:t>№3599-21-00-3а/103</w:t>
      </w:r>
      <w:r>
        <w:rPr>
          <w:rFonts w:ascii="Arial" w:hAnsi="Arial" w:cs="Arial"/>
          <w:sz w:val="20"/>
          <w:szCs w:val="20"/>
          <w:lang w:val="kk-KZ"/>
        </w:rPr>
        <w:t>).</w:t>
      </w:r>
    </w:p>
    <w:p w14:paraId="220076F5" w14:textId="77777777" w:rsidR="00901EAF" w:rsidRPr="00D73830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14:paraId="65BACEE1" w14:textId="6C46407C" w:rsidR="002A438B" w:rsidRPr="002A438B" w:rsidRDefault="002A438B" w:rsidP="002A43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438B">
        <w:rPr>
          <w:rFonts w:ascii="Arial" w:hAnsi="Arial" w:cs="Arial"/>
          <w:b/>
          <w:bCs/>
          <w:sz w:val="20"/>
          <w:szCs w:val="20"/>
        </w:rPr>
        <w:t>Несвоевременный ответ</w:t>
      </w:r>
      <w:r>
        <w:rPr>
          <w:rFonts w:ascii="Arial" w:hAnsi="Arial" w:cs="Arial"/>
          <w:b/>
          <w:bCs/>
          <w:sz w:val="20"/>
          <w:szCs w:val="20"/>
        </w:rPr>
        <w:t xml:space="preserve"> на адвокатский запрос</w:t>
      </w:r>
    </w:p>
    <w:p w14:paraId="4A9F7F41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63E1C192" w14:textId="77777777" w:rsidR="002A438B" w:rsidRPr="00C8549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8549B">
        <w:rPr>
          <w:rFonts w:ascii="Arial" w:hAnsi="Arial" w:cs="Arial"/>
          <w:b/>
          <w:bCs/>
          <w:sz w:val="20"/>
          <w:szCs w:val="20"/>
        </w:rPr>
        <w:t xml:space="preserve">Ссылка на внутренние </w:t>
      </w:r>
      <w:r>
        <w:rPr>
          <w:rFonts w:ascii="Arial" w:hAnsi="Arial" w:cs="Arial"/>
          <w:b/>
          <w:bCs/>
          <w:sz w:val="20"/>
          <w:szCs w:val="20"/>
        </w:rPr>
        <w:t>процедуры в организации, вызвавшие задержку ответа,</w:t>
      </w:r>
      <w:r w:rsidRPr="00C8549B">
        <w:rPr>
          <w:rFonts w:ascii="Arial" w:hAnsi="Arial" w:cs="Arial"/>
          <w:b/>
          <w:bCs/>
          <w:sz w:val="20"/>
          <w:szCs w:val="20"/>
        </w:rPr>
        <w:t xml:space="preserve"> не </w:t>
      </w:r>
      <w:r>
        <w:rPr>
          <w:rFonts w:ascii="Arial" w:hAnsi="Arial" w:cs="Arial"/>
          <w:b/>
          <w:bCs/>
          <w:sz w:val="20"/>
          <w:szCs w:val="20"/>
        </w:rPr>
        <w:t>освобождает от ответственности за его несвоевременное представление.</w:t>
      </w:r>
    </w:p>
    <w:p w14:paraId="66CBD986" w14:textId="77777777" w:rsidR="002A438B" w:rsidRPr="00C8549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Руководитель</w:t>
      </w:r>
      <w:r w:rsidRPr="00C8549B">
        <w:rPr>
          <w:rFonts w:ascii="Arial" w:hAnsi="Arial" w:cs="Arial"/>
          <w:sz w:val="20"/>
          <w:szCs w:val="20"/>
        </w:rPr>
        <w:t xml:space="preserve"> отдела 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обеспечения Управления здравоохранения города Шымкент,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воспрепятствовала осуществлению законной деятельности адвоката</w:t>
      </w:r>
      <w:r>
        <w:rPr>
          <w:rFonts w:ascii="Arial" w:hAnsi="Arial" w:cs="Arial"/>
          <w:sz w:val="20"/>
          <w:szCs w:val="20"/>
        </w:rPr>
        <w:t xml:space="preserve">, что выразилось </w:t>
      </w:r>
      <w:r w:rsidRPr="00C8549B">
        <w:rPr>
          <w:rFonts w:ascii="Arial" w:hAnsi="Arial" w:cs="Arial"/>
          <w:sz w:val="20"/>
          <w:szCs w:val="20"/>
        </w:rPr>
        <w:t>в непредставлении в установленные сроки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по письменному запросу от 1 октября 2020 года необходимых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сведений об обеспеченности медицинских организации подотчетного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региона защитными костюмами и средствами индивидуальной защиты.</w:t>
      </w:r>
    </w:p>
    <w:p w14:paraId="3564E191" w14:textId="77777777" w:rsidR="002A438B" w:rsidRPr="00C8549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549B">
        <w:rPr>
          <w:rFonts w:ascii="Arial" w:hAnsi="Arial" w:cs="Arial"/>
          <w:sz w:val="20"/>
          <w:szCs w:val="20"/>
        </w:rPr>
        <w:t xml:space="preserve">Также </w:t>
      </w:r>
      <w:r>
        <w:rPr>
          <w:rFonts w:ascii="Arial" w:hAnsi="Arial" w:cs="Arial"/>
          <w:sz w:val="20"/>
          <w:szCs w:val="20"/>
        </w:rPr>
        <w:t>данный руководитель</w:t>
      </w:r>
      <w:r w:rsidRPr="00C8549B">
        <w:rPr>
          <w:rFonts w:ascii="Arial" w:hAnsi="Arial" w:cs="Arial"/>
          <w:sz w:val="20"/>
          <w:szCs w:val="20"/>
        </w:rPr>
        <w:t xml:space="preserve"> не предоставила в установленные сроки по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письменному запросу от 5 ноября 2020 года необходимых</w:t>
      </w:r>
      <w:r>
        <w:rPr>
          <w:rFonts w:ascii="Arial" w:hAnsi="Arial" w:cs="Arial"/>
          <w:sz w:val="20"/>
          <w:szCs w:val="20"/>
        </w:rPr>
        <w:t xml:space="preserve"> сведений </w:t>
      </w:r>
      <w:r w:rsidRPr="00C8549B">
        <w:rPr>
          <w:rFonts w:ascii="Arial" w:hAnsi="Arial" w:cs="Arial"/>
          <w:sz w:val="20"/>
          <w:szCs w:val="20"/>
        </w:rPr>
        <w:t>о порядке формирования и расходования бюджетных средств из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резерва местных исполнительных органов, в том числе неснижаемого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запаса для ликвидации последствии чрезвычайных ситуаций и об объеме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имеющегося резерва в регионе на период объявления чрезвычайного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положения.</w:t>
      </w:r>
    </w:p>
    <w:p w14:paraId="7A2E4320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549B">
        <w:rPr>
          <w:rFonts w:ascii="Arial" w:hAnsi="Arial" w:cs="Arial"/>
          <w:sz w:val="20"/>
          <w:szCs w:val="20"/>
        </w:rPr>
        <w:t xml:space="preserve">В суде </w:t>
      </w:r>
      <w:r>
        <w:rPr>
          <w:rFonts w:ascii="Arial" w:hAnsi="Arial" w:cs="Arial"/>
          <w:sz w:val="20"/>
          <w:szCs w:val="20"/>
        </w:rPr>
        <w:t xml:space="preserve">руководитель вину признала частично, пояснив, что второй запрос поступил в </w:t>
      </w:r>
      <w:r w:rsidRPr="00C8549B">
        <w:rPr>
          <w:rFonts w:ascii="Arial" w:hAnsi="Arial" w:cs="Arial"/>
          <w:sz w:val="20"/>
          <w:szCs w:val="20"/>
        </w:rPr>
        <w:t xml:space="preserve">Управление 10 ноября 2020 года и </w:t>
      </w:r>
      <w:r>
        <w:rPr>
          <w:rFonts w:ascii="Arial" w:hAnsi="Arial" w:cs="Arial"/>
          <w:sz w:val="20"/>
          <w:szCs w:val="20"/>
        </w:rPr>
        <w:t xml:space="preserve">был </w:t>
      </w:r>
      <w:r w:rsidRPr="00C8549B">
        <w:rPr>
          <w:rFonts w:ascii="Arial" w:hAnsi="Arial" w:cs="Arial"/>
          <w:sz w:val="20"/>
          <w:szCs w:val="20"/>
        </w:rPr>
        <w:t>отписан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>другому специалисту, однако 13 ноября данный запрос был повторно</w:t>
      </w:r>
      <w:r>
        <w:rPr>
          <w:rFonts w:ascii="Arial" w:hAnsi="Arial" w:cs="Arial"/>
          <w:sz w:val="20"/>
          <w:szCs w:val="20"/>
        </w:rPr>
        <w:t xml:space="preserve"> </w:t>
      </w:r>
      <w:r w:rsidRPr="00C8549B">
        <w:rPr>
          <w:rFonts w:ascii="Arial" w:hAnsi="Arial" w:cs="Arial"/>
          <w:sz w:val="20"/>
          <w:szCs w:val="20"/>
        </w:rPr>
        <w:t xml:space="preserve">отписан ей, </w:t>
      </w:r>
      <w:r>
        <w:rPr>
          <w:rFonts w:ascii="Arial" w:hAnsi="Arial" w:cs="Arial"/>
          <w:sz w:val="20"/>
          <w:szCs w:val="20"/>
        </w:rPr>
        <w:t xml:space="preserve">в результате чего </w:t>
      </w:r>
      <w:r w:rsidRPr="00C8549B">
        <w:rPr>
          <w:rFonts w:ascii="Arial" w:hAnsi="Arial" w:cs="Arial"/>
          <w:sz w:val="20"/>
          <w:szCs w:val="20"/>
        </w:rPr>
        <w:t>адвокат получил ответ несвоевременно.</w:t>
      </w:r>
    </w:p>
    <w:p w14:paraId="5BD21F74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Судом руководитель была подвергнута штрафу в размере 15 МРП по статье 668 КоАП.</w:t>
      </w:r>
    </w:p>
    <w:p w14:paraId="270D96A9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</w:t>
      </w:r>
      <w:r w:rsidRPr="00C72A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C166DD">
        <w:rPr>
          <w:rFonts w:ascii="Arial" w:hAnsi="Arial" w:cs="Arial"/>
          <w:sz w:val="20"/>
          <w:szCs w:val="20"/>
        </w:rPr>
        <w:t>пециализирован</w:t>
      </w:r>
      <w:r>
        <w:rPr>
          <w:rFonts w:ascii="Arial" w:hAnsi="Arial" w:cs="Arial"/>
          <w:sz w:val="20"/>
          <w:szCs w:val="20"/>
        </w:rPr>
        <w:t>ного</w:t>
      </w:r>
      <w:r w:rsidRPr="00C166DD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 xml:space="preserve">ого </w:t>
      </w:r>
      <w:r w:rsidRPr="00C166DD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>а</w:t>
      </w:r>
      <w:r w:rsidRPr="00C166DD">
        <w:rPr>
          <w:rFonts w:ascii="Arial" w:hAnsi="Arial" w:cs="Arial"/>
          <w:sz w:val="20"/>
          <w:szCs w:val="20"/>
        </w:rPr>
        <w:t xml:space="preserve"> города Шымкента</w:t>
      </w:r>
      <w:r>
        <w:rPr>
          <w:rFonts w:ascii="Arial" w:hAnsi="Arial" w:cs="Arial"/>
          <w:sz w:val="20"/>
          <w:szCs w:val="20"/>
        </w:rPr>
        <w:t xml:space="preserve"> от 0</w:t>
      </w:r>
      <w:r w:rsidRPr="00C84B91">
        <w:rPr>
          <w:rFonts w:ascii="Arial" w:hAnsi="Arial" w:cs="Arial"/>
          <w:sz w:val="20"/>
          <w:szCs w:val="20"/>
        </w:rPr>
        <w:t>2 февраля 2021 года</w:t>
      </w:r>
      <w:r>
        <w:rPr>
          <w:rFonts w:ascii="Arial" w:hAnsi="Arial" w:cs="Arial"/>
          <w:sz w:val="20"/>
          <w:szCs w:val="20"/>
        </w:rPr>
        <w:t xml:space="preserve"> по делу</w:t>
      </w:r>
      <w:r w:rsidRPr="00C166DD">
        <w:rPr>
          <w:rFonts w:ascii="Arial" w:hAnsi="Arial" w:cs="Arial"/>
          <w:sz w:val="20"/>
          <w:szCs w:val="20"/>
        </w:rPr>
        <w:t xml:space="preserve"> № 5213-21-00-3/65</w:t>
      </w:r>
      <w:r>
        <w:rPr>
          <w:rFonts w:ascii="Arial" w:hAnsi="Arial" w:cs="Arial"/>
          <w:sz w:val="20"/>
          <w:szCs w:val="20"/>
        </w:rPr>
        <w:t>).</w:t>
      </w:r>
    </w:p>
    <w:p w14:paraId="4F598BFD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95C4466" w14:textId="77777777" w:rsidR="002A438B" w:rsidRPr="00EE4852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E4852">
        <w:rPr>
          <w:rFonts w:ascii="Arial" w:hAnsi="Arial" w:cs="Arial"/>
          <w:b/>
          <w:bCs/>
          <w:sz w:val="20"/>
          <w:szCs w:val="20"/>
        </w:rPr>
        <w:t>Необходимость получения дополнительных сведений не влечет продление срока ответа на адвокатский запрос.</w:t>
      </w:r>
    </w:p>
    <w:p w14:paraId="23B8CE94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Адвокат</w:t>
      </w:r>
      <w:r w:rsidRPr="00F10CF0">
        <w:rPr>
          <w:rFonts w:ascii="Arial" w:hAnsi="Arial" w:cs="Arial"/>
          <w:sz w:val="20"/>
          <w:szCs w:val="20"/>
        </w:rPr>
        <w:t xml:space="preserve"> обратился 24 октября 2020 года через портал электронног</w:t>
      </w:r>
      <w:r>
        <w:rPr>
          <w:rFonts w:ascii="Arial" w:hAnsi="Arial" w:cs="Arial"/>
          <w:sz w:val="20"/>
          <w:szCs w:val="20"/>
        </w:rPr>
        <w:t xml:space="preserve">о </w:t>
      </w:r>
      <w:r w:rsidRPr="00F10CF0">
        <w:rPr>
          <w:rFonts w:ascii="Arial" w:hAnsi="Arial" w:cs="Arial"/>
          <w:sz w:val="20"/>
          <w:szCs w:val="20"/>
        </w:rPr>
        <w:t xml:space="preserve">правительства в </w:t>
      </w:r>
      <w:r w:rsidRPr="005B1D0C">
        <w:rPr>
          <w:rFonts w:ascii="Arial" w:hAnsi="Arial" w:cs="Arial"/>
          <w:sz w:val="20"/>
          <w:szCs w:val="20"/>
        </w:rPr>
        <w:t>Министерство образования и науки</w:t>
      </w:r>
      <w:r>
        <w:rPr>
          <w:rFonts w:ascii="Arial" w:hAnsi="Arial" w:cs="Arial"/>
          <w:sz w:val="20"/>
          <w:szCs w:val="20"/>
        </w:rPr>
        <w:t xml:space="preserve"> </w:t>
      </w:r>
      <w:r w:rsidRPr="005B1D0C">
        <w:rPr>
          <w:rFonts w:ascii="Arial" w:hAnsi="Arial" w:cs="Arial"/>
          <w:sz w:val="20"/>
          <w:szCs w:val="20"/>
        </w:rPr>
        <w:t>Республики 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10CF0">
        <w:rPr>
          <w:rFonts w:ascii="Arial" w:hAnsi="Arial" w:cs="Arial"/>
          <w:sz w:val="20"/>
          <w:szCs w:val="20"/>
        </w:rPr>
        <w:t>с адвокатским</w:t>
      </w:r>
      <w:r>
        <w:rPr>
          <w:rFonts w:ascii="Arial" w:hAnsi="Arial" w:cs="Arial"/>
          <w:sz w:val="20"/>
          <w:szCs w:val="20"/>
        </w:rPr>
        <w:t xml:space="preserve"> </w:t>
      </w:r>
      <w:r w:rsidRPr="00F10CF0">
        <w:rPr>
          <w:rFonts w:ascii="Arial" w:hAnsi="Arial" w:cs="Arial"/>
          <w:sz w:val="20"/>
          <w:szCs w:val="20"/>
        </w:rPr>
        <w:t>запросом</w:t>
      </w:r>
      <w:r>
        <w:rPr>
          <w:rFonts w:ascii="Arial" w:hAnsi="Arial" w:cs="Arial"/>
          <w:sz w:val="20"/>
          <w:szCs w:val="20"/>
        </w:rPr>
        <w:t xml:space="preserve"> </w:t>
      </w:r>
      <w:r w:rsidRPr="00F10CF0">
        <w:rPr>
          <w:rFonts w:ascii="Arial" w:hAnsi="Arial" w:cs="Arial"/>
          <w:sz w:val="20"/>
          <w:szCs w:val="20"/>
        </w:rPr>
        <w:t>о предоставлении сведений, однако ответ</w:t>
      </w:r>
      <w:r>
        <w:rPr>
          <w:rFonts w:ascii="Arial" w:hAnsi="Arial" w:cs="Arial"/>
          <w:sz w:val="20"/>
          <w:szCs w:val="20"/>
        </w:rPr>
        <w:t xml:space="preserve"> </w:t>
      </w:r>
      <w:r w:rsidRPr="00F10CF0">
        <w:rPr>
          <w:rFonts w:ascii="Arial" w:hAnsi="Arial" w:cs="Arial"/>
          <w:sz w:val="20"/>
          <w:szCs w:val="20"/>
        </w:rPr>
        <w:t>не был предоставлен в установленный срок законом.</w:t>
      </w:r>
      <w:r>
        <w:rPr>
          <w:rFonts w:ascii="Arial" w:hAnsi="Arial" w:cs="Arial"/>
          <w:sz w:val="20"/>
          <w:szCs w:val="20"/>
        </w:rPr>
        <w:t xml:space="preserve"> Срок ответа истек 10 ноября 2020 года. Однако ответ был предоставлен только </w:t>
      </w:r>
      <w:r w:rsidRPr="00F10CF0">
        <w:rPr>
          <w:rFonts w:ascii="Arial" w:hAnsi="Arial" w:cs="Arial"/>
          <w:sz w:val="20"/>
          <w:szCs w:val="20"/>
        </w:rPr>
        <w:t>20 ноября 2020 года</w:t>
      </w:r>
      <w:r>
        <w:rPr>
          <w:rFonts w:ascii="Arial" w:hAnsi="Arial" w:cs="Arial"/>
          <w:sz w:val="20"/>
          <w:szCs w:val="20"/>
        </w:rPr>
        <w:t>.</w:t>
      </w:r>
    </w:p>
    <w:p w14:paraId="03D9CF39" w14:textId="77777777" w:rsidR="002A438B" w:rsidRPr="00F10CF0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10CF0">
        <w:rPr>
          <w:rFonts w:ascii="Arial" w:hAnsi="Arial" w:cs="Arial"/>
          <w:sz w:val="20"/>
          <w:szCs w:val="20"/>
        </w:rPr>
        <w:t>В судебном заседании представитель Министерства вину признал и пояснил, что ответ был предоставлен с нарушением 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F10CF0">
        <w:rPr>
          <w:rFonts w:ascii="Arial" w:hAnsi="Arial" w:cs="Arial"/>
          <w:sz w:val="20"/>
          <w:szCs w:val="20"/>
        </w:rPr>
        <w:t>ввиду того</w:t>
      </w:r>
      <w:r>
        <w:rPr>
          <w:rFonts w:ascii="Arial" w:hAnsi="Arial" w:cs="Arial"/>
          <w:sz w:val="20"/>
          <w:szCs w:val="20"/>
        </w:rPr>
        <w:t>,</w:t>
      </w:r>
      <w:r w:rsidRPr="00F10CF0">
        <w:rPr>
          <w:rFonts w:ascii="Arial" w:hAnsi="Arial" w:cs="Arial"/>
          <w:sz w:val="20"/>
          <w:szCs w:val="20"/>
        </w:rPr>
        <w:t xml:space="preserve"> что необходимо было получение дополнительных сведений.</w:t>
      </w:r>
      <w:r>
        <w:rPr>
          <w:rFonts w:ascii="Arial" w:hAnsi="Arial" w:cs="Arial"/>
          <w:sz w:val="20"/>
          <w:szCs w:val="20"/>
        </w:rPr>
        <w:t xml:space="preserve"> Указанное обстоятельство не было принято судом в качестве основания для неприменения норм об ответственности. </w:t>
      </w:r>
    </w:p>
    <w:p w14:paraId="55EF6DCF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В соответствии со статьей 668 КоАП Минстерство было подвергнуто судом штрафу в размере 20 МРП. </w:t>
      </w:r>
    </w:p>
    <w:p w14:paraId="5D548F90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F10CF0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F10CF0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>ого</w:t>
      </w:r>
      <w:r w:rsidRPr="00F10CF0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>ого</w:t>
      </w:r>
      <w:r w:rsidRPr="00F10CF0">
        <w:rPr>
          <w:rFonts w:ascii="Arial" w:hAnsi="Arial" w:cs="Arial"/>
          <w:sz w:val="20"/>
          <w:szCs w:val="20"/>
        </w:rPr>
        <w:t xml:space="preserve"> суд</w:t>
      </w:r>
      <w:r>
        <w:rPr>
          <w:rFonts w:ascii="Arial" w:hAnsi="Arial" w:cs="Arial"/>
          <w:sz w:val="20"/>
          <w:szCs w:val="20"/>
        </w:rPr>
        <w:t>а</w:t>
      </w:r>
      <w:r w:rsidRPr="00F10CF0">
        <w:rPr>
          <w:rFonts w:ascii="Arial" w:hAnsi="Arial" w:cs="Arial"/>
          <w:sz w:val="20"/>
          <w:szCs w:val="20"/>
        </w:rPr>
        <w:t xml:space="preserve"> города Нур-Султан </w:t>
      </w:r>
      <w:r>
        <w:rPr>
          <w:rFonts w:ascii="Arial" w:hAnsi="Arial" w:cs="Arial"/>
          <w:sz w:val="20"/>
          <w:szCs w:val="20"/>
        </w:rPr>
        <w:t xml:space="preserve">от </w:t>
      </w:r>
      <w:r w:rsidRPr="00F10CF0">
        <w:rPr>
          <w:rFonts w:ascii="Arial" w:hAnsi="Arial" w:cs="Arial"/>
          <w:sz w:val="20"/>
          <w:szCs w:val="20"/>
        </w:rPr>
        <w:t xml:space="preserve">27 октября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F10CF0">
        <w:rPr>
          <w:rFonts w:ascii="Arial" w:hAnsi="Arial" w:cs="Arial"/>
          <w:sz w:val="20"/>
          <w:szCs w:val="20"/>
        </w:rPr>
        <w:t>№7120-21-00-3/146</w:t>
      </w:r>
      <w:r>
        <w:rPr>
          <w:rFonts w:ascii="Arial" w:hAnsi="Arial" w:cs="Arial"/>
          <w:sz w:val="20"/>
          <w:szCs w:val="20"/>
        </w:rPr>
        <w:t>).</w:t>
      </w:r>
    </w:p>
    <w:p w14:paraId="101480B3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D9A1064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Удаленный режим работы, а также незначительный срок просрочки ответа не является основанием для освобождения от административной ответственности в связи с малозначительностью деяния, но может повлечь снижение размера штрафа на 30 процентов.</w:t>
      </w:r>
    </w:p>
    <w:p w14:paraId="1A73C377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ТОО, не соглашаясь с привлечением его к административной ответственности, ссылалось на то, что н</w:t>
      </w:r>
      <w:r w:rsidRPr="00D457B1">
        <w:rPr>
          <w:rFonts w:ascii="Arial" w:hAnsi="Arial" w:cs="Arial"/>
          <w:sz w:val="20"/>
          <w:szCs w:val="20"/>
        </w:rPr>
        <w:t>арушение срока для дачи ответа адвокату, указанное в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>протоколе об административном правонарушении, является незначительным</w:t>
      </w:r>
      <w:r>
        <w:rPr>
          <w:rFonts w:ascii="Arial" w:hAnsi="Arial" w:cs="Arial"/>
          <w:sz w:val="20"/>
          <w:szCs w:val="20"/>
        </w:rPr>
        <w:t xml:space="preserve"> - </w:t>
      </w:r>
      <w:r w:rsidRPr="00D457B1">
        <w:rPr>
          <w:rFonts w:ascii="Arial" w:hAnsi="Arial" w:cs="Arial"/>
          <w:sz w:val="20"/>
          <w:szCs w:val="20"/>
        </w:rPr>
        <w:t xml:space="preserve">менее 2 дней. </w:t>
      </w:r>
      <w:r>
        <w:rPr>
          <w:rFonts w:ascii="Arial" w:hAnsi="Arial" w:cs="Arial"/>
          <w:sz w:val="20"/>
          <w:szCs w:val="20"/>
        </w:rPr>
        <w:t>В</w:t>
      </w:r>
      <w:r w:rsidRPr="00D457B1">
        <w:rPr>
          <w:rFonts w:ascii="Arial" w:hAnsi="Arial" w:cs="Arial"/>
          <w:sz w:val="20"/>
          <w:szCs w:val="20"/>
        </w:rPr>
        <w:t xml:space="preserve"> период исполнения запроса, гражданское дело, с</w:t>
      </w:r>
      <w:r>
        <w:rPr>
          <w:rFonts w:ascii="Arial" w:hAnsi="Arial" w:cs="Arial"/>
          <w:sz w:val="20"/>
          <w:szCs w:val="20"/>
        </w:rPr>
        <w:t xml:space="preserve"> </w:t>
      </w:r>
      <w:r w:rsidRPr="00D457B1">
        <w:rPr>
          <w:rFonts w:ascii="Arial" w:hAnsi="Arial" w:cs="Arial"/>
          <w:sz w:val="20"/>
          <w:szCs w:val="20"/>
        </w:rPr>
        <w:t>которым был связан</w:t>
      </w:r>
      <w:r>
        <w:rPr>
          <w:rFonts w:ascii="Arial" w:hAnsi="Arial" w:cs="Arial"/>
          <w:sz w:val="20"/>
          <w:szCs w:val="20"/>
        </w:rPr>
        <w:t xml:space="preserve"> запрос</w:t>
      </w:r>
      <w:r w:rsidRPr="00D457B1">
        <w:rPr>
          <w:rFonts w:ascii="Arial" w:hAnsi="Arial" w:cs="Arial"/>
          <w:sz w:val="20"/>
          <w:szCs w:val="20"/>
        </w:rPr>
        <w:t>, было производством приостановлено. Данные</w:t>
      </w:r>
      <w:r>
        <w:rPr>
          <w:rFonts w:ascii="Arial" w:hAnsi="Arial" w:cs="Arial"/>
          <w:sz w:val="20"/>
          <w:szCs w:val="20"/>
        </w:rPr>
        <w:t xml:space="preserve"> обстоятельства свидетельствовали </w:t>
      </w:r>
      <w:r w:rsidRPr="00D457B1">
        <w:rPr>
          <w:rFonts w:ascii="Arial" w:hAnsi="Arial" w:cs="Arial"/>
          <w:sz w:val="20"/>
          <w:szCs w:val="20"/>
        </w:rPr>
        <w:t>о малозначительности правонарушения.</w:t>
      </w:r>
    </w:p>
    <w:p w14:paraId="661E7EE0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 посчитал установленным факт получения</w:t>
      </w:r>
      <w:r w:rsidRPr="00D457B1">
        <w:rPr>
          <w:rFonts w:ascii="Arial" w:hAnsi="Arial" w:cs="Arial"/>
          <w:sz w:val="20"/>
          <w:szCs w:val="20"/>
        </w:rPr>
        <w:t xml:space="preserve"> юридическим лицом запроса адвоката и </w:t>
      </w:r>
      <w:r>
        <w:rPr>
          <w:rFonts w:ascii="Arial" w:hAnsi="Arial" w:cs="Arial"/>
          <w:sz w:val="20"/>
          <w:szCs w:val="20"/>
        </w:rPr>
        <w:t>несвоевременное</w:t>
      </w:r>
      <w:r w:rsidRPr="00D457B1">
        <w:rPr>
          <w:rFonts w:ascii="Arial" w:hAnsi="Arial" w:cs="Arial"/>
          <w:sz w:val="20"/>
          <w:szCs w:val="20"/>
        </w:rPr>
        <w:t xml:space="preserve"> его исполнени</w:t>
      </w:r>
      <w:r>
        <w:rPr>
          <w:rFonts w:ascii="Arial" w:hAnsi="Arial" w:cs="Arial"/>
          <w:sz w:val="20"/>
          <w:szCs w:val="20"/>
        </w:rPr>
        <w:t>е</w:t>
      </w:r>
      <w:r w:rsidRPr="00D457B1">
        <w:rPr>
          <w:rFonts w:ascii="Arial" w:hAnsi="Arial" w:cs="Arial"/>
          <w:sz w:val="20"/>
          <w:szCs w:val="20"/>
        </w:rPr>
        <w:t>.</w:t>
      </w:r>
    </w:p>
    <w:p w14:paraId="3AF63EA0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590A">
        <w:rPr>
          <w:rFonts w:ascii="Arial" w:hAnsi="Arial" w:cs="Arial"/>
          <w:sz w:val="20"/>
          <w:szCs w:val="20"/>
        </w:rPr>
        <w:t>Исходя из критерия справедливости административного взыскания,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>предусмотренного частью 2 статьи 55 КоАП, а также обстоятельств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>совершенного ТОО в условиях удаленной формы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>деятельности, в связи с объявлением карантина с марта 2020 года,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>незначительного нарушения срока предоставления информации и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>документов по запросу адвоката, отсутстви</w:t>
      </w:r>
      <w:r>
        <w:rPr>
          <w:rFonts w:ascii="Arial" w:hAnsi="Arial" w:cs="Arial"/>
          <w:sz w:val="20"/>
          <w:szCs w:val="20"/>
        </w:rPr>
        <w:t>я</w:t>
      </w:r>
      <w:r w:rsidRPr="0090590A">
        <w:rPr>
          <w:rFonts w:ascii="Arial" w:hAnsi="Arial" w:cs="Arial"/>
          <w:sz w:val="20"/>
          <w:szCs w:val="20"/>
        </w:rPr>
        <w:t xml:space="preserve"> отягчающих ответственность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 xml:space="preserve">обстоятельств, </w:t>
      </w:r>
      <w:r>
        <w:rPr>
          <w:rFonts w:ascii="Arial" w:hAnsi="Arial" w:cs="Arial"/>
          <w:sz w:val="20"/>
          <w:szCs w:val="20"/>
        </w:rPr>
        <w:t xml:space="preserve">апелляционная судебная коллегия </w:t>
      </w:r>
      <w:r w:rsidRPr="0090590A">
        <w:rPr>
          <w:rFonts w:ascii="Arial" w:hAnsi="Arial" w:cs="Arial"/>
          <w:sz w:val="20"/>
          <w:szCs w:val="20"/>
        </w:rPr>
        <w:t>не на</w:t>
      </w:r>
      <w:r>
        <w:rPr>
          <w:rFonts w:ascii="Arial" w:hAnsi="Arial" w:cs="Arial"/>
          <w:sz w:val="20"/>
          <w:szCs w:val="20"/>
        </w:rPr>
        <w:t xml:space="preserve">шла </w:t>
      </w:r>
      <w:r w:rsidRPr="0090590A">
        <w:rPr>
          <w:rFonts w:ascii="Arial" w:hAnsi="Arial" w:cs="Arial"/>
          <w:sz w:val="20"/>
          <w:szCs w:val="20"/>
        </w:rPr>
        <w:t>оснований для прекращения дела в виду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 xml:space="preserve">малозначительности деяния, однако </w:t>
      </w:r>
      <w:r>
        <w:rPr>
          <w:rFonts w:ascii="Arial" w:hAnsi="Arial" w:cs="Arial"/>
          <w:sz w:val="20"/>
          <w:szCs w:val="20"/>
        </w:rPr>
        <w:t xml:space="preserve">сочла </w:t>
      </w:r>
      <w:r w:rsidRPr="0090590A">
        <w:rPr>
          <w:rFonts w:ascii="Arial" w:hAnsi="Arial" w:cs="Arial"/>
          <w:sz w:val="20"/>
          <w:szCs w:val="20"/>
        </w:rPr>
        <w:t>возможным с применением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90590A">
        <w:rPr>
          <w:rFonts w:ascii="Arial" w:hAnsi="Arial" w:cs="Arial"/>
          <w:sz w:val="20"/>
          <w:szCs w:val="20"/>
        </w:rPr>
        <w:t>части 2 статьи 829-11 КоАП, снизить размер штрафа на тридцать процентов</w:t>
      </w:r>
      <w:r>
        <w:rPr>
          <w:rFonts w:ascii="Arial" w:hAnsi="Arial" w:cs="Arial"/>
          <w:sz w:val="20"/>
          <w:szCs w:val="20"/>
        </w:rPr>
        <w:t xml:space="preserve">, снизив ранее назначенный судом первой инстанции штраф с 20 МРП до 14 МРП. </w:t>
      </w:r>
    </w:p>
    <w:p w14:paraId="13CD6582" w14:textId="1315120C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судебной коллегии </w:t>
      </w:r>
      <w:r w:rsidRPr="009B72B3">
        <w:rPr>
          <w:rFonts w:ascii="Arial" w:hAnsi="Arial" w:cs="Arial"/>
          <w:sz w:val="20"/>
          <w:szCs w:val="20"/>
        </w:rPr>
        <w:t>по гражданским делам Алматинского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="002B21BE" w:rsidRPr="009B72B3">
        <w:rPr>
          <w:rFonts w:ascii="Arial" w:hAnsi="Arial" w:cs="Arial"/>
          <w:sz w:val="20"/>
          <w:szCs w:val="20"/>
        </w:rPr>
        <w:t>суда</w:t>
      </w:r>
      <w:r w:rsidR="002B21BE">
        <w:rPr>
          <w:rFonts w:ascii="Arial" w:hAnsi="Arial" w:cs="Arial"/>
          <w:sz w:val="20"/>
          <w:szCs w:val="20"/>
        </w:rPr>
        <w:t xml:space="preserve"> от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12 января 2021 года №3А-991</w:t>
      </w:r>
      <w:r>
        <w:rPr>
          <w:rFonts w:ascii="Arial" w:hAnsi="Arial" w:cs="Arial"/>
          <w:sz w:val="20"/>
          <w:szCs w:val="20"/>
        </w:rPr>
        <w:t>).</w:t>
      </w:r>
    </w:p>
    <w:p w14:paraId="49BBD67C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6203DF8" w14:textId="1CAEDBC9" w:rsidR="002A438B" w:rsidRPr="002E5FA6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Законом установлен специальный срок ответа на адвокатский запрос, поэтому нормы о порядке продления срока обращения на него не распространяются. Адвокат должен быть поставлен в известность о затруднениях с ответом, но промежуточный ответ исполнением запроса не является.</w:t>
      </w:r>
      <w:r w:rsidR="002B21BE">
        <w:rPr>
          <w:rFonts w:ascii="Arial" w:hAnsi="Arial" w:cs="Arial"/>
          <w:b/>
          <w:bCs/>
          <w:sz w:val="20"/>
          <w:szCs w:val="20"/>
        </w:rPr>
        <w:t xml:space="preserve"> Адвокат не должен оплачивать изготовление копий документов.</w:t>
      </w:r>
    </w:p>
    <w:p w14:paraId="5DF634A6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Банк </w:t>
      </w:r>
      <w:r w:rsidRPr="002E5FA6">
        <w:rPr>
          <w:rFonts w:ascii="Arial" w:hAnsi="Arial" w:cs="Arial"/>
          <w:sz w:val="20"/>
          <w:szCs w:val="20"/>
        </w:rPr>
        <w:t>судом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признан виновным в том, что не представил до 2 июля 2020 года, в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установленные законодательством сроки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по поступившему 17 июня 2020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года письменному запросу адвоката документы и сведения</w:t>
      </w:r>
      <w:r>
        <w:rPr>
          <w:rFonts w:ascii="Arial" w:hAnsi="Arial" w:cs="Arial"/>
          <w:sz w:val="20"/>
          <w:szCs w:val="20"/>
        </w:rPr>
        <w:t>,</w:t>
      </w:r>
      <w:r w:rsidRPr="002E5FA6">
        <w:rPr>
          <w:rFonts w:ascii="Arial" w:hAnsi="Arial" w:cs="Arial"/>
          <w:sz w:val="20"/>
          <w:szCs w:val="20"/>
        </w:rPr>
        <w:t xml:space="preserve"> требуемые для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 xml:space="preserve">осуществления им профессиональных обязанностей, </w:t>
      </w:r>
      <w:r>
        <w:rPr>
          <w:rFonts w:ascii="Arial" w:hAnsi="Arial" w:cs="Arial"/>
          <w:sz w:val="20"/>
          <w:szCs w:val="20"/>
        </w:rPr>
        <w:t>п</w:t>
      </w:r>
      <w:r w:rsidRPr="002E5FA6">
        <w:rPr>
          <w:rFonts w:ascii="Arial" w:hAnsi="Arial" w:cs="Arial"/>
          <w:sz w:val="20"/>
          <w:szCs w:val="20"/>
        </w:rPr>
        <w:t>репятствуя его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законной деятельности.</w:t>
      </w:r>
    </w:p>
    <w:p w14:paraId="494EB12D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банка не соглашался с привлечением к административной ответственности</w:t>
      </w:r>
      <w:r w:rsidRPr="002E5FA6">
        <w:rPr>
          <w:rFonts w:ascii="Arial" w:hAnsi="Arial" w:cs="Arial"/>
          <w:sz w:val="20"/>
          <w:szCs w:val="20"/>
        </w:rPr>
        <w:t>, мотивируя</w:t>
      </w:r>
      <w:r>
        <w:rPr>
          <w:rFonts w:ascii="Arial" w:hAnsi="Arial" w:cs="Arial"/>
          <w:sz w:val="20"/>
          <w:szCs w:val="20"/>
        </w:rPr>
        <w:t xml:space="preserve"> это </w:t>
      </w:r>
      <w:r w:rsidRPr="002E5FA6">
        <w:rPr>
          <w:rFonts w:ascii="Arial" w:hAnsi="Arial" w:cs="Arial"/>
          <w:sz w:val="20"/>
          <w:szCs w:val="20"/>
        </w:rPr>
        <w:t>тем, что объем запрашиваемых документов и сведений был значительным и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 xml:space="preserve">его </w:t>
      </w:r>
      <w:r w:rsidRPr="002E5FA6">
        <w:rPr>
          <w:rFonts w:ascii="Arial" w:hAnsi="Arial" w:cs="Arial"/>
          <w:sz w:val="20"/>
          <w:szCs w:val="20"/>
        </w:rPr>
        <w:lastRenderedPageBreak/>
        <w:t>исполнение в 10-дневный срок было невозможно. Поэтому срок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исполнения запроса должен был быть исчислен в 30 дней. Кроме того, оплата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за копии запрашиваемых документов не была произведена. В запросе не был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указан срок его исполнения. Также в условиях карантина и дистанционной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формы работы было затруднено исполнение запроса, в связи с чем,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инициатору запроса 1 июля 2020 года был направлен об этом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промежуточный ответ.</w:t>
      </w:r>
    </w:p>
    <w:p w14:paraId="6AEFE243" w14:textId="77777777" w:rsidR="002A438B" w:rsidRPr="002E5FA6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5FA6">
        <w:rPr>
          <w:rFonts w:ascii="Arial" w:hAnsi="Arial" w:cs="Arial"/>
          <w:sz w:val="20"/>
          <w:szCs w:val="20"/>
        </w:rPr>
        <w:t>Согласно пунктам 2, 3, 4, 5 статьи 8 Закона</w:t>
      </w:r>
      <w:r>
        <w:rPr>
          <w:rFonts w:ascii="Arial" w:hAnsi="Arial" w:cs="Arial"/>
          <w:sz w:val="20"/>
          <w:szCs w:val="20"/>
        </w:rPr>
        <w:t xml:space="preserve"> «О порядке рассмотрения обращений граждан и юридических лиц» </w:t>
      </w:r>
      <w:r w:rsidRPr="002E5FA6">
        <w:rPr>
          <w:rFonts w:ascii="Arial" w:hAnsi="Arial" w:cs="Arial"/>
          <w:sz w:val="20"/>
          <w:szCs w:val="20"/>
        </w:rPr>
        <w:t>обращение физического и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(или) юридического лица, для рассмотрения которого требуются получение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информации от иных субъектов, должностных лиц либо проверка с выездом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на место, рассматривается и по нему принимается решение в 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тридцати календарных дней со дня поступления субъекту, должностному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лицу.</w:t>
      </w:r>
    </w:p>
    <w:p w14:paraId="0FC81928" w14:textId="77777777" w:rsidR="002A438B" w:rsidRPr="002E5FA6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5FA6">
        <w:rPr>
          <w:rFonts w:ascii="Arial" w:hAnsi="Arial" w:cs="Arial"/>
          <w:sz w:val="20"/>
          <w:szCs w:val="20"/>
        </w:rPr>
        <w:t>В тех случаях, когда необходимо проведение дополнительного изучения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или проверки, срок рассмотрения продлевается не более чем на тридцать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календарных дней, о чем сообщается заявителю в течение трех 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дней со дня продления срока рассмотрения.</w:t>
      </w:r>
    </w:p>
    <w:p w14:paraId="0A79CDE7" w14:textId="77777777" w:rsidR="002A438B" w:rsidRPr="002E5FA6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5FA6">
        <w:rPr>
          <w:rFonts w:ascii="Arial" w:hAnsi="Arial" w:cs="Arial"/>
          <w:sz w:val="20"/>
          <w:szCs w:val="20"/>
        </w:rPr>
        <w:t>Срок рассмотрения по обращению продлевается руководителем субъекта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или его заместителем.</w:t>
      </w:r>
    </w:p>
    <w:p w14:paraId="7DDCDD7F" w14:textId="77777777" w:rsidR="002A438B" w:rsidRPr="002E5FA6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5FA6">
        <w:rPr>
          <w:rFonts w:ascii="Arial" w:hAnsi="Arial" w:cs="Arial"/>
          <w:sz w:val="20"/>
          <w:szCs w:val="20"/>
        </w:rPr>
        <w:t>Если решение вопросов, изложенных в обращении, требует длительного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срока, то обращение ставится на дополнительный контроль вплоть до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окончательного его исполнения, о чем сообщается заявителю в течение трех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календарных дней со дня принятия решения.</w:t>
      </w:r>
    </w:p>
    <w:p w14:paraId="1D2A5563" w14:textId="77777777" w:rsidR="002A438B" w:rsidRPr="002E5FA6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5FA6">
        <w:rPr>
          <w:rFonts w:ascii="Arial" w:hAnsi="Arial" w:cs="Arial"/>
          <w:sz w:val="20"/>
          <w:szCs w:val="20"/>
        </w:rPr>
        <w:t>Законами Республики Казахстан могут устанавливаться иные сроки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рассмотрения обращений.</w:t>
      </w:r>
    </w:p>
    <w:p w14:paraId="7C1A815E" w14:textId="77777777" w:rsidR="002A438B" w:rsidRPr="002E5FA6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 указал, что З</w:t>
      </w:r>
      <w:r w:rsidRPr="002E5FA6">
        <w:rPr>
          <w:rFonts w:ascii="Arial" w:hAnsi="Arial" w:cs="Arial"/>
          <w:sz w:val="20"/>
          <w:szCs w:val="20"/>
        </w:rPr>
        <w:t xml:space="preserve">аконом </w:t>
      </w:r>
      <w:r>
        <w:rPr>
          <w:rFonts w:ascii="Arial" w:hAnsi="Arial" w:cs="Arial"/>
          <w:sz w:val="20"/>
          <w:szCs w:val="20"/>
        </w:rPr>
        <w:t xml:space="preserve">«Об адвокатской деятельности и юридической помощи» </w:t>
      </w:r>
      <w:r w:rsidRPr="002E5FA6">
        <w:rPr>
          <w:rFonts w:ascii="Arial" w:hAnsi="Arial" w:cs="Arial"/>
          <w:sz w:val="20"/>
          <w:szCs w:val="20"/>
        </w:rPr>
        <w:t>установлен специальный срок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 xml:space="preserve">исполнения для запроса адвоката </w:t>
      </w:r>
      <w:r>
        <w:rPr>
          <w:rFonts w:ascii="Arial" w:hAnsi="Arial" w:cs="Arial"/>
          <w:sz w:val="20"/>
          <w:szCs w:val="20"/>
        </w:rPr>
        <w:t xml:space="preserve">- </w:t>
      </w:r>
      <w:r w:rsidRPr="002E5FA6">
        <w:rPr>
          <w:rFonts w:ascii="Arial" w:hAnsi="Arial" w:cs="Arial"/>
          <w:sz w:val="20"/>
          <w:szCs w:val="20"/>
        </w:rPr>
        <w:t>10 рабочих дней. Поэтому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доводы</w:t>
      </w:r>
      <w:r>
        <w:rPr>
          <w:rFonts w:ascii="Arial" w:hAnsi="Arial" w:cs="Arial"/>
          <w:sz w:val="20"/>
          <w:szCs w:val="20"/>
        </w:rPr>
        <w:t xml:space="preserve"> Банка </w:t>
      </w:r>
      <w:r w:rsidRPr="002E5FA6">
        <w:rPr>
          <w:rFonts w:ascii="Arial" w:hAnsi="Arial" w:cs="Arial"/>
          <w:sz w:val="20"/>
          <w:szCs w:val="20"/>
        </w:rPr>
        <w:t>о возможности применения общих сроков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 xml:space="preserve">рассмотрения обращений, </w:t>
      </w:r>
      <w:r>
        <w:rPr>
          <w:rFonts w:ascii="Arial" w:hAnsi="Arial" w:cs="Arial"/>
          <w:sz w:val="20"/>
          <w:szCs w:val="20"/>
        </w:rPr>
        <w:t>были признаны</w:t>
      </w:r>
      <w:r w:rsidRPr="002E5F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необоснованными</w:t>
      </w:r>
      <w:r w:rsidRPr="002E5FA6">
        <w:rPr>
          <w:rFonts w:ascii="Arial" w:hAnsi="Arial" w:cs="Arial"/>
          <w:sz w:val="20"/>
          <w:szCs w:val="20"/>
        </w:rPr>
        <w:t>.</w:t>
      </w:r>
    </w:p>
    <w:p w14:paraId="1FE1DB27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5FA6">
        <w:rPr>
          <w:rFonts w:ascii="Arial" w:hAnsi="Arial" w:cs="Arial"/>
          <w:sz w:val="20"/>
          <w:szCs w:val="20"/>
        </w:rPr>
        <w:t xml:space="preserve">Кроме </w:t>
      </w:r>
      <w:r>
        <w:rPr>
          <w:rFonts w:ascii="Arial" w:hAnsi="Arial" w:cs="Arial"/>
          <w:sz w:val="20"/>
          <w:szCs w:val="20"/>
        </w:rPr>
        <w:t xml:space="preserve">того, суд сослался на то, что </w:t>
      </w:r>
      <w:r w:rsidRPr="002E5FA6">
        <w:rPr>
          <w:rFonts w:ascii="Arial" w:hAnsi="Arial" w:cs="Arial"/>
          <w:sz w:val="20"/>
          <w:szCs w:val="20"/>
        </w:rPr>
        <w:t>рассмотрение обращения в течение 30 дней проводится при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наличии условий, предусмотренных пунктом 2 статьи 8 Закона, которых при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исполнении запроса адвоката не имелось, так как проверки с выездом,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получения информации от иных субъектов, должностных лиц, не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 xml:space="preserve">требовалось. </w:t>
      </w:r>
    </w:p>
    <w:p w14:paraId="36A11F24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5FA6">
        <w:rPr>
          <w:rFonts w:ascii="Arial" w:hAnsi="Arial" w:cs="Arial"/>
          <w:sz w:val="20"/>
          <w:szCs w:val="20"/>
        </w:rPr>
        <w:t xml:space="preserve">Также инициатор запроса </w:t>
      </w:r>
      <w:r>
        <w:rPr>
          <w:rFonts w:ascii="Arial" w:hAnsi="Arial" w:cs="Arial"/>
          <w:sz w:val="20"/>
          <w:szCs w:val="20"/>
        </w:rPr>
        <w:t>Банком</w:t>
      </w:r>
      <w:r w:rsidRPr="002E5FA6">
        <w:rPr>
          <w:rFonts w:ascii="Arial" w:hAnsi="Arial" w:cs="Arial"/>
          <w:sz w:val="20"/>
          <w:szCs w:val="20"/>
        </w:rPr>
        <w:t xml:space="preserve"> не был поставлен в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известность о затруднениях с исполнением запроса</w:t>
      </w:r>
      <w:r>
        <w:rPr>
          <w:rFonts w:ascii="Arial" w:hAnsi="Arial" w:cs="Arial"/>
          <w:sz w:val="20"/>
          <w:szCs w:val="20"/>
        </w:rPr>
        <w:t>,</w:t>
      </w:r>
      <w:r w:rsidRPr="002E5FA6">
        <w:rPr>
          <w:rFonts w:ascii="Arial" w:hAnsi="Arial" w:cs="Arial"/>
          <w:sz w:val="20"/>
          <w:szCs w:val="20"/>
        </w:rPr>
        <w:t xml:space="preserve"> и срок его исполнения не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продлевался. Промежуточный ответ</w:t>
      </w:r>
      <w:r>
        <w:rPr>
          <w:rFonts w:ascii="Arial" w:hAnsi="Arial" w:cs="Arial"/>
          <w:sz w:val="20"/>
          <w:szCs w:val="20"/>
        </w:rPr>
        <w:t>, по мнению суда,</w:t>
      </w:r>
      <w:r w:rsidRPr="002E5FA6">
        <w:rPr>
          <w:rFonts w:ascii="Arial" w:hAnsi="Arial" w:cs="Arial"/>
          <w:sz w:val="20"/>
          <w:szCs w:val="20"/>
        </w:rPr>
        <w:t xml:space="preserve"> не может быть признан 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2E5FA6">
        <w:rPr>
          <w:rFonts w:ascii="Arial" w:hAnsi="Arial" w:cs="Arial"/>
          <w:sz w:val="20"/>
          <w:szCs w:val="20"/>
        </w:rPr>
        <w:t>запроса.</w:t>
      </w:r>
    </w:p>
    <w:p w14:paraId="5E3475DA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310FE7">
        <w:rPr>
          <w:rFonts w:ascii="Arial" w:hAnsi="Arial" w:cs="Arial"/>
          <w:sz w:val="20"/>
          <w:szCs w:val="20"/>
        </w:rPr>
        <w:t>удебн</w:t>
      </w:r>
      <w:r>
        <w:rPr>
          <w:rFonts w:ascii="Arial" w:hAnsi="Arial" w:cs="Arial"/>
          <w:sz w:val="20"/>
          <w:szCs w:val="20"/>
        </w:rPr>
        <w:t>ой</w:t>
      </w:r>
      <w:r w:rsidRPr="00310FE7">
        <w:rPr>
          <w:rFonts w:ascii="Arial" w:hAnsi="Arial" w:cs="Arial"/>
          <w:sz w:val="20"/>
          <w:szCs w:val="20"/>
        </w:rPr>
        <w:t xml:space="preserve"> коллеги</w:t>
      </w:r>
      <w:r>
        <w:rPr>
          <w:rFonts w:ascii="Arial" w:hAnsi="Arial" w:cs="Arial"/>
          <w:sz w:val="20"/>
          <w:szCs w:val="20"/>
        </w:rPr>
        <w:t>и</w:t>
      </w:r>
      <w:r w:rsidRPr="00310FE7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310FE7">
        <w:rPr>
          <w:rFonts w:ascii="Arial" w:hAnsi="Arial" w:cs="Arial"/>
          <w:sz w:val="20"/>
          <w:szCs w:val="20"/>
        </w:rPr>
        <w:t>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310FE7">
        <w:rPr>
          <w:rFonts w:ascii="Arial" w:hAnsi="Arial" w:cs="Arial"/>
          <w:sz w:val="20"/>
          <w:szCs w:val="20"/>
        </w:rPr>
        <w:t xml:space="preserve">15 сентября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310FE7">
        <w:rPr>
          <w:rFonts w:ascii="Arial" w:hAnsi="Arial" w:cs="Arial"/>
          <w:sz w:val="20"/>
          <w:szCs w:val="20"/>
        </w:rPr>
        <w:t>№ 3А-688</w:t>
      </w:r>
      <w:r>
        <w:rPr>
          <w:rFonts w:ascii="Arial" w:hAnsi="Arial" w:cs="Arial"/>
          <w:sz w:val="20"/>
          <w:szCs w:val="20"/>
        </w:rPr>
        <w:t>).</w:t>
      </w:r>
    </w:p>
    <w:p w14:paraId="1D9A1ADE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C0574FD" w14:textId="77777777" w:rsidR="002A438B" w:rsidRPr="00EB290C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Неуведомление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адвоката о передаче запроса на исполнение в другую организацию расценивается как непредоставление ответа.</w:t>
      </w:r>
    </w:p>
    <w:p w14:paraId="3865EC8C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</w:t>
      </w:r>
      <w:r w:rsidRPr="00EE21EC">
        <w:rPr>
          <w:rFonts w:ascii="Arial" w:hAnsi="Arial" w:cs="Arial"/>
          <w:sz w:val="20"/>
          <w:szCs w:val="20"/>
        </w:rPr>
        <w:t xml:space="preserve"> «Управление культуры, архивов и</w:t>
      </w:r>
      <w:r>
        <w:rPr>
          <w:rFonts w:ascii="Arial" w:hAnsi="Arial" w:cs="Arial"/>
          <w:sz w:val="20"/>
          <w:szCs w:val="20"/>
        </w:rPr>
        <w:t xml:space="preserve"> </w:t>
      </w:r>
      <w:r w:rsidRPr="00EE21EC">
        <w:rPr>
          <w:rFonts w:ascii="Arial" w:hAnsi="Arial" w:cs="Arial"/>
          <w:sz w:val="20"/>
          <w:szCs w:val="20"/>
        </w:rPr>
        <w:t>документации В</w:t>
      </w:r>
      <w:r>
        <w:rPr>
          <w:rFonts w:ascii="Arial" w:hAnsi="Arial" w:cs="Arial"/>
          <w:sz w:val="20"/>
          <w:szCs w:val="20"/>
        </w:rPr>
        <w:t>осточно-Казахстанской области</w:t>
      </w:r>
      <w:r w:rsidRPr="00EE21EC">
        <w:rPr>
          <w:rFonts w:ascii="Arial" w:hAnsi="Arial" w:cs="Arial"/>
          <w:sz w:val="20"/>
          <w:szCs w:val="20"/>
        </w:rPr>
        <w:t>» воспрепятствовало</w:t>
      </w:r>
      <w:r>
        <w:rPr>
          <w:rFonts w:ascii="Arial" w:hAnsi="Arial" w:cs="Arial"/>
          <w:sz w:val="20"/>
          <w:szCs w:val="20"/>
        </w:rPr>
        <w:t xml:space="preserve"> </w:t>
      </w:r>
      <w:r w:rsidRPr="00EE21EC">
        <w:rPr>
          <w:rFonts w:ascii="Arial" w:hAnsi="Arial" w:cs="Arial"/>
          <w:sz w:val="20"/>
          <w:szCs w:val="20"/>
        </w:rPr>
        <w:t>осуществлению законной деятельности адвоката, что выразилось в непредоставлении по письменному запросу сведений об уничтожении финансовых документов</w:t>
      </w:r>
      <w:r>
        <w:rPr>
          <w:rFonts w:ascii="Arial" w:hAnsi="Arial" w:cs="Arial"/>
          <w:sz w:val="20"/>
          <w:szCs w:val="20"/>
        </w:rPr>
        <w:t xml:space="preserve"> </w:t>
      </w:r>
      <w:r w:rsidRPr="00EE21EC">
        <w:rPr>
          <w:rFonts w:ascii="Arial" w:hAnsi="Arial" w:cs="Arial"/>
          <w:sz w:val="20"/>
          <w:szCs w:val="20"/>
        </w:rPr>
        <w:t>КГКП «Специализированный дом ребенка города Усть-Каменогорска»</w:t>
      </w:r>
      <w:r>
        <w:rPr>
          <w:rFonts w:ascii="Arial" w:hAnsi="Arial" w:cs="Arial"/>
          <w:sz w:val="20"/>
          <w:szCs w:val="20"/>
        </w:rPr>
        <w:t xml:space="preserve"> </w:t>
      </w:r>
      <w:r w:rsidRPr="00EE21EC">
        <w:rPr>
          <w:rFonts w:ascii="Arial" w:hAnsi="Arial" w:cs="Arial"/>
          <w:sz w:val="20"/>
          <w:szCs w:val="20"/>
        </w:rPr>
        <w:t>Восточно-Казахстанской области» с предоставлением копий указанных документов, требуем</w:t>
      </w:r>
      <w:r>
        <w:rPr>
          <w:rFonts w:ascii="Arial" w:hAnsi="Arial" w:cs="Arial"/>
          <w:sz w:val="20"/>
          <w:szCs w:val="20"/>
        </w:rPr>
        <w:t>ых</w:t>
      </w:r>
      <w:r w:rsidRPr="00EE21EC">
        <w:rPr>
          <w:rFonts w:ascii="Arial" w:hAnsi="Arial" w:cs="Arial"/>
          <w:sz w:val="20"/>
          <w:szCs w:val="20"/>
        </w:rPr>
        <w:t xml:space="preserve"> для</w:t>
      </w:r>
      <w:r>
        <w:rPr>
          <w:rFonts w:ascii="Arial" w:hAnsi="Arial" w:cs="Arial"/>
          <w:sz w:val="20"/>
          <w:szCs w:val="20"/>
        </w:rPr>
        <w:t xml:space="preserve"> </w:t>
      </w:r>
      <w:r w:rsidRPr="00EE21EC">
        <w:rPr>
          <w:rFonts w:ascii="Arial" w:hAnsi="Arial" w:cs="Arial"/>
          <w:sz w:val="20"/>
          <w:szCs w:val="20"/>
        </w:rPr>
        <w:t>осуществления ее профессиональных обязанностей, в целях 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Pr="00EE21EC">
        <w:rPr>
          <w:rFonts w:ascii="Arial" w:hAnsi="Arial" w:cs="Arial"/>
          <w:sz w:val="20"/>
          <w:szCs w:val="20"/>
        </w:rPr>
        <w:t xml:space="preserve">юридической помощи </w:t>
      </w:r>
      <w:r>
        <w:rPr>
          <w:rFonts w:ascii="Arial" w:hAnsi="Arial" w:cs="Arial"/>
          <w:sz w:val="20"/>
          <w:szCs w:val="20"/>
        </w:rPr>
        <w:t>клиенту</w:t>
      </w:r>
      <w:r w:rsidRPr="00EE21EC">
        <w:rPr>
          <w:rFonts w:ascii="Arial" w:hAnsi="Arial" w:cs="Arial"/>
          <w:sz w:val="20"/>
          <w:szCs w:val="20"/>
        </w:rPr>
        <w:t>.</w:t>
      </w:r>
    </w:p>
    <w:p w14:paraId="39307A25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21EC">
        <w:rPr>
          <w:rFonts w:ascii="Arial" w:hAnsi="Arial" w:cs="Arial"/>
          <w:sz w:val="20"/>
          <w:szCs w:val="20"/>
        </w:rPr>
        <w:t xml:space="preserve">В действиях Управления </w:t>
      </w:r>
      <w:r>
        <w:rPr>
          <w:rFonts w:ascii="Arial" w:hAnsi="Arial" w:cs="Arial"/>
          <w:sz w:val="20"/>
          <w:szCs w:val="20"/>
        </w:rPr>
        <w:t xml:space="preserve">судом </w:t>
      </w:r>
      <w:r w:rsidRPr="00EE21EC">
        <w:rPr>
          <w:rFonts w:ascii="Arial" w:hAnsi="Arial" w:cs="Arial"/>
          <w:sz w:val="20"/>
          <w:szCs w:val="20"/>
        </w:rPr>
        <w:t>усмотрено</w:t>
      </w:r>
      <w:r>
        <w:rPr>
          <w:rFonts w:ascii="Arial" w:hAnsi="Arial" w:cs="Arial"/>
          <w:sz w:val="20"/>
          <w:szCs w:val="20"/>
        </w:rPr>
        <w:t xml:space="preserve"> </w:t>
      </w:r>
      <w:r w:rsidRPr="00EE21EC">
        <w:rPr>
          <w:rFonts w:ascii="Arial" w:hAnsi="Arial" w:cs="Arial"/>
          <w:sz w:val="20"/>
          <w:szCs w:val="20"/>
        </w:rPr>
        <w:t>нарушение пункта 3 статьи 33 Закона Республики Казахстан «Об адвокатской</w:t>
      </w:r>
      <w:r>
        <w:rPr>
          <w:rFonts w:ascii="Arial" w:hAnsi="Arial" w:cs="Arial"/>
          <w:sz w:val="20"/>
          <w:szCs w:val="20"/>
        </w:rPr>
        <w:t xml:space="preserve"> </w:t>
      </w:r>
      <w:r w:rsidRPr="00EE21EC">
        <w:rPr>
          <w:rFonts w:ascii="Arial" w:hAnsi="Arial" w:cs="Arial"/>
          <w:sz w:val="20"/>
          <w:szCs w:val="20"/>
        </w:rPr>
        <w:t>деятельности и юридической помощи».</w:t>
      </w:r>
    </w:p>
    <w:p w14:paraId="13CABBA1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рассмотрения дела в суде представитель Управления пояснил, что в</w:t>
      </w:r>
      <w:r w:rsidRPr="00EB290C">
        <w:rPr>
          <w:rFonts w:ascii="Arial" w:hAnsi="Arial" w:cs="Arial"/>
          <w:sz w:val="20"/>
          <w:szCs w:val="20"/>
        </w:rPr>
        <w:t xml:space="preserve"> связи с очередными техническими неполадками в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 xml:space="preserve">установленные сроки не было возможности направить адвокату через ИС ЕСЭДО, </w:t>
      </w:r>
      <w:r>
        <w:rPr>
          <w:rFonts w:ascii="Arial" w:hAnsi="Arial" w:cs="Arial"/>
          <w:sz w:val="20"/>
          <w:szCs w:val="20"/>
        </w:rPr>
        <w:t>в связи с этим</w:t>
      </w:r>
      <w:r w:rsidRPr="00EB290C">
        <w:rPr>
          <w:rFonts w:ascii="Arial" w:hAnsi="Arial" w:cs="Arial"/>
          <w:sz w:val="20"/>
          <w:szCs w:val="20"/>
        </w:rPr>
        <w:t xml:space="preserve"> ответ был направлен почтовой связью 8 июня 2020 года, о чем в судебном заседании подтверждение не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 xml:space="preserve">представил. </w:t>
      </w:r>
    </w:p>
    <w:p w14:paraId="638CCF53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B290C">
        <w:rPr>
          <w:rFonts w:ascii="Arial" w:hAnsi="Arial" w:cs="Arial"/>
          <w:sz w:val="20"/>
          <w:szCs w:val="20"/>
        </w:rPr>
        <w:t>8 июня 2020 года запрос адвоката был направлен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в КГКП «Специализированный дом ребенка г.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 xml:space="preserve">Усть-Каменогорск» </w:t>
      </w:r>
      <w:r>
        <w:rPr>
          <w:rFonts w:ascii="Arial" w:hAnsi="Arial" w:cs="Arial"/>
          <w:sz w:val="20"/>
          <w:szCs w:val="20"/>
        </w:rPr>
        <w:t>д</w:t>
      </w:r>
      <w:r w:rsidRPr="00EB290C">
        <w:rPr>
          <w:rFonts w:ascii="Arial" w:hAnsi="Arial" w:cs="Arial"/>
          <w:sz w:val="20"/>
          <w:szCs w:val="20"/>
        </w:rPr>
        <w:t>ля исполнения и ответа заявителю, так как запрос не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 xml:space="preserve">относится к составу хранящихся в архиве архивных документов. </w:t>
      </w:r>
    </w:p>
    <w:p w14:paraId="2BFA9A11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Судом было установлено, ч</w:t>
      </w:r>
      <w:r w:rsidRPr="00EB290C">
        <w:rPr>
          <w:rFonts w:ascii="Arial" w:hAnsi="Arial" w:cs="Arial"/>
          <w:sz w:val="20"/>
          <w:szCs w:val="20"/>
        </w:rPr>
        <w:t>то Управление в нарушение утвержденного Постановлением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Правительства Республики Казахстан от 20 сентября 2018 года №576 запрос,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 xml:space="preserve">не относящийся к составу хранящихся в архиве архивных документов, </w:t>
      </w:r>
      <w:r>
        <w:rPr>
          <w:rFonts w:ascii="Arial" w:hAnsi="Arial" w:cs="Arial"/>
          <w:sz w:val="20"/>
          <w:szCs w:val="20"/>
        </w:rPr>
        <w:t xml:space="preserve">согласно которым </w:t>
      </w:r>
      <w:r w:rsidRPr="00EB290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течение 3 календарных дней с момента его регистрации направляется в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другой архив или организацию, где хранятся необходимые архивные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документы, с уведомлением об этом пользователя, обращающегося к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архивным документам для получения информации с целью ее использования</w:t>
      </w:r>
      <w:r>
        <w:rPr>
          <w:rFonts w:ascii="Arial" w:hAnsi="Arial" w:cs="Arial"/>
          <w:sz w:val="20"/>
          <w:szCs w:val="20"/>
        </w:rPr>
        <w:t xml:space="preserve">, </w:t>
      </w:r>
      <w:r w:rsidRPr="00EB290C">
        <w:rPr>
          <w:rFonts w:ascii="Arial" w:hAnsi="Arial" w:cs="Arial"/>
          <w:sz w:val="20"/>
          <w:szCs w:val="20"/>
        </w:rPr>
        <w:t>не направило адвокату информацию о передаче адвокатского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 xml:space="preserve">запроса в КГКП «Специализированный дом ребенка города Усть-Каменогорска» Восточно-Казахстанской области. </w:t>
      </w:r>
    </w:p>
    <w:p w14:paraId="47F53BC4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Подтверждения того, что</w:t>
      </w:r>
      <w:r w:rsidRPr="00EB290C">
        <w:rPr>
          <w:rFonts w:ascii="Arial" w:hAnsi="Arial" w:cs="Arial"/>
          <w:sz w:val="20"/>
          <w:szCs w:val="20"/>
        </w:rPr>
        <w:t xml:space="preserve"> в адрес адвоката </w:t>
      </w:r>
      <w:r>
        <w:rPr>
          <w:rFonts w:ascii="Arial" w:hAnsi="Arial" w:cs="Arial"/>
          <w:sz w:val="20"/>
          <w:szCs w:val="20"/>
        </w:rPr>
        <w:t>была направлена информация о направлении запроса в другой архив, суду не было</w:t>
      </w:r>
      <w:r w:rsidRPr="00EB290C">
        <w:rPr>
          <w:rFonts w:ascii="Arial" w:hAnsi="Arial" w:cs="Arial"/>
          <w:sz w:val="20"/>
          <w:szCs w:val="20"/>
        </w:rPr>
        <w:t xml:space="preserve"> представлено. </w:t>
      </w:r>
      <w:r>
        <w:rPr>
          <w:rFonts w:ascii="Arial" w:hAnsi="Arial" w:cs="Arial"/>
          <w:sz w:val="20"/>
          <w:szCs w:val="20"/>
        </w:rPr>
        <w:t>В связи с этим суд пришел к выводу о том</w:t>
      </w:r>
      <w:r w:rsidRPr="00EB290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что</w:t>
      </w:r>
      <w:r w:rsidRPr="00EB290C">
        <w:rPr>
          <w:rFonts w:ascii="Arial" w:hAnsi="Arial" w:cs="Arial"/>
          <w:sz w:val="20"/>
          <w:szCs w:val="20"/>
        </w:rPr>
        <w:t xml:space="preserve"> Управление представило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ответ в виде сообщения на адвокатский запрос от 04 июня 2020 года только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11 августа 2020 года, то есть спустя 2 месяца.</w:t>
      </w:r>
    </w:p>
    <w:p w14:paraId="2602B3E2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B290C">
        <w:rPr>
          <w:rFonts w:ascii="Arial" w:hAnsi="Arial" w:cs="Arial"/>
          <w:sz w:val="20"/>
          <w:szCs w:val="20"/>
        </w:rPr>
        <w:lastRenderedPageBreak/>
        <w:t>Доводы представителя Управления о достаточности предоставления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письменного ответа на запрос в виде сведений о передаче запроса в КГКП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 xml:space="preserve">«Специализированный дом ребенка города Усть-Каменогорска Восточно-Казахстанской области» </w:t>
      </w:r>
      <w:r>
        <w:rPr>
          <w:rFonts w:ascii="Arial" w:hAnsi="Arial" w:cs="Arial"/>
          <w:sz w:val="20"/>
          <w:szCs w:val="20"/>
        </w:rPr>
        <w:t xml:space="preserve">не были </w:t>
      </w:r>
      <w:r w:rsidRPr="00EB290C">
        <w:rPr>
          <w:rFonts w:ascii="Arial" w:hAnsi="Arial" w:cs="Arial"/>
          <w:sz w:val="20"/>
          <w:szCs w:val="20"/>
        </w:rPr>
        <w:t xml:space="preserve">приняты </w:t>
      </w:r>
      <w:r>
        <w:rPr>
          <w:rFonts w:ascii="Arial" w:hAnsi="Arial" w:cs="Arial"/>
          <w:sz w:val="20"/>
          <w:szCs w:val="20"/>
        </w:rPr>
        <w:t xml:space="preserve">судом </w:t>
      </w:r>
      <w:r w:rsidRPr="00EB290C">
        <w:rPr>
          <w:rFonts w:ascii="Arial" w:hAnsi="Arial" w:cs="Arial"/>
          <w:sz w:val="20"/>
          <w:szCs w:val="20"/>
        </w:rPr>
        <w:t>во внимание, поскольку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законодательство требует предоставить в полном объеме запрашиваемых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адвокатом документов, сведений и материалов необходимы</w:t>
      </w:r>
      <w:r>
        <w:rPr>
          <w:rFonts w:ascii="Arial" w:hAnsi="Arial" w:cs="Arial"/>
          <w:sz w:val="20"/>
          <w:szCs w:val="20"/>
        </w:rPr>
        <w:t xml:space="preserve">х </w:t>
      </w:r>
      <w:r w:rsidRPr="00EB290C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осуществления адвокатской деятельности.</w:t>
      </w:r>
    </w:p>
    <w:p w14:paraId="50BBAB3C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EB290C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EB290C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 xml:space="preserve">ого </w:t>
      </w:r>
      <w:r w:rsidRPr="00EB290C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>а</w:t>
      </w:r>
      <w:r w:rsidRPr="00EB290C">
        <w:rPr>
          <w:rFonts w:ascii="Arial" w:hAnsi="Arial" w:cs="Arial"/>
          <w:sz w:val="20"/>
          <w:szCs w:val="20"/>
        </w:rPr>
        <w:t xml:space="preserve"> города Усть-Каменогорска</w:t>
      </w:r>
      <w:r>
        <w:rPr>
          <w:rFonts w:ascii="Arial" w:hAnsi="Arial" w:cs="Arial"/>
          <w:sz w:val="20"/>
          <w:szCs w:val="20"/>
        </w:rPr>
        <w:t xml:space="preserve"> </w:t>
      </w:r>
      <w:r w:rsidRPr="00EB290C">
        <w:rPr>
          <w:rFonts w:ascii="Arial" w:hAnsi="Arial" w:cs="Arial"/>
          <w:sz w:val="20"/>
          <w:szCs w:val="20"/>
        </w:rPr>
        <w:t>Восточно-Казахстанской</w:t>
      </w:r>
      <w:r>
        <w:rPr>
          <w:rFonts w:ascii="Arial" w:hAnsi="Arial" w:cs="Arial"/>
          <w:sz w:val="20"/>
          <w:szCs w:val="20"/>
        </w:rPr>
        <w:t xml:space="preserve"> области от </w:t>
      </w:r>
      <w:r w:rsidRPr="00EB290C">
        <w:rPr>
          <w:rFonts w:ascii="Arial" w:hAnsi="Arial" w:cs="Arial"/>
          <w:sz w:val="20"/>
          <w:szCs w:val="20"/>
        </w:rPr>
        <w:t xml:space="preserve">23 сентября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EB290C">
        <w:rPr>
          <w:rFonts w:ascii="Arial" w:hAnsi="Arial" w:cs="Arial"/>
          <w:sz w:val="20"/>
          <w:szCs w:val="20"/>
        </w:rPr>
        <w:t>№3-7131-20</w:t>
      </w:r>
      <w:r>
        <w:rPr>
          <w:rFonts w:ascii="Arial" w:hAnsi="Arial" w:cs="Arial"/>
          <w:sz w:val="20"/>
          <w:szCs w:val="20"/>
        </w:rPr>
        <w:t>).</w:t>
      </w:r>
    </w:p>
    <w:p w14:paraId="4AA4F73C" w14:textId="77777777" w:rsidR="002A438B" w:rsidRPr="00310FE7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5AD9BDA" w14:textId="77777777" w:rsidR="002A438B" w:rsidRPr="009C45A1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случае направления в пределах установленного срока второго ответа по существу запроса, которым исправлены упущения первого ответа, оснований для привлечения к административной ответственности не имеется.</w:t>
      </w:r>
    </w:p>
    <w:p w14:paraId="6040D8FA" w14:textId="293C0081" w:rsidR="002A438B" w:rsidRPr="009C45A1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C45A1">
        <w:rPr>
          <w:rFonts w:ascii="Arial" w:hAnsi="Arial" w:cs="Arial"/>
          <w:sz w:val="20"/>
          <w:szCs w:val="20"/>
        </w:rPr>
        <w:t xml:space="preserve">Адвокат в интересах </w:t>
      </w:r>
      <w:r>
        <w:rPr>
          <w:rFonts w:ascii="Arial" w:hAnsi="Arial" w:cs="Arial"/>
          <w:sz w:val="20"/>
          <w:szCs w:val="20"/>
        </w:rPr>
        <w:t>своего клиента п</w:t>
      </w:r>
      <w:r w:rsidRPr="009C45A1">
        <w:rPr>
          <w:rFonts w:ascii="Arial" w:hAnsi="Arial" w:cs="Arial"/>
          <w:sz w:val="20"/>
          <w:szCs w:val="20"/>
        </w:rPr>
        <w:t xml:space="preserve">осредством </w:t>
      </w:r>
      <w:r>
        <w:rPr>
          <w:rFonts w:ascii="Arial" w:hAnsi="Arial" w:cs="Arial"/>
          <w:sz w:val="20"/>
          <w:szCs w:val="20"/>
        </w:rPr>
        <w:t xml:space="preserve">портала «Электронного </w:t>
      </w:r>
      <w:r w:rsidRPr="009C45A1">
        <w:rPr>
          <w:rFonts w:ascii="Arial" w:hAnsi="Arial" w:cs="Arial"/>
          <w:sz w:val="20"/>
          <w:szCs w:val="20"/>
        </w:rPr>
        <w:t>правительства</w:t>
      </w:r>
      <w:r>
        <w:rPr>
          <w:rFonts w:ascii="Arial" w:hAnsi="Arial" w:cs="Arial"/>
          <w:sz w:val="20"/>
          <w:szCs w:val="20"/>
        </w:rPr>
        <w:t>»</w:t>
      </w:r>
      <w:r w:rsidRPr="009C45A1">
        <w:rPr>
          <w:rFonts w:ascii="Arial" w:hAnsi="Arial" w:cs="Arial"/>
          <w:sz w:val="20"/>
          <w:szCs w:val="20"/>
        </w:rPr>
        <w:t xml:space="preserve"> 23 октября 2020 года обратилась в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 xml:space="preserve">адрес </w:t>
      </w:r>
      <w:r w:rsidR="002B21BE">
        <w:rPr>
          <w:rFonts w:ascii="Arial" w:hAnsi="Arial" w:cs="Arial"/>
          <w:sz w:val="20"/>
          <w:szCs w:val="20"/>
        </w:rPr>
        <w:t>аппарата сельского акима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с адвокатским запросом о предоставлении сведений о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 xml:space="preserve">наличии скота и его количества, зарегистрированного за </w:t>
      </w:r>
      <w:r>
        <w:rPr>
          <w:rFonts w:ascii="Arial" w:hAnsi="Arial" w:cs="Arial"/>
          <w:sz w:val="20"/>
          <w:szCs w:val="20"/>
        </w:rPr>
        <w:t>физическим лицом</w:t>
      </w:r>
      <w:r w:rsidRPr="009C45A1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крестьянским хозяйством по состоянию на июнь и сегодняшний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день.</w:t>
      </w:r>
    </w:p>
    <w:p w14:paraId="32D0E668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C45A1">
        <w:rPr>
          <w:rFonts w:ascii="Arial" w:hAnsi="Arial" w:cs="Arial"/>
          <w:sz w:val="20"/>
          <w:szCs w:val="20"/>
        </w:rPr>
        <w:t>Из ответа Акимата от 27 октября 2020 года адвокату не представлен ответ по существу, что является непредставлением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сведений, необходимых для осуществления профессиональных обязанностей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адвоката.</w:t>
      </w:r>
    </w:p>
    <w:p w14:paraId="1323F9BA" w14:textId="77777777" w:rsidR="002A438B" w:rsidRPr="009C45A1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C45A1">
        <w:rPr>
          <w:rFonts w:ascii="Arial" w:hAnsi="Arial" w:cs="Arial"/>
          <w:sz w:val="20"/>
          <w:szCs w:val="20"/>
        </w:rPr>
        <w:t>Акиматом на запрос адвоката, своевременно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 xml:space="preserve">представлен ответ от 27 октября 2020 года, сообщено, что за </w:t>
      </w:r>
      <w:r>
        <w:rPr>
          <w:rFonts w:ascii="Arial" w:hAnsi="Arial" w:cs="Arial"/>
          <w:sz w:val="20"/>
          <w:szCs w:val="20"/>
        </w:rPr>
        <w:t xml:space="preserve">физическим лицом </w:t>
      </w:r>
      <w:r w:rsidRPr="009C45A1">
        <w:rPr>
          <w:rFonts w:ascii="Arial" w:hAnsi="Arial" w:cs="Arial"/>
          <w:sz w:val="20"/>
          <w:szCs w:val="20"/>
        </w:rPr>
        <w:t>по книге хозяйственного учета на 26 октября 2020 года скот не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зарегистрирован</w:t>
      </w:r>
      <w:r>
        <w:rPr>
          <w:rFonts w:ascii="Arial" w:hAnsi="Arial" w:cs="Arial"/>
          <w:sz w:val="20"/>
          <w:szCs w:val="20"/>
        </w:rPr>
        <w:t>, а к</w:t>
      </w:r>
      <w:r w:rsidRPr="009C45A1">
        <w:rPr>
          <w:rFonts w:ascii="Arial" w:hAnsi="Arial" w:cs="Arial"/>
          <w:sz w:val="20"/>
          <w:szCs w:val="20"/>
        </w:rPr>
        <w:t>рестьянское хозяйство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не функционирует.</w:t>
      </w:r>
    </w:p>
    <w:p w14:paraId="66301528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C45A1">
        <w:rPr>
          <w:rFonts w:ascii="Arial" w:hAnsi="Arial" w:cs="Arial"/>
          <w:sz w:val="20"/>
          <w:szCs w:val="20"/>
        </w:rPr>
        <w:t xml:space="preserve">2 ноября 2020 года дополнительно сообщено, что за </w:t>
      </w:r>
      <w:r>
        <w:rPr>
          <w:rFonts w:ascii="Arial" w:hAnsi="Arial" w:cs="Arial"/>
          <w:sz w:val="20"/>
          <w:szCs w:val="20"/>
        </w:rPr>
        <w:t>физическим лицом</w:t>
      </w:r>
      <w:r w:rsidRPr="009C45A1">
        <w:rPr>
          <w:rFonts w:ascii="Arial" w:hAnsi="Arial" w:cs="Arial"/>
          <w:sz w:val="20"/>
          <w:szCs w:val="20"/>
        </w:rPr>
        <w:t xml:space="preserve"> по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книге хозяйственного учета на 1 июля 2020 года, поголовье скота было в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крестьянском хозяйстве</w:t>
      </w:r>
      <w:r>
        <w:rPr>
          <w:rFonts w:ascii="Arial" w:hAnsi="Arial" w:cs="Arial"/>
          <w:sz w:val="20"/>
          <w:szCs w:val="20"/>
        </w:rPr>
        <w:t xml:space="preserve">. </w:t>
      </w:r>
      <w:r w:rsidRPr="009C45A1">
        <w:rPr>
          <w:rFonts w:ascii="Arial" w:hAnsi="Arial" w:cs="Arial"/>
          <w:sz w:val="20"/>
          <w:szCs w:val="20"/>
        </w:rPr>
        <w:t>На сегодняшний день за</w:t>
      </w:r>
      <w:r>
        <w:rPr>
          <w:rFonts w:ascii="Arial" w:hAnsi="Arial" w:cs="Arial"/>
          <w:sz w:val="20"/>
          <w:szCs w:val="20"/>
        </w:rPr>
        <w:t xml:space="preserve"> физическим лицом </w:t>
      </w:r>
      <w:r w:rsidRPr="009C45A1">
        <w:rPr>
          <w:rFonts w:ascii="Arial" w:hAnsi="Arial" w:cs="Arial"/>
          <w:sz w:val="20"/>
          <w:szCs w:val="20"/>
        </w:rPr>
        <w:t>скот в личном подсобном хозяйстве не числится. Подсчет скота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производится два раза в год 1 января и 1 июля, из чего следует, что на июнь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месяц точное количество скота Акиматом представить невозможно.</w:t>
      </w:r>
    </w:p>
    <w:p w14:paraId="5DA88F66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C45A1">
        <w:rPr>
          <w:rFonts w:ascii="Arial" w:hAnsi="Arial" w:cs="Arial"/>
          <w:sz w:val="20"/>
          <w:szCs w:val="20"/>
        </w:rPr>
        <w:t xml:space="preserve">В виду </w:t>
      </w:r>
      <w:r>
        <w:rPr>
          <w:rFonts w:ascii="Arial" w:hAnsi="Arial" w:cs="Arial"/>
          <w:sz w:val="20"/>
          <w:szCs w:val="20"/>
        </w:rPr>
        <w:t xml:space="preserve">наличия полного ответа суд пришел к выводу о необходимости прекращения производства по делу </w:t>
      </w:r>
      <w:r w:rsidRPr="009C45A1">
        <w:rPr>
          <w:rFonts w:ascii="Arial" w:hAnsi="Arial" w:cs="Arial"/>
          <w:sz w:val="20"/>
          <w:szCs w:val="20"/>
        </w:rPr>
        <w:t>об административном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правонарушении в отношении Акимата из-за</w:t>
      </w:r>
      <w:r>
        <w:rPr>
          <w:rFonts w:ascii="Arial" w:hAnsi="Arial" w:cs="Arial"/>
          <w:sz w:val="20"/>
          <w:szCs w:val="20"/>
        </w:rPr>
        <w:t xml:space="preserve"> </w:t>
      </w:r>
      <w:r w:rsidRPr="009C45A1">
        <w:rPr>
          <w:rFonts w:ascii="Arial" w:hAnsi="Arial" w:cs="Arial"/>
          <w:sz w:val="20"/>
          <w:szCs w:val="20"/>
        </w:rPr>
        <w:t>отсутствия состава административного правонарушения.</w:t>
      </w:r>
    </w:p>
    <w:p w14:paraId="26921D2A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</w:t>
      </w:r>
      <w:r w:rsidRPr="009C45A1">
        <w:rPr>
          <w:rFonts w:ascii="Arial" w:hAnsi="Arial" w:cs="Arial"/>
          <w:sz w:val="20"/>
          <w:szCs w:val="20"/>
        </w:rPr>
        <w:t>Нуринск</w:t>
      </w:r>
      <w:r>
        <w:rPr>
          <w:rFonts w:ascii="Arial" w:hAnsi="Arial" w:cs="Arial"/>
          <w:sz w:val="20"/>
          <w:szCs w:val="20"/>
        </w:rPr>
        <w:t>ого</w:t>
      </w:r>
      <w:r w:rsidRPr="009C45A1">
        <w:rPr>
          <w:rFonts w:ascii="Arial" w:hAnsi="Arial" w:cs="Arial"/>
          <w:sz w:val="20"/>
          <w:szCs w:val="20"/>
        </w:rPr>
        <w:t xml:space="preserve"> районн</w:t>
      </w:r>
      <w:r>
        <w:rPr>
          <w:rFonts w:ascii="Arial" w:hAnsi="Arial" w:cs="Arial"/>
          <w:sz w:val="20"/>
          <w:szCs w:val="20"/>
        </w:rPr>
        <w:t xml:space="preserve">ого </w:t>
      </w:r>
      <w:r w:rsidRPr="009C45A1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>а</w:t>
      </w:r>
      <w:r w:rsidRPr="009C45A1">
        <w:rPr>
          <w:rFonts w:ascii="Arial" w:hAnsi="Arial" w:cs="Arial"/>
          <w:sz w:val="20"/>
          <w:szCs w:val="20"/>
        </w:rPr>
        <w:t xml:space="preserve"> Карагандинской области</w:t>
      </w:r>
      <w:r>
        <w:rPr>
          <w:rFonts w:ascii="Arial" w:hAnsi="Arial" w:cs="Arial"/>
          <w:sz w:val="20"/>
          <w:szCs w:val="20"/>
        </w:rPr>
        <w:t xml:space="preserve"> от </w:t>
      </w:r>
      <w:r w:rsidRPr="009C45A1">
        <w:rPr>
          <w:rFonts w:ascii="Arial" w:hAnsi="Arial" w:cs="Arial"/>
          <w:sz w:val="20"/>
          <w:szCs w:val="20"/>
        </w:rPr>
        <w:t xml:space="preserve">9 декабря 2020 года дело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9C45A1">
        <w:rPr>
          <w:rFonts w:ascii="Arial" w:hAnsi="Arial" w:cs="Arial"/>
          <w:sz w:val="20"/>
          <w:szCs w:val="20"/>
        </w:rPr>
        <w:t>№3552-20-00-3/460</w:t>
      </w:r>
      <w:r>
        <w:rPr>
          <w:rFonts w:ascii="Arial" w:hAnsi="Arial" w:cs="Arial"/>
          <w:sz w:val="20"/>
          <w:szCs w:val="20"/>
        </w:rPr>
        <w:t>).</w:t>
      </w:r>
    </w:p>
    <w:p w14:paraId="4E759751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03AEE12" w14:textId="77777777" w:rsidR="002A438B" w:rsidRPr="005E3826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5E3826">
        <w:rPr>
          <w:rFonts w:ascii="Arial" w:hAnsi="Arial" w:cs="Arial"/>
          <w:b/>
          <w:bCs/>
          <w:sz w:val="20"/>
          <w:szCs w:val="20"/>
        </w:rPr>
        <w:t xml:space="preserve">Нахождение </w:t>
      </w:r>
      <w:r>
        <w:rPr>
          <w:rFonts w:ascii="Arial" w:hAnsi="Arial" w:cs="Arial"/>
          <w:b/>
          <w:bCs/>
          <w:sz w:val="20"/>
          <w:szCs w:val="20"/>
        </w:rPr>
        <w:t>руководителя юридического лица в отпуске не освобождает от обязанности предоставить ответ на адвокатский запрос.</w:t>
      </w:r>
    </w:p>
    <w:p w14:paraId="3FCBF4BE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ходе рассмотрения дела об административном правонарушении по статье 668 КоАП представитель ТОО возражал против привлечения ТОО к административной ответственности в связи с тем, что </w:t>
      </w:r>
      <w:r w:rsidRPr="005E3826">
        <w:rPr>
          <w:rFonts w:ascii="Arial" w:hAnsi="Arial" w:cs="Arial"/>
          <w:sz w:val="20"/>
          <w:szCs w:val="20"/>
        </w:rPr>
        <w:t>несвоевременное предоставление адвокату письменного ответа на запрос</w:t>
      </w:r>
      <w:r>
        <w:rPr>
          <w:rFonts w:ascii="Arial" w:hAnsi="Arial" w:cs="Arial"/>
          <w:sz w:val="20"/>
          <w:szCs w:val="20"/>
        </w:rPr>
        <w:t xml:space="preserve"> было </w:t>
      </w:r>
      <w:r w:rsidRPr="005E3826">
        <w:rPr>
          <w:rFonts w:ascii="Arial" w:hAnsi="Arial" w:cs="Arial"/>
          <w:sz w:val="20"/>
          <w:szCs w:val="20"/>
        </w:rPr>
        <w:t>с отпуском директор</w:t>
      </w:r>
      <w:r>
        <w:rPr>
          <w:rFonts w:ascii="Arial" w:hAnsi="Arial" w:cs="Arial"/>
          <w:sz w:val="20"/>
          <w:szCs w:val="20"/>
        </w:rPr>
        <w:t>а.</w:t>
      </w:r>
    </w:p>
    <w:p w14:paraId="0E78EC73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пришел к выводу, что отпуск директора </w:t>
      </w:r>
      <w:r w:rsidRPr="005E3826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может </w:t>
      </w:r>
      <w:r w:rsidRPr="005E3826">
        <w:rPr>
          <w:rFonts w:ascii="Arial" w:hAnsi="Arial" w:cs="Arial"/>
          <w:sz w:val="20"/>
          <w:szCs w:val="20"/>
        </w:rPr>
        <w:t>служить основанием к освобождению юридического лица от</w:t>
      </w:r>
      <w:r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административной ответственности.</w:t>
      </w:r>
    </w:p>
    <w:p w14:paraId="5013BFEF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>Закон предусматривает обязанность юридического лица</w:t>
      </w:r>
      <w:r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своевременно письменно отвечать на запрос адвоката, связанный с</w:t>
      </w:r>
      <w:r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оказанием юридической помощи. Нахождение директора ТОО в отпуске, не прекращает его деятельность и</w:t>
      </w:r>
      <w:r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 xml:space="preserve">правоспособность. В этих случаях свои обязанности директор </w:t>
      </w:r>
      <w:r>
        <w:rPr>
          <w:rFonts w:ascii="Arial" w:hAnsi="Arial" w:cs="Arial"/>
          <w:sz w:val="20"/>
          <w:szCs w:val="20"/>
        </w:rPr>
        <w:t>должен временно возлагать на другого работника.</w:t>
      </w:r>
    </w:p>
    <w:p w14:paraId="20B70A98" w14:textId="77777777" w:rsidR="002A438B" w:rsidRPr="002C26D8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2C26D8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2C26D8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 xml:space="preserve">ого </w:t>
      </w:r>
      <w:r w:rsidRPr="002C26D8">
        <w:rPr>
          <w:rFonts w:ascii="Arial" w:hAnsi="Arial" w:cs="Arial"/>
          <w:sz w:val="20"/>
          <w:szCs w:val="20"/>
        </w:rPr>
        <w:t>административн</w:t>
      </w:r>
      <w:r>
        <w:rPr>
          <w:rFonts w:ascii="Arial" w:hAnsi="Arial" w:cs="Arial"/>
          <w:sz w:val="20"/>
          <w:szCs w:val="20"/>
        </w:rPr>
        <w:t xml:space="preserve">ого </w:t>
      </w:r>
      <w:r w:rsidRPr="002C26D8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 xml:space="preserve">а </w:t>
      </w:r>
      <w:r w:rsidRPr="002C26D8">
        <w:rPr>
          <w:rFonts w:ascii="Arial" w:hAnsi="Arial" w:cs="Arial"/>
          <w:sz w:val="20"/>
          <w:szCs w:val="20"/>
        </w:rPr>
        <w:t>города Алматы</w:t>
      </w:r>
      <w:r>
        <w:rPr>
          <w:rFonts w:ascii="Arial" w:hAnsi="Arial" w:cs="Arial"/>
          <w:sz w:val="20"/>
          <w:szCs w:val="20"/>
        </w:rPr>
        <w:t xml:space="preserve"> от </w:t>
      </w:r>
      <w:r w:rsidRPr="002C26D8">
        <w:rPr>
          <w:rFonts w:ascii="Arial" w:hAnsi="Arial" w:cs="Arial"/>
          <w:sz w:val="20"/>
          <w:szCs w:val="20"/>
        </w:rPr>
        <w:t xml:space="preserve">1 сентября 2020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2C26D8">
        <w:rPr>
          <w:rFonts w:ascii="Arial" w:hAnsi="Arial" w:cs="Arial"/>
          <w:sz w:val="20"/>
          <w:szCs w:val="20"/>
        </w:rPr>
        <w:t>№7528-20-00-3/16984</w:t>
      </w:r>
      <w:r>
        <w:rPr>
          <w:rFonts w:ascii="Arial" w:hAnsi="Arial" w:cs="Arial"/>
          <w:sz w:val="20"/>
          <w:szCs w:val="20"/>
        </w:rPr>
        <w:t>).</w:t>
      </w:r>
    </w:p>
    <w:p w14:paraId="06E0628F" w14:textId="77777777" w:rsidR="00901EAF" w:rsidRPr="00EB3680" w:rsidRDefault="00901EAF" w:rsidP="00901E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19A7F18" w14:textId="7241E97F" w:rsidR="0067332C" w:rsidRPr="002A438B" w:rsidRDefault="002A438B" w:rsidP="002A43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Неполный ответ на адвокатский запрос</w:t>
      </w:r>
    </w:p>
    <w:p w14:paraId="78FF3032" w14:textId="77777777" w:rsidR="009066AB" w:rsidRDefault="009066AB" w:rsidP="006733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F80DF93" w14:textId="477D6B22" w:rsidR="0067332C" w:rsidRPr="00C166DD" w:rsidRDefault="00C84B91" w:rsidP="0067332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случае предоставления неполного ответа на адвокатский запрос правонарушение является длящимся, срок </w:t>
      </w:r>
      <w:r w:rsidR="00C72ACC">
        <w:rPr>
          <w:rFonts w:ascii="Arial" w:hAnsi="Arial" w:cs="Arial"/>
          <w:b/>
          <w:bCs/>
          <w:sz w:val="20"/>
          <w:szCs w:val="20"/>
        </w:rPr>
        <w:t>для привлечения к ответственности начинает течь с момента его выявления</w:t>
      </w:r>
      <w:r w:rsidR="00C166DD" w:rsidRPr="00C166DD">
        <w:rPr>
          <w:rFonts w:ascii="Arial" w:hAnsi="Arial" w:cs="Arial"/>
          <w:b/>
          <w:bCs/>
          <w:sz w:val="20"/>
          <w:szCs w:val="20"/>
        </w:rPr>
        <w:t>.</w:t>
      </w:r>
    </w:p>
    <w:p w14:paraId="0DEB7838" w14:textId="38158EB5" w:rsidR="0067332C" w:rsidRPr="0067332C" w:rsidRDefault="0067332C" w:rsidP="006733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7332C">
        <w:rPr>
          <w:rFonts w:ascii="Arial" w:hAnsi="Arial" w:cs="Arial"/>
          <w:sz w:val="20"/>
          <w:szCs w:val="20"/>
        </w:rPr>
        <w:t>Согласно части 3 статьи 62 КоАП при длящемся административном</w:t>
      </w:r>
      <w:r w:rsidR="00C84B91">
        <w:rPr>
          <w:rFonts w:ascii="Arial" w:hAnsi="Arial" w:cs="Arial"/>
          <w:sz w:val="20"/>
          <w:szCs w:val="20"/>
        </w:rPr>
        <w:t xml:space="preserve"> </w:t>
      </w:r>
      <w:r w:rsidRPr="0067332C">
        <w:rPr>
          <w:rFonts w:ascii="Arial" w:hAnsi="Arial" w:cs="Arial"/>
          <w:sz w:val="20"/>
          <w:szCs w:val="20"/>
        </w:rPr>
        <w:t>правонарушении</w:t>
      </w:r>
      <w:r w:rsidR="00C84B91">
        <w:rPr>
          <w:rFonts w:ascii="Arial" w:hAnsi="Arial" w:cs="Arial"/>
          <w:sz w:val="20"/>
          <w:szCs w:val="20"/>
        </w:rPr>
        <w:t xml:space="preserve"> </w:t>
      </w:r>
      <w:r w:rsidRPr="0067332C">
        <w:rPr>
          <w:rFonts w:ascii="Arial" w:hAnsi="Arial" w:cs="Arial"/>
          <w:sz w:val="20"/>
          <w:szCs w:val="20"/>
        </w:rPr>
        <w:t>лицо не подлежит</w:t>
      </w:r>
      <w:r w:rsidR="00C84B91">
        <w:rPr>
          <w:rFonts w:ascii="Arial" w:hAnsi="Arial" w:cs="Arial"/>
          <w:sz w:val="20"/>
          <w:szCs w:val="20"/>
        </w:rPr>
        <w:t xml:space="preserve"> </w:t>
      </w:r>
      <w:r w:rsidRPr="0067332C">
        <w:rPr>
          <w:rFonts w:ascii="Arial" w:hAnsi="Arial" w:cs="Arial"/>
          <w:sz w:val="20"/>
          <w:szCs w:val="20"/>
        </w:rPr>
        <w:t>привлечению к административной ответственности по истечении двух</w:t>
      </w:r>
      <w:r w:rsidR="00C84B91">
        <w:rPr>
          <w:rFonts w:ascii="Arial" w:hAnsi="Arial" w:cs="Arial"/>
          <w:sz w:val="20"/>
          <w:szCs w:val="20"/>
        </w:rPr>
        <w:t xml:space="preserve"> </w:t>
      </w:r>
      <w:r w:rsidRPr="0067332C">
        <w:rPr>
          <w:rFonts w:ascii="Arial" w:hAnsi="Arial" w:cs="Arial"/>
          <w:sz w:val="20"/>
          <w:szCs w:val="20"/>
        </w:rPr>
        <w:t>месяцев со дня обнаружения административного правонарушения.</w:t>
      </w:r>
    </w:p>
    <w:p w14:paraId="5FC9704F" w14:textId="00ED8AAA" w:rsidR="0067332C" w:rsidRPr="0067332C" w:rsidRDefault="00C84B91" w:rsidP="006733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67332C" w:rsidRPr="0067332C">
        <w:rPr>
          <w:rFonts w:ascii="Arial" w:hAnsi="Arial" w:cs="Arial"/>
          <w:sz w:val="20"/>
          <w:szCs w:val="20"/>
        </w:rPr>
        <w:t xml:space="preserve">огласно примечанию </w:t>
      </w:r>
      <w:r w:rsidR="009066AB">
        <w:rPr>
          <w:rFonts w:ascii="Arial" w:hAnsi="Arial" w:cs="Arial"/>
          <w:sz w:val="20"/>
          <w:szCs w:val="20"/>
        </w:rPr>
        <w:t>к статье</w:t>
      </w:r>
      <w:r w:rsidR="0067332C" w:rsidRPr="0067332C">
        <w:rPr>
          <w:rFonts w:ascii="Arial" w:hAnsi="Arial" w:cs="Arial"/>
          <w:sz w:val="20"/>
          <w:szCs w:val="20"/>
        </w:rPr>
        <w:t xml:space="preserve"> 62 длящимся</w:t>
      </w:r>
      <w:r>
        <w:rPr>
          <w:rFonts w:ascii="Arial" w:hAnsi="Arial" w:cs="Arial"/>
          <w:sz w:val="20"/>
          <w:szCs w:val="20"/>
        </w:rPr>
        <w:t xml:space="preserve"> </w:t>
      </w:r>
      <w:r w:rsidR="0067332C" w:rsidRPr="0067332C">
        <w:rPr>
          <w:rFonts w:ascii="Arial" w:hAnsi="Arial" w:cs="Arial"/>
          <w:sz w:val="20"/>
          <w:szCs w:val="20"/>
        </w:rPr>
        <w:t>признается правонарушение, которое характеризуется непрерывным</w:t>
      </w:r>
      <w:r>
        <w:rPr>
          <w:rFonts w:ascii="Arial" w:hAnsi="Arial" w:cs="Arial"/>
          <w:sz w:val="20"/>
          <w:szCs w:val="20"/>
        </w:rPr>
        <w:t xml:space="preserve"> </w:t>
      </w:r>
      <w:r w:rsidR="0067332C" w:rsidRPr="0067332C">
        <w:rPr>
          <w:rFonts w:ascii="Arial" w:hAnsi="Arial" w:cs="Arial"/>
          <w:sz w:val="20"/>
          <w:szCs w:val="20"/>
        </w:rPr>
        <w:t>осуществлением единого состава определенного деяния, предусмотренного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67332C" w:rsidRPr="0067332C">
        <w:rPr>
          <w:rFonts w:ascii="Arial" w:hAnsi="Arial" w:cs="Arial"/>
          <w:sz w:val="20"/>
          <w:szCs w:val="20"/>
        </w:rPr>
        <w:t>статьей Особенной части</w:t>
      </w:r>
      <w:r>
        <w:rPr>
          <w:rFonts w:ascii="Arial" w:hAnsi="Arial" w:cs="Arial"/>
          <w:sz w:val="20"/>
          <w:szCs w:val="20"/>
        </w:rPr>
        <w:t xml:space="preserve"> КоАП</w:t>
      </w:r>
      <w:r w:rsidR="0067332C" w:rsidRPr="0067332C">
        <w:rPr>
          <w:rFonts w:ascii="Arial" w:hAnsi="Arial" w:cs="Arial"/>
          <w:sz w:val="20"/>
          <w:szCs w:val="20"/>
        </w:rPr>
        <w:t>, и не завершено к моменту его</w:t>
      </w:r>
      <w:r>
        <w:rPr>
          <w:rFonts w:ascii="Arial" w:hAnsi="Arial" w:cs="Arial"/>
          <w:sz w:val="20"/>
          <w:szCs w:val="20"/>
        </w:rPr>
        <w:t xml:space="preserve"> </w:t>
      </w:r>
      <w:r w:rsidR="0067332C" w:rsidRPr="0067332C">
        <w:rPr>
          <w:rFonts w:ascii="Arial" w:hAnsi="Arial" w:cs="Arial"/>
          <w:sz w:val="20"/>
          <w:szCs w:val="20"/>
        </w:rPr>
        <w:t>обнаружения.</w:t>
      </w:r>
    </w:p>
    <w:p w14:paraId="3D57A034" w14:textId="164355A1" w:rsidR="0067332C" w:rsidRDefault="00C84B91" w:rsidP="006733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9066AB">
        <w:rPr>
          <w:rFonts w:ascii="Arial" w:hAnsi="Arial" w:cs="Arial"/>
          <w:sz w:val="20"/>
          <w:szCs w:val="20"/>
        </w:rPr>
        <w:t>ходе производства по делу об административном правонарушении</w:t>
      </w:r>
      <w:r w:rsidR="0067332C" w:rsidRPr="0067332C">
        <w:rPr>
          <w:rFonts w:ascii="Arial" w:hAnsi="Arial" w:cs="Arial"/>
          <w:sz w:val="20"/>
          <w:szCs w:val="20"/>
        </w:rPr>
        <w:t xml:space="preserve"> было установлено, что должностным</w:t>
      </w:r>
      <w:r>
        <w:rPr>
          <w:rFonts w:ascii="Arial" w:hAnsi="Arial" w:cs="Arial"/>
          <w:sz w:val="20"/>
          <w:szCs w:val="20"/>
        </w:rPr>
        <w:t xml:space="preserve"> лицом </w:t>
      </w:r>
      <w:r w:rsidR="0067332C" w:rsidRPr="0067332C">
        <w:rPr>
          <w:rFonts w:ascii="Arial" w:hAnsi="Arial" w:cs="Arial"/>
          <w:sz w:val="20"/>
          <w:szCs w:val="20"/>
        </w:rPr>
        <w:t>на момент обнаружения длящегося правонарушения не был</w:t>
      </w:r>
      <w:r>
        <w:rPr>
          <w:rFonts w:ascii="Arial" w:hAnsi="Arial" w:cs="Arial"/>
          <w:sz w:val="20"/>
          <w:szCs w:val="20"/>
        </w:rPr>
        <w:t>и</w:t>
      </w:r>
      <w:r w:rsidR="0067332C" w:rsidRPr="0067332C">
        <w:rPr>
          <w:rFonts w:ascii="Arial" w:hAnsi="Arial" w:cs="Arial"/>
          <w:sz w:val="20"/>
          <w:szCs w:val="20"/>
        </w:rPr>
        <w:t xml:space="preserve"> надлежащим образом</w:t>
      </w:r>
      <w:r>
        <w:rPr>
          <w:rFonts w:ascii="Arial" w:hAnsi="Arial" w:cs="Arial"/>
          <w:sz w:val="20"/>
          <w:szCs w:val="20"/>
        </w:rPr>
        <w:t xml:space="preserve"> </w:t>
      </w:r>
      <w:r w:rsidR="0067332C" w:rsidRPr="0067332C">
        <w:rPr>
          <w:rFonts w:ascii="Arial" w:hAnsi="Arial" w:cs="Arial"/>
          <w:sz w:val="20"/>
          <w:szCs w:val="20"/>
        </w:rPr>
        <w:t>направлен</w:t>
      </w:r>
      <w:r>
        <w:rPr>
          <w:rFonts w:ascii="Arial" w:hAnsi="Arial" w:cs="Arial"/>
          <w:sz w:val="20"/>
          <w:szCs w:val="20"/>
        </w:rPr>
        <w:t xml:space="preserve">ы </w:t>
      </w:r>
      <w:r w:rsidR="0067332C" w:rsidRPr="0067332C">
        <w:rPr>
          <w:rFonts w:ascii="Arial" w:hAnsi="Arial" w:cs="Arial"/>
          <w:sz w:val="20"/>
          <w:szCs w:val="20"/>
        </w:rPr>
        <w:t>сведения по запросу</w:t>
      </w:r>
      <w:r w:rsidR="009066AB">
        <w:rPr>
          <w:rFonts w:ascii="Arial" w:hAnsi="Arial" w:cs="Arial"/>
          <w:sz w:val="20"/>
          <w:szCs w:val="20"/>
        </w:rPr>
        <w:t xml:space="preserve"> адвоката</w:t>
      </w:r>
      <w:r w:rsidR="0067332C" w:rsidRPr="00673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</w:t>
      </w:r>
      <w:r w:rsidR="0067332C" w:rsidRPr="0067332C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 xml:space="preserve">один из пунктов запроса должностным лицом ответ был изложен </w:t>
      </w:r>
      <w:r w:rsidR="0067332C" w:rsidRPr="0067332C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67332C">
        <w:rPr>
          <w:rFonts w:ascii="Arial" w:hAnsi="Arial" w:cs="Arial"/>
          <w:sz w:val="20"/>
          <w:szCs w:val="20"/>
        </w:rPr>
        <w:t>полностью</w:t>
      </w:r>
      <w:r>
        <w:rPr>
          <w:rFonts w:ascii="Arial" w:hAnsi="Arial" w:cs="Arial"/>
          <w:sz w:val="20"/>
          <w:szCs w:val="20"/>
        </w:rPr>
        <w:t xml:space="preserve">, запрашиваемая адвокатом </w:t>
      </w:r>
      <w:r w:rsidR="0067332C" w:rsidRPr="0067332C">
        <w:rPr>
          <w:rFonts w:ascii="Arial" w:hAnsi="Arial" w:cs="Arial"/>
          <w:sz w:val="20"/>
          <w:szCs w:val="20"/>
        </w:rPr>
        <w:t>информация</w:t>
      </w:r>
      <w:r>
        <w:rPr>
          <w:rFonts w:ascii="Arial" w:hAnsi="Arial" w:cs="Arial"/>
          <w:sz w:val="20"/>
          <w:szCs w:val="20"/>
        </w:rPr>
        <w:t xml:space="preserve"> была направлена не в полном объеме</w:t>
      </w:r>
      <w:r w:rsidR="0067332C" w:rsidRPr="0067332C">
        <w:rPr>
          <w:rFonts w:ascii="Arial" w:hAnsi="Arial" w:cs="Arial"/>
          <w:sz w:val="20"/>
          <w:szCs w:val="20"/>
        </w:rPr>
        <w:t>.</w:t>
      </w:r>
    </w:p>
    <w:p w14:paraId="6BAF617C" w14:textId="48D768B5" w:rsidR="0067332C" w:rsidRDefault="00C84B91" w:rsidP="00C84B9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связи с отсутствием </w:t>
      </w:r>
      <w:r w:rsidR="009066AB">
        <w:rPr>
          <w:rFonts w:ascii="Arial" w:hAnsi="Arial" w:cs="Arial"/>
          <w:sz w:val="20"/>
          <w:szCs w:val="20"/>
        </w:rPr>
        <w:t xml:space="preserve">полного </w:t>
      </w:r>
      <w:r>
        <w:rPr>
          <w:rFonts w:ascii="Arial" w:hAnsi="Arial" w:cs="Arial"/>
          <w:sz w:val="20"/>
          <w:szCs w:val="20"/>
        </w:rPr>
        <w:t>ответа, суд почитал</w:t>
      </w:r>
      <w:r w:rsidR="0067332C" w:rsidRPr="0067332C">
        <w:rPr>
          <w:rFonts w:ascii="Arial" w:hAnsi="Arial" w:cs="Arial"/>
          <w:sz w:val="20"/>
          <w:szCs w:val="20"/>
        </w:rPr>
        <w:t>, что двухмесячный срок привлечения к</w:t>
      </w:r>
      <w:r>
        <w:rPr>
          <w:rFonts w:ascii="Arial" w:hAnsi="Arial" w:cs="Arial"/>
          <w:sz w:val="20"/>
          <w:szCs w:val="20"/>
        </w:rPr>
        <w:t xml:space="preserve"> </w:t>
      </w:r>
      <w:r w:rsidR="0067332C" w:rsidRPr="0067332C">
        <w:rPr>
          <w:rFonts w:ascii="Arial" w:hAnsi="Arial" w:cs="Arial"/>
          <w:sz w:val="20"/>
          <w:szCs w:val="20"/>
        </w:rPr>
        <w:t>административной ответственности после выявления длящегося</w:t>
      </w:r>
      <w:r>
        <w:rPr>
          <w:rFonts w:ascii="Arial" w:hAnsi="Arial" w:cs="Arial"/>
          <w:sz w:val="20"/>
          <w:szCs w:val="20"/>
        </w:rPr>
        <w:t xml:space="preserve"> </w:t>
      </w:r>
      <w:r w:rsidR="0067332C" w:rsidRPr="0067332C">
        <w:rPr>
          <w:rFonts w:ascii="Arial" w:hAnsi="Arial" w:cs="Arial"/>
          <w:sz w:val="20"/>
          <w:szCs w:val="20"/>
        </w:rPr>
        <w:t>правонарушения не истек</w:t>
      </w:r>
      <w:r w:rsidR="00C72AC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 привлек </w:t>
      </w:r>
      <w:r w:rsidRPr="00C84B91">
        <w:rPr>
          <w:rFonts w:ascii="Arial" w:hAnsi="Arial" w:cs="Arial"/>
          <w:sz w:val="20"/>
          <w:szCs w:val="20"/>
        </w:rPr>
        <w:t>руководител</w:t>
      </w:r>
      <w:r>
        <w:rPr>
          <w:rFonts w:ascii="Arial" w:hAnsi="Arial" w:cs="Arial"/>
          <w:sz w:val="20"/>
          <w:szCs w:val="20"/>
        </w:rPr>
        <w:t>я</w:t>
      </w:r>
      <w:r w:rsidRPr="00C84B91">
        <w:rPr>
          <w:rFonts w:ascii="Arial" w:hAnsi="Arial" w:cs="Arial"/>
          <w:sz w:val="20"/>
          <w:szCs w:val="20"/>
        </w:rPr>
        <w:t xml:space="preserve"> отдела 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C84B91">
        <w:rPr>
          <w:rFonts w:ascii="Arial" w:hAnsi="Arial" w:cs="Arial"/>
          <w:sz w:val="20"/>
          <w:szCs w:val="20"/>
        </w:rPr>
        <w:t>обеспечения Управления здравоохранения города Шымкент</w:t>
      </w:r>
      <w:r>
        <w:rPr>
          <w:rFonts w:ascii="Arial" w:hAnsi="Arial" w:cs="Arial"/>
          <w:sz w:val="20"/>
          <w:szCs w:val="20"/>
        </w:rPr>
        <w:t xml:space="preserve"> к ответственности по статье 668 КоАП.</w:t>
      </w:r>
    </w:p>
    <w:p w14:paraId="2468135E" w14:textId="5F048D56" w:rsidR="00C72ACC" w:rsidRDefault="00C72ACC" w:rsidP="00C84B9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066AB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остановление</w:t>
      </w:r>
      <w:r w:rsidRPr="00C72ACC">
        <w:rPr>
          <w:rFonts w:ascii="Arial" w:hAnsi="Arial" w:cs="Arial"/>
          <w:sz w:val="20"/>
          <w:szCs w:val="20"/>
        </w:rPr>
        <w:t xml:space="preserve"> </w:t>
      </w:r>
      <w:r w:rsidR="009066AB">
        <w:rPr>
          <w:rFonts w:ascii="Arial" w:hAnsi="Arial" w:cs="Arial"/>
          <w:sz w:val="20"/>
          <w:szCs w:val="20"/>
        </w:rPr>
        <w:t>с</w:t>
      </w:r>
      <w:r w:rsidRPr="00C166DD">
        <w:rPr>
          <w:rFonts w:ascii="Arial" w:hAnsi="Arial" w:cs="Arial"/>
          <w:sz w:val="20"/>
          <w:szCs w:val="20"/>
        </w:rPr>
        <w:t>пециализирован</w:t>
      </w:r>
      <w:r>
        <w:rPr>
          <w:rFonts w:ascii="Arial" w:hAnsi="Arial" w:cs="Arial"/>
          <w:sz w:val="20"/>
          <w:szCs w:val="20"/>
        </w:rPr>
        <w:t>ного</w:t>
      </w:r>
      <w:r w:rsidRPr="00C166DD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 xml:space="preserve">ого </w:t>
      </w:r>
      <w:r w:rsidRPr="00C166DD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>а</w:t>
      </w:r>
      <w:r w:rsidRPr="00C166DD">
        <w:rPr>
          <w:rFonts w:ascii="Arial" w:hAnsi="Arial" w:cs="Arial"/>
          <w:sz w:val="20"/>
          <w:szCs w:val="20"/>
        </w:rPr>
        <w:t xml:space="preserve"> города Шымкента</w:t>
      </w:r>
      <w:r>
        <w:rPr>
          <w:rFonts w:ascii="Arial" w:hAnsi="Arial" w:cs="Arial"/>
          <w:sz w:val="20"/>
          <w:szCs w:val="20"/>
        </w:rPr>
        <w:t xml:space="preserve"> от 0</w:t>
      </w:r>
      <w:r w:rsidRPr="00C84B91">
        <w:rPr>
          <w:rFonts w:ascii="Arial" w:hAnsi="Arial" w:cs="Arial"/>
          <w:sz w:val="20"/>
          <w:szCs w:val="20"/>
        </w:rPr>
        <w:t>2 февраля 2021 года</w:t>
      </w:r>
      <w:r>
        <w:rPr>
          <w:rFonts w:ascii="Arial" w:hAnsi="Arial" w:cs="Arial"/>
          <w:sz w:val="20"/>
          <w:szCs w:val="20"/>
        </w:rPr>
        <w:t xml:space="preserve"> по делу</w:t>
      </w:r>
      <w:r w:rsidRPr="00C166DD">
        <w:rPr>
          <w:rFonts w:ascii="Arial" w:hAnsi="Arial" w:cs="Arial"/>
          <w:sz w:val="20"/>
          <w:szCs w:val="20"/>
        </w:rPr>
        <w:t xml:space="preserve"> № 5213-21-00-3/65</w:t>
      </w:r>
      <w:r>
        <w:rPr>
          <w:rFonts w:ascii="Arial" w:hAnsi="Arial" w:cs="Arial"/>
          <w:sz w:val="20"/>
          <w:szCs w:val="20"/>
        </w:rPr>
        <w:t>)</w:t>
      </w:r>
      <w:r w:rsidR="009066AB">
        <w:rPr>
          <w:rFonts w:ascii="Arial" w:hAnsi="Arial" w:cs="Arial"/>
          <w:sz w:val="20"/>
          <w:szCs w:val="20"/>
        </w:rPr>
        <w:t>.</w:t>
      </w:r>
    </w:p>
    <w:p w14:paraId="3E6E704B" w14:textId="2DD6B4E1" w:rsidR="00C166DD" w:rsidRDefault="00C166DD" w:rsidP="006733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3AC93" w14:textId="606C964D" w:rsidR="00C166DD" w:rsidRPr="00C8549B" w:rsidRDefault="00C166DD" w:rsidP="00C166D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8549B">
        <w:rPr>
          <w:rFonts w:ascii="Arial" w:hAnsi="Arial" w:cs="Arial"/>
          <w:b/>
          <w:bCs/>
          <w:sz w:val="20"/>
          <w:szCs w:val="20"/>
        </w:rPr>
        <w:t>Повторный ответ</w:t>
      </w:r>
      <w:r w:rsidR="009066AB">
        <w:rPr>
          <w:rFonts w:ascii="Arial" w:hAnsi="Arial" w:cs="Arial"/>
          <w:b/>
          <w:bCs/>
          <w:sz w:val="20"/>
          <w:szCs w:val="20"/>
        </w:rPr>
        <w:t xml:space="preserve"> на запрос адвоката</w:t>
      </w:r>
      <w:r w:rsidRPr="00C8549B">
        <w:rPr>
          <w:rFonts w:ascii="Arial" w:hAnsi="Arial" w:cs="Arial"/>
          <w:b/>
          <w:bCs/>
          <w:sz w:val="20"/>
          <w:szCs w:val="20"/>
        </w:rPr>
        <w:t xml:space="preserve"> со ссылкой на предыдущий ответ</w:t>
      </w:r>
      <w:r w:rsidR="00AD6575">
        <w:rPr>
          <w:rFonts w:ascii="Arial" w:hAnsi="Arial" w:cs="Arial"/>
          <w:b/>
          <w:bCs/>
          <w:sz w:val="20"/>
          <w:szCs w:val="20"/>
        </w:rPr>
        <w:t xml:space="preserve"> без предоставления информации</w:t>
      </w:r>
      <w:r w:rsidR="009066AB">
        <w:rPr>
          <w:rFonts w:ascii="Arial" w:hAnsi="Arial" w:cs="Arial"/>
          <w:b/>
          <w:bCs/>
          <w:sz w:val="20"/>
          <w:szCs w:val="20"/>
        </w:rPr>
        <w:t xml:space="preserve"> образует состав нарушения по статье 668 КоАП.</w:t>
      </w:r>
    </w:p>
    <w:p w14:paraId="49B0A94A" w14:textId="40D37C5A" w:rsidR="00C166DD" w:rsidRPr="00C166DD" w:rsidRDefault="00ED5E85" w:rsidP="00C166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</w:t>
      </w:r>
      <w:r w:rsidR="00C166DD" w:rsidRPr="00C166DD">
        <w:rPr>
          <w:rFonts w:ascii="Arial" w:hAnsi="Arial" w:cs="Arial"/>
          <w:sz w:val="20"/>
          <w:szCs w:val="20"/>
        </w:rPr>
        <w:t>отдела 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C166DD" w:rsidRPr="00C166DD">
        <w:rPr>
          <w:rFonts w:ascii="Arial" w:hAnsi="Arial" w:cs="Arial"/>
          <w:sz w:val="20"/>
          <w:szCs w:val="20"/>
        </w:rPr>
        <w:t>обеспечения Управления здравоохранения города Шымкент</w:t>
      </w:r>
      <w:r>
        <w:rPr>
          <w:rFonts w:ascii="Arial" w:hAnsi="Arial" w:cs="Arial"/>
          <w:sz w:val="20"/>
          <w:szCs w:val="20"/>
        </w:rPr>
        <w:t xml:space="preserve"> в</w:t>
      </w:r>
      <w:r w:rsidR="00C166DD" w:rsidRPr="00C166DD">
        <w:rPr>
          <w:rFonts w:ascii="Arial" w:hAnsi="Arial" w:cs="Arial"/>
          <w:sz w:val="20"/>
          <w:szCs w:val="20"/>
        </w:rPr>
        <w:t>оспрепятствовала осуществлению законной деятельности адвоката</w:t>
      </w:r>
      <w:r>
        <w:rPr>
          <w:rFonts w:ascii="Arial" w:hAnsi="Arial" w:cs="Arial"/>
          <w:sz w:val="20"/>
          <w:szCs w:val="20"/>
        </w:rPr>
        <w:t>, что выразилось</w:t>
      </w:r>
      <w:r w:rsidR="00C166DD" w:rsidRPr="00C166DD">
        <w:rPr>
          <w:rFonts w:ascii="Arial" w:hAnsi="Arial" w:cs="Arial"/>
          <w:sz w:val="20"/>
          <w:szCs w:val="20"/>
        </w:rPr>
        <w:t xml:space="preserve"> в непредставлении в установленные сроки по</w:t>
      </w:r>
      <w:r>
        <w:rPr>
          <w:rFonts w:ascii="Arial" w:hAnsi="Arial" w:cs="Arial"/>
          <w:sz w:val="20"/>
          <w:szCs w:val="20"/>
        </w:rPr>
        <w:t xml:space="preserve"> </w:t>
      </w:r>
      <w:r w:rsidR="00C166DD" w:rsidRPr="00C166DD">
        <w:rPr>
          <w:rFonts w:ascii="Arial" w:hAnsi="Arial" w:cs="Arial"/>
          <w:sz w:val="20"/>
          <w:szCs w:val="20"/>
        </w:rPr>
        <w:t xml:space="preserve">письменному запросу от 28 октября 2020 года и </w:t>
      </w:r>
      <w:r>
        <w:rPr>
          <w:rFonts w:ascii="Arial" w:hAnsi="Arial" w:cs="Arial"/>
          <w:sz w:val="20"/>
          <w:szCs w:val="20"/>
        </w:rPr>
        <w:t xml:space="preserve">по </w:t>
      </w:r>
      <w:r w:rsidR="00C166DD" w:rsidRPr="00C166DD">
        <w:rPr>
          <w:rFonts w:ascii="Arial" w:hAnsi="Arial" w:cs="Arial"/>
          <w:sz w:val="20"/>
          <w:szCs w:val="20"/>
        </w:rPr>
        <w:t>повторному запросу</w:t>
      </w:r>
      <w:r>
        <w:rPr>
          <w:rFonts w:ascii="Arial" w:hAnsi="Arial" w:cs="Arial"/>
          <w:sz w:val="20"/>
          <w:szCs w:val="20"/>
        </w:rPr>
        <w:t xml:space="preserve"> </w:t>
      </w:r>
      <w:r w:rsidR="00C166DD" w:rsidRPr="00C166DD">
        <w:rPr>
          <w:rFonts w:ascii="Arial" w:hAnsi="Arial" w:cs="Arial"/>
          <w:sz w:val="20"/>
          <w:szCs w:val="20"/>
        </w:rPr>
        <w:t>от 16 ноября 2020 года  необходимых</w:t>
      </w:r>
      <w:r>
        <w:rPr>
          <w:rFonts w:ascii="Arial" w:hAnsi="Arial" w:cs="Arial"/>
          <w:sz w:val="20"/>
          <w:szCs w:val="20"/>
        </w:rPr>
        <w:t xml:space="preserve"> </w:t>
      </w:r>
      <w:r w:rsidR="00C166DD" w:rsidRPr="00C166DD">
        <w:rPr>
          <w:rFonts w:ascii="Arial" w:hAnsi="Arial" w:cs="Arial"/>
          <w:sz w:val="20"/>
          <w:szCs w:val="20"/>
        </w:rPr>
        <w:t xml:space="preserve">сведений о порядке осуществления внутреннего контроля и </w:t>
      </w:r>
      <w:r w:rsidR="00AD6575">
        <w:rPr>
          <w:rFonts w:ascii="Arial" w:hAnsi="Arial" w:cs="Arial"/>
          <w:sz w:val="20"/>
          <w:szCs w:val="20"/>
        </w:rPr>
        <w:t xml:space="preserve">списка </w:t>
      </w:r>
      <w:r w:rsidR="00C166DD" w:rsidRPr="00C166DD">
        <w:rPr>
          <w:rFonts w:ascii="Arial" w:hAnsi="Arial" w:cs="Arial"/>
          <w:sz w:val="20"/>
          <w:szCs w:val="20"/>
        </w:rPr>
        <w:t>ответственных лиц по контролю,</w:t>
      </w:r>
      <w:r>
        <w:rPr>
          <w:rFonts w:ascii="Arial" w:hAnsi="Arial" w:cs="Arial"/>
          <w:sz w:val="20"/>
          <w:szCs w:val="20"/>
        </w:rPr>
        <w:t xml:space="preserve"> </w:t>
      </w:r>
      <w:r w:rsidR="00C166DD" w:rsidRPr="00C166DD">
        <w:rPr>
          <w:rFonts w:ascii="Arial" w:hAnsi="Arial" w:cs="Arial"/>
          <w:sz w:val="20"/>
          <w:szCs w:val="20"/>
        </w:rPr>
        <w:t>координирующих работу</w:t>
      </w:r>
      <w:r w:rsidR="00AD6575">
        <w:rPr>
          <w:rFonts w:ascii="Arial" w:hAnsi="Arial" w:cs="Arial"/>
          <w:sz w:val="20"/>
          <w:szCs w:val="20"/>
        </w:rPr>
        <w:t xml:space="preserve"> Данные сведения и подтверждающие документы требовались </w:t>
      </w:r>
      <w:r w:rsidR="00C166DD" w:rsidRPr="00C166DD">
        <w:rPr>
          <w:rFonts w:ascii="Arial" w:hAnsi="Arial" w:cs="Arial"/>
          <w:sz w:val="20"/>
          <w:szCs w:val="20"/>
        </w:rPr>
        <w:t>для осуществления профессиональных обязанностей</w:t>
      </w:r>
      <w:r>
        <w:rPr>
          <w:rFonts w:ascii="Arial" w:hAnsi="Arial" w:cs="Arial"/>
          <w:sz w:val="20"/>
          <w:szCs w:val="20"/>
        </w:rPr>
        <w:t xml:space="preserve"> адвоката</w:t>
      </w:r>
      <w:r w:rsidR="00C166DD" w:rsidRPr="00C166DD">
        <w:rPr>
          <w:rFonts w:ascii="Arial" w:hAnsi="Arial" w:cs="Arial"/>
          <w:sz w:val="20"/>
          <w:szCs w:val="20"/>
        </w:rPr>
        <w:t>.</w:t>
      </w:r>
    </w:p>
    <w:p w14:paraId="20E5E818" w14:textId="0AABBD69" w:rsidR="00C166DD" w:rsidRDefault="00AD6575" w:rsidP="00C166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 лицом на первоначальный запрос</w:t>
      </w:r>
      <w:r w:rsidR="00C166DD" w:rsidRPr="00C166DD">
        <w:rPr>
          <w:rFonts w:ascii="Arial" w:hAnsi="Arial" w:cs="Arial"/>
          <w:sz w:val="20"/>
          <w:szCs w:val="20"/>
        </w:rPr>
        <w:t xml:space="preserve"> был выдан неполный </w:t>
      </w:r>
      <w:r>
        <w:rPr>
          <w:rFonts w:ascii="Arial" w:hAnsi="Arial" w:cs="Arial"/>
          <w:sz w:val="20"/>
          <w:szCs w:val="20"/>
        </w:rPr>
        <w:t xml:space="preserve">ответ без приложения подтверждающих документов. Повторный адвокатский запрос был отписан этому же исполнителю. В ответ на повторный запрос </w:t>
      </w:r>
      <w:r w:rsidR="009066AB">
        <w:rPr>
          <w:rFonts w:ascii="Arial" w:hAnsi="Arial" w:cs="Arial"/>
          <w:sz w:val="20"/>
          <w:szCs w:val="20"/>
        </w:rPr>
        <w:t>должностное лицо сослалось</w:t>
      </w:r>
      <w:r>
        <w:rPr>
          <w:rFonts w:ascii="Arial" w:hAnsi="Arial" w:cs="Arial"/>
          <w:sz w:val="20"/>
          <w:szCs w:val="20"/>
        </w:rPr>
        <w:t xml:space="preserve"> на то, что </w:t>
      </w:r>
      <w:r w:rsidR="00C166DD" w:rsidRPr="00C166DD">
        <w:rPr>
          <w:rFonts w:ascii="Arial" w:hAnsi="Arial" w:cs="Arial"/>
          <w:sz w:val="20"/>
          <w:szCs w:val="20"/>
        </w:rPr>
        <w:t>ранее был отправлен ответ на</w:t>
      </w:r>
      <w:r w:rsidR="00ED5E85">
        <w:rPr>
          <w:rFonts w:ascii="Arial" w:hAnsi="Arial" w:cs="Arial"/>
          <w:sz w:val="20"/>
          <w:szCs w:val="20"/>
        </w:rPr>
        <w:t xml:space="preserve"> </w:t>
      </w:r>
      <w:r w:rsidR="00C166DD" w:rsidRPr="00C166DD">
        <w:rPr>
          <w:rFonts w:ascii="Arial" w:hAnsi="Arial" w:cs="Arial"/>
          <w:sz w:val="20"/>
          <w:szCs w:val="20"/>
        </w:rPr>
        <w:t>запрос</w:t>
      </w:r>
      <w:r>
        <w:rPr>
          <w:rFonts w:ascii="Arial" w:hAnsi="Arial" w:cs="Arial"/>
          <w:sz w:val="20"/>
          <w:szCs w:val="20"/>
        </w:rPr>
        <w:t>, при этом недостающей информации и документов не предоставила.</w:t>
      </w:r>
    </w:p>
    <w:p w14:paraId="74D49CAD" w14:textId="68035C61" w:rsidR="00AD6575" w:rsidRDefault="00AD6575" w:rsidP="00C166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указанные действия должностное лицо было привлечено к ответственности по статье 668 КоАП.</w:t>
      </w:r>
    </w:p>
    <w:p w14:paraId="0DE3965E" w14:textId="34EF0891" w:rsidR="00ED5E85" w:rsidRDefault="00AD6575" w:rsidP="005B1D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1D0C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остановление</w:t>
      </w:r>
      <w:r w:rsidRPr="00C72ACC">
        <w:rPr>
          <w:rFonts w:ascii="Arial" w:hAnsi="Arial" w:cs="Arial"/>
          <w:sz w:val="20"/>
          <w:szCs w:val="20"/>
        </w:rPr>
        <w:t xml:space="preserve"> </w:t>
      </w:r>
      <w:r w:rsidRPr="00C166DD">
        <w:rPr>
          <w:rFonts w:ascii="Arial" w:hAnsi="Arial" w:cs="Arial"/>
          <w:sz w:val="20"/>
          <w:szCs w:val="20"/>
        </w:rPr>
        <w:t>Специализирован</w:t>
      </w:r>
      <w:r>
        <w:rPr>
          <w:rFonts w:ascii="Arial" w:hAnsi="Arial" w:cs="Arial"/>
          <w:sz w:val="20"/>
          <w:szCs w:val="20"/>
        </w:rPr>
        <w:t>ного</w:t>
      </w:r>
      <w:r w:rsidRPr="00C166DD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 xml:space="preserve">ого </w:t>
      </w:r>
      <w:r w:rsidRPr="00C166DD">
        <w:rPr>
          <w:rFonts w:ascii="Arial" w:hAnsi="Arial" w:cs="Arial"/>
          <w:sz w:val="20"/>
          <w:szCs w:val="20"/>
        </w:rPr>
        <w:t>суд</w:t>
      </w:r>
      <w:r>
        <w:rPr>
          <w:rFonts w:ascii="Arial" w:hAnsi="Arial" w:cs="Arial"/>
          <w:sz w:val="20"/>
          <w:szCs w:val="20"/>
        </w:rPr>
        <w:t>а</w:t>
      </w:r>
      <w:r w:rsidRPr="00C166DD">
        <w:rPr>
          <w:rFonts w:ascii="Arial" w:hAnsi="Arial" w:cs="Arial"/>
          <w:sz w:val="20"/>
          <w:szCs w:val="20"/>
        </w:rPr>
        <w:t xml:space="preserve"> города Шымкента</w:t>
      </w:r>
      <w:r>
        <w:rPr>
          <w:rFonts w:ascii="Arial" w:hAnsi="Arial" w:cs="Arial"/>
          <w:sz w:val="20"/>
          <w:szCs w:val="20"/>
        </w:rPr>
        <w:t xml:space="preserve"> от 0</w:t>
      </w:r>
      <w:r w:rsidRPr="00C84B91">
        <w:rPr>
          <w:rFonts w:ascii="Arial" w:hAnsi="Arial" w:cs="Arial"/>
          <w:sz w:val="20"/>
          <w:szCs w:val="20"/>
        </w:rPr>
        <w:t>2 февраля 2021 года</w:t>
      </w:r>
      <w:r>
        <w:rPr>
          <w:rFonts w:ascii="Arial" w:hAnsi="Arial" w:cs="Arial"/>
          <w:sz w:val="20"/>
          <w:szCs w:val="20"/>
        </w:rPr>
        <w:t xml:space="preserve"> по делу</w:t>
      </w:r>
      <w:r w:rsidRPr="00C166DD">
        <w:rPr>
          <w:rFonts w:ascii="Arial" w:hAnsi="Arial" w:cs="Arial"/>
          <w:sz w:val="20"/>
          <w:szCs w:val="20"/>
        </w:rPr>
        <w:t xml:space="preserve"> № 5213-21-00-3/65</w:t>
      </w:r>
      <w:r>
        <w:rPr>
          <w:rFonts w:ascii="Arial" w:hAnsi="Arial" w:cs="Arial"/>
          <w:sz w:val="20"/>
          <w:szCs w:val="20"/>
        </w:rPr>
        <w:t>)</w:t>
      </w:r>
      <w:r w:rsidR="003F67BE">
        <w:rPr>
          <w:rFonts w:ascii="Arial" w:hAnsi="Arial" w:cs="Arial"/>
          <w:sz w:val="20"/>
          <w:szCs w:val="20"/>
        </w:rPr>
        <w:t>.</w:t>
      </w:r>
    </w:p>
    <w:p w14:paraId="51288043" w14:textId="19CD5F29" w:rsidR="003F67BE" w:rsidRDefault="003F67BE" w:rsidP="005B1D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2F27452" w14:textId="77777777" w:rsidR="003F67BE" w:rsidRPr="004E74CD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E74CD">
        <w:rPr>
          <w:rFonts w:ascii="Arial" w:hAnsi="Arial" w:cs="Arial"/>
          <w:b/>
          <w:bCs/>
          <w:sz w:val="20"/>
          <w:szCs w:val="20"/>
        </w:rPr>
        <w:t xml:space="preserve">Уклончивый </w:t>
      </w:r>
      <w:r>
        <w:rPr>
          <w:rFonts w:ascii="Arial" w:hAnsi="Arial" w:cs="Arial"/>
          <w:b/>
          <w:bCs/>
          <w:sz w:val="20"/>
          <w:szCs w:val="20"/>
        </w:rPr>
        <w:t xml:space="preserve">формальный </w:t>
      </w:r>
      <w:r w:rsidRPr="004E74CD">
        <w:rPr>
          <w:rFonts w:ascii="Arial" w:hAnsi="Arial" w:cs="Arial"/>
          <w:b/>
          <w:bCs/>
          <w:sz w:val="20"/>
          <w:szCs w:val="20"/>
        </w:rPr>
        <w:t xml:space="preserve">ответ </w:t>
      </w:r>
      <w:r>
        <w:rPr>
          <w:rFonts w:ascii="Arial" w:hAnsi="Arial" w:cs="Arial"/>
          <w:b/>
          <w:bCs/>
          <w:sz w:val="20"/>
          <w:szCs w:val="20"/>
        </w:rPr>
        <w:t>и неправомерная ссылка на отсутствие информации по запросу истолкованы судом как фактическое непредоставление ответа</w:t>
      </w:r>
      <w:r w:rsidRPr="004E74CD">
        <w:rPr>
          <w:rFonts w:ascii="Arial" w:hAnsi="Arial" w:cs="Arial"/>
          <w:b/>
          <w:bCs/>
          <w:sz w:val="20"/>
          <w:szCs w:val="20"/>
        </w:rPr>
        <w:t>.</w:t>
      </w:r>
    </w:p>
    <w:p w14:paraId="2A652311" w14:textId="7D45B780" w:rsidR="003F67BE" w:rsidRPr="004E74CD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74CD">
        <w:rPr>
          <w:rFonts w:ascii="Arial" w:hAnsi="Arial" w:cs="Arial"/>
          <w:sz w:val="20"/>
          <w:szCs w:val="20"/>
        </w:rPr>
        <w:t xml:space="preserve">6 ноября 2020 года </w:t>
      </w:r>
      <w:r>
        <w:rPr>
          <w:rFonts w:ascii="Arial" w:hAnsi="Arial" w:cs="Arial"/>
          <w:sz w:val="20"/>
          <w:szCs w:val="20"/>
        </w:rPr>
        <w:t>Акционерное о</w:t>
      </w:r>
      <w:r w:rsidRPr="004E74CD">
        <w:rPr>
          <w:rFonts w:ascii="Arial" w:hAnsi="Arial" w:cs="Arial"/>
          <w:sz w:val="20"/>
          <w:szCs w:val="20"/>
        </w:rPr>
        <w:t>бщество</w:t>
      </w:r>
      <w:r>
        <w:rPr>
          <w:rFonts w:ascii="Arial" w:hAnsi="Arial" w:cs="Arial"/>
          <w:sz w:val="20"/>
          <w:szCs w:val="20"/>
        </w:rPr>
        <w:t xml:space="preserve"> (Общество) получило </w:t>
      </w:r>
      <w:r w:rsidRPr="004E74CD">
        <w:rPr>
          <w:rFonts w:ascii="Arial" w:hAnsi="Arial" w:cs="Arial"/>
          <w:sz w:val="20"/>
          <w:szCs w:val="20"/>
        </w:rPr>
        <w:t>письменный запрос адвоката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о выдаче сведений,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испрашиваемых в связи с оказанием юридической помощи по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 xml:space="preserve">гражданскому делу. </w:t>
      </w:r>
      <w:r w:rsidRPr="001A7D10">
        <w:rPr>
          <w:rFonts w:ascii="Arial" w:hAnsi="Arial" w:cs="Arial"/>
          <w:sz w:val="20"/>
          <w:szCs w:val="20"/>
        </w:rPr>
        <w:t xml:space="preserve">В запросе адвокат просил </w:t>
      </w:r>
      <w:r>
        <w:rPr>
          <w:rFonts w:ascii="Arial" w:hAnsi="Arial" w:cs="Arial"/>
          <w:sz w:val="20"/>
          <w:szCs w:val="20"/>
        </w:rPr>
        <w:t xml:space="preserve">Общество </w:t>
      </w:r>
      <w:r w:rsidRPr="001A7D10">
        <w:rPr>
          <w:rFonts w:ascii="Arial" w:hAnsi="Arial" w:cs="Arial"/>
          <w:sz w:val="20"/>
          <w:szCs w:val="20"/>
        </w:rPr>
        <w:t>представить сведения о том, функционирует ли объект общественного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1A7D10">
        <w:rPr>
          <w:rFonts w:ascii="Arial" w:hAnsi="Arial" w:cs="Arial"/>
          <w:sz w:val="20"/>
          <w:szCs w:val="20"/>
        </w:rPr>
        <w:t xml:space="preserve">питания в </w:t>
      </w:r>
      <w:r>
        <w:rPr>
          <w:rFonts w:ascii="Arial" w:hAnsi="Arial" w:cs="Arial"/>
          <w:sz w:val="20"/>
          <w:szCs w:val="20"/>
        </w:rPr>
        <w:t>торгово-развлекательном центре (</w:t>
      </w:r>
      <w:r w:rsidRPr="001A7D10">
        <w:rPr>
          <w:rFonts w:ascii="Arial" w:hAnsi="Arial" w:cs="Arial"/>
          <w:sz w:val="20"/>
          <w:szCs w:val="20"/>
        </w:rPr>
        <w:t>ТРЦ</w:t>
      </w:r>
      <w:r>
        <w:rPr>
          <w:rFonts w:ascii="Arial" w:hAnsi="Arial" w:cs="Arial"/>
          <w:sz w:val="20"/>
          <w:szCs w:val="20"/>
        </w:rPr>
        <w:t xml:space="preserve">), </w:t>
      </w:r>
      <w:r w:rsidRPr="001A7D10">
        <w:rPr>
          <w:rFonts w:ascii="Arial" w:hAnsi="Arial" w:cs="Arial"/>
          <w:sz w:val="20"/>
          <w:szCs w:val="20"/>
        </w:rPr>
        <w:t>заключен ли с ним</w:t>
      </w:r>
      <w:r>
        <w:rPr>
          <w:rFonts w:ascii="Arial" w:hAnsi="Arial" w:cs="Arial"/>
          <w:sz w:val="20"/>
          <w:szCs w:val="20"/>
        </w:rPr>
        <w:t xml:space="preserve"> </w:t>
      </w:r>
      <w:r w:rsidRPr="001A7D10">
        <w:rPr>
          <w:rFonts w:ascii="Arial" w:hAnsi="Arial" w:cs="Arial"/>
          <w:sz w:val="20"/>
          <w:szCs w:val="20"/>
        </w:rPr>
        <w:t>договор имущественного найма, с предоставлением копии этого Договора.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 xml:space="preserve">По истечении десяти рабочих дней, </w:t>
      </w:r>
      <w:r>
        <w:rPr>
          <w:rFonts w:ascii="Arial" w:hAnsi="Arial" w:cs="Arial"/>
          <w:sz w:val="20"/>
          <w:szCs w:val="20"/>
        </w:rPr>
        <w:t>исчисляемых</w:t>
      </w:r>
      <w:r w:rsidRPr="004E74CD">
        <w:rPr>
          <w:rFonts w:ascii="Arial" w:hAnsi="Arial" w:cs="Arial"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 xml:space="preserve">последней даты получения запроса, </w:t>
      </w:r>
      <w:r>
        <w:rPr>
          <w:rFonts w:ascii="Arial" w:hAnsi="Arial" w:cs="Arial"/>
          <w:sz w:val="20"/>
          <w:szCs w:val="20"/>
        </w:rPr>
        <w:t>а именно</w:t>
      </w:r>
      <w:r w:rsidRPr="004E74CD">
        <w:rPr>
          <w:rFonts w:ascii="Arial" w:hAnsi="Arial" w:cs="Arial"/>
          <w:sz w:val="20"/>
          <w:szCs w:val="20"/>
        </w:rPr>
        <w:t xml:space="preserve"> 19 ноября 2020 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 xml:space="preserve">Общество предоставило письменный ответ не полном объеме. </w:t>
      </w:r>
    </w:p>
    <w:p w14:paraId="04FEFC47" w14:textId="26D377EF" w:rsidR="003F67BE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74CD">
        <w:rPr>
          <w:rFonts w:ascii="Arial" w:hAnsi="Arial" w:cs="Arial"/>
          <w:sz w:val="20"/>
          <w:szCs w:val="20"/>
        </w:rPr>
        <w:t xml:space="preserve">В своем первом вопросе адвокат прямо </w:t>
      </w:r>
      <w:r>
        <w:rPr>
          <w:rFonts w:ascii="Arial" w:hAnsi="Arial" w:cs="Arial"/>
          <w:sz w:val="20"/>
          <w:szCs w:val="20"/>
        </w:rPr>
        <w:t>указал</w:t>
      </w:r>
      <w:r w:rsidRPr="004E74CD">
        <w:rPr>
          <w:rFonts w:ascii="Arial" w:hAnsi="Arial" w:cs="Arial"/>
          <w:sz w:val="20"/>
          <w:szCs w:val="20"/>
        </w:rPr>
        <w:t xml:space="preserve"> на объект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 xml:space="preserve">недвижимости, </w:t>
      </w:r>
      <w:r>
        <w:rPr>
          <w:rFonts w:ascii="Arial" w:hAnsi="Arial" w:cs="Arial"/>
          <w:sz w:val="20"/>
          <w:szCs w:val="20"/>
        </w:rPr>
        <w:t xml:space="preserve">права на который принадлежат Обществу, </w:t>
      </w:r>
      <w:r w:rsidRPr="004E74CD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 xml:space="preserve">запросил сведения </w:t>
      </w:r>
      <w:r w:rsidRPr="004E74CD">
        <w:rPr>
          <w:rFonts w:ascii="Arial" w:hAnsi="Arial" w:cs="Arial"/>
          <w:sz w:val="20"/>
          <w:szCs w:val="20"/>
        </w:rPr>
        <w:t>о том, функционирует ли объект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общественного питания непосредственно в данном ТРЦ.</w:t>
      </w:r>
    </w:p>
    <w:p w14:paraId="4520E3A5" w14:textId="0FD76AC4" w:rsidR="003F67BE" w:rsidRPr="004E74CD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втором пункте своего запроса адвокат </w:t>
      </w:r>
      <w:r w:rsidR="00E64E6F">
        <w:rPr>
          <w:rFonts w:ascii="Arial" w:hAnsi="Arial" w:cs="Arial"/>
          <w:sz w:val="20"/>
          <w:szCs w:val="20"/>
        </w:rPr>
        <w:t>зап</w:t>
      </w:r>
      <w:r>
        <w:rPr>
          <w:rFonts w:ascii="Arial" w:hAnsi="Arial" w:cs="Arial"/>
          <w:sz w:val="20"/>
          <w:szCs w:val="20"/>
        </w:rPr>
        <w:t xml:space="preserve">рашивал о том, </w:t>
      </w:r>
      <w:r w:rsidRPr="004E74CD">
        <w:rPr>
          <w:rFonts w:ascii="Arial" w:hAnsi="Arial" w:cs="Arial"/>
          <w:sz w:val="20"/>
          <w:szCs w:val="20"/>
        </w:rPr>
        <w:t>заключался ли договор имущественного найма между Обществ</w:t>
      </w:r>
      <w:r>
        <w:rPr>
          <w:rFonts w:ascii="Arial" w:hAnsi="Arial" w:cs="Arial"/>
          <w:sz w:val="20"/>
          <w:szCs w:val="20"/>
        </w:rPr>
        <w:t xml:space="preserve">ом и </w:t>
      </w:r>
      <w:r w:rsidRPr="004E74CD">
        <w:rPr>
          <w:rFonts w:ascii="Arial" w:hAnsi="Arial" w:cs="Arial"/>
          <w:sz w:val="20"/>
          <w:szCs w:val="20"/>
        </w:rPr>
        <w:t>объектом общественного питания непосредственно в ТРЦ.</w:t>
      </w:r>
    </w:p>
    <w:p w14:paraId="754C0080" w14:textId="4696D35C" w:rsidR="003F67BE" w:rsidRPr="004E74CD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74CD">
        <w:rPr>
          <w:rFonts w:ascii="Arial" w:hAnsi="Arial" w:cs="Arial"/>
          <w:sz w:val="20"/>
          <w:szCs w:val="20"/>
        </w:rPr>
        <w:t xml:space="preserve">Основанием для подтверждения того, что Общество и ТРЦ находятся по </w:t>
      </w:r>
      <w:r>
        <w:rPr>
          <w:rFonts w:ascii="Arial" w:hAnsi="Arial" w:cs="Arial"/>
          <w:sz w:val="20"/>
          <w:szCs w:val="20"/>
        </w:rPr>
        <w:t>одному адресу</w:t>
      </w:r>
      <w:r w:rsidRPr="004E74C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являлся </w:t>
      </w:r>
      <w:r w:rsidRPr="004E74CD">
        <w:rPr>
          <w:rFonts w:ascii="Arial" w:hAnsi="Arial" w:cs="Arial"/>
          <w:sz w:val="20"/>
          <w:szCs w:val="20"/>
        </w:rPr>
        <w:t xml:space="preserve">чек, </w:t>
      </w:r>
      <w:r>
        <w:rPr>
          <w:rFonts w:ascii="Arial" w:hAnsi="Arial" w:cs="Arial"/>
          <w:sz w:val="20"/>
          <w:szCs w:val="20"/>
        </w:rPr>
        <w:t>в котором</w:t>
      </w:r>
      <w:r w:rsidRPr="004E74CD">
        <w:rPr>
          <w:rFonts w:ascii="Arial" w:hAnsi="Arial" w:cs="Arial"/>
          <w:sz w:val="20"/>
          <w:szCs w:val="20"/>
        </w:rPr>
        <w:t xml:space="preserve"> указано наименование Обществ</w:t>
      </w:r>
      <w:r>
        <w:rPr>
          <w:rFonts w:ascii="Arial" w:hAnsi="Arial" w:cs="Arial"/>
          <w:sz w:val="20"/>
          <w:szCs w:val="20"/>
        </w:rPr>
        <w:t>а</w:t>
      </w:r>
      <w:r w:rsidRPr="004E74CD">
        <w:rPr>
          <w:rFonts w:ascii="Arial" w:hAnsi="Arial" w:cs="Arial"/>
          <w:sz w:val="20"/>
          <w:szCs w:val="20"/>
        </w:rPr>
        <w:t>, БИН и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адрес в чеке Общества.</w:t>
      </w:r>
      <w:r w:rsidR="00E64E6F"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 xml:space="preserve">В этой связи в своем запросе, адвокат </w:t>
      </w:r>
      <w:r>
        <w:rPr>
          <w:rFonts w:ascii="Arial" w:hAnsi="Arial" w:cs="Arial"/>
          <w:sz w:val="20"/>
          <w:szCs w:val="20"/>
        </w:rPr>
        <w:t>указал конкретный адрес в качестве адреса ТРЦ.</w:t>
      </w:r>
    </w:p>
    <w:p w14:paraId="7FBC24F5" w14:textId="051936AC" w:rsidR="003F67BE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74CD">
        <w:rPr>
          <w:rFonts w:ascii="Arial" w:hAnsi="Arial" w:cs="Arial"/>
          <w:sz w:val="20"/>
          <w:szCs w:val="20"/>
        </w:rPr>
        <w:t>Общество</w:t>
      </w:r>
      <w:r>
        <w:rPr>
          <w:rFonts w:ascii="Arial" w:hAnsi="Arial" w:cs="Arial"/>
          <w:sz w:val="20"/>
          <w:szCs w:val="20"/>
        </w:rPr>
        <w:t>, отказывая в предоставлении информации,</w:t>
      </w:r>
      <w:r w:rsidRPr="004E7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сослалось на то</w:t>
      </w:r>
      <w:r w:rsidRPr="004E74C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что </w:t>
      </w:r>
      <w:r w:rsidR="00E64E6F">
        <w:rPr>
          <w:rFonts w:ascii="Arial" w:hAnsi="Arial" w:cs="Arial"/>
          <w:sz w:val="20"/>
          <w:szCs w:val="20"/>
        </w:rPr>
        <w:t>оно</w:t>
      </w:r>
      <w:r w:rsidRPr="004E74CD">
        <w:rPr>
          <w:rFonts w:ascii="Arial" w:hAnsi="Arial" w:cs="Arial"/>
          <w:sz w:val="20"/>
          <w:szCs w:val="20"/>
        </w:rPr>
        <w:t xml:space="preserve"> осуществляет управление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территорией ТРЦ как объектом недвижимости и сдает в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аренду объекты недвижимости, в то время как объекты общественного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питания являются объектами внутренней торговли, а также о том, что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компания не сдает в аренду объекты общественного питания.</w:t>
      </w:r>
    </w:p>
    <w:p w14:paraId="6FE2D1F2" w14:textId="171B5AE9" w:rsidR="003F67BE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рассмотрении в суде дела об административном правонарушении </w:t>
      </w:r>
      <w:r w:rsidRPr="004E74CD">
        <w:rPr>
          <w:rFonts w:ascii="Arial" w:hAnsi="Arial" w:cs="Arial"/>
          <w:sz w:val="20"/>
          <w:szCs w:val="20"/>
        </w:rPr>
        <w:t>представитель</w:t>
      </w:r>
      <w:r>
        <w:rPr>
          <w:rFonts w:ascii="Arial" w:hAnsi="Arial" w:cs="Arial"/>
          <w:sz w:val="20"/>
          <w:szCs w:val="20"/>
        </w:rPr>
        <w:t xml:space="preserve"> Общества не согласился </w:t>
      </w:r>
      <w:r w:rsidRPr="004E74CD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вменяемым </w:t>
      </w:r>
      <w:r w:rsidRPr="004E74CD">
        <w:rPr>
          <w:rFonts w:ascii="Arial" w:hAnsi="Arial" w:cs="Arial"/>
          <w:sz w:val="20"/>
          <w:szCs w:val="20"/>
        </w:rPr>
        <w:t>правонарушением, пояснив, что ответ на адвокатский запрос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предоставлен в установленные законодательством сроки</w:t>
      </w:r>
      <w:r>
        <w:rPr>
          <w:rFonts w:ascii="Arial" w:hAnsi="Arial" w:cs="Arial"/>
          <w:sz w:val="20"/>
          <w:szCs w:val="20"/>
        </w:rPr>
        <w:t xml:space="preserve">, а также на то, что </w:t>
      </w:r>
      <w:r w:rsidRPr="004E74CD">
        <w:rPr>
          <w:rFonts w:ascii="Arial" w:hAnsi="Arial" w:cs="Arial"/>
          <w:sz w:val="20"/>
          <w:szCs w:val="20"/>
        </w:rPr>
        <w:t>не владеет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 xml:space="preserve">запрошенной </w:t>
      </w:r>
      <w:r>
        <w:rPr>
          <w:rFonts w:ascii="Arial" w:hAnsi="Arial" w:cs="Arial"/>
          <w:sz w:val="20"/>
          <w:szCs w:val="20"/>
        </w:rPr>
        <w:t>а</w:t>
      </w:r>
      <w:r w:rsidRPr="004E74CD">
        <w:rPr>
          <w:rFonts w:ascii="Arial" w:hAnsi="Arial" w:cs="Arial"/>
          <w:sz w:val="20"/>
          <w:szCs w:val="20"/>
        </w:rPr>
        <w:t xml:space="preserve">двокатом информацией, в этой связи </w:t>
      </w:r>
      <w:r>
        <w:rPr>
          <w:rFonts w:ascii="Arial" w:hAnsi="Arial" w:cs="Arial"/>
          <w:sz w:val="20"/>
          <w:szCs w:val="20"/>
        </w:rPr>
        <w:t>был предоставлен</w:t>
      </w:r>
      <w:r w:rsidRPr="004E74CD">
        <w:rPr>
          <w:rFonts w:ascii="Arial" w:hAnsi="Arial" w:cs="Arial"/>
          <w:sz w:val="20"/>
          <w:szCs w:val="20"/>
        </w:rPr>
        <w:t xml:space="preserve"> ответ</w:t>
      </w:r>
      <w:r>
        <w:rPr>
          <w:rFonts w:ascii="Arial" w:hAnsi="Arial" w:cs="Arial"/>
          <w:sz w:val="20"/>
          <w:szCs w:val="20"/>
        </w:rPr>
        <w:t xml:space="preserve"> о том</w:t>
      </w:r>
      <w:r w:rsidRPr="004E74C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 xml:space="preserve"> Общество</w:t>
      </w:r>
      <w:r w:rsidRPr="004E74CD">
        <w:rPr>
          <w:rFonts w:ascii="Arial" w:hAnsi="Arial" w:cs="Arial"/>
          <w:sz w:val="20"/>
          <w:szCs w:val="20"/>
        </w:rPr>
        <w:t xml:space="preserve"> не может помочь в предоставлении необходимой информации. По указанным основаниям просил производство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по делу прекратить.</w:t>
      </w:r>
    </w:p>
    <w:p w14:paraId="6B9D365C" w14:textId="3D746B4A" w:rsidR="003F67BE" w:rsidRPr="004E74CD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 посчитал, что</w:t>
      </w:r>
      <w:r w:rsidRPr="004E74CD">
        <w:rPr>
          <w:rFonts w:ascii="Arial" w:hAnsi="Arial" w:cs="Arial"/>
          <w:sz w:val="20"/>
          <w:szCs w:val="20"/>
        </w:rPr>
        <w:t xml:space="preserve"> </w:t>
      </w:r>
      <w:r w:rsidR="00E64E6F">
        <w:rPr>
          <w:rFonts w:ascii="Arial" w:hAnsi="Arial" w:cs="Arial"/>
          <w:sz w:val="20"/>
          <w:szCs w:val="20"/>
        </w:rPr>
        <w:t xml:space="preserve">объекту </w:t>
      </w:r>
      <w:r w:rsidRPr="004E74CD">
        <w:rPr>
          <w:rFonts w:ascii="Arial" w:hAnsi="Arial" w:cs="Arial"/>
          <w:sz w:val="20"/>
          <w:szCs w:val="20"/>
        </w:rPr>
        <w:t>общественного питания для осуществления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предпринимательской деятельности на территории ТРЦ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необходимо помещение</w:t>
      </w:r>
      <w:r>
        <w:rPr>
          <w:rFonts w:ascii="Arial" w:hAnsi="Arial" w:cs="Arial"/>
          <w:sz w:val="20"/>
          <w:szCs w:val="20"/>
        </w:rPr>
        <w:t>,</w:t>
      </w:r>
      <w:r w:rsidRPr="004E74CD">
        <w:rPr>
          <w:rFonts w:ascii="Arial" w:hAnsi="Arial" w:cs="Arial"/>
          <w:sz w:val="20"/>
          <w:szCs w:val="20"/>
        </w:rPr>
        <w:t xml:space="preserve"> в котором будет осуществлять свою деятельность,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правообладателем которого является Общество.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В свою очередь, объект общественного питания является видом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деятельности юридического лица или индивидуального предпринимателя,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расположенного в ТРЦ.</w:t>
      </w:r>
    </w:p>
    <w:p w14:paraId="093B5499" w14:textId="0560E63C" w:rsidR="003F67BE" w:rsidRPr="004E74CD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74CD">
        <w:rPr>
          <w:rFonts w:ascii="Arial" w:hAnsi="Arial" w:cs="Arial"/>
          <w:sz w:val="20"/>
          <w:szCs w:val="20"/>
        </w:rPr>
        <w:t>Исходя из</w:t>
      </w:r>
      <w:r>
        <w:rPr>
          <w:rFonts w:ascii="Arial" w:hAnsi="Arial" w:cs="Arial"/>
          <w:sz w:val="20"/>
          <w:szCs w:val="20"/>
        </w:rPr>
        <w:t xml:space="preserve"> этого</w:t>
      </w:r>
      <w:r w:rsidRPr="004E74CD">
        <w:rPr>
          <w:rFonts w:ascii="Arial" w:hAnsi="Arial" w:cs="Arial"/>
          <w:sz w:val="20"/>
          <w:szCs w:val="20"/>
        </w:rPr>
        <w:t>, Общество</w:t>
      </w:r>
      <w:r>
        <w:rPr>
          <w:rFonts w:ascii="Arial" w:hAnsi="Arial" w:cs="Arial"/>
          <w:sz w:val="20"/>
          <w:szCs w:val="20"/>
        </w:rPr>
        <w:t>, по мнению суда,</w:t>
      </w:r>
      <w:r w:rsidRPr="004E7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обязано было </w:t>
      </w:r>
      <w:r w:rsidRPr="004E74CD">
        <w:rPr>
          <w:rFonts w:ascii="Arial" w:hAnsi="Arial" w:cs="Arial"/>
          <w:sz w:val="20"/>
          <w:szCs w:val="20"/>
        </w:rPr>
        <w:t>знать,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имеется ли договор найма (аренды) помещения в ТРЦ с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предпринимателями, осуществляющими свою деятельность на объекте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недвижимости</w:t>
      </w:r>
      <w:r w:rsidR="00E64E6F">
        <w:rPr>
          <w:rFonts w:ascii="Arial" w:hAnsi="Arial" w:cs="Arial"/>
          <w:sz w:val="20"/>
          <w:szCs w:val="20"/>
        </w:rPr>
        <w:t>,</w:t>
      </w:r>
      <w:r w:rsidRPr="004E74CD">
        <w:rPr>
          <w:rFonts w:ascii="Arial" w:hAnsi="Arial" w:cs="Arial"/>
          <w:sz w:val="20"/>
          <w:szCs w:val="20"/>
        </w:rPr>
        <w:t xml:space="preserve"> принадлежащем Обществу</w:t>
      </w:r>
      <w:r>
        <w:rPr>
          <w:rFonts w:ascii="Arial" w:hAnsi="Arial" w:cs="Arial"/>
          <w:sz w:val="20"/>
          <w:szCs w:val="20"/>
        </w:rPr>
        <w:t>.</w:t>
      </w:r>
    </w:p>
    <w:p w14:paraId="442917B8" w14:textId="716D2C3D" w:rsidR="003F67BE" w:rsidRPr="004E74CD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74CD">
        <w:rPr>
          <w:rFonts w:ascii="Arial" w:hAnsi="Arial" w:cs="Arial"/>
          <w:sz w:val="20"/>
          <w:szCs w:val="20"/>
        </w:rPr>
        <w:t>На пятый пункт запроса адвоката</w:t>
      </w:r>
      <w:r>
        <w:rPr>
          <w:rFonts w:ascii="Arial" w:hAnsi="Arial" w:cs="Arial"/>
          <w:sz w:val="20"/>
          <w:szCs w:val="20"/>
        </w:rPr>
        <w:t xml:space="preserve"> Общество ответило, что не </w:t>
      </w:r>
      <w:r w:rsidRPr="004E74CD">
        <w:rPr>
          <w:rFonts w:ascii="Arial" w:hAnsi="Arial" w:cs="Arial"/>
          <w:sz w:val="20"/>
          <w:szCs w:val="20"/>
        </w:rPr>
        <w:t>занимается арендой объектов общественного питания по</w:t>
      </w:r>
      <w:r>
        <w:rPr>
          <w:rFonts w:ascii="Arial" w:hAnsi="Arial" w:cs="Arial"/>
          <w:sz w:val="20"/>
          <w:szCs w:val="20"/>
        </w:rPr>
        <w:t xml:space="preserve"> указанному адресу, в то время как с</w:t>
      </w:r>
      <w:r w:rsidRPr="004E74CD">
        <w:rPr>
          <w:rFonts w:ascii="Arial" w:hAnsi="Arial" w:cs="Arial"/>
          <w:sz w:val="20"/>
          <w:szCs w:val="20"/>
        </w:rPr>
        <w:t xml:space="preserve">уть вопроса адвоката заключалась в </w:t>
      </w:r>
      <w:r w:rsidRPr="004E74CD">
        <w:rPr>
          <w:rFonts w:ascii="Arial" w:hAnsi="Arial" w:cs="Arial"/>
          <w:sz w:val="20"/>
          <w:szCs w:val="20"/>
        </w:rPr>
        <w:lastRenderedPageBreak/>
        <w:t>том, каков и чем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регламентирован порядок проноса оборудования, товаров и материальных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ценностей в и из арендуемых объектов общественного питания на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территории ТРЦ</w:t>
      </w:r>
      <w:r>
        <w:rPr>
          <w:rFonts w:ascii="Arial" w:hAnsi="Arial" w:cs="Arial"/>
          <w:sz w:val="20"/>
          <w:szCs w:val="20"/>
        </w:rPr>
        <w:t>, где</w:t>
      </w:r>
      <w:r w:rsidRPr="004E74CD">
        <w:rPr>
          <w:rFonts w:ascii="Arial" w:hAnsi="Arial" w:cs="Arial"/>
          <w:sz w:val="20"/>
          <w:szCs w:val="20"/>
        </w:rPr>
        <w:t xml:space="preserve"> арендодателем</w:t>
      </w:r>
      <w:r>
        <w:rPr>
          <w:rFonts w:ascii="Arial" w:hAnsi="Arial" w:cs="Arial"/>
          <w:sz w:val="20"/>
          <w:szCs w:val="20"/>
        </w:rPr>
        <w:t xml:space="preserve"> </w:t>
      </w:r>
      <w:r w:rsidRPr="004E74CD">
        <w:rPr>
          <w:rFonts w:ascii="Arial" w:hAnsi="Arial" w:cs="Arial"/>
          <w:sz w:val="20"/>
          <w:szCs w:val="20"/>
        </w:rPr>
        <w:t>(наймодателем) выступает Обществ</w:t>
      </w:r>
      <w:r>
        <w:rPr>
          <w:rFonts w:ascii="Arial" w:hAnsi="Arial" w:cs="Arial"/>
          <w:sz w:val="20"/>
          <w:szCs w:val="20"/>
        </w:rPr>
        <w:t>о</w:t>
      </w:r>
      <w:r w:rsidRPr="004E74CD">
        <w:rPr>
          <w:rFonts w:ascii="Arial" w:hAnsi="Arial" w:cs="Arial"/>
          <w:sz w:val="20"/>
          <w:szCs w:val="20"/>
        </w:rPr>
        <w:t>.</w:t>
      </w:r>
    </w:p>
    <w:p w14:paraId="777FD923" w14:textId="77777777" w:rsidR="003F67BE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 первой пришел к выводу, что</w:t>
      </w:r>
      <w:r w:rsidRPr="004E74CD">
        <w:rPr>
          <w:rFonts w:ascii="Arial" w:hAnsi="Arial" w:cs="Arial"/>
          <w:sz w:val="20"/>
          <w:szCs w:val="20"/>
        </w:rPr>
        <w:t xml:space="preserve"> Обществом фактически не</w:t>
      </w:r>
      <w:r>
        <w:rPr>
          <w:rFonts w:ascii="Arial" w:hAnsi="Arial" w:cs="Arial"/>
          <w:sz w:val="20"/>
          <w:szCs w:val="20"/>
        </w:rPr>
        <w:t xml:space="preserve"> были предоставлены </w:t>
      </w:r>
      <w:r w:rsidRPr="004E74CD">
        <w:rPr>
          <w:rFonts w:ascii="Arial" w:hAnsi="Arial" w:cs="Arial"/>
          <w:sz w:val="20"/>
          <w:szCs w:val="20"/>
        </w:rPr>
        <w:t>ответ</w:t>
      </w:r>
      <w:r>
        <w:rPr>
          <w:rFonts w:ascii="Arial" w:hAnsi="Arial" w:cs="Arial"/>
          <w:sz w:val="20"/>
          <w:szCs w:val="20"/>
        </w:rPr>
        <w:t>ы</w:t>
      </w:r>
      <w:r w:rsidRPr="004E74CD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 xml:space="preserve">указанные </w:t>
      </w:r>
      <w:r w:rsidRPr="004E74CD">
        <w:rPr>
          <w:rFonts w:ascii="Arial" w:hAnsi="Arial" w:cs="Arial"/>
          <w:sz w:val="20"/>
          <w:szCs w:val="20"/>
        </w:rPr>
        <w:t>пункты адвокатского запроса</w:t>
      </w:r>
      <w:r>
        <w:rPr>
          <w:rFonts w:ascii="Arial" w:hAnsi="Arial" w:cs="Arial"/>
          <w:sz w:val="20"/>
          <w:szCs w:val="20"/>
        </w:rPr>
        <w:t>, что явилось основанием для привлечения его административной ответственности по статье 668 КоАП.</w:t>
      </w:r>
    </w:p>
    <w:p w14:paraId="7EBA181C" w14:textId="3724711F" w:rsidR="003F67BE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</w:t>
      </w:r>
      <w:r w:rsidRPr="00AD1609">
        <w:rPr>
          <w:rFonts w:ascii="Arial" w:hAnsi="Arial" w:cs="Arial"/>
          <w:sz w:val="20"/>
          <w:szCs w:val="20"/>
        </w:rPr>
        <w:t xml:space="preserve"> мнению </w:t>
      </w:r>
      <w:r>
        <w:rPr>
          <w:rFonts w:ascii="Arial" w:hAnsi="Arial" w:cs="Arial"/>
          <w:sz w:val="20"/>
          <w:szCs w:val="20"/>
        </w:rPr>
        <w:t>суда апелляционной инстанции вопросы адвоката</w:t>
      </w:r>
      <w:r w:rsidRPr="00AD1609">
        <w:rPr>
          <w:rFonts w:ascii="Arial" w:hAnsi="Arial" w:cs="Arial"/>
          <w:sz w:val="20"/>
          <w:szCs w:val="20"/>
        </w:rPr>
        <w:t>, были исполнимы без</w:t>
      </w:r>
      <w:r>
        <w:rPr>
          <w:rFonts w:ascii="Arial" w:hAnsi="Arial" w:cs="Arial"/>
          <w:sz w:val="20"/>
          <w:szCs w:val="20"/>
        </w:rPr>
        <w:t xml:space="preserve"> </w:t>
      </w:r>
      <w:r w:rsidRPr="00AD1609">
        <w:rPr>
          <w:rFonts w:ascii="Arial" w:hAnsi="Arial" w:cs="Arial"/>
          <w:sz w:val="20"/>
          <w:szCs w:val="20"/>
        </w:rPr>
        <w:t>уточнения адреса объекта общественного питания</w:t>
      </w:r>
      <w:r>
        <w:rPr>
          <w:rFonts w:ascii="Arial" w:hAnsi="Arial" w:cs="Arial"/>
          <w:sz w:val="20"/>
          <w:szCs w:val="20"/>
        </w:rPr>
        <w:t xml:space="preserve">, </w:t>
      </w:r>
      <w:r w:rsidRPr="00AD1609">
        <w:rPr>
          <w:rFonts w:ascii="Arial" w:hAnsi="Arial" w:cs="Arial"/>
          <w:sz w:val="20"/>
          <w:szCs w:val="20"/>
        </w:rPr>
        <w:t>поскольку было указано его местонахождение в ТРЦ</w:t>
      </w:r>
      <w:r>
        <w:rPr>
          <w:rFonts w:ascii="Arial" w:hAnsi="Arial" w:cs="Arial"/>
          <w:sz w:val="20"/>
          <w:szCs w:val="20"/>
        </w:rPr>
        <w:t xml:space="preserve">. Коллегия указала, </w:t>
      </w:r>
      <w:r w:rsidR="00E64E6F">
        <w:rPr>
          <w:rFonts w:ascii="Arial" w:hAnsi="Arial" w:cs="Arial"/>
          <w:sz w:val="20"/>
          <w:szCs w:val="20"/>
        </w:rPr>
        <w:t xml:space="preserve">что </w:t>
      </w:r>
      <w:r>
        <w:rPr>
          <w:rFonts w:ascii="Arial" w:hAnsi="Arial" w:cs="Arial"/>
          <w:sz w:val="20"/>
          <w:szCs w:val="20"/>
        </w:rPr>
        <w:t>Общество</w:t>
      </w:r>
      <w:r w:rsidRPr="00AD1609">
        <w:rPr>
          <w:rFonts w:ascii="Arial" w:hAnsi="Arial" w:cs="Arial"/>
          <w:sz w:val="20"/>
          <w:szCs w:val="20"/>
        </w:rPr>
        <w:t xml:space="preserve"> имело возможность, при отсутствии формального подхода к</w:t>
      </w:r>
      <w:r>
        <w:rPr>
          <w:rFonts w:ascii="Arial" w:hAnsi="Arial" w:cs="Arial"/>
          <w:sz w:val="20"/>
          <w:szCs w:val="20"/>
        </w:rPr>
        <w:t xml:space="preserve"> </w:t>
      </w:r>
      <w:r w:rsidRPr="00AD1609">
        <w:rPr>
          <w:rFonts w:ascii="Arial" w:hAnsi="Arial" w:cs="Arial"/>
          <w:sz w:val="20"/>
          <w:szCs w:val="20"/>
        </w:rPr>
        <w:t>исполнению запроса, предоставить требуемые сведения и документы</w:t>
      </w:r>
      <w:r>
        <w:rPr>
          <w:rFonts w:ascii="Arial" w:hAnsi="Arial" w:cs="Arial"/>
          <w:sz w:val="20"/>
          <w:szCs w:val="20"/>
        </w:rPr>
        <w:t>.</w:t>
      </w:r>
    </w:p>
    <w:p w14:paraId="443BE8E0" w14:textId="1C74E91B" w:rsidR="003F67BE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</w:t>
      </w:r>
      <w:r w:rsidR="00E64E6F">
        <w:rPr>
          <w:rFonts w:ascii="Arial" w:hAnsi="Arial" w:cs="Arial"/>
          <w:sz w:val="20"/>
          <w:szCs w:val="20"/>
        </w:rPr>
        <w:t>с</w:t>
      </w:r>
      <w:r w:rsidRPr="00BF49D9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BF49D9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>ого</w:t>
      </w:r>
      <w:r w:rsidRPr="00BF49D9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>ого</w:t>
      </w:r>
      <w:r w:rsidRPr="00BF49D9">
        <w:rPr>
          <w:rFonts w:ascii="Arial" w:hAnsi="Arial" w:cs="Arial"/>
          <w:sz w:val="20"/>
          <w:szCs w:val="20"/>
        </w:rPr>
        <w:t xml:space="preserve"> суд</w:t>
      </w:r>
      <w:r>
        <w:rPr>
          <w:rFonts w:ascii="Arial" w:hAnsi="Arial" w:cs="Arial"/>
          <w:sz w:val="20"/>
          <w:szCs w:val="20"/>
        </w:rPr>
        <w:t>а</w:t>
      </w:r>
      <w:r w:rsidRPr="00BF49D9">
        <w:rPr>
          <w:rFonts w:ascii="Arial" w:hAnsi="Arial" w:cs="Arial"/>
          <w:sz w:val="20"/>
          <w:szCs w:val="20"/>
        </w:rPr>
        <w:t xml:space="preserve"> города</w:t>
      </w:r>
      <w:r>
        <w:rPr>
          <w:rFonts w:ascii="Arial" w:hAnsi="Arial" w:cs="Arial"/>
          <w:sz w:val="20"/>
          <w:szCs w:val="20"/>
        </w:rPr>
        <w:t xml:space="preserve"> Алматы от </w:t>
      </w:r>
      <w:r w:rsidRPr="00BF49D9">
        <w:rPr>
          <w:rFonts w:ascii="Arial" w:hAnsi="Arial" w:cs="Arial"/>
          <w:sz w:val="20"/>
          <w:szCs w:val="20"/>
        </w:rPr>
        <w:t xml:space="preserve">19 января 2021 года </w:t>
      </w:r>
      <w:r>
        <w:rPr>
          <w:rFonts w:ascii="Arial" w:hAnsi="Arial" w:cs="Arial"/>
          <w:sz w:val="20"/>
          <w:szCs w:val="20"/>
        </w:rPr>
        <w:t>по делу №</w:t>
      </w:r>
      <w:r w:rsidRPr="00BF49D9">
        <w:rPr>
          <w:rFonts w:ascii="Arial" w:hAnsi="Arial" w:cs="Arial"/>
          <w:sz w:val="20"/>
          <w:szCs w:val="20"/>
        </w:rPr>
        <w:t>7528-21-00-3/202</w:t>
      </w:r>
      <w:r>
        <w:rPr>
          <w:rFonts w:ascii="Arial" w:hAnsi="Arial" w:cs="Arial"/>
          <w:sz w:val="20"/>
          <w:szCs w:val="20"/>
        </w:rPr>
        <w:t xml:space="preserve">, Постановление </w:t>
      </w:r>
      <w:r w:rsidR="00E64E6F">
        <w:rPr>
          <w:rFonts w:ascii="Arial" w:hAnsi="Arial" w:cs="Arial"/>
          <w:sz w:val="20"/>
          <w:szCs w:val="20"/>
        </w:rPr>
        <w:t>с</w:t>
      </w:r>
      <w:r w:rsidRPr="009B72B3">
        <w:rPr>
          <w:rFonts w:ascii="Arial" w:hAnsi="Arial" w:cs="Arial"/>
          <w:sz w:val="20"/>
          <w:szCs w:val="20"/>
        </w:rPr>
        <w:t>удебн</w:t>
      </w:r>
      <w:r>
        <w:rPr>
          <w:rFonts w:ascii="Arial" w:hAnsi="Arial" w:cs="Arial"/>
          <w:sz w:val="20"/>
          <w:szCs w:val="20"/>
        </w:rPr>
        <w:t>ой</w:t>
      </w:r>
      <w:r w:rsidRPr="009B72B3">
        <w:rPr>
          <w:rFonts w:ascii="Arial" w:hAnsi="Arial" w:cs="Arial"/>
          <w:sz w:val="20"/>
          <w:szCs w:val="20"/>
        </w:rPr>
        <w:t xml:space="preserve"> коллеги</w:t>
      </w:r>
      <w:r>
        <w:rPr>
          <w:rFonts w:ascii="Arial" w:hAnsi="Arial" w:cs="Arial"/>
          <w:sz w:val="20"/>
          <w:szCs w:val="20"/>
        </w:rPr>
        <w:t>и</w:t>
      </w:r>
      <w:r w:rsidRPr="009B72B3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9B72B3">
        <w:rPr>
          <w:rFonts w:ascii="Arial" w:hAnsi="Arial" w:cs="Arial"/>
          <w:sz w:val="20"/>
          <w:szCs w:val="20"/>
        </w:rPr>
        <w:t xml:space="preserve">4 февраля 2021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9B72B3">
        <w:rPr>
          <w:rFonts w:ascii="Arial" w:hAnsi="Arial" w:cs="Arial"/>
          <w:sz w:val="20"/>
          <w:szCs w:val="20"/>
        </w:rPr>
        <w:t>№ 3А-88</w:t>
      </w:r>
      <w:r>
        <w:rPr>
          <w:rFonts w:ascii="Arial" w:hAnsi="Arial" w:cs="Arial"/>
          <w:sz w:val="20"/>
          <w:szCs w:val="20"/>
        </w:rPr>
        <w:t>)</w:t>
      </w:r>
      <w:r w:rsidR="00E64E6F">
        <w:rPr>
          <w:rFonts w:ascii="Arial" w:hAnsi="Arial" w:cs="Arial"/>
          <w:sz w:val="20"/>
          <w:szCs w:val="20"/>
        </w:rPr>
        <w:t>.</w:t>
      </w:r>
    </w:p>
    <w:p w14:paraId="4961B935" w14:textId="77777777" w:rsidR="003F67BE" w:rsidRDefault="003F67BE" w:rsidP="003F67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A44DCA5" w14:textId="6A04B385" w:rsidR="002A438B" w:rsidRPr="002A438B" w:rsidRDefault="002A438B" w:rsidP="002A43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438B">
        <w:rPr>
          <w:rFonts w:ascii="Arial" w:hAnsi="Arial" w:cs="Arial"/>
          <w:b/>
          <w:bCs/>
          <w:sz w:val="20"/>
          <w:szCs w:val="20"/>
        </w:rPr>
        <w:t>Непредоставление ответа</w:t>
      </w:r>
      <w:r>
        <w:rPr>
          <w:rFonts w:ascii="Arial" w:hAnsi="Arial" w:cs="Arial"/>
          <w:b/>
          <w:bCs/>
          <w:sz w:val="20"/>
          <w:szCs w:val="20"/>
        </w:rPr>
        <w:t xml:space="preserve"> на адвокатский запрос</w:t>
      </w:r>
    </w:p>
    <w:p w14:paraId="0ED15A05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0772E83" w14:textId="5167F24C" w:rsidR="002A438B" w:rsidRPr="009B72B3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9B72B3">
        <w:rPr>
          <w:rFonts w:ascii="Arial" w:hAnsi="Arial" w:cs="Arial"/>
          <w:b/>
          <w:bCs/>
          <w:sz w:val="20"/>
          <w:szCs w:val="20"/>
        </w:rPr>
        <w:t xml:space="preserve">О сложностях с исполнением </w:t>
      </w:r>
      <w:r>
        <w:rPr>
          <w:rFonts w:ascii="Arial" w:hAnsi="Arial" w:cs="Arial"/>
          <w:b/>
          <w:bCs/>
          <w:sz w:val="20"/>
          <w:szCs w:val="20"/>
        </w:rPr>
        <w:t>ответа на запрос исполнителю необходимо поставить в известность адвоката.</w:t>
      </w:r>
    </w:p>
    <w:p w14:paraId="47401003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рассмотрения дела об административном правонарушении по статье 668 КоАП ф</w:t>
      </w:r>
      <w:r w:rsidRPr="009B72B3">
        <w:rPr>
          <w:rFonts w:ascii="Arial" w:hAnsi="Arial" w:cs="Arial"/>
          <w:sz w:val="20"/>
          <w:szCs w:val="20"/>
        </w:rPr>
        <w:t>акт непредставления полных сведений по запросу адвоката, в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установленный пунктом 8 статьи 35 Закона Республики Казахстан «Об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адвокатской деятельности и юридической помощи» ТОО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не отрица</w:t>
      </w:r>
      <w:r>
        <w:rPr>
          <w:rFonts w:ascii="Arial" w:hAnsi="Arial" w:cs="Arial"/>
          <w:sz w:val="20"/>
          <w:szCs w:val="20"/>
        </w:rPr>
        <w:t>ло</w:t>
      </w:r>
      <w:r w:rsidRPr="009B72B3">
        <w:rPr>
          <w:rFonts w:ascii="Arial" w:hAnsi="Arial" w:cs="Arial"/>
          <w:sz w:val="20"/>
          <w:szCs w:val="20"/>
        </w:rPr>
        <w:t>, однако в связи со сложностью исполнения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 xml:space="preserve">запроса, </w:t>
      </w:r>
      <w:r>
        <w:rPr>
          <w:rFonts w:ascii="Arial" w:hAnsi="Arial" w:cs="Arial"/>
          <w:sz w:val="20"/>
          <w:szCs w:val="20"/>
        </w:rPr>
        <w:t xml:space="preserve">представитель ТОО полагал </w:t>
      </w:r>
      <w:r w:rsidRPr="009B72B3">
        <w:rPr>
          <w:rFonts w:ascii="Arial" w:hAnsi="Arial" w:cs="Arial"/>
          <w:sz w:val="20"/>
          <w:szCs w:val="20"/>
        </w:rPr>
        <w:t>правильным направление запроса адвокатом другим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юридическим лицам, имеющим возможность предоставить запрашиваемые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сведения.</w:t>
      </w:r>
    </w:p>
    <w:p w14:paraId="7FB3144F" w14:textId="77777777" w:rsidR="002A438B" w:rsidRPr="009B72B3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этим ТОО было привлечено судом к административной ответственности за воспрепятствование адвокатской деятельности.</w:t>
      </w:r>
    </w:p>
    <w:p w14:paraId="141F1702" w14:textId="37BED739" w:rsidR="002A438B" w:rsidRPr="009B72B3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Судебная коллегия по гражданским делам при рассмотрении апелляционной жалобы указала на то, что, если </w:t>
      </w:r>
      <w:r w:rsidRPr="009B72B3">
        <w:rPr>
          <w:rFonts w:ascii="Arial" w:hAnsi="Arial" w:cs="Arial"/>
          <w:sz w:val="20"/>
          <w:szCs w:val="20"/>
        </w:rPr>
        <w:t>для исполнения запроса</w:t>
      </w:r>
      <w:r>
        <w:rPr>
          <w:rFonts w:ascii="Arial" w:hAnsi="Arial" w:cs="Arial"/>
          <w:sz w:val="20"/>
          <w:szCs w:val="20"/>
        </w:rPr>
        <w:t xml:space="preserve"> </w:t>
      </w:r>
      <w:r w:rsidRPr="009B72B3">
        <w:rPr>
          <w:rFonts w:ascii="Arial" w:hAnsi="Arial" w:cs="Arial"/>
          <w:sz w:val="20"/>
          <w:szCs w:val="20"/>
        </w:rPr>
        <w:t>адвоката необходимо было получение информации от иных субъектов</w:t>
      </w:r>
      <w:r>
        <w:rPr>
          <w:rFonts w:ascii="Arial" w:hAnsi="Arial" w:cs="Arial"/>
          <w:sz w:val="20"/>
          <w:szCs w:val="20"/>
        </w:rPr>
        <w:t xml:space="preserve">, ТОО </w:t>
      </w:r>
      <w:r w:rsidR="006A46D2">
        <w:rPr>
          <w:rFonts w:ascii="Arial" w:hAnsi="Arial" w:cs="Arial"/>
          <w:sz w:val="20"/>
          <w:szCs w:val="20"/>
        </w:rPr>
        <w:t xml:space="preserve">должно </w:t>
      </w:r>
      <w:r>
        <w:rPr>
          <w:rFonts w:ascii="Arial" w:hAnsi="Arial" w:cs="Arial"/>
          <w:sz w:val="20"/>
          <w:szCs w:val="20"/>
        </w:rPr>
        <w:t xml:space="preserve">было поставить инициатора запроса о затруднениях с исполнением запроса. </w:t>
      </w:r>
    </w:p>
    <w:p w14:paraId="07C26865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AC654A">
        <w:rPr>
          <w:rFonts w:ascii="Arial" w:hAnsi="Arial" w:cs="Arial"/>
          <w:sz w:val="20"/>
          <w:szCs w:val="20"/>
        </w:rPr>
        <w:t>удебн</w:t>
      </w:r>
      <w:r>
        <w:rPr>
          <w:rFonts w:ascii="Arial" w:hAnsi="Arial" w:cs="Arial"/>
          <w:sz w:val="20"/>
          <w:szCs w:val="20"/>
        </w:rPr>
        <w:t>ой</w:t>
      </w:r>
      <w:r w:rsidRPr="00AC654A">
        <w:rPr>
          <w:rFonts w:ascii="Arial" w:hAnsi="Arial" w:cs="Arial"/>
          <w:sz w:val="20"/>
          <w:szCs w:val="20"/>
        </w:rPr>
        <w:t xml:space="preserve"> коллеги</w:t>
      </w:r>
      <w:r>
        <w:rPr>
          <w:rFonts w:ascii="Arial" w:hAnsi="Arial" w:cs="Arial"/>
          <w:sz w:val="20"/>
          <w:szCs w:val="20"/>
        </w:rPr>
        <w:t>и</w:t>
      </w:r>
      <w:r w:rsidRPr="00AC654A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AC654A">
        <w:rPr>
          <w:rFonts w:ascii="Arial" w:hAnsi="Arial" w:cs="Arial"/>
          <w:sz w:val="20"/>
          <w:szCs w:val="20"/>
        </w:rPr>
        <w:t>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AC654A">
        <w:rPr>
          <w:rFonts w:ascii="Arial" w:hAnsi="Arial" w:cs="Arial"/>
          <w:sz w:val="20"/>
          <w:szCs w:val="20"/>
        </w:rPr>
        <w:t>25 февраля 2021 года № 3А-147</w:t>
      </w:r>
      <w:r>
        <w:rPr>
          <w:rFonts w:ascii="Arial" w:hAnsi="Arial" w:cs="Arial"/>
          <w:sz w:val="20"/>
          <w:szCs w:val="20"/>
        </w:rPr>
        <w:t>).</w:t>
      </w:r>
    </w:p>
    <w:p w14:paraId="482B94CD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AF85975" w14:textId="77777777" w:rsidR="002A438B" w:rsidRPr="009D456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Отказывая в ответе, субъект должен представить доказательства того, что запрошенная информация относится к информации с ограниченным доступом.</w:t>
      </w:r>
    </w:p>
    <w:p w14:paraId="348CC74E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ходе рассмотрения дела об административном правонарушении </w:t>
      </w:r>
      <w:r w:rsidRPr="009D456B">
        <w:rPr>
          <w:rFonts w:ascii="Arial" w:hAnsi="Arial" w:cs="Arial"/>
          <w:sz w:val="20"/>
          <w:szCs w:val="20"/>
        </w:rPr>
        <w:t>представител</w:t>
      </w:r>
      <w:r>
        <w:rPr>
          <w:rFonts w:ascii="Arial" w:hAnsi="Arial" w:cs="Arial"/>
          <w:sz w:val="20"/>
          <w:szCs w:val="20"/>
        </w:rPr>
        <w:t>ь</w:t>
      </w:r>
      <w:r w:rsidRPr="009D456B">
        <w:rPr>
          <w:rFonts w:ascii="Arial" w:hAnsi="Arial" w:cs="Arial"/>
          <w:sz w:val="20"/>
          <w:szCs w:val="20"/>
        </w:rPr>
        <w:t xml:space="preserve"> юридического лица </w:t>
      </w:r>
      <w:r>
        <w:rPr>
          <w:rFonts w:ascii="Arial" w:hAnsi="Arial" w:cs="Arial"/>
          <w:sz w:val="20"/>
          <w:szCs w:val="20"/>
        </w:rPr>
        <w:t>отказ в ответе на запрос обосновал тем, что</w:t>
      </w:r>
      <w:r w:rsidRPr="009D456B">
        <w:rPr>
          <w:rFonts w:ascii="Arial" w:hAnsi="Arial" w:cs="Arial"/>
          <w:sz w:val="20"/>
          <w:szCs w:val="20"/>
        </w:rPr>
        <w:t xml:space="preserve"> адвокатом была запрошена информация, относящаяся к информации с ограниченным</w:t>
      </w:r>
      <w:r>
        <w:rPr>
          <w:rFonts w:ascii="Arial" w:hAnsi="Arial" w:cs="Arial"/>
          <w:sz w:val="20"/>
          <w:szCs w:val="20"/>
        </w:rPr>
        <w:t xml:space="preserve"> доступом.</w:t>
      </w:r>
    </w:p>
    <w:p w14:paraId="17C6C119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посчитал данную ссылку </w:t>
      </w:r>
      <w:r w:rsidRPr="009D456B">
        <w:rPr>
          <w:rFonts w:ascii="Arial" w:hAnsi="Arial" w:cs="Arial"/>
          <w:sz w:val="20"/>
          <w:szCs w:val="20"/>
        </w:rPr>
        <w:t>несостоятельн</w:t>
      </w:r>
      <w:r>
        <w:rPr>
          <w:rFonts w:ascii="Arial" w:hAnsi="Arial" w:cs="Arial"/>
          <w:sz w:val="20"/>
          <w:szCs w:val="20"/>
        </w:rPr>
        <w:t>ой</w:t>
      </w:r>
      <w:r w:rsidRPr="009D456B">
        <w:rPr>
          <w:rFonts w:ascii="Arial" w:hAnsi="Arial" w:cs="Arial"/>
          <w:sz w:val="20"/>
          <w:szCs w:val="20"/>
        </w:rPr>
        <w:t>, поскольку в соответствии с пунктом 8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статьи 35 Закона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ТОО не представило суду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доказательств о том, что запрошенная адвокатом информация отнесена</w:t>
      </w:r>
      <w:r>
        <w:rPr>
          <w:rFonts w:ascii="Arial" w:hAnsi="Arial" w:cs="Arial"/>
          <w:sz w:val="20"/>
          <w:szCs w:val="20"/>
        </w:rPr>
        <w:t xml:space="preserve"> </w:t>
      </w:r>
      <w:r w:rsidRPr="009D456B">
        <w:rPr>
          <w:rFonts w:ascii="Arial" w:hAnsi="Arial" w:cs="Arial"/>
          <w:sz w:val="20"/>
          <w:szCs w:val="20"/>
        </w:rPr>
        <w:t>к информации с ограниченным доступом.</w:t>
      </w:r>
    </w:p>
    <w:p w14:paraId="3EEA93AE" w14:textId="77777777" w:rsidR="002A438B" w:rsidRPr="00BA0DAA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судебной коллегии</w:t>
      </w:r>
      <w:r w:rsidRPr="00BA0DAA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 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BA0DAA">
        <w:rPr>
          <w:rFonts w:ascii="Arial" w:hAnsi="Arial" w:cs="Arial"/>
          <w:sz w:val="20"/>
          <w:szCs w:val="20"/>
        </w:rPr>
        <w:t>19 марта 2020 года</w:t>
      </w:r>
      <w:r>
        <w:rPr>
          <w:rFonts w:ascii="Arial" w:hAnsi="Arial" w:cs="Arial"/>
          <w:sz w:val="20"/>
          <w:szCs w:val="20"/>
        </w:rPr>
        <w:t xml:space="preserve"> по делу </w:t>
      </w:r>
      <w:r w:rsidRPr="00BA0DAA">
        <w:rPr>
          <w:rFonts w:ascii="Arial" w:hAnsi="Arial" w:cs="Arial"/>
          <w:sz w:val="20"/>
          <w:szCs w:val="20"/>
        </w:rPr>
        <w:t>№3а-41-2020</w:t>
      </w:r>
      <w:r>
        <w:rPr>
          <w:rFonts w:ascii="Arial" w:hAnsi="Arial" w:cs="Arial"/>
          <w:sz w:val="20"/>
          <w:szCs w:val="20"/>
        </w:rPr>
        <w:t>).</w:t>
      </w:r>
    </w:p>
    <w:p w14:paraId="48304B82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FCD9722" w14:textId="77777777" w:rsidR="002A438B" w:rsidRPr="005928F3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Наличие технических сбоев не освобождает от ответственности при отсутствии доказательств отправки ответа на запрос адвоката.</w:t>
      </w:r>
    </w:p>
    <w:p w14:paraId="0D2BFC8C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Адвокатом</w:t>
      </w:r>
      <w:r w:rsidRPr="00A811BE">
        <w:rPr>
          <w:rFonts w:ascii="Arial" w:hAnsi="Arial" w:cs="Arial"/>
          <w:sz w:val="20"/>
          <w:szCs w:val="20"/>
        </w:rPr>
        <w:t xml:space="preserve"> в адрес Филиала</w:t>
      </w:r>
      <w:r>
        <w:rPr>
          <w:rFonts w:ascii="Arial" w:hAnsi="Arial" w:cs="Arial"/>
          <w:sz w:val="20"/>
          <w:szCs w:val="20"/>
        </w:rPr>
        <w:t xml:space="preserve"> н</w:t>
      </w:r>
      <w:r w:rsidRPr="00A811BE">
        <w:rPr>
          <w:rFonts w:ascii="Arial" w:hAnsi="Arial" w:cs="Arial"/>
          <w:sz w:val="20"/>
          <w:szCs w:val="20"/>
        </w:rPr>
        <w:t>екоммерческого Акционерного Общества «Государственная корпорация</w:t>
      </w:r>
      <w:r>
        <w:rPr>
          <w:rFonts w:ascii="Arial" w:hAnsi="Arial" w:cs="Arial"/>
          <w:sz w:val="20"/>
          <w:szCs w:val="20"/>
        </w:rPr>
        <w:t xml:space="preserve"> </w:t>
      </w:r>
      <w:r w:rsidRPr="00A811BE">
        <w:rPr>
          <w:rFonts w:ascii="Arial" w:hAnsi="Arial" w:cs="Arial"/>
          <w:sz w:val="20"/>
          <w:szCs w:val="20"/>
        </w:rPr>
        <w:t>«Правительства для граждан» по городу Алматы электронным способом через портал «Электронного правительства» был</w:t>
      </w:r>
      <w:r>
        <w:rPr>
          <w:rFonts w:ascii="Arial" w:hAnsi="Arial" w:cs="Arial"/>
          <w:sz w:val="20"/>
          <w:szCs w:val="20"/>
        </w:rPr>
        <w:t xml:space="preserve"> </w:t>
      </w:r>
      <w:r w:rsidRPr="00A811BE">
        <w:rPr>
          <w:rFonts w:ascii="Arial" w:hAnsi="Arial" w:cs="Arial"/>
          <w:sz w:val="20"/>
          <w:szCs w:val="20"/>
        </w:rPr>
        <w:t>направлен адвокатский запрос</w:t>
      </w:r>
      <w:r>
        <w:rPr>
          <w:rFonts w:ascii="Arial" w:hAnsi="Arial" w:cs="Arial"/>
          <w:sz w:val="20"/>
          <w:szCs w:val="20"/>
        </w:rPr>
        <w:t xml:space="preserve">, который был </w:t>
      </w:r>
      <w:r w:rsidRPr="005928F3">
        <w:rPr>
          <w:rFonts w:ascii="Arial" w:hAnsi="Arial" w:cs="Arial"/>
          <w:sz w:val="20"/>
          <w:szCs w:val="20"/>
        </w:rPr>
        <w:t>доставлен и</w:t>
      </w:r>
      <w:r>
        <w:rPr>
          <w:rFonts w:ascii="Arial" w:hAnsi="Arial" w:cs="Arial"/>
          <w:sz w:val="20"/>
          <w:szCs w:val="20"/>
        </w:rPr>
        <w:t xml:space="preserve"> </w:t>
      </w:r>
      <w:r w:rsidRPr="005928F3">
        <w:rPr>
          <w:rFonts w:ascii="Arial" w:hAnsi="Arial" w:cs="Arial"/>
          <w:sz w:val="20"/>
          <w:szCs w:val="20"/>
        </w:rPr>
        <w:t>зарегистрирован 19</w:t>
      </w:r>
      <w:r>
        <w:rPr>
          <w:rFonts w:ascii="Arial" w:hAnsi="Arial" w:cs="Arial"/>
          <w:sz w:val="20"/>
          <w:szCs w:val="20"/>
        </w:rPr>
        <w:t xml:space="preserve"> октября </w:t>
      </w:r>
      <w:r w:rsidRPr="005928F3">
        <w:rPr>
          <w:rFonts w:ascii="Arial" w:hAnsi="Arial" w:cs="Arial"/>
          <w:sz w:val="20"/>
          <w:szCs w:val="20"/>
        </w:rPr>
        <w:t>2020 года, что подтверждается распечаткой</w:t>
      </w:r>
      <w:r>
        <w:rPr>
          <w:rFonts w:ascii="Arial" w:hAnsi="Arial" w:cs="Arial"/>
          <w:sz w:val="20"/>
          <w:szCs w:val="20"/>
        </w:rPr>
        <w:t xml:space="preserve"> </w:t>
      </w:r>
      <w:r w:rsidRPr="005928F3">
        <w:rPr>
          <w:rFonts w:ascii="Arial" w:hAnsi="Arial" w:cs="Arial"/>
          <w:sz w:val="20"/>
          <w:szCs w:val="20"/>
        </w:rPr>
        <w:t>скриншотов с сайта Корпорации.</w:t>
      </w:r>
    </w:p>
    <w:p w14:paraId="6B8450D0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811BE">
        <w:rPr>
          <w:rFonts w:ascii="Arial" w:hAnsi="Arial" w:cs="Arial"/>
          <w:sz w:val="20"/>
          <w:szCs w:val="20"/>
        </w:rPr>
        <w:t xml:space="preserve">Ввиду отсутствия ответа от </w:t>
      </w:r>
      <w:r>
        <w:rPr>
          <w:rFonts w:ascii="Arial" w:hAnsi="Arial" w:cs="Arial"/>
          <w:sz w:val="20"/>
          <w:szCs w:val="20"/>
        </w:rPr>
        <w:t xml:space="preserve">Корпорации </w:t>
      </w:r>
      <w:r w:rsidRPr="00A811BE">
        <w:rPr>
          <w:rFonts w:ascii="Arial" w:hAnsi="Arial" w:cs="Arial"/>
          <w:sz w:val="20"/>
          <w:szCs w:val="20"/>
        </w:rPr>
        <w:t>в установленные законом</w:t>
      </w:r>
      <w:r>
        <w:rPr>
          <w:rFonts w:ascii="Arial" w:hAnsi="Arial" w:cs="Arial"/>
          <w:sz w:val="20"/>
          <w:szCs w:val="20"/>
        </w:rPr>
        <w:t xml:space="preserve"> </w:t>
      </w:r>
      <w:r w:rsidRPr="00A811BE">
        <w:rPr>
          <w:rFonts w:ascii="Arial" w:hAnsi="Arial" w:cs="Arial"/>
          <w:sz w:val="20"/>
          <w:szCs w:val="20"/>
        </w:rPr>
        <w:t>сроки, адвокат</w:t>
      </w:r>
      <w:r>
        <w:rPr>
          <w:rFonts w:ascii="Arial" w:hAnsi="Arial" w:cs="Arial"/>
          <w:sz w:val="20"/>
          <w:szCs w:val="20"/>
        </w:rPr>
        <w:t xml:space="preserve"> </w:t>
      </w:r>
      <w:r w:rsidRPr="00A811BE">
        <w:rPr>
          <w:rFonts w:ascii="Arial" w:hAnsi="Arial" w:cs="Arial"/>
          <w:sz w:val="20"/>
          <w:szCs w:val="20"/>
        </w:rPr>
        <w:t>обратился с заявлением в 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A811BE">
        <w:rPr>
          <w:rFonts w:ascii="Arial" w:hAnsi="Arial" w:cs="Arial"/>
          <w:sz w:val="20"/>
          <w:szCs w:val="20"/>
        </w:rPr>
        <w:t>юстиции г</w:t>
      </w:r>
      <w:r>
        <w:rPr>
          <w:rFonts w:ascii="Arial" w:hAnsi="Arial" w:cs="Arial"/>
          <w:sz w:val="20"/>
          <w:szCs w:val="20"/>
        </w:rPr>
        <w:t xml:space="preserve">орода </w:t>
      </w:r>
      <w:r w:rsidRPr="00A811BE">
        <w:rPr>
          <w:rFonts w:ascii="Arial" w:hAnsi="Arial" w:cs="Arial"/>
          <w:sz w:val="20"/>
          <w:szCs w:val="20"/>
        </w:rPr>
        <w:t xml:space="preserve">Алматы о возбуждении в отношении </w:t>
      </w:r>
      <w:r>
        <w:rPr>
          <w:rFonts w:ascii="Arial" w:hAnsi="Arial" w:cs="Arial"/>
          <w:sz w:val="20"/>
          <w:szCs w:val="20"/>
        </w:rPr>
        <w:t xml:space="preserve">Корпорации </w:t>
      </w:r>
      <w:r w:rsidRPr="00A811BE">
        <w:rPr>
          <w:rFonts w:ascii="Arial" w:hAnsi="Arial" w:cs="Arial"/>
          <w:sz w:val="20"/>
          <w:szCs w:val="20"/>
        </w:rPr>
        <w:t>административного дела по статье 668 КоАП РК.</w:t>
      </w:r>
    </w:p>
    <w:p w14:paraId="4E1D201E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5286">
        <w:rPr>
          <w:rFonts w:ascii="Arial" w:hAnsi="Arial" w:cs="Arial"/>
          <w:sz w:val="20"/>
          <w:szCs w:val="20"/>
        </w:rPr>
        <w:t xml:space="preserve">Представитель филиала </w:t>
      </w:r>
      <w:r>
        <w:rPr>
          <w:rFonts w:ascii="Arial" w:hAnsi="Arial" w:cs="Arial"/>
          <w:sz w:val="20"/>
          <w:szCs w:val="20"/>
        </w:rPr>
        <w:t>Корпорации</w:t>
      </w:r>
      <w:r w:rsidRPr="001A5286">
        <w:rPr>
          <w:rFonts w:ascii="Arial" w:hAnsi="Arial" w:cs="Arial"/>
          <w:sz w:val="20"/>
          <w:szCs w:val="20"/>
        </w:rPr>
        <w:t xml:space="preserve"> по городу Алматы</w:t>
      </w:r>
      <w:r>
        <w:rPr>
          <w:rFonts w:ascii="Arial" w:hAnsi="Arial" w:cs="Arial"/>
          <w:sz w:val="20"/>
          <w:szCs w:val="20"/>
        </w:rPr>
        <w:t xml:space="preserve"> в суде</w:t>
      </w:r>
      <w:r w:rsidRPr="001A5286">
        <w:rPr>
          <w:rFonts w:ascii="Arial" w:hAnsi="Arial" w:cs="Arial"/>
          <w:sz w:val="20"/>
          <w:szCs w:val="20"/>
        </w:rPr>
        <w:t xml:space="preserve"> вину по статье 668 КоАП РК не признал</w:t>
      </w:r>
      <w:r>
        <w:rPr>
          <w:rFonts w:ascii="Arial" w:hAnsi="Arial" w:cs="Arial"/>
          <w:sz w:val="20"/>
          <w:szCs w:val="20"/>
        </w:rPr>
        <w:t>,</w:t>
      </w:r>
      <w:r w:rsidRPr="001A5286">
        <w:rPr>
          <w:rFonts w:ascii="Arial" w:hAnsi="Arial" w:cs="Arial"/>
          <w:sz w:val="20"/>
          <w:szCs w:val="20"/>
        </w:rPr>
        <w:t xml:space="preserve"> пояснив, что ответ ими был дан</w:t>
      </w:r>
      <w:r>
        <w:rPr>
          <w:rFonts w:ascii="Arial" w:hAnsi="Arial" w:cs="Arial"/>
          <w:sz w:val="20"/>
          <w:szCs w:val="20"/>
        </w:rPr>
        <w:t xml:space="preserve"> </w:t>
      </w:r>
      <w:r w:rsidRPr="001A5286">
        <w:rPr>
          <w:rFonts w:ascii="Arial" w:hAnsi="Arial" w:cs="Arial"/>
          <w:sz w:val="20"/>
          <w:szCs w:val="20"/>
        </w:rPr>
        <w:t>своевременно, но ввиду возникших технических сбоев на портале</w:t>
      </w:r>
      <w:r>
        <w:rPr>
          <w:rFonts w:ascii="Arial" w:hAnsi="Arial" w:cs="Arial"/>
          <w:sz w:val="20"/>
          <w:szCs w:val="20"/>
        </w:rPr>
        <w:t xml:space="preserve"> </w:t>
      </w:r>
      <w:r w:rsidRPr="001A5286">
        <w:rPr>
          <w:rFonts w:ascii="Arial" w:hAnsi="Arial" w:cs="Arial"/>
          <w:sz w:val="20"/>
          <w:szCs w:val="20"/>
        </w:rPr>
        <w:t xml:space="preserve">«Электронного правительства», </w:t>
      </w:r>
      <w:r>
        <w:rPr>
          <w:rFonts w:ascii="Arial" w:hAnsi="Arial" w:cs="Arial"/>
          <w:sz w:val="20"/>
          <w:szCs w:val="20"/>
        </w:rPr>
        <w:t>его</w:t>
      </w:r>
      <w:r w:rsidRPr="001A5286">
        <w:rPr>
          <w:rFonts w:ascii="Arial" w:hAnsi="Arial" w:cs="Arial"/>
          <w:sz w:val="20"/>
          <w:szCs w:val="20"/>
        </w:rPr>
        <w:t xml:space="preserve"> не смогли зарегистрировать, при</w:t>
      </w:r>
      <w:r>
        <w:rPr>
          <w:rFonts w:ascii="Arial" w:hAnsi="Arial" w:cs="Arial"/>
          <w:sz w:val="20"/>
          <w:szCs w:val="20"/>
        </w:rPr>
        <w:t xml:space="preserve"> </w:t>
      </w:r>
      <w:r w:rsidRPr="001A5286">
        <w:rPr>
          <w:rFonts w:ascii="Arial" w:hAnsi="Arial" w:cs="Arial"/>
          <w:sz w:val="20"/>
          <w:szCs w:val="20"/>
        </w:rPr>
        <w:t>этом не смог пояснить, от какой даты ими был направлен ответ адвокату на его запрос.</w:t>
      </w:r>
    </w:p>
    <w:p w14:paraId="4E65EFBF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5286">
        <w:rPr>
          <w:rFonts w:ascii="Arial" w:hAnsi="Arial" w:cs="Arial"/>
          <w:sz w:val="20"/>
          <w:szCs w:val="20"/>
        </w:rPr>
        <w:t xml:space="preserve">Суд, изучив материалы дела пришел к выводу, что </w:t>
      </w:r>
      <w:r>
        <w:rPr>
          <w:rFonts w:ascii="Arial" w:hAnsi="Arial" w:cs="Arial"/>
          <w:sz w:val="20"/>
          <w:szCs w:val="20"/>
        </w:rPr>
        <w:t xml:space="preserve">Корпорацией </w:t>
      </w:r>
      <w:r w:rsidRPr="001A5286">
        <w:rPr>
          <w:rFonts w:ascii="Arial" w:hAnsi="Arial" w:cs="Arial"/>
          <w:sz w:val="20"/>
          <w:szCs w:val="20"/>
        </w:rPr>
        <w:t>допущено нарушение требований пункта 8 статьи 35 Закона</w:t>
      </w:r>
      <w:r>
        <w:rPr>
          <w:rFonts w:ascii="Arial" w:hAnsi="Arial" w:cs="Arial"/>
          <w:sz w:val="20"/>
          <w:szCs w:val="20"/>
        </w:rPr>
        <w:t xml:space="preserve"> </w:t>
      </w:r>
      <w:r w:rsidRPr="001A5286">
        <w:rPr>
          <w:rFonts w:ascii="Arial" w:hAnsi="Arial" w:cs="Arial"/>
          <w:sz w:val="20"/>
          <w:szCs w:val="20"/>
        </w:rPr>
        <w:t>РК «Об адвокатской деятельности и юридической помощи»</w:t>
      </w:r>
      <w:r>
        <w:rPr>
          <w:rFonts w:ascii="Arial" w:hAnsi="Arial" w:cs="Arial"/>
          <w:sz w:val="20"/>
          <w:szCs w:val="20"/>
        </w:rPr>
        <w:t xml:space="preserve"> и привлек ее к административной ответственности по статье 668 КоАП в размере 20 МРП</w:t>
      </w:r>
      <w:r w:rsidRPr="001A5286">
        <w:rPr>
          <w:rFonts w:ascii="Arial" w:hAnsi="Arial" w:cs="Arial"/>
          <w:sz w:val="20"/>
          <w:szCs w:val="20"/>
        </w:rPr>
        <w:t>.</w:t>
      </w:r>
    </w:p>
    <w:p w14:paraId="37AB4BDA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</w:t>
      </w:r>
      <w:r w:rsidRPr="00321FDE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321FDE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>ого</w:t>
      </w:r>
      <w:r w:rsidRPr="00321FDE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>ого</w:t>
      </w:r>
      <w:r w:rsidRPr="00321FDE">
        <w:rPr>
          <w:rFonts w:ascii="Arial" w:hAnsi="Arial" w:cs="Arial"/>
          <w:sz w:val="20"/>
          <w:szCs w:val="20"/>
        </w:rPr>
        <w:t xml:space="preserve"> суд</w:t>
      </w:r>
      <w:r>
        <w:rPr>
          <w:rFonts w:ascii="Arial" w:hAnsi="Arial" w:cs="Arial"/>
          <w:sz w:val="20"/>
          <w:szCs w:val="20"/>
        </w:rPr>
        <w:t>а</w:t>
      </w:r>
      <w:r w:rsidRPr="00321FDE"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0"/>
          <w:szCs w:val="20"/>
        </w:rPr>
        <w:t xml:space="preserve">орода </w:t>
      </w:r>
      <w:r w:rsidRPr="00321FDE">
        <w:rPr>
          <w:rFonts w:ascii="Arial" w:hAnsi="Arial" w:cs="Arial"/>
          <w:sz w:val="20"/>
          <w:szCs w:val="20"/>
        </w:rPr>
        <w:t>Алматы</w:t>
      </w:r>
      <w:r>
        <w:rPr>
          <w:rFonts w:ascii="Arial" w:hAnsi="Arial" w:cs="Arial"/>
          <w:sz w:val="20"/>
          <w:szCs w:val="20"/>
        </w:rPr>
        <w:t xml:space="preserve"> от </w:t>
      </w:r>
      <w:r w:rsidRPr="00321FDE">
        <w:rPr>
          <w:rFonts w:ascii="Arial" w:hAnsi="Arial" w:cs="Arial"/>
          <w:sz w:val="20"/>
          <w:szCs w:val="20"/>
        </w:rPr>
        <w:t>25 декабря 2020 г</w:t>
      </w:r>
      <w:r>
        <w:rPr>
          <w:rFonts w:ascii="Arial" w:hAnsi="Arial" w:cs="Arial"/>
          <w:sz w:val="20"/>
          <w:szCs w:val="20"/>
        </w:rPr>
        <w:t>ода по</w:t>
      </w:r>
      <w:r w:rsidRPr="00321FDE">
        <w:rPr>
          <w:rFonts w:ascii="Arial" w:hAnsi="Arial" w:cs="Arial"/>
          <w:sz w:val="20"/>
          <w:szCs w:val="20"/>
        </w:rPr>
        <w:t xml:space="preserve"> дел</w:t>
      </w:r>
      <w:r>
        <w:rPr>
          <w:rFonts w:ascii="Arial" w:hAnsi="Arial" w:cs="Arial"/>
          <w:sz w:val="20"/>
          <w:szCs w:val="20"/>
        </w:rPr>
        <w:t>у</w:t>
      </w:r>
      <w:r w:rsidRPr="00321FDE">
        <w:rPr>
          <w:rFonts w:ascii="Arial" w:hAnsi="Arial" w:cs="Arial"/>
          <w:sz w:val="20"/>
          <w:szCs w:val="20"/>
        </w:rPr>
        <w:t xml:space="preserve"> №7528-20-00-3/24889</w:t>
      </w:r>
      <w:r>
        <w:rPr>
          <w:rFonts w:ascii="Arial" w:hAnsi="Arial" w:cs="Arial"/>
          <w:sz w:val="20"/>
          <w:szCs w:val="20"/>
        </w:rPr>
        <w:t>).</w:t>
      </w:r>
    </w:p>
    <w:p w14:paraId="4189BF64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C8026F5" w14:textId="77777777" w:rsidR="002A438B" w:rsidRPr="00B3408F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Информация о государственных закупках не относится к информации с ограниченным доступом.</w:t>
      </w:r>
    </w:p>
    <w:p w14:paraId="3B6377B8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Директором школы </w:t>
      </w:r>
      <w:r w:rsidRPr="00B3408F">
        <w:rPr>
          <w:rFonts w:ascii="Arial" w:hAnsi="Arial" w:cs="Arial"/>
          <w:sz w:val="20"/>
          <w:szCs w:val="20"/>
        </w:rPr>
        <w:t>21 января 2020 года адвокату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 xml:space="preserve">посредством почтовой связи </w:t>
      </w:r>
      <w:r>
        <w:rPr>
          <w:rFonts w:ascii="Arial" w:hAnsi="Arial" w:cs="Arial"/>
          <w:sz w:val="20"/>
          <w:szCs w:val="20"/>
        </w:rPr>
        <w:t xml:space="preserve">АО </w:t>
      </w:r>
      <w:r w:rsidRPr="00B3408F">
        <w:rPr>
          <w:rFonts w:ascii="Arial" w:hAnsi="Arial" w:cs="Arial"/>
          <w:sz w:val="20"/>
          <w:szCs w:val="20"/>
        </w:rPr>
        <w:t>«</w:t>
      </w:r>
      <w:proofErr w:type="spellStart"/>
      <w:r w:rsidRPr="00B3408F">
        <w:rPr>
          <w:rFonts w:ascii="Arial" w:hAnsi="Arial" w:cs="Arial"/>
          <w:sz w:val="20"/>
          <w:szCs w:val="20"/>
        </w:rPr>
        <w:t>Казпочта</w:t>
      </w:r>
      <w:proofErr w:type="spellEnd"/>
      <w:r w:rsidRPr="00B3408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был направлен ответ, в котором указано</w:t>
      </w:r>
      <w:r w:rsidRPr="00B3408F">
        <w:rPr>
          <w:rFonts w:ascii="Arial" w:hAnsi="Arial" w:cs="Arial"/>
          <w:sz w:val="20"/>
          <w:szCs w:val="20"/>
        </w:rPr>
        <w:t>, что в адрес адвоката направлены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копии документов по итогам конкурса выбора поставщиков услуг по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организации питания, а также о возможности предоставления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кабинета для ознакомления с подлинниками материалов конкурсной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документации.</w:t>
      </w:r>
    </w:p>
    <w:p w14:paraId="71F4AB34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408F">
        <w:rPr>
          <w:rFonts w:ascii="Arial" w:hAnsi="Arial" w:cs="Arial"/>
          <w:sz w:val="20"/>
          <w:szCs w:val="20"/>
        </w:rPr>
        <w:t xml:space="preserve">Ответом от 2 февраля 2020 года </w:t>
      </w:r>
      <w:r>
        <w:rPr>
          <w:rFonts w:ascii="Arial" w:hAnsi="Arial" w:cs="Arial"/>
          <w:sz w:val="20"/>
          <w:szCs w:val="20"/>
        </w:rPr>
        <w:t>адвокату было</w:t>
      </w:r>
      <w:r w:rsidRPr="00B3408F">
        <w:rPr>
          <w:rFonts w:ascii="Arial" w:hAnsi="Arial" w:cs="Arial"/>
          <w:sz w:val="20"/>
          <w:szCs w:val="20"/>
        </w:rPr>
        <w:t xml:space="preserve"> разъяснено,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что запрашиваемую информацию</w:t>
      </w:r>
      <w:r>
        <w:rPr>
          <w:rFonts w:ascii="Arial" w:hAnsi="Arial" w:cs="Arial"/>
          <w:sz w:val="20"/>
          <w:szCs w:val="20"/>
        </w:rPr>
        <w:t xml:space="preserve"> адвокат</w:t>
      </w:r>
      <w:r w:rsidRPr="00B3408F">
        <w:rPr>
          <w:rFonts w:ascii="Arial" w:hAnsi="Arial" w:cs="Arial"/>
          <w:sz w:val="20"/>
          <w:szCs w:val="20"/>
        </w:rPr>
        <w:t xml:space="preserve"> может получить в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удобное время</w:t>
      </w:r>
      <w:r>
        <w:rPr>
          <w:rFonts w:ascii="Arial" w:hAnsi="Arial" w:cs="Arial"/>
          <w:sz w:val="20"/>
          <w:szCs w:val="20"/>
        </w:rPr>
        <w:t xml:space="preserve">. Также в ответе было указано, </w:t>
      </w:r>
      <w:r w:rsidRPr="00B3408F">
        <w:rPr>
          <w:rFonts w:ascii="Arial" w:hAnsi="Arial" w:cs="Arial"/>
          <w:sz w:val="20"/>
          <w:szCs w:val="20"/>
        </w:rPr>
        <w:t xml:space="preserve">что в настоящий момент по жалобе доверителя </w:t>
      </w:r>
      <w:r>
        <w:rPr>
          <w:rFonts w:ascii="Arial" w:hAnsi="Arial" w:cs="Arial"/>
          <w:sz w:val="20"/>
          <w:szCs w:val="20"/>
        </w:rPr>
        <w:t xml:space="preserve">адвоката </w:t>
      </w:r>
      <w:r w:rsidRPr="00B3408F">
        <w:rPr>
          <w:rFonts w:ascii="Arial" w:hAnsi="Arial" w:cs="Arial"/>
          <w:sz w:val="20"/>
          <w:szCs w:val="20"/>
        </w:rPr>
        <w:t>Департаментом внутреннего государственного аудита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проводится аудит и все документы находятся у должностного лица,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 xml:space="preserve">осуществляющего аудит. Директором школы </w:t>
      </w:r>
      <w:r>
        <w:rPr>
          <w:rFonts w:ascii="Arial" w:hAnsi="Arial" w:cs="Arial"/>
          <w:sz w:val="20"/>
          <w:szCs w:val="20"/>
        </w:rPr>
        <w:t>адвокату</w:t>
      </w:r>
      <w:r w:rsidRPr="00B3408F">
        <w:rPr>
          <w:rFonts w:ascii="Arial" w:hAnsi="Arial" w:cs="Arial"/>
          <w:sz w:val="20"/>
          <w:szCs w:val="20"/>
        </w:rPr>
        <w:t xml:space="preserve"> разъяснено,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что запрос будет исполнен по окончанию проверки.</w:t>
      </w:r>
    </w:p>
    <w:p w14:paraId="5258D02B" w14:textId="77777777" w:rsidR="002A438B" w:rsidRPr="00B3408F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408F">
        <w:rPr>
          <w:rFonts w:ascii="Arial" w:hAnsi="Arial" w:cs="Arial"/>
          <w:sz w:val="20"/>
          <w:szCs w:val="20"/>
        </w:rPr>
        <w:t>18 февраля 2020 года</w:t>
      </w:r>
      <w:r>
        <w:rPr>
          <w:rFonts w:ascii="Arial" w:hAnsi="Arial" w:cs="Arial"/>
          <w:sz w:val="20"/>
          <w:szCs w:val="20"/>
        </w:rPr>
        <w:t xml:space="preserve"> адвокату был </w:t>
      </w:r>
      <w:r w:rsidRPr="00B3408F">
        <w:rPr>
          <w:rFonts w:ascii="Arial" w:hAnsi="Arial" w:cs="Arial"/>
          <w:sz w:val="20"/>
          <w:szCs w:val="20"/>
        </w:rPr>
        <w:t>предоставлен ответ, выразившийся в отказе в предоставлении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необходимых документов на адвокатский запрос за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подписью директора школы, мотивированный нормами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Закона «О частном предпринимательстве», который утратил силу 29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октября 2015 года.</w:t>
      </w:r>
    </w:p>
    <w:p w14:paraId="3436D937" w14:textId="77777777" w:rsidR="002A438B" w:rsidRPr="00B3408F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Рассматривая дело об административном правонарушении по статье 668 КоАП, суд пришел к выводу о том, что с</w:t>
      </w:r>
      <w:r w:rsidRPr="00B3408F">
        <w:rPr>
          <w:rFonts w:ascii="Arial" w:hAnsi="Arial" w:cs="Arial"/>
          <w:sz w:val="20"/>
          <w:szCs w:val="20"/>
        </w:rPr>
        <w:t>одержание ответа не соответствует запрашиваемым сведениям, тем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 xml:space="preserve">самым должностное лицо </w:t>
      </w:r>
      <w:r>
        <w:rPr>
          <w:rFonts w:ascii="Arial" w:hAnsi="Arial" w:cs="Arial"/>
          <w:sz w:val="20"/>
          <w:szCs w:val="20"/>
        </w:rPr>
        <w:t xml:space="preserve">воспрепятствовало </w:t>
      </w:r>
      <w:r w:rsidRPr="00B3408F">
        <w:rPr>
          <w:rFonts w:ascii="Arial" w:hAnsi="Arial" w:cs="Arial"/>
          <w:sz w:val="20"/>
          <w:szCs w:val="20"/>
        </w:rPr>
        <w:t>осуществлению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законной деятельности адвоката, выразившееся в отказе предоставлении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необходимых документов (сведений) по письменному запросу адвоката.</w:t>
      </w:r>
    </w:p>
    <w:p w14:paraId="3737D36B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указал, что </w:t>
      </w:r>
      <w:r w:rsidRPr="00B3408F">
        <w:rPr>
          <w:rFonts w:ascii="Arial" w:hAnsi="Arial" w:cs="Arial"/>
          <w:sz w:val="20"/>
          <w:szCs w:val="20"/>
        </w:rPr>
        <w:t>содержание ответа не соответствует сведениям,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истребованным адвокатом, директор школы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ограничилась направлением лишь одного протокола итогов конкурса на 13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листах, к</w:t>
      </w:r>
      <w:r>
        <w:rPr>
          <w:rFonts w:ascii="Arial" w:hAnsi="Arial" w:cs="Arial"/>
          <w:sz w:val="20"/>
          <w:szCs w:val="20"/>
        </w:rPr>
        <w:t xml:space="preserve"> которому имеется</w:t>
      </w:r>
      <w:r w:rsidRPr="00B3408F">
        <w:rPr>
          <w:rFonts w:ascii="Arial" w:hAnsi="Arial" w:cs="Arial"/>
          <w:sz w:val="20"/>
          <w:szCs w:val="20"/>
        </w:rPr>
        <w:t xml:space="preserve"> общий доступ и </w:t>
      </w:r>
      <w:r>
        <w:rPr>
          <w:rFonts w:ascii="Arial" w:hAnsi="Arial" w:cs="Arial"/>
          <w:sz w:val="20"/>
          <w:szCs w:val="20"/>
        </w:rPr>
        <w:t xml:space="preserve">который </w:t>
      </w:r>
      <w:r w:rsidRPr="00B3408F">
        <w:rPr>
          <w:rFonts w:ascii="Arial" w:hAnsi="Arial" w:cs="Arial"/>
          <w:sz w:val="20"/>
          <w:szCs w:val="20"/>
        </w:rPr>
        <w:t>опубликован на официальном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сайте по государственным закупкам.</w:t>
      </w:r>
    </w:p>
    <w:p w14:paraId="73B691CD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 признал неправомерным отказ в предоставлении запрашиваемой информации, обратив внимание на тот факт, что предыдущим ответом директор школы обязался предоставить ответ. Также суд указал на то, что с</w:t>
      </w:r>
      <w:r w:rsidRPr="00B3408F">
        <w:rPr>
          <w:rFonts w:ascii="Arial" w:hAnsi="Arial" w:cs="Arial"/>
          <w:sz w:val="20"/>
          <w:szCs w:val="20"/>
        </w:rPr>
        <w:t>огласно подпункту 4) статьи 4 Закона РК «О 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закупках» осуществление государственных закупок основывается на</w:t>
      </w:r>
      <w:r>
        <w:rPr>
          <w:rFonts w:ascii="Arial" w:hAnsi="Arial" w:cs="Arial"/>
          <w:sz w:val="20"/>
          <w:szCs w:val="20"/>
        </w:rPr>
        <w:t xml:space="preserve"> </w:t>
      </w:r>
      <w:r w:rsidRPr="00B3408F">
        <w:rPr>
          <w:rFonts w:ascii="Arial" w:hAnsi="Arial" w:cs="Arial"/>
          <w:sz w:val="20"/>
          <w:szCs w:val="20"/>
        </w:rPr>
        <w:t>принципах открытости и прозрачности процесса государственных закупок.</w:t>
      </w:r>
      <w:r>
        <w:rPr>
          <w:rFonts w:ascii="Arial" w:hAnsi="Arial" w:cs="Arial"/>
          <w:sz w:val="20"/>
          <w:szCs w:val="20"/>
        </w:rPr>
        <w:t xml:space="preserve"> Поэтому данная информация не относится к информации с ограниченным доступом.</w:t>
      </w:r>
    </w:p>
    <w:p w14:paraId="3E044ED3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Павлодарского областного суда от </w:t>
      </w:r>
      <w:r w:rsidRPr="00B3408F">
        <w:rPr>
          <w:rFonts w:ascii="Arial" w:hAnsi="Arial" w:cs="Arial"/>
          <w:sz w:val="20"/>
          <w:szCs w:val="20"/>
        </w:rPr>
        <w:t xml:space="preserve">4 августа 2020 года </w:t>
      </w:r>
      <w:r>
        <w:rPr>
          <w:rFonts w:ascii="Arial" w:hAnsi="Arial" w:cs="Arial"/>
          <w:sz w:val="20"/>
          <w:szCs w:val="20"/>
        </w:rPr>
        <w:t xml:space="preserve">по </w:t>
      </w:r>
      <w:r w:rsidRPr="00B3408F">
        <w:rPr>
          <w:rFonts w:ascii="Arial" w:hAnsi="Arial" w:cs="Arial"/>
          <w:sz w:val="20"/>
          <w:szCs w:val="20"/>
        </w:rPr>
        <w:t>дел</w:t>
      </w:r>
      <w:r>
        <w:rPr>
          <w:rFonts w:ascii="Arial" w:hAnsi="Arial" w:cs="Arial"/>
          <w:sz w:val="20"/>
          <w:szCs w:val="20"/>
        </w:rPr>
        <w:t>у</w:t>
      </w:r>
      <w:r w:rsidRPr="00B3408F">
        <w:rPr>
          <w:rFonts w:ascii="Arial" w:hAnsi="Arial" w:cs="Arial"/>
          <w:sz w:val="20"/>
          <w:szCs w:val="20"/>
        </w:rPr>
        <w:t xml:space="preserve"> №5599-20-00-3а/260</w:t>
      </w:r>
      <w:r>
        <w:rPr>
          <w:rFonts w:ascii="Arial" w:hAnsi="Arial" w:cs="Arial"/>
          <w:sz w:val="20"/>
          <w:szCs w:val="20"/>
        </w:rPr>
        <w:t>).</w:t>
      </w:r>
    </w:p>
    <w:p w14:paraId="4650B71D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18DB1CC" w14:textId="77777777" w:rsidR="002A438B" w:rsidRPr="006533B8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kk-KZ"/>
        </w:rPr>
      </w:pPr>
      <w:r w:rsidRPr="006533B8">
        <w:rPr>
          <w:rFonts w:ascii="Arial" w:hAnsi="Arial" w:cs="Arial"/>
          <w:b/>
          <w:bCs/>
          <w:sz w:val="20"/>
          <w:szCs w:val="20"/>
          <w:lang w:val="kk-KZ"/>
        </w:rPr>
        <w:t xml:space="preserve">Отказывая в предоставлении </w:t>
      </w:r>
      <w:r>
        <w:rPr>
          <w:rFonts w:ascii="Arial" w:hAnsi="Arial" w:cs="Arial"/>
          <w:b/>
          <w:bCs/>
          <w:sz w:val="20"/>
          <w:szCs w:val="20"/>
          <w:lang w:val="kk-KZ"/>
        </w:rPr>
        <w:t xml:space="preserve">ответа, получатель запроса должен </w:t>
      </w:r>
      <w:r w:rsidRPr="006533B8">
        <w:rPr>
          <w:rFonts w:ascii="Arial" w:hAnsi="Arial" w:cs="Arial"/>
          <w:b/>
          <w:bCs/>
          <w:sz w:val="20"/>
          <w:szCs w:val="20"/>
          <w:lang w:val="kk-KZ"/>
        </w:rPr>
        <w:t xml:space="preserve">обосновать </w:t>
      </w:r>
      <w:r>
        <w:rPr>
          <w:rFonts w:ascii="Arial" w:hAnsi="Arial" w:cs="Arial"/>
          <w:b/>
          <w:bCs/>
          <w:sz w:val="20"/>
          <w:szCs w:val="20"/>
          <w:lang w:val="kk-KZ"/>
        </w:rPr>
        <w:t>основания отказа.</w:t>
      </w:r>
    </w:p>
    <w:p w14:paraId="53EAA5EA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Адвокатом</w:t>
      </w:r>
      <w:r w:rsidRPr="006533B8">
        <w:rPr>
          <w:rFonts w:ascii="Arial" w:hAnsi="Arial" w:cs="Arial"/>
          <w:sz w:val="20"/>
          <w:szCs w:val="20"/>
          <w:lang w:val="kk-KZ"/>
        </w:rPr>
        <w:t xml:space="preserve"> через портал «Электронно</w:t>
      </w:r>
      <w:r>
        <w:rPr>
          <w:rFonts w:ascii="Arial" w:hAnsi="Arial" w:cs="Arial"/>
          <w:sz w:val="20"/>
          <w:szCs w:val="20"/>
          <w:lang w:val="kk-KZ"/>
        </w:rPr>
        <w:t>го</w:t>
      </w:r>
      <w:r w:rsidRPr="006533B8">
        <w:rPr>
          <w:rFonts w:ascii="Arial" w:hAnsi="Arial" w:cs="Arial"/>
          <w:sz w:val="20"/>
          <w:szCs w:val="20"/>
          <w:lang w:val="kk-KZ"/>
        </w:rPr>
        <w:t xml:space="preserve"> правительств</w:t>
      </w:r>
      <w:r>
        <w:rPr>
          <w:rFonts w:ascii="Arial" w:hAnsi="Arial" w:cs="Arial"/>
          <w:sz w:val="20"/>
          <w:szCs w:val="20"/>
          <w:lang w:val="kk-KZ"/>
        </w:rPr>
        <w:t>а</w:t>
      </w:r>
      <w:r w:rsidRPr="006533B8">
        <w:rPr>
          <w:rFonts w:ascii="Arial" w:hAnsi="Arial" w:cs="Arial"/>
          <w:sz w:val="20"/>
          <w:szCs w:val="20"/>
          <w:lang w:val="kk-KZ"/>
        </w:rPr>
        <w:t>» в Филиал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3E1C3D">
        <w:rPr>
          <w:rFonts w:ascii="Arial" w:hAnsi="Arial" w:cs="Arial"/>
          <w:sz w:val="20"/>
          <w:szCs w:val="20"/>
          <w:lang w:val="kk-KZ"/>
        </w:rPr>
        <w:t>некоммерческого акционерного общества «Государственная корпорация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3E1C3D">
        <w:rPr>
          <w:rFonts w:ascii="Arial" w:hAnsi="Arial" w:cs="Arial"/>
          <w:sz w:val="20"/>
          <w:szCs w:val="20"/>
          <w:lang w:val="kk-KZ"/>
        </w:rPr>
        <w:t>«Правительство для граждан» по городу Алматы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21 октября 2020 года были направлены два адвокатских запроса об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ознакомлении и снятии фотокопий с земельно-кадастровых дел на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земельные участки, в связи с оказанием юридической помощи по уголовному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делу.</w:t>
      </w:r>
    </w:p>
    <w:p w14:paraId="6BEBF4CC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С</w:t>
      </w:r>
      <w:r w:rsidRPr="006533B8">
        <w:rPr>
          <w:rFonts w:ascii="Arial" w:hAnsi="Arial" w:cs="Arial"/>
          <w:sz w:val="20"/>
          <w:szCs w:val="20"/>
          <w:lang w:val="kk-KZ"/>
        </w:rPr>
        <w:t>огласно ответам Филиала</w:t>
      </w:r>
      <w:r>
        <w:rPr>
          <w:rFonts w:ascii="Arial" w:hAnsi="Arial" w:cs="Arial"/>
          <w:sz w:val="20"/>
          <w:szCs w:val="20"/>
          <w:lang w:val="kk-KZ"/>
        </w:rPr>
        <w:t xml:space="preserve"> от</w:t>
      </w:r>
      <w:r w:rsidRPr="006533B8">
        <w:rPr>
          <w:rFonts w:ascii="Arial" w:hAnsi="Arial" w:cs="Arial"/>
          <w:sz w:val="20"/>
          <w:szCs w:val="20"/>
          <w:lang w:val="kk-KZ"/>
        </w:rPr>
        <w:t xml:space="preserve"> 30 октября 2020 года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в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предоставлении сведений на запросы адвоката был</w:t>
      </w:r>
      <w:r>
        <w:rPr>
          <w:rFonts w:ascii="Arial" w:hAnsi="Arial" w:cs="Arial"/>
          <w:sz w:val="20"/>
          <w:szCs w:val="20"/>
          <w:lang w:val="kk-KZ"/>
        </w:rPr>
        <w:t>о отказано</w:t>
      </w:r>
      <w:r w:rsidRPr="006533B8">
        <w:rPr>
          <w:rFonts w:ascii="Arial" w:hAnsi="Arial" w:cs="Arial"/>
          <w:sz w:val="20"/>
          <w:szCs w:val="20"/>
          <w:lang w:val="kk-KZ"/>
        </w:rPr>
        <w:t xml:space="preserve"> с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рекомендацией обратиться в технический архив Филиала без ссылки на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нормы законодательства, а также не был</w:t>
      </w:r>
      <w:r>
        <w:rPr>
          <w:rFonts w:ascii="Arial" w:hAnsi="Arial" w:cs="Arial"/>
          <w:sz w:val="20"/>
          <w:szCs w:val="20"/>
          <w:lang w:val="kk-KZ"/>
        </w:rPr>
        <w:t>и</w:t>
      </w:r>
      <w:r w:rsidRPr="006533B8">
        <w:rPr>
          <w:rFonts w:ascii="Arial" w:hAnsi="Arial" w:cs="Arial"/>
          <w:sz w:val="20"/>
          <w:szCs w:val="20"/>
          <w:lang w:val="kk-KZ"/>
        </w:rPr>
        <w:t xml:space="preserve"> разъяснены права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на обжалование принятого решения.</w:t>
      </w:r>
    </w:p>
    <w:p w14:paraId="561B1A70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При рассмотрении дела в суде </w:t>
      </w:r>
      <w:r w:rsidRPr="006533B8">
        <w:rPr>
          <w:rFonts w:ascii="Arial" w:hAnsi="Arial" w:cs="Arial"/>
          <w:sz w:val="20"/>
          <w:szCs w:val="20"/>
          <w:lang w:val="kk-KZ"/>
        </w:rPr>
        <w:t>представитель Филиала</w:t>
      </w:r>
      <w:r>
        <w:rPr>
          <w:rFonts w:ascii="Arial" w:hAnsi="Arial" w:cs="Arial"/>
          <w:sz w:val="20"/>
          <w:szCs w:val="20"/>
          <w:lang w:val="kk-KZ"/>
        </w:rPr>
        <w:t>,</w:t>
      </w:r>
      <w:r w:rsidRPr="006533B8">
        <w:rPr>
          <w:rFonts w:ascii="Arial" w:hAnsi="Arial" w:cs="Arial"/>
          <w:sz w:val="20"/>
          <w:szCs w:val="20"/>
          <w:lang w:val="kk-KZ"/>
        </w:rPr>
        <w:t xml:space="preserve"> не соглашаясь с</w:t>
      </w:r>
      <w:r>
        <w:rPr>
          <w:rFonts w:ascii="Arial" w:hAnsi="Arial" w:cs="Arial"/>
          <w:sz w:val="20"/>
          <w:szCs w:val="20"/>
          <w:lang w:val="kk-KZ"/>
        </w:rPr>
        <w:t xml:space="preserve"> привлечением его к административной ответственности, считал, что производство по делу подлежит прекращению в связи с тем, что</w:t>
      </w:r>
      <w:r w:rsidRPr="006533B8">
        <w:rPr>
          <w:rFonts w:ascii="Arial" w:hAnsi="Arial" w:cs="Arial"/>
          <w:sz w:val="20"/>
          <w:szCs w:val="20"/>
          <w:lang w:val="kk-KZ"/>
        </w:rPr>
        <w:t xml:space="preserve"> Филиалом на запрос адвоката </w:t>
      </w:r>
      <w:r>
        <w:rPr>
          <w:rFonts w:ascii="Arial" w:hAnsi="Arial" w:cs="Arial"/>
          <w:sz w:val="20"/>
          <w:szCs w:val="20"/>
          <w:lang w:val="kk-KZ"/>
        </w:rPr>
        <w:t>в</w:t>
      </w:r>
      <w:r w:rsidRPr="006533B8">
        <w:rPr>
          <w:rFonts w:ascii="Arial" w:hAnsi="Arial" w:cs="Arial"/>
          <w:sz w:val="20"/>
          <w:szCs w:val="20"/>
          <w:lang w:val="kk-KZ"/>
        </w:rPr>
        <w:t xml:space="preserve"> установленном порядке был дан ответ через систему электронного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6533B8">
        <w:rPr>
          <w:rFonts w:ascii="Arial" w:hAnsi="Arial" w:cs="Arial"/>
          <w:sz w:val="20"/>
          <w:szCs w:val="20"/>
          <w:lang w:val="kk-KZ"/>
        </w:rPr>
        <w:t>документооборота в течение 10 рабочих дне</w:t>
      </w:r>
      <w:r>
        <w:rPr>
          <w:rFonts w:ascii="Arial" w:hAnsi="Arial" w:cs="Arial"/>
          <w:sz w:val="20"/>
          <w:szCs w:val="20"/>
          <w:lang w:val="kk-KZ"/>
        </w:rPr>
        <w:t>й</w:t>
      </w:r>
      <w:r w:rsidRPr="006533B8">
        <w:rPr>
          <w:rFonts w:ascii="Arial" w:hAnsi="Arial" w:cs="Arial"/>
          <w:sz w:val="20"/>
          <w:szCs w:val="20"/>
          <w:lang w:val="kk-KZ"/>
        </w:rPr>
        <w:t>.</w:t>
      </w:r>
    </w:p>
    <w:p w14:paraId="68D21CEB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Указанные действия были квалифицированы судом как воспрепятствование адвокатской деятельности, и Филиал подтвергнут администритавной ответственности </w:t>
      </w:r>
      <w:r w:rsidRPr="003E1C3D">
        <w:rPr>
          <w:rFonts w:ascii="Arial" w:hAnsi="Arial" w:cs="Arial"/>
          <w:sz w:val="20"/>
          <w:szCs w:val="20"/>
          <w:lang w:val="kk-KZ"/>
        </w:rPr>
        <w:t>по статье 668 КоАП с назначением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3E1C3D">
        <w:rPr>
          <w:rFonts w:ascii="Arial" w:hAnsi="Arial" w:cs="Arial"/>
          <w:sz w:val="20"/>
          <w:szCs w:val="20"/>
          <w:lang w:val="kk-KZ"/>
        </w:rPr>
        <w:t xml:space="preserve">административного взыскания в виде штрафа в </w:t>
      </w:r>
      <w:r>
        <w:rPr>
          <w:rFonts w:ascii="Arial" w:hAnsi="Arial" w:cs="Arial"/>
          <w:sz w:val="20"/>
          <w:szCs w:val="20"/>
          <w:lang w:val="kk-KZ"/>
        </w:rPr>
        <w:t>размере 20 МРП</w:t>
      </w:r>
      <w:r w:rsidRPr="003E1C3D">
        <w:rPr>
          <w:rFonts w:ascii="Arial" w:hAnsi="Arial" w:cs="Arial"/>
          <w:sz w:val="20"/>
          <w:szCs w:val="20"/>
          <w:lang w:val="kk-KZ"/>
        </w:rPr>
        <w:t>.</w:t>
      </w:r>
    </w:p>
    <w:p w14:paraId="5FAC423B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(Постановление суда города Нур-Султан от </w:t>
      </w:r>
      <w:r w:rsidRPr="00351411">
        <w:rPr>
          <w:rFonts w:ascii="Arial" w:hAnsi="Arial" w:cs="Arial"/>
          <w:sz w:val="20"/>
          <w:szCs w:val="20"/>
          <w:lang w:val="kk-KZ"/>
        </w:rPr>
        <w:t xml:space="preserve">27 января 2021 года </w:t>
      </w:r>
      <w:r>
        <w:rPr>
          <w:rFonts w:ascii="Arial" w:hAnsi="Arial" w:cs="Arial"/>
          <w:sz w:val="20"/>
          <w:szCs w:val="20"/>
          <w:lang w:val="kk-KZ"/>
        </w:rPr>
        <w:t xml:space="preserve">по делу </w:t>
      </w:r>
      <w:r w:rsidRPr="00351411">
        <w:rPr>
          <w:rFonts w:ascii="Arial" w:hAnsi="Arial" w:cs="Arial"/>
          <w:sz w:val="20"/>
          <w:szCs w:val="20"/>
          <w:lang w:val="kk-KZ"/>
        </w:rPr>
        <w:t>№7199-21-00-3а/91</w:t>
      </w:r>
      <w:r>
        <w:rPr>
          <w:rFonts w:ascii="Arial" w:hAnsi="Arial" w:cs="Arial"/>
          <w:sz w:val="20"/>
          <w:szCs w:val="20"/>
          <w:lang w:val="kk-KZ"/>
        </w:rPr>
        <w:t>).</w:t>
      </w:r>
    </w:p>
    <w:p w14:paraId="6E75A99F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14:paraId="32F930F3" w14:textId="77777777" w:rsidR="002A438B" w:rsidRPr="000A56FF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kk-KZ"/>
        </w:rPr>
      </w:pPr>
      <w:r w:rsidRPr="000A56FF">
        <w:rPr>
          <w:rFonts w:ascii="Arial" w:hAnsi="Arial" w:cs="Arial"/>
          <w:b/>
          <w:bCs/>
          <w:sz w:val="20"/>
          <w:szCs w:val="20"/>
          <w:lang w:val="kk-KZ"/>
        </w:rPr>
        <w:t>Отказывая в предоставлении</w:t>
      </w:r>
      <w:r>
        <w:rPr>
          <w:rFonts w:ascii="Arial" w:hAnsi="Arial" w:cs="Arial"/>
          <w:b/>
          <w:bCs/>
          <w:sz w:val="20"/>
          <w:szCs w:val="20"/>
          <w:lang w:val="kk-KZ"/>
        </w:rPr>
        <w:t xml:space="preserve"> информации</w:t>
      </w:r>
      <w:r w:rsidRPr="000A56FF">
        <w:rPr>
          <w:rFonts w:ascii="Arial" w:hAnsi="Arial" w:cs="Arial"/>
          <w:b/>
          <w:bCs/>
          <w:sz w:val="20"/>
          <w:szCs w:val="20"/>
          <w:lang w:val="kk-KZ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kk-KZ"/>
        </w:rPr>
        <w:t>необходимо</w:t>
      </w:r>
      <w:r w:rsidRPr="000A56FF">
        <w:rPr>
          <w:rFonts w:ascii="Arial" w:hAnsi="Arial" w:cs="Arial"/>
          <w:b/>
          <w:bCs/>
          <w:sz w:val="20"/>
          <w:szCs w:val="20"/>
          <w:lang w:val="kk-KZ"/>
        </w:rPr>
        <w:t xml:space="preserve"> обосновать </w:t>
      </w:r>
      <w:r>
        <w:rPr>
          <w:rFonts w:ascii="Arial" w:hAnsi="Arial" w:cs="Arial"/>
          <w:b/>
          <w:bCs/>
          <w:sz w:val="20"/>
          <w:szCs w:val="20"/>
          <w:lang w:val="kk-KZ"/>
        </w:rPr>
        <w:t xml:space="preserve">ее отнесение </w:t>
      </w:r>
      <w:r w:rsidRPr="000A56FF">
        <w:rPr>
          <w:rFonts w:ascii="Arial" w:hAnsi="Arial" w:cs="Arial"/>
          <w:b/>
          <w:bCs/>
          <w:sz w:val="20"/>
          <w:szCs w:val="20"/>
          <w:lang w:val="kk-KZ"/>
        </w:rPr>
        <w:t>к информации с ограниченным доступом</w:t>
      </w:r>
      <w:r>
        <w:rPr>
          <w:rFonts w:ascii="Arial" w:hAnsi="Arial" w:cs="Arial"/>
          <w:b/>
          <w:bCs/>
          <w:sz w:val="20"/>
          <w:szCs w:val="20"/>
          <w:lang w:val="kk-KZ"/>
        </w:rPr>
        <w:t>.</w:t>
      </w:r>
    </w:p>
    <w:p w14:paraId="1CD79B3E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0A56FF">
        <w:rPr>
          <w:rFonts w:ascii="Arial" w:hAnsi="Arial" w:cs="Arial"/>
          <w:sz w:val="20"/>
          <w:szCs w:val="20"/>
          <w:lang w:val="kk-KZ"/>
        </w:rPr>
        <w:t xml:space="preserve">2 ноября 2020 года </w:t>
      </w:r>
      <w:r>
        <w:rPr>
          <w:rFonts w:ascii="Arial" w:hAnsi="Arial" w:cs="Arial"/>
          <w:sz w:val="20"/>
          <w:szCs w:val="20"/>
          <w:lang w:val="kk-KZ"/>
        </w:rPr>
        <w:t xml:space="preserve">заместитель председателя </w:t>
      </w:r>
      <w:r w:rsidRPr="00A84B7D">
        <w:rPr>
          <w:rFonts w:ascii="Arial" w:hAnsi="Arial" w:cs="Arial"/>
          <w:sz w:val="20"/>
          <w:szCs w:val="20"/>
          <w:lang w:val="kk-KZ"/>
        </w:rPr>
        <w:t>Республиканско</w:t>
      </w:r>
      <w:r>
        <w:rPr>
          <w:rFonts w:ascii="Arial" w:hAnsi="Arial" w:cs="Arial"/>
          <w:sz w:val="20"/>
          <w:szCs w:val="20"/>
          <w:lang w:val="kk-KZ"/>
        </w:rPr>
        <w:t>го</w:t>
      </w:r>
      <w:r w:rsidRPr="00A84B7D">
        <w:rPr>
          <w:rFonts w:ascii="Arial" w:hAnsi="Arial" w:cs="Arial"/>
          <w:sz w:val="20"/>
          <w:szCs w:val="20"/>
          <w:lang w:val="kk-KZ"/>
        </w:rPr>
        <w:t xml:space="preserve"> государственно</w:t>
      </w:r>
      <w:r>
        <w:rPr>
          <w:rFonts w:ascii="Arial" w:hAnsi="Arial" w:cs="Arial"/>
          <w:sz w:val="20"/>
          <w:szCs w:val="20"/>
          <w:lang w:val="kk-KZ"/>
        </w:rPr>
        <w:t>го</w:t>
      </w:r>
      <w:r w:rsidRPr="00A84B7D">
        <w:rPr>
          <w:rFonts w:ascii="Arial" w:hAnsi="Arial" w:cs="Arial"/>
          <w:sz w:val="20"/>
          <w:szCs w:val="20"/>
          <w:lang w:val="kk-KZ"/>
        </w:rPr>
        <w:t xml:space="preserve"> учреждени</w:t>
      </w:r>
      <w:r>
        <w:rPr>
          <w:rFonts w:ascii="Arial" w:hAnsi="Arial" w:cs="Arial"/>
          <w:sz w:val="20"/>
          <w:szCs w:val="20"/>
          <w:lang w:val="kk-KZ"/>
        </w:rPr>
        <w:t>я</w:t>
      </w:r>
      <w:r w:rsidRPr="00A84B7D">
        <w:rPr>
          <w:rFonts w:ascii="Arial" w:hAnsi="Arial" w:cs="Arial"/>
          <w:sz w:val="20"/>
          <w:szCs w:val="20"/>
          <w:lang w:val="kk-KZ"/>
        </w:rPr>
        <w:t xml:space="preserve"> «Комитет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84B7D">
        <w:rPr>
          <w:rFonts w:ascii="Arial" w:hAnsi="Arial" w:cs="Arial"/>
          <w:sz w:val="20"/>
          <w:szCs w:val="20"/>
          <w:lang w:val="kk-KZ"/>
        </w:rPr>
        <w:t>государственных доходов Министерства финансов Республики Казахстан»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 xml:space="preserve">отказал в предоставлении ответа на адвокатский запрос </w:t>
      </w:r>
      <w:r w:rsidRPr="000A56FF">
        <w:rPr>
          <w:rFonts w:ascii="Arial" w:hAnsi="Arial" w:cs="Arial"/>
          <w:sz w:val="20"/>
          <w:szCs w:val="20"/>
          <w:lang w:val="kk-KZ"/>
        </w:rPr>
        <w:t>от 26 октября 2020 года</w:t>
      </w:r>
      <w:r>
        <w:rPr>
          <w:rFonts w:ascii="Arial" w:hAnsi="Arial" w:cs="Arial"/>
          <w:sz w:val="20"/>
          <w:szCs w:val="20"/>
          <w:lang w:val="kk-KZ"/>
        </w:rPr>
        <w:t xml:space="preserve"> о 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предоставлении документа-письма </w:t>
      </w:r>
      <w:r>
        <w:rPr>
          <w:rFonts w:ascii="Arial" w:hAnsi="Arial" w:cs="Arial"/>
          <w:sz w:val="20"/>
          <w:szCs w:val="20"/>
          <w:lang w:val="kk-KZ"/>
        </w:rPr>
        <w:t>Комитета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 от 25 октября 2019 года о приостановлении действия методической рекомендации о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некоторых вопросах признания сделок недействительными, утвержденной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председателем Комитета от 5 сентября 2019 года.</w:t>
      </w:r>
    </w:p>
    <w:p w14:paraId="166B5F82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0A56FF">
        <w:rPr>
          <w:rFonts w:ascii="Arial" w:hAnsi="Arial" w:cs="Arial"/>
          <w:sz w:val="20"/>
          <w:szCs w:val="20"/>
          <w:lang w:val="kk-KZ"/>
        </w:rPr>
        <w:lastRenderedPageBreak/>
        <w:t xml:space="preserve">Отказ </w:t>
      </w:r>
      <w:r>
        <w:rPr>
          <w:rFonts w:ascii="Arial" w:hAnsi="Arial" w:cs="Arial"/>
          <w:sz w:val="20"/>
          <w:szCs w:val="20"/>
          <w:lang w:val="kk-KZ"/>
        </w:rPr>
        <w:t xml:space="preserve">был </w:t>
      </w:r>
      <w:r w:rsidRPr="000A56FF">
        <w:rPr>
          <w:rFonts w:ascii="Arial" w:hAnsi="Arial" w:cs="Arial"/>
          <w:sz w:val="20"/>
          <w:szCs w:val="20"/>
          <w:lang w:val="kk-KZ"/>
        </w:rPr>
        <w:t>мотивирован</w:t>
      </w:r>
      <w:r>
        <w:rPr>
          <w:rFonts w:ascii="Arial" w:hAnsi="Arial" w:cs="Arial"/>
          <w:sz w:val="20"/>
          <w:szCs w:val="20"/>
          <w:lang w:val="kk-KZ"/>
        </w:rPr>
        <w:t xml:space="preserve"> тем</w:t>
      </w:r>
      <w:r w:rsidRPr="000A56FF">
        <w:rPr>
          <w:rFonts w:ascii="Arial" w:hAnsi="Arial" w:cs="Arial"/>
          <w:sz w:val="20"/>
          <w:szCs w:val="20"/>
          <w:lang w:val="kk-KZ"/>
        </w:rPr>
        <w:t>, что данный документ является служебной перепиской с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территориальными органами государственных доходов, не затрагивает интересы</w:t>
      </w:r>
      <w:r>
        <w:rPr>
          <w:rFonts w:ascii="Arial" w:hAnsi="Arial" w:cs="Arial"/>
          <w:sz w:val="20"/>
          <w:szCs w:val="20"/>
          <w:lang w:val="kk-KZ"/>
        </w:rPr>
        <w:t xml:space="preserve"> клиента адвоката</w:t>
      </w:r>
      <w:r w:rsidRPr="000A56FF">
        <w:rPr>
          <w:rFonts w:ascii="Arial" w:hAnsi="Arial" w:cs="Arial"/>
          <w:sz w:val="20"/>
          <w:szCs w:val="20"/>
          <w:lang w:val="kk-KZ"/>
        </w:rPr>
        <w:t>.</w:t>
      </w:r>
    </w:p>
    <w:p w14:paraId="303BCABB" w14:textId="77777777" w:rsidR="002A438B" w:rsidRPr="000A56FF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0A56FF">
        <w:rPr>
          <w:rFonts w:ascii="Arial" w:hAnsi="Arial" w:cs="Arial"/>
          <w:sz w:val="20"/>
          <w:szCs w:val="20"/>
          <w:lang w:val="kk-KZ"/>
        </w:rPr>
        <w:t xml:space="preserve">Пунктом 8 статьи 35 Закона </w:t>
      </w:r>
      <w:r>
        <w:rPr>
          <w:rFonts w:ascii="Arial" w:hAnsi="Arial" w:cs="Arial"/>
          <w:sz w:val="20"/>
          <w:szCs w:val="20"/>
          <w:lang w:val="kk-KZ"/>
        </w:rPr>
        <w:t xml:space="preserve">«Об адвокатской деятельности и юридической помощи» </w:t>
      </w:r>
      <w:r w:rsidRPr="000A56FF">
        <w:rPr>
          <w:rFonts w:ascii="Arial" w:hAnsi="Arial" w:cs="Arial"/>
          <w:sz w:val="20"/>
          <w:szCs w:val="20"/>
          <w:lang w:val="kk-KZ"/>
        </w:rPr>
        <w:t>предусмотрено</w:t>
      </w:r>
      <w:r>
        <w:rPr>
          <w:rFonts w:ascii="Arial" w:hAnsi="Arial" w:cs="Arial"/>
          <w:sz w:val="20"/>
          <w:szCs w:val="20"/>
          <w:lang w:val="kk-KZ"/>
        </w:rPr>
        <w:t>, что в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 предоставлении адвокату запрошенных сведений может быть отказано в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случае, если информация отнесена к информации с ограниченным доступом.</w:t>
      </w:r>
    </w:p>
    <w:p w14:paraId="00DD2CDF" w14:textId="77777777" w:rsidR="002A438B" w:rsidRPr="000A56FF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0A56FF">
        <w:rPr>
          <w:rFonts w:ascii="Arial" w:hAnsi="Arial" w:cs="Arial"/>
          <w:sz w:val="20"/>
          <w:szCs w:val="20"/>
          <w:lang w:val="kk-KZ"/>
        </w:rPr>
        <w:t xml:space="preserve">Пунктом 8 статьи 1 Закона Республики Казахстан «О доступе к информации» регламентировано, </w:t>
      </w:r>
      <w:r>
        <w:rPr>
          <w:rFonts w:ascii="Arial" w:hAnsi="Arial" w:cs="Arial"/>
          <w:sz w:val="20"/>
          <w:szCs w:val="20"/>
          <w:lang w:val="kk-KZ"/>
        </w:rPr>
        <w:t xml:space="preserve">чтто </w:t>
      </w:r>
      <w:r w:rsidRPr="000A56FF">
        <w:rPr>
          <w:rFonts w:ascii="Arial" w:hAnsi="Arial" w:cs="Arial"/>
          <w:sz w:val="20"/>
          <w:szCs w:val="20"/>
          <w:lang w:val="kk-KZ"/>
        </w:rPr>
        <w:t>информация с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ограниченным доступом – </w:t>
      </w:r>
      <w:r>
        <w:rPr>
          <w:rFonts w:ascii="Arial" w:hAnsi="Arial" w:cs="Arial"/>
          <w:sz w:val="20"/>
          <w:szCs w:val="20"/>
          <w:lang w:val="kk-KZ"/>
        </w:rPr>
        <w:t xml:space="preserve">это </w:t>
      </w:r>
      <w:r w:rsidRPr="000A56FF">
        <w:rPr>
          <w:rFonts w:ascii="Arial" w:hAnsi="Arial" w:cs="Arial"/>
          <w:sz w:val="20"/>
          <w:szCs w:val="20"/>
          <w:lang w:val="kk-KZ"/>
        </w:rPr>
        <w:t>информация, отнесенная к государственным секретам,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личной, семейной, врачебной, банковской, коммерческой и иным охраняемым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законом тайнам, а также служебная информация с пометкой «Для служебного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пользования».</w:t>
      </w:r>
    </w:p>
    <w:p w14:paraId="400F1EAF" w14:textId="77777777" w:rsidR="002A438B" w:rsidRPr="000A56FF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Судом было установлено, что и</w:t>
      </w:r>
      <w:r w:rsidRPr="000A56FF">
        <w:rPr>
          <w:rFonts w:ascii="Arial" w:hAnsi="Arial" w:cs="Arial"/>
          <w:sz w:val="20"/>
          <w:szCs w:val="20"/>
          <w:lang w:val="kk-KZ"/>
        </w:rPr>
        <w:t>стребуемый адвокатом документ не содержит информацию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с ограниченным доступом и не </w:t>
      </w:r>
      <w:r>
        <w:rPr>
          <w:rFonts w:ascii="Arial" w:hAnsi="Arial" w:cs="Arial"/>
          <w:sz w:val="20"/>
          <w:szCs w:val="20"/>
          <w:lang w:val="kk-KZ"/>
        </w:rPr>
        <w:t xml:space="preserve">предназначен </w:t>
      </w:r>
      <w:r w:rsidRPr="000A56FF">
        <w:rPr>
          <w:rFonts w:ascii="Arial" w:hAnsi="Arial" w:cs="Arial"/>
          <w:sz w:val="20"/>
          <w:szCs w:val="20"/>
          <w:lang w:val="kk-KZ"/>
        </w:rPr>
        <w:t>для служебного пользования.</w:t>
      </w:r>
    </w:p>
    <w:p w14:paraId="1F18F7D8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0A56FF">
        <w:rPr>
          <w:rFonts w:ascii="Arial" w:hAnsi="Arial" w:cs="Arial"/>
          <w:sz w:val="20"/>
          <w:szCs w:val="20"/>
          <w:lang w:val="kk-KZ"/>
        </w:rPr>
        <w:t xml:space="preserve">Признавая </w:t>
      </w:r>
      <w:r>
        <w:rPr>
          <w:rFonts w:ascii="Arial" w:hAnsi="Arial" w:cs="Arial"/>
          <w:sz w:val="20"/>
          <w:szCs w:val="20"/>
          <w:lang w:val="kk-KZ"/>
        </w:rPr>
        <w:t>заместителя председателя Комитета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 виновным в совершении вмененного деяния, суд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первой инстанции выводы мотивировал фактическими данными, приведенными в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протоколе об административном правонарушении, что Комитетом не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предоставлено доказательств, что запрашиваемое адвокатом письмо является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информацией с ограниченным доступом.</w:t>
      </w:r>
    </w:p>
    <w:p w14:paraId="1BE8D75D" w14:textId="77777777" w:rsidR="002A438B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 w:rsidRPr="000A56FF">
        <w:rPr>
          <w:rFonts w:ascii="Arial" w:hAnsi="Arial" w:cs="Arial"/>
          <w:sz w:val="20"/>
          <w:szCs w:val="20"/>
          <w:lang w:val="kk-KZ"/>
        </w:rPr>
        <w:t>Постановлением специализированного межрайонного административного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суда города Нур-Султана от 25 декабря 2020 года </w:t>
      </w:r>
      <w:r>
        <w:rPr>
          <w:rFonts w:ascii="Arial" w:hAnsi="Arial" w:cs="Arial"/>
          <w:sz w:val="20"/>
          <w:szCs w:val="20"/>
          <w:lang w:val="kk-KZ"/>
        </w:rPr>
        <w:t>заместитель председателя Комитета</w:t>
      </w:r>
      <w:r w:rsidRPr="000A56FF">
        <w:rPr>
          <w:rFonts w:ascii="Arial" w:hAnsi="Arial" w:cs="Arial"/>
          <w:sz w:val="20"/>
          <w:szCs w:val="20"/>
          <w:lang w:val="kk-KZ"/>
        </w:rPr>
        <w:t xml:space="preserve"> привлечен к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административной ответственности по статье 668 КоАП с наложением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административного взыскания в виде штрафа за воспрепятствование законной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0A56FF">
        <w:rPr>
          <w:rFonts w:ascii="Arial" w:hAnsi="Arial" w:cs="Arial"/>
          <w:sz w:val="20"/>
          <w:szCs w:val="20"/>
          <w:lang w:val="kk-KZ"/>
        </w:rPr>
        <w:t>деятельности адвоката.</w:t>
      </w:r>
      <w:r>
        <w:rPr>
          <w:rFonts w:ascii="Arial" w:hAnsi="Arial" w:cs="Arial"/>
          <w:sz w:val="20"/>
          <w:szCs w:val="20"/>
          <w:lang w:val="kk-KZ"/>
        </w:rPr>
        <w:t xml:space="preserve"> Указанное постановление оставлено в силе вышестоящим судом.</w:t>
      </w:r>
    </w:p>
    <w:p w14:paraId="4E9ABF9C" w14:textId="77777777" w:rsidR="002A438B" w:rsidRPr="004658CC" w:rsidRDefault="002A438B" w:rsidP="002A43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(Постановление с</w:t>
      </w:r>
      <w:r w:rsidRPr="004658CC">
        <w:rPr>
          <w:rFonts w:ascii="Arial" w:hAnsi="Arial" w:cs="Arial"/>
          <w:sz w:val="20"/>
          <w:szCs w:val="20"/>
          <w:lang w:val="kk-KZ"/>
        </w:rPr>
        <w:t>уд</w:t>
      </w:r>
      <w:r>
        <w:rPr>
          <w:rFonts w:ascii="Arial" w:hAnsi="Arial" w:cs="Arial"/>
          <w:sz w:val="20"/>
          <w:szCs w:val="20"/>
          <w:lang w:val="kk-KZ"/>
        </w:rPr>
        <w:t>а</w:t>
      </w:r>
      <w:r w:rsidRPr="004658CC">
        <w:rPr>
          <w:rFonts w:ascii="Arial" w:hAnsi="Arial" w:cs="Arial"/>
          <w:sz w:val="20"/>
          <w:szCs w:val="20"/>
          <w:lang w:val="kk-KZ"/>
        </w:rPr>
        <w:t xml:space="preserve"> города Нур-Султана</w:t>
      </w:r>
      <w:r>
        <w:rPr>
          <w:rFonts w:ascii="Arial" w:hAnsi="Arial" w:cs="Arial"/>
          <w:sz w:val="20"/>
          <w:szCs w:val="20"/>
          <w:lang w:val="kk-KZ"/>
        </w:rPr>
        <w:t xml:space="preserve"> от </w:t>
      </w:r>
      <w:r w:rsidRPr="004658CC">
        <w:rPr>
          <w:rFonts w:ascii="Arial" w:hAnsi="Arial" w:cs="Arial"/>
          <w:sz w:val="20"/>
          <w:szCs w:val="20"/>
          <w:lang w:val="kk-KZ"/>
        </w:rPr>
        <w:t xml:space="preserve">27 января 2021 года </w:t>
      </w:r>
      <w:r>
        <w:rPr>
          <w:rFonts w:ascii="Arial" w:hAnsi="Arial" w:cs="Arial"/>
          <w:sz w:val="20"/>
          <w:szCs w:val="20"/>
          <w:lang w:val="kk-KZ"/>
        </w:rPr>
        <w:t xml:space="preserve">по делу </w:t>
      </w:r>
      <w:r w:rsidRPr="004658CC">
        <w:rPr>
          <w:rFonts w:ascii="Arial" w:hAnsi="Arial" w:cs="Arial"/>
          <w:sz w:val="20"/>
          <w:szCs w:val="20"/>
          <w:lang w:val="kk-KZ"/>
        </w:rPr>
        <w:t>№7199-21-00-3а/91</w:t>
      </w:r>
      <w:r>
        <w:rPr>
          <w:rFonts w:ascii="Arial" w:hAnsi="Arial" w:cs="Arial"/>
          <w:sz w:val="20"/>
          <w:szCs w:val="20"/>
          <w:lang w:val="kk-KZ"/>
        </w:rPr>
        <w:t>).</w:t>
      </w:r>
    </w:p>
    <w:p w14:paraId="76C8730B" w14:textId="77777777" w:rsidR="003F67BE" w:rsidRPr="002A438B" w:rsidRDefault="003F67BE" w:rsidP="005B1D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14:paraId="7F8BFB7E" w14:textId="6FF71046" w:rsidR="00C5651F" w:rsidRPr="00ED6432" w:rsidRDefault="00C5651F" w:rsidP="00ED64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6432">
        <w:rPr>
          <w:rFonts w:ascii="Arial" w:hAnsi="Arial" w:cs="Arial"/>
          <w:b/>
          <w:bCs/>
          <w:sz w:val="20"/>
          <w:szCs w:val="20"/>
        </w:rPr>
        <w:t>Правомерный отказ</w:t>
      </w:r>
      <w:r w:rsidR="00ED6432">
        <w:rPr>
          <w:rFonts w:ascii="Arial" w:hAnsi="Arial" w:cs="Arial"/>
          <w:b/>
          <w:bCs/>
          <w:sz w:val="20"/>
          <w:szCs w:val="20"/>
        </w:rPr>
        <w:t xml:space="preserve"> на адвокатский запрос</w:t>
      </w:r>
    </w:p>
    <w:p w14:paraId="70C376D4" w14:textId="77777777" w:rsidR="00C5651F" w:rsidRDefault="00C5651F" w:rsidP="00C8372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85343B8" w14:textId="383BFF71" w:rsidR="00C8372D" w:rsidRPr="00C8372D" w:rsidRDefault="00BA5F75" w:rsidP="00C8372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Получение сведений от эксперта производится в порядке, предусмотренном процессуальными нормами, а не путем направления адвокатского запроса.</w:t>
      </w:r>
    </w:p>
    <w:p w14:paraId="5601CA05" w14:textId="6A8E458E" w:rsidR="006172DD" w:rsidRDefault="00071FB8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рассмотрения в суде дела об административном правонарушении а</w:t>
      </w:r>
      <w:r w:rsidR="008B59FF">
        <w:rPr>
          <w:rFonts w:ascii="Arial" w:hAnsi="Arial" w:cs="Arial"/>
          <w:sz w:val="20"/>
          <w:szCs w:val="20"/>
        </w:rPr>
        <w:t xml:space="preserve">двокат пояснил, </w:t>
      </w:r>
      <w:r w:rsidR="00C8372D" w:rsidRPr="00C8372D">
        <w:rPr>
          <w:rFonts w:ascii="Arial" w:hAnsi="Arial" w:cs="Arial"/>
          <w:sz w:val="20"/>
          <w:szCs w:val="20"/>
        </w:rPr>
        <w:t xml:space="preserve">что в рамках уголовного дела </w:t>
      </w:r>
      <w:r w:rsidR="008B59FF">
        <w:rPr>
          <w:rFonts w:ascii="Arial" w:hAnsi="Arial" w:cs="Arial"/>
          <w:sz w:val="20"/>
          <w:szCs w:val="20"/>
        </w:rPr>
        <w:t>экспертной организацией (</w:t>
      </w:r>
      <w:r w:rsidR="00C8372D" w:rsidRPr="00C8372D">
        <w:rPr>
          <w:rFonts w:ascii="Arial" w:hAnsi="Arial" w:cs="Arial"/>
          <w:sz w:val="20"/>
          <w:szCs w:val="20"/>
        </w:rPr>
        <w:t>ТОО</w:t>
      </w:r>
      <w:r w:rsidR="008B59FF">
        <w:rPr>
          <w:rFonts w:ascii="Arial" w:hAnsi="Arial" w:cs="Arial"/>
          <w:sz w:val="20"/>
          <w:szCs w:val="20"/>
        </w:rPr>
        <w:t xml:space="preserve">) </w:t>
      </w:r>
      <w:r w:rsidR="00C8372D" w:rsidRPr="00C8372D">
        <w:rPr>
          <w:rFonts w:ascii="Arial" w:hAnsi="Arial" w:cs="Arial"/>
          <w:sz w:val="20"/>
          <w:szCs w:val="20"/>
        </w:rPr>
        <w:t>проведено судебно-строительное исследование. Однако, эксперты ТОО в нарушени</w:t>
      </w:r>
      <w:r w:rsidR="008B59FF">
        <w:rPr>
          <w:rFonts w:ascii="Arial" w:hAnsi="Arial" w:cs="Arial"/>
          <w:sz w:val="20"/>
          <w:szCs w:val="20"/>
        </w:rPr>
        <w:t>е</w:t>
      </w:r>
      <w:r w:rsidR="00C8372D" w:rsidRPr="00C8372D">
        <w:rPr>
          <w:rFonts w:ascii="Arial" w:hAnsi="Arial" w:cs="Arial"/>
          <w:sz w:val="20"/>
          <w:szCs w:val="20"/>
        </w:rPr>
        <w:t xml:space="preserve"> статьи 283 </w:t>
      </w:r>
      <w:r w:rsidR="008B59FF">
        <w:rPr>
          <w:rFonts w:ascii="Arial" w:hAnsi="Arial" w:cs="Arial"/>
          <w:sz w:val="20"/>
          <w:szCs w:val="20"/>
        </w:rPr>
        <w:t xml:space="preserve">УПК РК </w:t>
      </w:r>
      <w:r w:rsidR="00C8372D" w:rsidRPr="00C8372D">
        <w:rPr>
          <w:rFonts w:ascii="Arial" w:hAnsi="Arial" w:cs="Arial"/>
          <w:sz w:val="20"/>
          <w:szCs w:val="20"/>
        </w:rPr>
        <w:t>ограничились в заключении перечислением видов невыполненных работ</w:t>
      </w:r>
      <w:r w:rsidR="008B59FF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>без приведения обоснований их невыполнения со ссылками на</w:t>
      </w:r>
      <w:r w:rsidR="008B59FF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 xml:space="preserve">утвержденные методики. В этой связи 23 ноября 2020 года </w:t>
      </w:r>
      <w:r>
        <w:rPr>
          <w:rFonts w:ascii="Arial" w:hAnsi="Arial" w:cs="Arial"/>
          <w:sz w:val="20"/>
          <w:szCs w:val="20"/>
        </w:rPr>
        <w:t xml:space="preserve">адвокатом </w:t>
      </w:r>
      <w:r w:rsidR="00C8372D" w:rsidRPr="00C8372D">
        <w:rPr>
          <w:rFonts w:ascii="Arial" w:hAnsi="Arial" w:cs="Arial"/>
          <w:sz w:val="20"/>
          <w:szCs w:val="20"/>
        </w:rPr>
        <w:t>в адрес ТОО</w:t>
      </w:r>
      <w:r w:rsidR="006172DD">
        <w:rPr>
          <w:rFonts w:ascii="Arial" w:hAnsi="Arial" w:cs="Arial"/>
          <w:sz w:val="20"/>
          <w:szCs w:val="20"/>
        </w:rPr>
        <w:t xml:space="preserve"> были</w:t>
      </w:r>
      <w:r w:rsidR="00C8372D" w:rsidRPr="00C8372D">
        <w:rPr>
          <w:rFonts w:ascii="Arial" w:hAnsi="Arial" w:cs="Arial"/>
          <w:sz w:val="20"/>
          <w:szCs w:val="20"/>
        </w:rPr>
        <w:t xml:space="preserve"> направлены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>адвокатские запросы о предоставлении сведений по способу и методу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 xml:space="preserve">определения выполнения/невыполнения работ по объекту. </w:t>
      </w:r>
    </w:p>
    <w:p w14:paraId="4DD5C265" w14:textId="413B7F63" w:rsidR="00071FB8" w:rsidRDefault="00C8372D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372D">
        <w:rPr>
          <w:rFonts w:ascii="Arial" w:hAnsi="Arial" w:cs="Arial"/>
          <w:sz w:val="20"/>
          <w:szCs w:val="20"/>
        </w:rPr>
        <w:t>10 декабря 2020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 xml:space="preserve">года </w:t>
      </w:r>
      <w:r w:rsidR="006172DD">
        <w:rPr>
          <w:rFonts w:ascii="Arial" w:hAnsi="Arial" w:cs="Arial"/>
          <w:sz w:val="20"/>
          <w:szCs w:val="20"/>
        </w:rPr>
        <w:t xml:space="preserve">со стороны </w:t>
      </w:r>
      <w:r w:rsidRPr="00C8372D">
        <w:rPr>
          <w:rFonts w:ascii="Arial" w:hAnsi="Arial" w:cs="Arial"/>
          <w:sz w:val="20"/>
          <w:szCs w:val="20"/>
        </w:rPr>
        <w:t>ТОО</w:t>
      </w:r>
      <w:r w:rsidR="006172DD">
        <w:rPr>
          <w:rFonts w:ascii="Arial" w:hAnsi="Arial" w:cs="Arial"/>
          <w:sz w:val="20"/>
          <w:szCs w:val="20"/>
        </w:rPr>
        <w:t xml:space="preserve"> был </w:t>
      </w:r>
      <w:r w:rsidRPr="00C8372D">
        <w:rPr>
          <w:rFonts w:ascii="Arial" w:hAnsi="Arial" w:cs="Arial"/>
          <w:sz w:val="20"/>
          <w:szCs w:val="20"/>
        </w:rPr>
        <w:t>представлен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неполный ответ</w:t>
      </w:r>
      <w:r w:rsidR="00071FB8">
        <w:rPr>
          <w:rFonts w:ascii="Arial" w:hAnsi="Arial" w:cs="Arial"/>
          <w:sz w:val="20"/>
          <w:szCs w:val="20"/>
        </w:rPr>
        <w:t xml:space="preserve">, что послужило основанием для обращения адвоката </w:t>
      </w:r>
      <w:r w:rsidR="00BA5F75">
        <w:rPr>
          <w:rFonts w:ascii="Arial" w:hAnsi="Arial" w:cs="Arial"/>
          <w:sz w:val="20"/>
          <w:szCs w:val="20"/>
        </w:rPr>
        <w:t>в орган юстиции и составления протокола об административном правонарушении.</w:t>
      </w:r>
    </w:p>
    <w:p w14:paraId="2292CC4A" w14:textId="2F4C0BFE" w:rsidR="00BA5F75" w:rsidRDefault="00675D24" w:rsidP="00BA5F7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</w:t>
      </w:r>
      <w:r w:rsidR="00BA5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при рассмотрении дела </w:t>
      </w:r>
      <w:r w:rsidR="00BA5F75">
        <w:rPr>
          <w:rFonts w:ascii="Arial" w:hAnsi="Arial" w:cs="Arial"/>
          <w:sz w:val="20"/>
          <w:szCs w:val="20"/>
        </w:rPr>
        <w:t>посчитал, что</w:t>
      </w:r>
      <w:r w:rsidR="00BA5F75" w:rsidRPr="00BA5F75">
        <w:rPr>
          <w:rFonts w:ascii="Arial" w:hAnsi="Arial" w:cs="Arial"/>
          <w:sz w:val="20"/>
          <w:szCs w:val="20"/>
        </w:rPr>
        <w:t xml:space="preserve"> в соответствии с подпунктом 2) части 1 статьи 741 КоАП производство по делу в отношении ТОО </w:t>
      </w:r>
      <w:r w:rsidR="00BA5F75">
        <w:rPr>
          <w:rFonts w:ascii="Arial" w:hAnsi="Arial" w:cs="Arial"/>
          <w:sz w:val="20"/>
          <w:szCs w:val="20"/>
        </w:rPr>
        <w:t xml:space="preserve">подлежит </w:t>
      </w:r>
      <w:r w:rsidR="00BA5F75" w:rsidRPr="00BA5F75">
        <w:rPr>
          <w:rFonts w:ascii="Arial" w:hAnsi="Arial" w:cs="Arial"/>
          <w:sz w:val="20"/>
          <w:szCs w:val="20"/>
        </w:rPr>
        <w:t>прекращению за отсутствием состава правонарушения.</w:t>
      </w:r>
      <w:r w:rsidR="00BA5F75">
        <w:rPr>
          <w:rFonts w:ascii="Arial" w:hAnsi="Arial" w:cs="Arial"/>
          <w:sz w:val="20"/>
          <w:szCs w:val="20"/>
        </w:rPr>
        <w:t xml:space="preserve"> При этом суд сослался на следующее.</w:t>
      </w:r>
    </w:p>
    <w:p w14:paraId="76B7623E" w14:textId="61E29E0A" w:rsidR="00C8372D" w:rsidRPr="00C8372D" w:rsidRDefault="00C8372D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372D">
        <w:rPr>
          <w:rFonts w:ascii="Arial" w:hAnsi="Arial" w:cs="Arial"/>
          <w:sz w:val="20"/>
          <w:szCs w:val="20"/>
        </w:rPr>
        <w:t>В соответствии с подпунктами 4), 6) пункта 4 статьи 79 УПК,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эксперт обязан давать показания по вопросам, связанным с проведенным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исследованием и данным заключением, не разглашать сведения об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обстоятельствах дела и иные сведения, ставшие ему известными в связи с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производством экспертизы.</w:t>
      </w:r>
    </w:p>
    <w:p w14:paraId="111E049D" w14:textId="16DB1ACF" w:rsidR="00C8372D" w:rsidRPr="00C8372D" w:rsidRDefault="00C8372D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372D">
        <w:rPr>
          <w:rFonts w:ascii="Arial" w:hAnsi="Arial" w:cs="Arial"/>
          <w:sz w:val="20"/>
          <w:szCs w:val="20"/>
        </w:rPr>
        <w:t>Согласно подпунктам 1), 2) пункта 1 статьи 285 УПК, допрос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эксперта и специалиста производится с целью выяснения связанных с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заключением эксперта или специалиста существенных для дела вопросов,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не требующих дополнительных исследований, уточнения примененных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экспертом, специалистом методов.</w:t>
      </w:r>
    </w:p>
    <w:p w14:paraId="5F3DE0B1" w14:textId="438BA0EE" w:rsidR="00C8372D" w:rsidRPr="00C8372D" w:rsidRDefault="00C8372D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372D">
        <w:rPr>
          <w:rFonts w:ascii="Arial" w:hAnsi="Arial" w:cs="Arial"/>
          <w:sz w:val="20"/>
          <w:szCs w:val="20"/>
        </w:rPr>
        <w:t>В силу пункта 1 статьи 374 УПК, допрос эксперта может быть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произведен только после оглашения заключения для его разъяснения,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уточнения или дополнения с учетом требований части четвертой статьи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 xml:space="preserve">285 </w:t>
      </w:r>
      <w:r w:rsidR="006172DD">
        <w:rPr>
          <w:rFonts w:ascii="Arial" w:hAnsi="Arial" w:cs="Arial"/>
          <w:sz w:val="20"/>
          <w:szCs w:val="20"/>
        </w:rPr>
        <w:t>УПК</w:t>
      </w:r>
      <w:r w:rsidRPr="00C8372D">
        <w:rPr>
          <w:rFonts w:ascii="Arial" w:hAnsi="Arial" w:cs="Arial"/>
          <w:sz w:val="20"/>
          <w:szCs w:val="20"/>
        </w:rPr>
        <w:t>.</w:t>
      </w:r>
    </w:p>
    <w:p w14:paraId="4DBD56A4" w14:textId="79498113" w:rsidR="00C8372D" w:rsidRPr="00C8372D" w:rsidRDefault="00C8372D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372D">
        <w:rPr>
          <w:rFonts w:ascii="Arial" w:hAnsi="Arial" w:cs="Arial"/>
          <w:sz w:val="20"/>
          <w:szCs w:val="20"/>
        </w:rPr>
        <w:t xml:space="preserve">Из вышеуказанных норм закона </w:t>
      </w:r>
      <w:r w:rsidR="00BA5F75">
        <w:rPr>
          <w:rFonts w:ascii="Arial" w:hAnsi="Arial" w:cs="Arial"/>
          <w:sz w:val="20"/>
          <w:szCs w:val="20"/>
        </w:rPr>
        <w:t xml:space="preserve">по мнению суда </w:t>
      </w:r>
      <w:r w:rsidR="006A46D2">
        <w:rPr>
          <w:rFonts w:ascii="Arial" w:hAnsi="Arial" w:cs="Arial"/>
          <w:sz w:val="20"/>
          <w:szCs w:val="20"/>
        </w:rPr>
        <w:t>следует</w:t>
      </w:r>
      <w:r w:rsidRPr="00C8372D">
        <w:rPr>
          <w:rFonts w:ascii="Arial" w:hAnsi="Arial" w:cs="Arial"/>
          <w:sz w:val="20"/>
          <w:szCs w:val="20"/>
        </w:rPr>
        <w:t>, что эксперт обязан не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разглашать сведения об обстоятельствах дела и иные сведения, ставшие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ему известными в связи с производством экспертизы.</w:t>
      </w:r>
    </w:p>
    <w:p w14:paraId="3E38DA3B" w14:textId="55032BF4" w:rsidR="00C8372D" w:rsidRPr="00C8372D" w:rsidRDefault="00C8372D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372D">
        <w:rPr>
          <w:rFonts w:ascii="Arial" w:hAnsi="Arial" w:cs="Arial"/>
          <w:sz w:val="20"/>
          <w:szCs w:val="20"/>
        </w:rPr>
        <w:t>В соответствии с пунктом 1 статьи 70 УПК, защитник обязан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использовать все законные средства и способы защиты в целях выявления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обстоятельств, опровергающих подозрение, обвинение или смягчающих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ответственность подозреваемого, обвиняемого, и оказать им необходимую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квалифицированную юридическую помощь.</w:t>
      </w:r>
    </w:p>
    <w:p w14:paraId="0158AAF2" w14:textId="15DD2FC4" w:rsidR="00C8372D" w:rsidRPr="00C8372D" w:rsidRDefault="00C8372D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372D">
        <w:rPr>
          <w:rFonts w:ascii="Arial" w:hAnsi="Arial" w:cs="Arial"/>
          <w:sz w:val="20"/>
          <w:szCs w:val="20"/>
        </w:rPr>
        <w:t>Согласно подпункта 2) пункта 2 статьи 70 УПК, защитник вправе в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порядке, предусмотренном настоящим Кодексом, собирать и представлять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предметы, документы, сведения, а также иные данные, необходимые для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оказания юридической помощи, которые подлежат обязательному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lastRenderedPageBreak/>
        <w:t>приобщению к материалам уголовного дела, заявлять ходатайства, в том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числе о принятии мер безопасности.</w:t>
      </w:r>
    </w:p>
    <w:p w14:paraId="6F4F3F9B" w14:textId="0B54D1EC" w:rsidR="00C8372D" w:rsidRPr="00C8372D" w:rsidRDefault="00BA5F75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ссылкой на приведенные нормы суд посчитал</w:t>
      </w:r>
      <w:r w:rsidR="00C8372D" w:rsidRPr="00C8372D">
        <w:rPr>
          <w:rFonts w:ascii="Arial" w:hAnsi="Arial" w:cs="Arial"/>
          <w:sz w:val="20"/>
          <w:szCs w:val="20"/>
        </w:rPr>
        <w:t>, что защитник в ходе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>досудебного производства и судебного производства по уголовному делу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>вправе заявить ходатайство о допросе экспертов, проводивших экспертизу,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>с целью уточнения примененных экспертами методов, также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>ходатайствовать о назначении дополнительной либо повторной экспертизы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>при недостаточной ясности или полноте заключения, также при</w:t>
      </w:r>
      <w:r w:rsidR="006172DD">
        <w:rPr>
          <w:rFonts w:ascii="Arial" w:hAnsi="Arial" w:cs="Arial"/>
          <w:sz w:val="20"/>
          <w:szCs w:val="20"/>
        </w:rPr>
        <w:t xml:space="preserve"> </w:t>
      </w:r>
      <w:r w:rsidR="00C8372D" w:rsidRPr="00C8372D">
        <w:rPr>
          <w:rFonts w:ascii="Arial" w:hAnsi="Arial" w:cs="Arial"/>
          <w:sz w:val="20"/>
          <w:szCs w:val="20"/>
        </w:rPr>
        <w:t>недостаточной обоснованности заключения.</w:t>
      </w:r>
    </w:p>
    <w:p w14:paraId="1C92DFF7" w14:textId="5E7D7D46" w:rsidR="00C8372D" w:rsidRDefault="00C8372D" w:rsidP="00C837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372D">
        <w:rPr>
          <w:rFonts w:ascii="Arial" w:hAnsi="Arial" w:cs="Arial"/>
          <w:sz w:val="20"/>
          <w:szCs w:val="20"/>
        </w:rPr>
        <w:t xml:space="preserve">Кроме того, суд </w:t>
      </w:r>
      <w:r w:rsidR="006A46D2">
        <w:rPr>
          <w:rFonts w:ascii="Arial" w:hAnsi="Arial" w:cs="Arial"/>
          <w:sz w:val="20"/>
          <w:szCs w:val="20"/>
        </w:rPr>
        <w:t>указал</w:t>
      </w:r>
      <w:r w:rsidRPr="00C8372D">
        <w:rPr>
          <w:rFonts w:ascii="Arial" w:hAnsi="Arial" w:cs="Arial"/>
          <w:sz w:val="20"/>
          <w:szCs w:val="20"/>
        </w:rPr>
        <w:t>, что заключение дополнительной судебной</w:t>
      </w:r>
      <w:r w:rsidR="00071FB8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строительно-экономической экспертизы как доказательство по делу</w:t>
      </w:r>
      <w:r w:rsidR="00071FB8"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оценивается судом при рассмотрении уголовного дела.</w:t>
      </w:r>
    </w:p>
    <w:p w14:paraId="785752D2" w14:textId="5805B63F" w:rsidR="00922D7D" w:rsidRDefault="00922D7D" w:rsidP="00922D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</w:t>
      </w:r>
      <w:r w:rsidR="003F67BE">
        <w:rPr>
          <w:rFonts w:ascii="Arial" w:hAnsi="Arial" w:cs="Arial"/>
          <w:sz w:val="20"/>
          <w:szCs w:val="20"/>
        </w:rPr>
        <w:t>с</w:t>
      </w:r>
      <w:r w:rsidRPr="00C8372D">
        <w:rPr>
          <w:rFonts w:ascii="Arial" w:hAnsi="Arial" w:cs="Arial"/>
          <w:sz w:val="20"/>
          <w:szCs w:val="20"/>
        </w:rPr>
        <w:t>пециализированн</w:t>
      </w:r>
      <w:r>
        <w:rPr>
          <w:rFonts w:ascii="Arial" w:hAnsi="Arial" w:cs="Arial"/>
          <w:sz w:val="20"/>
          <w:szCs w:val="20"/>
        </w:rPr>
        <w:t>ого</w:t>
      </w:r>
      <w:r w:rsidRPr="00C8372D">
        <w:rPr>
          <w:rFonts w:ascii="Arial" w:hAnsi="Arial" w:cs="Arial"/>
          <w:sz w:val="20"/>
          <w:szCs w:val="20"/>
        </w:rPr>
        <w:t xml:space="preserve"> межрайонн</w:t>
      </w:r>
      <w:r>
        <w:rPr>
          <w:rFonts w:ascii="Arial" w:hAnsi="Arial" w:cs="Arial"/>
          <w:sz w:val="20"/>
          <w:szCs w:val="20"/>
        </w:rPr>
        <w:t>ого</w:t>
      </w:r>
      <w:r w:rsidRPr="00C8372D">
        <w:rPr>
          <w:rFonts w:ascii="Arial" w:hAnsi="Arial" w:cs="Arial"/>
          <w:sz w:val="20"/>
          <w:szCs w:val="20"/>
        </w:rPr>
        <w:t xml:space="preserve"> административн</w:t>
      </w:r>
      <w:r>
        <w:rPr>
          <w:rFonts w:ascii="Arial" w:hAnsi="Arial" w:cs="Arial"/>
          <w:sz w:val="20"/>
          <w:szCs w:val="20"/>
        </w:rPr>
        <w:t>ого</w:t>
      </w:r>
      <w:r w:rsidRPr="00C8372D">
        <w:rPr>
          <w:rFonts w:ascii="Arial" w:hAnsi="Arial" w:cs="Arial"/>
          <w:sz w:val="20"/>
          <w:szCs w:val="20"/>
        </w:rPr>
        <w:t xml:space="preserve"> суд</w:t>
      </w:r>
      <w:r>
        <w:rPr>
          <w:rFonts w:ascii="Arial" w:hAnsi="Arial" w:cs="Arial"/>
          <w:sz w:val="20"/>
          <w:szCs w:val="20"/>
        </w:rPr>
        <w:t>а</w:t>
      </w:r>
      <w:r w:rsidRPr="00C8372D">
        <w:rPr>
          <w:rFonts w:ascii="Arial" w:hAnsi="Arial" w:cs="Arial"/>
          <w:sz w:val="20"/>
          <w:szCs w:val="20"/>
        </w:rPr>
        <w:t xml:space="preserve"> города</w:t>
      </w:r>
      <w:r>
        <w:rPr>
          <w:rFonts w:ascii="Arial" w:hAnsi="Arial" w:cs="Arial"/>
          <w:sz w:val="20"/>
          <w:szCs w:val="20"/>
        </w:rPr>
        <w:t xml:space="preserve"> </w:t>
      </w:r>
      <w:r w:rsidRPr="00C8372D">
        <w:rPr>
          <w:rFonts w:ascii="Arial" w:hAnsi="Arial" w:cs="Arial"/>
          <w:sz w:val="20"/>
          <w:szCs w:val="20"/>
        </w:rPr>
        <w:t>Алматы</w:t>
      </w:r>
      <w:r>
        <w:rPr>
          <w:rFonts w:ascii="Arial" w:hAnsi="Arial" w:cs="Arial"/>
          <w:sz w:val="20"/>
          <w:szCs w:val="20"/>
        </w:rPr>
        <w:t xml:space="preserve"> от </w:t>
      </w:r>
      <w:r w:rsidRPr="00C8372D">
        <w:rPr>
          <w:rFonts w:ascii="Arial" w:hAnsi="Arial" w:cs="Arial"/>
          <w:sz w:val="20"/>
          <w:szCs w:val="20"/>
        </w:rPr>
        <w:t xml:space="preserve">4 февраля 2021 года </w:t>
      </w:r>
      <w:r>
        <w:rPr>
          <w:rFonts w:ascii="Arial" w:hAnsi="Arial" w:cs="Arial"/>
          <w:sz w:val="20"/>
          <w:szCs w:val="20"/>
        </w:rPr>
        <w:t xml:space="preserve">по делу </w:t>
      </w:r>
      <w:r w:rsidRPr="00C8372D">
        <w:rPr>
          <w:rFonts w:ascii="Arial" w:hAnsi="Arial" w:cs="Arial"/>
          <w:sz w:val="20"/>
          <w:szCs w:val="20"/>
        </w:rPr>
        <w:t>№7528-21-00-3/1027</w:t>
      </w:r>
      <w:r>
        <w:rPr>
          <w:rFonts w:ascii="Arial" w:hAnsi="Arial" w:cs="Arial"/>
          <w:sz w:val="20"/>
          <w:szCs w:val="20"/>
        </w:rPr>
        <w:t>).</w:t>
      </w:r>
    </w:p>
    <w:p w14:paraId="6E2D6D12" w14:textId="5FBE31BD" w:rsidR="00B1310E" w:rsidRDefault="00B1310E" w:rsidP="00922D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F79C2FE" w14:textId="77777777" w:rsidR="00B1310E" w:rsidRPr="00EC6860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Непредоставление ответа на адвокатский запрос, оформленный не по установленной форме и не содержащий сроков ответа на него, не рассматривается как нарушение, влекущее ответственность по статье 668 КоАП.</w:t>
      </w:r>
    </w:p>
    <w:p w14:paraId="3D3A6FF4" w14:textId="77777777" w:rsidR="00B1310E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7157C">
        <w:rPr>
          <w:rFonts w:ascii="Arial" w:hAnsi="Arial" w:cs="Arial"/>
          <w:sz w:val="20"/>
          <w:szCs w:val="20"/>
        </w:rPr>
        <w:t>Постановление</w:t>
      </w:r>
      <w:r>
        <w:rPr>
          <w:rFonts w:ascii="Arial" w:hAnsi="Arial" w:cs="Arial"/>
          <w:sz w:val="20"/>
          <w:szCs w:val="20"/>
        </w:rPr>
        <w:t>м</w:t>
      </w:r>
      <w:r w:rsidRPr="00D7157C">
        <w:rPr>
          <w:rFonts w:ascii="Arial" w:hAnsi="Arial" w:cs="Arial"/>
          <w:sz w:val="20"/>
          <w:szCs w:val="20"/>
        </w:rPr>
        <w:t xml:space="preserve"> специализированного межрайонного административного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D7157C">
        <w:rPr>
          <w:rFonts w:ascii="Arial" w:hAnsi="Arial" w:cs="Arial"/>
          <w:sz w:val="20"/>
          <w:szCs w:val="20"/>
        </w:rPr>
        <w:t xml:space="preserve">суда города Алматы от 05 декабря 2019 года </w:t>
      </w:r>
      <w:r>
        <w:rPr>
          <w:rFonts w:ascii="Arial" w:hAnsi="Arial" w:cs="Arial"/>
          <w:sz w:val="20"/>
          <w:szCs w:val="20"/>
        </w:rPr>
        <w:t>ТОО было привлечено к административной ответственности по статье 668 КоАП.</w:t>
      </w:r>
    </w:p>
    <w:p w14:paraId="05E5A9C7" w14:textId="77777777" w:rsidR="00B1310E" w:rsidRPr="00EC6860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Судом </w:t>
      </w:r>
      <w:r w:rsidRPr="00EC6860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 xml:space="preserve">было </w:t>
      </w:r>
      <w:r w:rsidRPr="00EC6860">
        <w:rPr>
          <w:rFonts w:ascii="Arial" w:hAnsi="Arial" w:cs="Arial"/>
          <w:sz w:val="20"/>
          <w:szCs w:val="20"/>
        </w:rPr>
        <w:t xml:space="preserve">признано виновным </w:t>
      </w:r>
      <w:r>
        <w:rPr>
          <w:rFonts w:ascii="Arial" w:hAnsi="Arial" w:cs="Arial"/>
          <w:sz w:val="20"/>
          <w:szCs w:val="20"/>
        </w:rPr>
        <w:t xml:space="preserve">в </w:t>
      </w:r>
      <w:r w:rsidRPr="00EC6860">
        <w:rPr>
          <w:rFonts w:ascii="Arial" w:hAnsi="Arial" w:cs="Arial"/>
          <w:sz w:val="20"/>
          <w:szCs w:val="20"/>
        </w:rPr>
        <w:t>воспрепятствовани</w:t>
      </w:r>
      <w:r>
        <w:rPr>
          <w:rFonts w:ascii="Arial" w:hAnsi="Arial" w:cs="Arial"/>
          <w:sz w:val="20"/>
          <w:szCs w:val="20"/>
        </w:rPr>
        <w:t>и</w:t>
      </w:r>
      <w:r w:rsidRPr="00EC6860">
        <w:rPr>
          <w:rFonts w:ascii="Arial" w:hAnsi="Arial" w:cs="Arial"/>
          <w:sz w:val="20"/>
          <w:szCs w:val="20"/>
        </w:rPr>
        <w:t xml:space="preserve"> осуществлению законной деятельности адвоката,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выразивше</w:t>
      </w:r>
      <w:r>
        <w:rPr>
          <w:rFonts w:ascii="Arial" w:hAnsi="Arial" w:cs="Arial"/>
          <w:sz w:val="20"/>
          <w:szCs w:val="20"/>
        </w:rPr>
        <w:t>мся</w:t>
      </w:r>
      <w:r w:rsidRPr="00EC6860">
        <w:rPr>
          <w:rFonts w:ascii="Arial" w:hAnsi="Arial" w:cs="Arial"/>
          <w:sz w:val="20"/>
          <w:szCs w:val="20"/>
        </w:rPr>
        <w:t xml:space="preserve"> в непредоставлении в установленны</w:t>
      </w:r>
      <w:r>
        <w:rPr>
          <w:rFonts w:ascii="Arial" w:hAnsi="Arial" w:cs="Arial"/>
          <w:sz w:val="20"/>
          <w:szCs w:val="20"/>
        </w:rPr>
        <w:t>х</w:t>
      </w:r>
      <w:r w:rsidRPr="00EC6860">
        <w:rPr>
          <w:rFonts w:ascii="Arial" w:hAnsi="Arial" w:cs="Arial"/>
          <w:sz w:val="20"/>
          <w:szCs w:val="20"/>
        </w:rPr>
        <w:t xml:space="preserve"> законодательством срок</w:t>
      </w:r>
      <w:r>
        <w:rPr>
          <w:rFonts w:ascii="Arial" w:hAnsi="Arial" w:cs="Arial"/>
          <w:sz w:val="20"/>
          <w:szCs w:val="20"/>
        </w:rPr>
        <w:t xml:space="preserve">ов </w:t>
      </w:r>
      <w:r w:rsidRPr="00EC6860">
        <w:rPr>
          <w:rFonts w:ascii="Arial" w:hAnsi="Arial" w:cs="Arial"/>
          <w:sz w:val="20"/>
          <w:szCs w:val="20"/>
        </w:rPr>
        <w:t>по письменному запросу необходимых документов, требуемых для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осуществления его профессиональных обязанностей</w:t>
      </w:r>
      <w:r>
        <w:rPr>
          <w:rFonts w:ascii="Arial" w:hAnsi="Arial" w:cs="Arial"/>
          <w:sz w:val="20"/>
          <w:szCs w:val="20"/>
        </w:rPr>
        <w:t xml:space="preserve">. </w:t>
      </w:r>
      <w:r w:rsidRPr="00EC6860">
        <w:rPr>
          <w:rFonts w:ascii="Arial" w:hAnsi="Arial" w:cs="Arial"/>
          <w:sz w:val="20"/>
          <w:szCs w:val="20"/>
        </w:rPr>
        <w:t>12 сентября 2019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 xml:space="preserve">года адвокатом </w:t>
      </w:r>
      <w:r>
        <w:rPr>
          <w:rFonts w:ascii="Arial" w:hAnsi="Arial" w:cs="Arial"/>
          <w:sz w:val="20"/>
          <w:szCs w:val="20"/>
        </w:rPr>
        <w:t xml:space="preserve">был нарочно направлен запрос в ТОО, которым </w:t>
      </w:r>
      <w:r w:rsidRPr="00EC6860">
        <w:rPr>
          <w:rFonts w:ascii="Arial" w:hAnsi="Arial" w:cs="Arial"/>
          <w:sz w:val="20"/>
          <w:szCs w:val="20"/>
        </w:rPr>
        <w:t xml:space="preserve">проставлен штамп входящей корреспонденции </w:t>
      </w:r>
      <w:r>
        <w:rPr>
          <w:rFonts w:ascii="Arial" w:hAnsi="Arial" w:cs="Arial"/>
          <w:sz w:val="20"/>
          <w:szCs w:val="20"/>
        </w:rPr>
        <w:t xml:space="preserve">с указанием входящего номера </w:t>
      </w:r>
      <w:r w:rsidRPr="00EC6860">
        <w:rPr>
          <w:rFonts w:ascii="Arial" w:hAnsi="Arial" w:cs="Arial"/>
          <w:sz w:val="20"/>
          <w:szCs w:val="20"/>
        </w:rPr>
        <w:t>от 13 сентября 2019 года. Данный запрос в соответствии с п</w:t>
      </w:r>
      <w:r>
        <w:rPr>
          <w:rFonts w:ascii="Arial" w:hAnsi="Arial" w:cs="Arial"/>
          <w:sz w:val="20"/>
          <w:szCs w:val="20"/>
        </w:rPr>
        <w:t xml:space="preserve">унктом </w:t>
      </w:r>
      <w:r w:rsidRPr="00EC6860">
        <w:rPr>
          <w:rFonts w:ascii="Arial" w:hAnsi="Arial" w:cs="Arial"/>
          <w:sz w:val="20"/>
          <w:szCs w:val="20"/>
        </w:rPr>
        <w:t>8 ст</w:t>
      </w:r>
      <w:r>
        <w:rPr>
          <w:rFonts w:ascii="Arial" w:hAnsi="Arial" w:cs="Arial"/>
          <w:sz w:val="20"/>
          <w:szCs w:val="20"/>
        </w:rPr>
        <w:t xml:space="preserve">атьи </w:t>
      </w:r>
      <w:r w:rsidRPr="00EC6860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Закона «Об адвокатской деятельности и юридической помощи» должен был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быть исполнен до 26 сентября 2019 года, то есть в течении 10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рабочих дней</w:t>
      </w:r>
      <w:r>
        <w:rPr>
          <w:rFonts w:ascii="Arial" w:hAnsi="Arial" w:cs="Arial"/>
          <w:sz w:val="20"/>
          <w:szCs w:val="20"/>
        </w:rPr>
        <w:t>.</w:t>
      </w:r>
    </w:p>
    <w:p w14:paraId="56AEEB5E" w14:textId="29E9D830" w:rsidR="00B1310E" w:rsidRPr="00EC6860" w:rsidRDefault="006A46D2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Указанное</w:t>
      </w:r>
      <w:r w:rsidR="00B1310E">
        <w:rPr>
          <w:rFonts w:ascii="Arial" w:hAnsi="Arial" w:cs="Arial"/>
          <w:sz w:val="20"/>
          <w:szCs w:val="20"/>
        </w:rPr>
        <w:t xml:space="preserve"> постановление было отменено вышестоящим судом </w:t>
      </w:r>
      <w:r w:rsidR="00B1310E" w:rsidRPr="009D456B">
        <w:rPr>
          <w:rFonts w:ascii="Arial" w:hAnsi="Arial" w:cs="Arial"/>
          <w:sz w:val="20"/>
          <w:szCs w:val="20"/>
        </w:rPr>
        <w:t>с прекращением</w:t>
      </w:r>
      <w:r w:rsidR="00B1310E">
        <w:rPr>
          <w:rFonts w:ascii="Arial" w:hAnsi="Arial" w:cs="Arial"/>
          <w:sz w:val="20"/>
          <w:szCs w:val="20"/>
        </w:rPr>
        <w:t xml:space="preserve"> </w:t>
      </w:r>
      <w:r w:rsidR="00B1310E" w:rsidRPr="009D456B">
        <w:rPr>
          <w:rFonts w:ascii="Arial" w:hAnsi="Arial" w:cs="Arial"/>
          <w:sz w:val="20"/>
          <w:szCs w:val="20"/>
        </w:rPr>
        <w:t>производства по делу за отсутствием состава административного</w:t>
      </w:r>
      <w:r w:rsidR="00B1310E">
        <w:rPr>
          <w:rFonts w:ascii="Arial" w:hAnsi="Arial" w:cs="Arial"/>
          <w:sz w:val="20"/>
          <w:szCs w:val="20"/>
        </w:rPr>
        <w:t xml:space="preserve"> </w:t>
      </w:r>
      <w:r w:rsidR="00B1310E" w:rsidRPr="009D456B">
        <w:rPr>
          <w:rFonts w:ascii="Arial" w:hAnsi="Arial" w:cs="Arial"/>
          <w:sz w:val="20"/>
          <w:szCs w:val="20"/>
        </w:rPr>
        <w:t>правонарушения в действиях ТОО</w:t>
      </w:r>
      <w:r w:rsidR="00B1310E">
        <w:rPr>
          <w:rFonts w:ascii="Arial" w:hAnsi="Arial" w:cs="Arial"/>
          <w:sz w:val="20"/>
          <w:szCs w:val="20"/>
        </w:rPr>
        <w:t xml:space="preserve"> </w:t>
      </w:r>
      <w:r w:rsidR="00B1310E" w:rsidRPr="009D456B">
        <w:rPr>
          <w:rFonts w:ascii="Arial" w:hAnsi="Arial" w:cs="Arial"/>
          <w:sz w:val="20"/>
          <w:szCs w:val="20"/>
        </w:rPr>
        <w:t>по статье 668 КоАП.</w:t>
      </w:r>
      <w:r w:rsidR="00B1310E">
        <w:rPr>
          <w:rFonts w:ascii="Arial" w:hAnsi="Arial" w:cs="Arial"/>
          <w:sz w:val="20"/>
          <w:szCs w:val="20"/>
        </w:rPr>
        <w:t xml:space="preserve"> Апелляционная коллегия посчитала, что в</w:t>
      </w:r>
      <w:r w:rsidR="00B1310E" w:rsidRPr="00EC6860">
        <w:rPr>
          <w:rFonts w:ascii="Arial" w:hAnsi="Arial" w:cs="Arial"/>
          <w:sz w:val="20"/>
          <w:szCs w:val="20"/>
        </w:rPr>
        <w:t>ыводы суда первой инстанции не</w:t>
      </w:r>
      <w:r w:rsidR="00B1310E">
        <w:rPr>
          <w:rFonts w:ascii="Arial" w:hAnsi="Arial" w:cs="Arial"/>
          <w:sz w:val="20"/>
          <w:szCs w:val="20"/>
        </w:rPr>
        <w:t xml:space="preserve"> соответствовали</w:t>
      </w:r>
      <w:r w:rsidR="00B1310E" w:rsidRPr="00EC6860">
        <w:rPr>
          <w:rFonts w:ascii="Arial" w:hAnsi="Arial" w:cs="Arial"/>
          <w:sz w:val="20"/>
          <w:szCs w:val="20"/>
        </w:rPr>
        <w:t xml:space="preserve"> фактическим</w:t>
      </w:r>
      <w:r w:rsidR="00B1310E">
        <w:rPr>
          <w:rFonts w:ascii="Arial" w:hAnsi="Arial" w:cs="Arial"/>
          <w:sz w:val="20"/>
          <w:szCs w:val="20"/>
        </w:rPr>
        <w:t xml:space="preserve"> </w:t>
      </w:r>
      <w:r w:rsidR="00B1310E" w:rsidRPr="00EC6860">
        <w:rPr>
          <w:rFonts w:ascii="Arial" w:hAnsi="Arial" w:cs="Arial"/>
          <w:sz w:val="20"/>
          <w:szCs w:val="20"/>
        </w:rPr>
        <w:t>обстоятельствам дела.</w:t>
      </w:r>
    </w:p>
    <w:p w14:paraId="0F885835" w14:textId="77777777" w:rsidR="00B1310E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6860">
        <w:rPr>
          <w:rFonts w:ascii="Arial" w:hAnsi="Arial" w:cs="Arial"/>
          <w:sz w:val="20"/>
          <w:szCs w:val="20"/>
        </w:rPr>
        <w:t>Из материалов дела об административном правонарушении следует, что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12 сентября 2019 года адвокатом, действую</w:t>
      </w:r>
      <w:r>
        <w:rPr>
          <w:rFonts w:ascii="Arial" w:hAnsi="Arial" w:cs="Arial"/>
          <w:sz w:val="20"/>
          <w:szCs w:val="20"/>
        </w:rPr>
        <w:t>щим</w:t>
      </w:r>
      <w:r w:rsidRPr="00EC6860">
        <w:rPr>
          <w:rFonts w:ascii="Arial" w:hAnsi="Arial" w:cs="Arial"/>
          <w:sz w:val="20"/>
          <w:szCs w:val="20"/>
        </w:rPr>
        <w:t xml:space="preserve"> на основании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 xml:space="preserve">уведомления о защите </w:t>
      </w:r>
      <w:r>
        <w:rPr>
          <w:rFonts w:ascii="Arial" w:hAnsi="Arial" w:cs="Arial"/>
          <w:sz w:val="20"/>
          <w:szCs w:val="20"/>
        </w:rPr>
        <w:t>в интересах клиента</w:t>
      </w:r>
      <w:r w:rsidRPr="00EC6860">
        <w:rPr>
          <w:rFonts w:ascii="Arial" w:hAnsi="Arial" w:cs="Arial"/>
          <w:sz w:val="20"/>
          <w:szCs w:val="20"/>
        </w:rPr>
        <w:t xml:space="preserve"> для подачи искового заявления в суд, </w:t>
      </w:r>
      <w:r>
        <w:rPr>
          <w:rFonts w:ascii="Arial" w:hAnsi="Arial" w:cs="Arial"/>
          <w:sz w:val="20"/>
          <w:szCs w:val="20"/>
        </w:rPr>
        <w:t xml:space="preserve">был нарочно </w:t>
      </w:r>
      <w:r w:rsidRPr="00EC6860">
        <w:rPr>
          <w:rFonts w:ascii="Arial" w:hAnsi="Arial" w:cs="Arial"/>
          <w:sz w:val="20"/>
          <w:szCs w:val="20"/>
        </w:rPr>
        <w:t xml:space="preserve">направлен </w:t>
      </w:r>
      <w:r>
        <w:rPr>
          <w:rFonts w:ascii="Arial" w:hAnsi="Arial" w:cs="Arial"/>
          <w:sz w:val="20"/>
          <w:szCs w:val="20"/>
        </w:rPr>
        <w:t xml:space="preserve">запрос и проставлен </w:t>
      </w:r>
      <w:r w:rsidRPr="00EC6860">
        <w:rPr>
          <w:rFonts w:ascii="Arial" w:hAnsi="Arial" w:cs="Arial"/>
          <w:sz w:val="20"/>
          <w:szCs w:val="20"/>
        </w:rPr>
        <w:t>штамп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 xml:space="preserve">входящей корреспонденции от 13 сентября 2019 года. </w:t>
      </w:r>
    </w:p>
    <w:p w14:paraId="7CACA1AC" w14:textId="77777777" w:rsidR="00B1310E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6860">
        <w:rPr>
          <w:rFonts w:ascii="Arial" w:hAnsi="Arial" w:cs="Arial"/>
          <w:sz w:val="20"/>
          <w:szCs w:val="20"/>
        </w:rPr>
        <w:t>16 октября 2019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 xml:space="preserve">года адвокат обратилась в Департамент </w:t>
      </w:r>
      <w:r>
        <w:rPr>
          <w:rFonts w:ascii="Arial" w:hAnsi="Arial" w:cs="Arial"/>
          <w:sz w:val="20"/>
          <w:szCs w:val="20"/>
        </w:rPr>
        <w:t>ю</w:t>
      </w:r>
      <w:r w:rsidRPr="00EC6860">
        <w:rPr>
          <w:rFonts w:ascii="Arial" w:hAnsi="Arial" w:cs="Arial"/>
          <w:sz w:val="20"/>
          <w:szCs w:val="20"/>
        </w:rPr>
        <w:t>стиции с заявлением о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возбуждении дела об административном правонарушении в отношении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указанного ТОО по факту непредставления последним запрашиваемых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 xml:space="preserve">документов. По данному факту Департаментом </w:t>
      </w:r>
      <w:r>
        <w:rPr>
          <w:rFonts w:ascii="Arial" w:hAnsi="Arial" w:cs="Arial"/>
          <w:sz w:val="20"/>
          <w:szCs w:val="20"/>
        </w:rPr>
        <w:t>ю</w:t>
      </w:r>
      <w:r w:rsidRPr="00EC6860">
        <w:rPr>
          <w:rFonts w:ascii="Arial" w:hAnsi="Arial" w:cs="Arial"/>
          <w:sz w:val="20"/>
          <w:szCs w:val="20"/>
        </w:rPr>
        <w:t>стиции в отношении</w:t>
      </w:r>
      <w:r>
        <w:rPr>
          <w:rFonts w:ascii="Arial" w:hAnsi="Arial" w:cs="Arial"/>
          <w:sz w:val="20"/>
          <w:szCs w:val="20"/>
        </w:rPr>
        <w:t xml:space="preserve"> ТОО</w:t>
      </w:r>
      <w:r w:rsidRPr="00EC6860">
        <w:rPr>
          <w:rFonts w:ascii="Arial" w:hAnsi="Arial" w:cs="Arial"/>
          <w:sz w:val="20"/>
          <w:szCs w:val="20"/>
        </w:rPr>
        <w:t xml:space="preserve"> 14 ноября 2019 года составлен протокол по статье 668 КоАП. Согласно данному протоколу, ТОО предоставил</w:t>
      </w:r>
      <w:r>
        <w:rPr>
          <w:rFonts w:ascii="Arial" w:hAnsi="Arial" w:cs="Arial"/>
          <w:sz w:val="20"/>
          <w:szCs w:val="20"/>
        </w:rPr>
        <w:t>о</w:t>
      </w:r>
      <w:r w:rsidRPr="00EC6860">
        <w:rPr>
          <w:rFonts w:ascii="Arial" w:hAnsi="Arial" w:cs="Arial"/>
          <w:sz w:val="20"/>
          <w:szCs w:val="20"/>
        </w:rPr>
        <w:t xml:space="preserve"> ответ на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указанный выше адвокатский запрос только 11 октября 2019 года, то есть с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нарушением срока согласно п</w:t>
      </w:r>
      <w:r>
        <w:rPr>
          <w:rFonts w:ascii="Arial" w:hAnsi="Arial" w:cs="Arial"/>
          <w:sz w:val="20"/>
          <w:szCs w:val="20"/>
        </w:rPr>
        <w:t xml:space="preserve">ункта </w:t>
      </w:r>
      <w:r w:rsidRPr="00EC6860">
        <w:rPr>
          <w:rFonts w:ascii="Arial" w:hAnsi="Arial" w:cs="Arial"/>
          <w:sz w:val="20"/>
          <w:szCs w:val="20"/>
        </w:rPr>
        <w:t>8 ст</w:t>
      </w:r>
      <w:r>
        <w:rPr>
          <w:rFonts w:ascii="Arial" w:hAnsi="Arial" w:cs="Arial"/>
          <w:sz w:val="20"/>
          <w:szCs w:val="20"/>
        </w:rPr>
        <w:t xml:space="preserve">атьи </w:t>
      </w:r>
      <w:r w:rsidRPr="00EC6860">
        <w:rPr>
          <w:rFonts w:ascii="Arial" w:hAnsi="Arial" w:cs="Arial"/>
          <w:sz w:val="20"/>
          <w:szCs w:val="20"/>
        </w:rPr>
        <w:t>35 Закона РК «Об адвокатской деятельности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и юридической помощи», поскольку запрос должен был быть исполнен ТОО до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26 сентября 2019 года.</w:t>
      </w:r>
    </w:p>
    <w:p w14:paraId="05C33B13" w14:textId="77777777" w:rsidR="00B1310E" w:rsidRPr="00EC6860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EC6860">
        <w:rPr>
          <w:rFonts w:ascii="Arial" w:hAnsi="Arial" w:cs="Arial"/>
          <w:sz w:val="20"/>
          <w:szCs w:val="20"/>
        </w:rPr>
        <w:t xml:space="preserve"> суде апелляционной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инстанции установлено, что в самом запросе адвоката от 12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сентября 2019 года не содержится срок предоставления ответа.</w:t>
      </w:r>
    </w:p>
    <w:p w14:paraId="2DBDF77C" w14:textId="77777777" w:rsidR="00B1310E" w:rsidRPr="00EC6860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6860">
        <w:rPr>
          <w:rFonts w:ascii="Arial" w:hAnsi="Arial" w:cs="Arial"/>
          <w:sz w:val="20"/>
          <w:szCs w:val="20"/>
        </w:rPr>
        <w:t>В соответствии с подпунктом 5 пункта 4 Порядка оформления и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направления запроса, утвержденного Республиканской конференцией коллегий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 xml:space="preserve">адвокатов от 23 ноября 2018 года, разработанного в соответствии с </w:t>
      </w:r>
      <w:r>
        <w:rPr>
          <w:rFonts w:ascii="Arial" w:hAnsi="Arial" w:cs="Arial"/>
          <w:sz w:val="20"/>
          <w:szCs w:val="20"/>
        </w:rPr>
        <w:t>подпунктом 17)</w:t>
      </w:r>
      <w:r w:rsidRPr="00EC6860">
        <w:rPr>
          <w:rFonts w:ascii="Arial" w:hAnsi="Arial" w:cs="Arial"/>
          <w:sz w:val="20"/>
          <w:szCs w:val="20"/>
        </w:rPr>
        <w:t xml:space="preserve"> п</w:t>
      </w:r>
      <w:r>
        <w:rPr>
          <w:rFonts w:ascii="Arial" w:hAnsi="Arial" w:cs="Arial"/>
          <w:sz w:val="20"/>
          <w:szCs w:val="20"/>
        </w:rPr>
        <w:t xml:space="preserve">ункта </w:t>
      </w:r>
      <w:r w:rsidRPr="00EC68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z w:val="20"/>
          <w:szCs w:val="20"/>
        </w:rPr>
        <w:t xml:space="preserve">атьи </w:t>
      </w:r>
      <w:r w:rsidRPr="00EC6860">
        <w:rPr>
          <w:rFonts w:ascii="Arial" w:hAnsi="Arial" w:cs="Arial"/>
          <w:sz w:val="20"/>
          <w:szCs w:val="20"/>
        </w:rPr>
        <w:t>67 Закона РК «Об адвокатской деятельности и юридической помощи»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следует, что адвокатский запрос на бумажном носителе должен содержать срок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предоставления ответа на запрос в зависимости от запрашиваемой информации,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предусмотренный законодательством Республики Казахстан.</w:t>
      </w:r>
    </w:p>
    <w:p w14:paraId="6BCC10A2" w14:textId="77777777" w:rsidR="00B1310E" w:rsidRPr="00EC6860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6860">
        <w:rPr>
          <w:rFonts w:ascii="Arial" w:hAnsi="Arial" w:cs="Arial"/>
          <w:sz w:val="20"/>
          <w:szCs w:val="20"/>
        </w:rPr>
        <w:t>Вместе с тем ТОО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все-таки по своей инициативе предоставило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письменный ответ на адвокатский запрос 11 октября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2019 года и ответ от 21 октября 2019 года с направлением по почте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согласно уведомлениям.</w:t>
      </w:r>
    </w:p>
    <w:p w14:paraId="0EA706B9" w14:textId="77777777" w:rsidR="00B1310E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6860">
        <w:rPr>
          <w:rFonts w:ascii="Arial" w:hAnsi="Arial" w:cs="Arial"/>
          <w:sz w:val="20"/>
          <w:szCs w:val="20"/>
        </w:rPr>
        <w:t xml:space="preserve">При таких обстоятельствах </w:t>
      </w:r>
      <w:r>
        <w:rPr>
          <w:rFonts w:ascii="Arial" w:hAnsi="Arial" w:cs="Arial"/>
          <w:sz w:val="20"/>
          <w:szCs w:val="20"/>
        </w:rPr>
        <w:t xml:space="preserve">апелляционная </w:t>
      </w:r>
      <w:r w:rsidRPr="00EC6860">
        <w:rPr>
          <w:rFonts w:ascii="Arial" w:hAnsi="Arial" w:cs="Arial"/>
          <w:sz w:val="20"/>
          <w:szCs w:val="20"/>
        </w:rPr>
        <w:t xml:space="preserve">коллегия </w:t>
      </w:r>
      <w:r>
        <w:rPr>
          <w:rFonts w:ascii="Arial" w:hAnsi="Arial" w:cs="Arial"/>
          <w:sz w:val="20"/>
          <w:szCs w:val="20"/>
        </w:rPr>
        <w:t>посчитала</w:t>
      </w:r>
      <w:r w:rsidRPr="00EC6860">
        <w:rPr>
          <w:rFonts w:ascii="Arial" w:hAnsi="Arial" w:cs="Arial"/>
          <w:sz w:val="20"/>
          <w:szCs w:val="20"/>
        </w:rPr>
        <w:t>, что в действиях ТОО отсутствует состав административного правонарушения по статье 668 КоАП, поскольку сам адвокатский запрос не соответствует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EC6860">
        <w:rPr>
          <w:rFonts w:ascii="Arial" w:hAnsi="Arial" w:cs="Arial"/>
          <w:sz w:val="20"/>
          <w:szCs w:val="20"/>
        </w:rPr>
        <w:t>требованиям, указанным в Порядке оформления и направления запроса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8B9A207" w14:textId="77777777" w:rsidR="00B1310E" w:rsidRPr="00EC6860" w:rsidRDefault="00B1310E" w:rsidP="00B131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судебной коллегии</w:t>
      </w:r>
      <w:r w:rsidRPr="00EC6860">
        <w:rPr>
          <w:rFonts w:ascii="Arial" w:hAnsi="Arial" w:cs="Arial"/>
          <w:sz w:val="20"/>
          <w:szCs w:val="20"/>
        </w:rPr>
        <w:t xml:space="preserve"> по гражданским делам Алматинского городского суда</w:t>
      </w:r>
      <w:r>
        <w:rPr>
          <w:rFonts w:ascii="Arial" w:hAnsi="Arial" w:cs="Arial"/>
          <w:sz w:val="20"/>
          <w:szCs w:val="20"/>
        </w:rPr>
        <w:t xml:space="preserve"> от </w:t>
      </w:r>
      <w:r w:rsidRPr="00EC6860">
        <w:rPr>
          <w:rFonts w:ascii="Arial" w:hAnsi="Arial" w:cs="Arial"/>
          <w:sz w:val="20"/>
          <w:szCs w:val="20"/>
        </w:rPr>
        <w:t>16 января 2020 года</w:t>
      </w:r>
      <w:r>
        <w:rPr>
          <w:rFonts w:ascii="Arial" w:hAnsi="Arial" w:cs="Arial"/>
          <w:sz w:val="20"/>
          <w:szCs w:val="20"/>
        </w:rPr>
        <w:t xml:space="preserve"> по делу </w:t>
      </w:r>
      <w:r w:rsidRPr="00EC6860">
        <w:rPr>
          <w:rFonts w:ascii="Arial" w:hAnsi="Arial" w:cs="Arial"/>
          <w:sz w:val="20"/>
          <w:szCs w:val="20"/>
        </w:rPr>
        <w:t>№ 3а-18-2020</w:t>
      </w:r>
      <w:r>
        <w:rPr>
          <w:rFonts w:ascii="Arial" w:hAnsi="Arial" w:cs="Arial"/>
          <w:sz w:val="20"/>
          <w:szCs w:val="20"/>
        </w:rPr>
        <w:t>).</w:t>
      </w:r>
    </w:p>
    <w:p w14:paraId="1E871693" w14:textId="77777777" w:rsidR="00B1310E" w:rsidRPr="00C8372D" w:rsidRDefault="00B1310E" w:rsidP="00922D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209008D" w14:textId="3EF0E918" w:rsidR="005E3826" w:rsidRPr="00ED6432" w:rsidRDefault="002D4C49" w:rsidP="00ED64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6432">
        <w:rPr>
          <w:rFonts w:ascii="Arial" w:hAnsi="Arial" w:cs="Arial"/>
          <w:b/>
          <w:bCs/>
          <w:sz w:val="20"/>
          <w:szCs w:val="20"/>
        </w:rPr>
        <w:t>Порядок привлечения к ответственности</w:t>
      </w:r>
      <w:r w:rsidR="00ED6432">
        <w:rPr>
          <w:rFonts w:ascii="Arial" w:hAnsi="Arial" w:cs="Arial"/>
          <w:b/>
          <w:bCs/>
          <w:sz w:val="20"/>
          <w:szCs w:val="20"/>
        </w:rPr>
        <w:t xml:space="preserve"> за воспрепятствование деятельности адвоката.</w:t>
      </w:r>
    </w:p>
    <w:p w14:paraId="49593A6F" w14:textId="77777777" w:rsidR="002D4C49" w:rsidRDefault="002D4C49" w:rsidP="009C4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43832C2" w14:textId="766CFABA" w:rsidR="005E3826" w:rsidRPr="005E3826" w:rsidRDefault="005E3826" w:rsidP="009C45A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5E3826">
        <w:rPr>
          <w:rFonts w:ascii="Arial" w:hAnsi="Arial" w:cs="Arial"/>
          <w:b/>
          <w:bCs/>
          <w:sz w:val="20"/>
          <w:szCs w:val="20"/>
        </w:rPr>
        <w:t>Обжалование бездействия органа юстиции</w:t>
      </w:r>
      <w:r w:rsidR="008C3DFA">
        <w:rPr>
          <w:rFonts w:ascii="Arial" w:hAnsi="Arial" w:cs="Arial"/>
          <w:b/>
          <w:bCs/>
          <w:sz w:val="20"/>
          <w:szCs w:val="20"/>
        </w:rPr>
        <w:t>,</w:t>
      </w:r>
      <w:r w:rsidR="008C3DFA" w:rsidRPr="008C3DFA">
        <w:rPr>
          <w:rFonts w:ascii="Arial" w:hAnsi="Arial" w:cs="Arial"/>
          <w:b/>
          <w:bCs/>
          <w:sz w:val="20"/>
          <w:szCs w:val="20"/>
        </w:rPr>
        <w:t xml:space="preserve"> выразившееся в отказе возбудить дело об административном правонарушении и направлении протокола в суд</w:t>
      </w:r>
      <w:r w:rsidR="008C3DFA">
        <w:rPr>
          <w:rFonts w:ascii="Arial" w:hAnsi="Arial" w:cs="Arial"/>
          <w:b/>
          <w:bCs/>
          <w:sz w:val="20"/>
          <w:szCs w:val="20"/>
        </w:rPr>
        <w:t xml:space="preserve">, не может производиться в порядке главы 44 КоАП. </w:t>
      </w:r>
    </w:p>
    <w:p w14:paraId="205E793E" w14:textId="0FE21C64" w:rsidR="005E3826" w:rsidRP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>Адвокат в рамках своей профессиональной</w:t>
      </w:r>
      <w:r w:rsidR="00DF05FD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деятельности направил адвокатский запрос в Костанайский областной</w:t>
      </w:r>
      <w:r w:rsidR="00DF05FD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 xml:space="preserve">филиал АО «Банк </w:t>
      </w:r>
      <w:proofErr w:type="spellStart"/>
      <w:r w:rsidRPr="005E3826">
        <w:rPr>
          <w:rFonts w:ascii="Arial" w:hAnsi="Arial" w:cs="Arial"/>
          <w:sz w:val="20"/>
          <w:szCs w:val="20"/>
        </w:rPr>
        <w:t>ЦентрКредит</w:t>
      </w:r>
      <w:proofErr w:type="spellEnd"/>
      <w:r w:rsidRPr="005E3826">
        <w:rPr>
          <w:rFonts w:ascii="Arial" w:hAnsi="Arial" w:cs="Arial"/>
          <w:sz w:val="20"/>
          <w:szCs w:val="20"/>
        </w:rPr>
        <w:t>» о предоставлении сведений и</w:t>
      </w:r>
      <w:r w:rsidR="00DF05FD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документов, касающихся клиента, которому адвокат оказывал</w:t>
      </w:r>
      <w:r w:rsidR="00DF05FD">
        <w:rPr>
          <w:rFonts w:ascii="Arial" w:hAnsi="Arial" w:cs="Arial"/>
          <w:sz w:val="20"/>
          <w:szCs w:val="20"/>
        </w:rPr>
        <w:t xml:space="preserve"> юридическую помощь</w:t>
      </w:r>
      <w:r w:rsidRPr="005E3826">
        <w:rPr>
          <w:rFonts w:ascii="Arial" w:hAnsi="Arial" w:cs="Arial"/>
          <w:sz w:val="20"/>
          <w:szCs w:val="20"/>
        </w:rPr>
        <w:t>.</w:t>
      </w:r>
    </w:p>
    <w:p w14:paraId="1F05C6E1" w14:textId="71AA2BC2" w:rsidR="005E3826" w:rsidRP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>Письмом от 10</w:t>
      </w:r>
      <w:r w:rsidR="00DF05FD">
        <w:rPr>
          <w:rFonts w:ascii="Arial" w:hAnsi="Arial" w:cs="Arial"/>
          <w:sz w:val="20"/>
          <w:szCs w:val="20"/>
        </w:rPr>
        <w:t xml:space="preserve"> марта </w:t>
      </w:r>
      <w:r w:rsidRPr="005E3826">
        <w:rPr>
          <w:rFonts w:ascii="Arial" w:hAnsi="Arial" w:cs="Arial"/>
          <w:sz w:val="20"/>
          <w:szCs w:val="20"/>
        </w:rPr>
        <w:t>2020</w:t>
      </w:r>
      <w:r w:rsidR="00DF05FD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г</w:t>
      </w:r>
      <w:r w:rsidR="00DF05FD">
        <w:rPr>
          <w:rFonts w:ascii="Arial" w:hAnsi="Arial" w:cs="Arial"/>
          <w:sz w:val="20"/>
          <w:szCs w:val="20"/>
        </w:rPr>
        <w:t>ода</w:t>
      </w:r>
      <w:r w:rsidRPr="005E3826">
        <w:rPr>
          <w:rFonts w:ascii="Arial" w:hAnsi="Arial" w:cs="Arial"/>
          <w:sz w:val="20"/>
          <w:szCs w:val="20"/>
        </w:rPr>
        <w:t xml:space="preserve"> Банк отказал в предоставлении</w:t>
      </w:r>
      <w:r w:rsidR="00DF05FD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истребованных документов, сославшись на то, что в рамках</w:t>
      </w:r>
      <w:r w:rsidR="00DF05FD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рассматриваемого гражданского дела, данные документы неоднократно</w:t>
      </w:r>
      <w:r w:rsidR="00DF05FD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предоставлялись в суды, и</w:t>
      </w:r>
      <w:r w:rsidR="00DF05FD">
        <w:rPr>
          <w:rFonts w:ascii="Arial" w:hAnsi="Arial" w:cs="Arial"/>
          <w:sz w:val="20"/>
          <w:szCs w:val="20"/>
        </w:rPr>
        <w:t xml:space="preserve"> адвокат</w:t>
      </w:r>
      <w:r w:rsidRPr="005E3826">
        <w:rPr>
          <w:rFonts w:ascii="Arial" w:hAnsi="Arial" w:cs="Arial"/>
          <w:sz w:val="20"/>
          <w:szCs w:val="20"/>
        </w:rPr>
        <w:t xml:space="preserve"> знакомился с этими</w:t>
      </w:r>
      <w:r w:rsidR="00DF05FD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документами.</w:t>
      </w:r>
    </w:p>
    <w:p w14:paraId="7D29B444" w14:textId="59245466" w:rsidR="005E3826" w:rsidRPr="005E3826" w:rsidRDefault="00DF05FD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Адвокат </w:t>
      </w:r>
      <w:r w:rsidR="005E3826" w:rsidRPr="005E3826">
        <w:rPr>
          <w:rFonts w:ascii="Arial" w:hAnsi="Arial" w:cs="Arial"/>
          <w:sz w:val="20"/>
          <w:szCs w:val="20"/>
        </w:rPr>
        <w:t>обратился в Департамент юстиции Костанайской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области с заявлением о возбуждении дела в отношении АО «Банк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3826" w:rsidRPr="005E3826">
        <w:rPr>
          <w:rFonts w:ascii="Arial" w:hAnsi="Arial" w:cs="Arial"/>
          <w:sz w:val="20"/>
          <w:szCs w:val="20"/>
        </w:rPr>
        <w:t>ЦентрКредит</w:t>
      </w:r>
      <w:proofErr w:type="spellEnd"/>
      <w:r w:rsidR="005E3826" w:rsidRPr="005E3826">
        <w:rPr>
          <w:rFonts w:ascii="Arial" w:hAnsi="Arial" w:cs="Arial"/>
          <w:sz w:val="20"/>
          <w:szCs w:val="20"/>
        </w:rPr>
        <w:t>» по факту административного правонарушения,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предусмотренного статьёй 668 КоАП (воспрепятствование законной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деятельности адвоката).</w:t>
      </w:r>
    </w:p>
    <w:p w14:paraId="3CE3F9B5" w14:textId="065963AE" w:rsidR="005E3826" w:rsidRP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 xml:space="preserve">Департамент юстиции направил </w:t>
      </w:r>
      <w:r w:rsidR="00E4636C">
        <w:rPr>
          <w:rFonts w:ascii="Arial" w:hAnsi="Arial" w:cs="Arial"/>
          <w:sz w:val="20"/>
          <w:szCs w:val="20"/>
        </w:rPr>
        <w:t>адвокату ответ</w:t>
      </w:r>
      <w:r w:rsidRPr="005E3826">
        <w:rPr>
          <w:rFonts w:ascii="Arial" w:hAnsi="Arial" w:cs="Arial"/>
          <w:sz w:val="20"/>
          <w:szCs w:val="20"/>
        </w:rPr>
        <w:t>, из которого</w:t>
      </w:r>
      <w:r w:rsidR="00E4636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следует, что в Костанайской области зарегистрировано не АО «Банк</w:t>
      </w:r>
      <w:r w:rsidR="00E46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826">
        <w:rPr>
          <w:rFonts w:ascii="Arial" w:hAnsi="Arial" w:cs="Arial"/>
          <w:sz w:val="20"/>
          <w:szCs w:val="20"/>
        </w:rPr>
        <w:t>ЦентрКредит</w:t>
      </w:r>
      <w:proofErr w:type="spellEnd"/>
      <w:r w:rsidRPr="005E3826">
        <w:rPr>
          <w:rFonts w:ascii="Arial" w:hAnsi="Arial" w:cs="Arial"/>
          <w:sz w:val="20"/>
          <w:szCs w:val="20"/>
        </w:rPr>
        <w:t>», а его филиал, который не может являться субъектом</w:t>
      </w:r>
      <w:r w:rsidR="00E4636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административного правонарушения.</w:t>
      </w:r>
    </w:p>
    <w:p w14:paraId="401617D9" w14:textId="32E45F0B" w:rsidR="005E3826" w:rsidRPr="005E3826" w:rsidRDefault="00E4636C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Адвокат</w:t>
      </w:r>
      <w:r w:rsidR="005E3826" w:rsidRPr="005E3826">
        <w:rPr>
          <w:rFonts w:ascii="Arial" w:hAnsi="Arial" w:cs="Arial"/>
          <w:sz w:val="20"/>
          <w:szCs w:val="20"/>
        </w:rPr>
        <w:t xml:space="preserve"> подал в суд жалобу на бездействие Департамента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юстиции Костанайской области, выразившееся в отказе возбудить дело об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административном правонарушении и направлении протокола в суд.</w:t>
      </w:r>
    </w:p>
    <w:p w14:paraId="26A8E002" w14:textId="4139A865" w:rsidR="005E3826" w:rsidRP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>Постановлением Специализированного административного суда</w:t>
      </w:r>
      <w:r w:rsidR="00E4636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 xml:space="preserve">города Костаная от 04 мая 2020 года в удовлетворении </w:t>
      </w:r>
      <w:r w:rsidR="00BE0539">
        <w:rPr>
          <w:rFonts w:ascii="Arial" w:hAnsi="Arial" w:cs="Arial"/>
          <w:sz w:val="20"/>
          <w:szCs w:val="20"/>
        </w:rPr>
        <w:t>жалобы адвоката было</w:t>
      </w:r>
      <w:r w:rsidRPr="005E3826">
        <w:rPr>
          <w:rFonts w:ascii="Arial" w:hAnsi="Arial" w:cs="Arial"/>
          <w:sz w:val="20"/>
          <w:szCs w:val="20"/>
        </w:rPr>
        <w:t xml:space="preserve"> отказано.</w:t>
      </w:r>
    </w:p>
    <w:p w14:paraId="6DE8C132" w14:textId="7CE991B6" w:rsidR="005E3826" w:rsidRP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>Суд указал, что в рамках Главы 44 КоАП рассматриваются жалобы</w:t>
      </w:r>
      <w:r w:rsidR="00E4636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по возбужденному административному делу. В данном случае такое дело</w:t>
      </w:r>
      <w:r w:rsidR="00E4636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не было возбуждено, поэтому возможность рассмотрения жалобы по</w:t>
      </w:r>
      <w:r w:rsidR="00E4636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правилам Главы 44 КоАП отсутствует.</w:t>
      </w:r>
    </w:p>
    <w:p w14:paraId="7F252FB8" w14:textId="3A290B5A" w:rsidR="005E3826" w:rsidRP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 xml:space="preserve">В апелляционной жалобе </w:t>
      </w:r>
      <w:r w:rsidR="00BE0539">
        <w:rPr>
          <w:rFonts w:ascii="Arial" w:hAnsi="Arial" w:cs="Arial"/>
          <w:sz w:val="20"/>
          <w:szCs w:val="20"/>
        </w:rPr>
        <w:t>адвокат просил</w:t>
      </w:r>
      <w:r w:rsidRPr="005E3826">
        <w:rPr>
          <w:rFonts w:ascii="Arial" w:hAnsi="Arial" w:cs="Arial"/>
          <w:sz w:val="20"/>
          <w:szCs w:val="20"/>
        </w:rPr>
        <w:t xml:space="preserve"> отменить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постановление суда первой инстанции</w:t>
      </w:r>
      <w:r w:rsidR="00BE0539">
        <w:rPr>
          <w:rFonts w:ascii="Arial" w:hAnsi="Arial" w:cs="Arial"/>
          <w:sz w:val="20"/>
          <w:szCs w:val="20"/>
        </w:rPr>
        <w:t>, ссылаясь на то, что</w:t>
      </w:r>
      <w:r w:rsidRPr="005E3826">
        <w:rPr>
          <w:rFonts w:ascii="Arial" w:hAnsi="Arial" w:cs="Arial"/>
          <w:sz w:val="20"/>
          <w:szCs w:val="20"/>
        </w:rPr>
        <w:t xml:space="preserve"> статья 827 КоАП не содержит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исчерпывающего перечня действий (бездействия) и решений, которые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могут быть обжалованы. В числе тех действий, которые могут быть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обжалованы, указаны действи</w:t>
      </w:r>
      <w:r w:rsidR="00BE0539">
        <w:rPr>
          <w:rFonts w:ascii="Arial" w:hAnsi="Arial" w:cs="Arial"/>
          <w:sz w:val="20"/>
          <w:szCs w:val="20"/>
        </w:rPr>
        <w:t>я</w:t>
      </w:r>
      <w:r w:rsidRPr="005E3826">
        <w:rPr>
          <w:rFonts w:ascii="Arial" w:hAnsi="Arial" w:cs="Arial"/>
          <w:sz w:val="20"/>
          <w:szCs w:val="20"/>
        </w:rPr>
        <w:t xml:space="preserve"> по составлению протокола об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административных правонарушениях, а также указаны «иные действия».</w:t>
      </w:r>
      <w:r w:rsidR="00BE0539">
        <w:rPr>
          <w:rFonts w:ascii="Arial" w:hAnsi="Arial" w:cs="Arial"/>
          <w:sz w:val="20"/>
          <w:szCs w:val="20"/>
        </w:rPr>
        <w:t xml:space="preserve"> Адвокат ссылался также на то</w:t>
      </w:r>
      <w:r w:rsidRPr="005E3826">
        <w:rPr>
          <w:rFonts w:ascii="Arial" w:hAnsi="Arial" w:cs="Arial"/>
          <w:sz w:val="20"/>
          <w:szCs w:val="20"/>
        </w:rPr>
        <w:t>, что после вынесения данного постановления он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 xml:space="preserve">подал иск о признании незаконным отказа Департамента юстиции, </w:t>
      </w:r>
      <w:r w:rsidR="00BE0539">
        <w:rPr>
          <w:rFonts w:ascii="Arial" w:hAnsi="Arial" w:cs="Arial"/>
          <w:sz w:val="20"/>
          <w:szCs w:val="20"/>
        </w:rPr>
        <w:t xml:space="preserve">но </w:t>
      </w:r>
      <w:r w:rsidRPr="005E3826">
        <w:rPr>
          <w:rFonts w:ascii="Arial" w:hAnsi="Arial" w:cs="Arial"/>
          <w:sz w:val="20"/>
          <w:szCs w:val="20"/>
        </w:rPr>
        <w:t>суд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отказал в принятии иска, сославшись на то, что такие вопросы должны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разрешаться в рамках административного судопроизводства.</w:t>
      </w:r>
    </w:p>
    <w:p w14:paraId="7629C7C6" w14:textId="1EB69E89" w:rsidR="005E3826" w:rsidRPr="005E3826" w:rsidRDefault="00BE0539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5E3826" w:rsidRPr="005E3826">
        <w:rPr>
          <w:rFonts w:ascii="Arial" w:hAnsi="Arial" w:cs="Arial"/>
          <w:sz w:val="20"/>
          <w:szCs w:val="20"/>
        </w:rPr>
        <w:t>уд апелляционной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 xml:space="preserve">инстанции не </w:t>
      </w:r>
      <w:r>
        <w:rPr>
          <w:rFonts w:ascii="Arial" w:hAnsi="Arial" w:cs="Arial"/>
          <w:sz w:val="20"/>
          <w:szCs w:val="20"/>
        </w:rPr>
        <w:t xml:space="preserve">усмотрел </w:t>
      </w:r>
      <w:r w:rsidR="005E3826" w:rsidRPr="005E3826">
        <w:rPr>
          <w:rFonts w:ascii="Arial" w:hAnsi="Arial" w:cs="Arial"/>
          <w:sz w:val="20"/>
          <w:szCs w:val="20"/>
        </w:rPr>
        <w:t xml:space="preserve">предусмотренных </w:t>
      </w:r>
      <w:r w:rsidR="006A46D2">
        <w:rPr>
          <w:rFonts w:ascii="Arial" w:hAnsi="Arial" w:cs="Arial"/>
          <w:sz w:val="20"/>
          <w:szCs w:val="20"/>
        </w:rPr>
        <w:t xml:space="preserve">законом </w:t>
      </w:r>
      <w:r w:rsidR="005E3826" w:rsidRPr="005E3826">
        <w:rPr>
          <w:rFonts w:ascii="Arial" w:hAnsi="Arial" w:cs="Arial"/>
          <w:sz w:val="20"/>
          <w:szCs w:val="20"/>
        </w:rPr>
        <w:t>оснований для отмены или изменения постановления суда первой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инстанции.</w:t>
      </w:r>
    </w:p>
    <w:p w14:paraId="7406A239" w14:textId="07C332C6" w:rsidR="005E3826" w:rsidRPr="005E3826" w:rsidRDefault="00BE0539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 указал, что с</w:t>
      </w:r>
      <w:r w:rsidR="005E3826" w:rsidRPr="005E3826">
        <w:rPr>
          <w:rFonts w:ascii="Arial" w:hAnsi="Arial" w:cs="Arial"/>
          <w:sz w:val="20"/>
          <w:szCs w:val="20"/>
        </w:rPr>
        <w:t>татья 827 КоАП предусматривает, что лицо, чьи права и свободы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непосредственно затрагиваются действием (бездействием) и (или)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решением органа (должностного лица), осуществляющего производство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по делу об административном правонарушении, вправе обратиться с</w:t>
      </w:r>
      <w:r>
        <w:rPr>
          <w:rFonts w:ascii="Arial" w:hAnsi="Arial" w:cs="Arial"/>
          <w:sz w:val="20"/>
          <w:szCs w:val="20"/>
        </w:rPr>
        <w:t xml:space="preserve"> </w:t>
      </w:r>
      <w:r w:rsidR="005E3826" w:rsidRPr="005E3826">
        <w:rPr>
          <w:rFonts w:ascii="Arial" w:hAnsi="Arial" w:cs="Arial"/>
          <w:sz w:val="20"/>
          <w:szCs w:val="20"/>
        </w:rPr>
        <w:t>жалобой в вышестоящий орган (должностному лицу) и (или) в суд.</w:t>
      </w:r>
    </w:p>
    <w:p w14:paraId="51A0F402" w14:textId="503264C9" w:rsidR="005E3826" w:rsidRPr="002E3C5C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>Из содержания данной нормы, которая предоставляет право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обжалования действий субъекта, осуществляющего производство по делу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 xml:space="preserve">об административном правонарушении, </w:t>
      </w:r>
      <w:r w:rsidR="002E3C5C">
        <w:rPr>
          <w:rFonts w:ascii="Arial" w:hAnsi="Arial" w:cs="Arial"/>
          <w:sz w:val="20"/>
          <w:szCs w:val="20"/>
        </w:rPr>
        <w:t xml:space="preserve">по мнению суда, </w:t>
      </w:r>
      <w:r w:rsidRPr="005E3826">
        <w:rPr>
          <w:rFonts w:ascii="Arial" w:hAnsi="Arial" w:cs="Arial"/>
          <w:sz w:val="20"/>
          <w:szCs w:val="20"/>
        </w:rPr>
        <w:t>следует вывод, что это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 xml:space="preserve">административное производство </w:t>
      </w:r>
      <w:r w:rsidR="00D66DBD">
        <w:rPr>
          <w:rFonts w:ascii="Arial" w:hAnsi="Arial" w:cs="Arial"/>
          <w:sz w:val="20"/>
          <w:szCs w:val="20"/>
        </w:rPr>
        <w:t xml:space="preserve">должно </w:t>
      </w:r>
      <w:r w:rsidRPr="005E3826">
        <w:rPr>
          <w:rFonts w:ascii="Arial" w:hAnsi="Arial" w:cs="Arial"/>
          <w:sz w:val="20"/>
          <w:szCs w:val="20"/>
        </w:rPr>
        <w:t xml:space="preserve">уже </w:t>
      </w:r>
      <w:proofErr w:type="spellStart"/>
      <w:r w:rsidRPr="005E3826">
        <w:rPr>
          <w:rFonts w:ascii="Arial" w:hAnsi="Arial" w:cs="Arial"/>
          <w:sz w:val="20"/>
          <w:szCs w:val="20"/>
        </w:rPr>
        <w:t>осуществля</w:t>
      </w:r>
      <w:r w:rsidR="00D66DBD">
        <w:rPr>
          <w:rFonts w:ascii="Arial" w:hAnsi="Arial" w:cs="Arial"/>
          <w:sz w:val="20"/>
          <w:szCs w:val="20"/>
        </w:rPr>
        <w:t>ится</w:t>
      </w:r>
      <w:proofErr w:type="spellEnd"/>
      <w:r w:rsidRPr="005E3826">
        <w:rPr>
          <w:rFonts w:ascii="Arial" w:hAnsi="Arial" w:cs="Arial"/>
          <w:sz w:val="20"/>
          <w:szCs w:val="20"/>
        </w:rPr>
        <w:t>, и что</w:t>
      </w:r>
      <w:r w:rsidR="00BE0539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 xml:space="preserve">административное дело </w:t>
      </w:r>
      <w:r w:rsidR="00D66DBD">
        <w:rPr>
          <w:rFonts w:ascii="Arial" w:hAnsi="Arial" w:cs="Arial"/>
          <w:sz w:val="20"/>
          <w:szCs w:val="20"/>
        </w:rPr>
        <w:t xml:space="preserve">должно быть </w:t>
      </w:r>
      <w:r w:rsidRPr="005E3826">
        <w:rPr>
          <w:rFonts w:ascii="Arial" w:hAnsi="Arial" w:cs="Arial"/>
          <w:sz w:val="20"/>
          <w:szCs w:val="20"/>
        </w:rPr>
        <w:t>уже возбуждено.</w:t>
      </w:r>
    </w:p>
    <w:p w14:paraId="714B7BBD" w14:textId="0019F4CF" w:rsidR="005E3826" w:rsidRP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>Дело об административном правонарушении считается</w:t>
      </w:r>
      <w:r w:rsidR="002E3C5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возбужденным с момента составления первого протокола о применении</w:t>
      </w:r>
      <w:r w:rsidR="002E3C5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мер обеспечения производства по делу об административном</w:t>
      </w:r>
      <w:r w:rsidR="002E3C5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правонарушении, предусмотренном статьей 785</w:t>
      </w:r>
      <w:r w:rsidR="002E3C5C">
        <w:rPr>
          <w:rFonts w:ascii="Arial" w:hAnsi="Arial" w:cs="Arial"/>
          <w:sz w:val="20"/>
          <w:szCs w:val="20"/>
        </w:rPr>
        <w:t xml:space="preserve"> КоАП</w:t>
      </w:r>
      <w:r w:rsidRPr="005E3826">
        <w:rPr>
          <w:rFonts w:ascii="Arial" w:hAnsi="Arial" w:cs="Arial"/>
          <w:sz w:val="20"/>
          <w:szCs w:val="20"/>
        </w:rPr>
        <w:t>,</w:t>
      </w:r>
      <w:r w:rsidR="002E3C5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составления протокола об административном правонарушении и т.д.</w:t>
      </w:r>
      <w:r w:rsidR="002E3C5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(часть 4 статьи 802 КоАП).</w:t>
      </w:r>
    </w:p>
    <w:p w14:paraId="69230309" w14:textId="69E6AB1F" w:rsidR="005E3826" w:rsidRP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E3826">
        <w:rPr>
          <w:rFonts w:ascii="Arial" w:hAnsi="Arial" w:cs="Arial"/>
          <w:sz w:val="20"/>
          <w:szCs w:val="20"/>
        </w:rPr>
        <w:t>Никаких подобных действий совершено не было, следовательно,</w:t>
      </w:r>
      <w:r w:rsidR="002E3C5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дело об административном правонарушении не было возбуждено.</w:t>
      </w:r>
      <w:r w:rsidR="00473E01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Соответственно, права, гарантированные Главой 44 КоАП, не вступили в</w:t>
      </w:r>
      <w:r w:rsidR="002E3C5C">
        <w:rPr>
          <w:rFonts w:ascii="Arial" w:hAnsi="Arial" w:cs="Arial"/>
          <w:sz w:val="20"/>
          <w:szCs w:val="20"/>
        </w:rPr>
        <w:t xml:space="preserve"> </w:t>
      </w:r>
      <w:r w:rsidRPr="005E3826">
        <w:rPr>
          <w:rFonts w:ascii="Arial" w:hAnsi="Arial" w:cs="Arial"/>
          <w:sz w:val="20"/>
          <w:szCs w:val="20"/>
        </w:rPr>
        <w:t>своё действие и не могут быть</w:t>
      </w:r>
      <w:r w:rsidR="002E3C5C">
        <w:rPr>
          <w:rFonts w:ascii="Arial" w:hAnsi="Arial" w:cs="Arial"/>
          <w:sz w:val="20"/>
          <w:szCs w:val="20"/>
        </w:rPr>
        <w:t xml:space="preserve">, по мнению суда, </w:t>
      </w:r>
      <w:r w:rsidRPr="005E3826">
        <w:rPr>
          <w:rFonts w:ascii="Arial" w:hAnsi="Arial" w:cs="Arial"/>
          <w:sz w:val="20"/>
          <w:szCs w:val="20"/>
        </w:rPr>
        <w:t>реализованы.</w:t>
      </w:r>
    </w:p>
    <w:p w14:paraId="07303023" w14:textId="40E8842B" w:rsidR="002E3C5C" w:rsidRPr="005E3826" w:rsidRDefault="002E3C5C" w:rsidP="002E3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(Постановление Костанайского областного суда от </w:t>
      </w:r>
      <w:r w:rsidRPr="005E3826">
        <w:rPr>
          <w:rFonts w:ascii="Arial" w:hAnsi="Arial" w:cs="Arial"/>
          <w:sz w:val="20"/>
          <w:szCs w:val="20"/>
        </w:rPr>
        <w:t xml:space="preserve">11 июня 2020 </w:t>
      </w:r>
      <w:r w:rsidR="00473E01" w:rsidRPr="005E3826">
        <w:rPr>
          <w:rFonts w:ascii="Arial" w:hAnsi="Arial" w:cs="Arial"/>
          <w:sz w:val="20"/>
          <w:szCs w:val="20"/>
        </w:rPr>
        <w:t xml:space="preserve">года </w:t>
      </w:r>
      <w:r w:rsidR="00473E01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делу №</w:t>
      </w:r>
      <w:r w:rsidRPr="005E3826">
        <w:rPr>
          <w:rFonts w:ascii="Arial" w:hAnsi="Arial" w:cs="Arial"/>
          <w:sz w:val="20"/>
          <w:szCs w:val="20"/>
        </w:rPr>
        <w:t>3999-20-00-3а/306</w:t>
      </w:r>
      <w:r>
        <w:rPr>
          <w:rFonts w:ascii="Arial" w:hAnsi="Arial" w:cs="Arial"/>
          <w:sz w:val="20"/>
          <w:szCs w:val="20"/>
        </w:rPr>
        <w:t>).</w:t>
      </w:r>
    </w:p>
    <w:p w14:paraId="5127A729" w14:textId="7944BBF0" w:rsidR="005E3826" w:rsidRDefault="005E3826" w:rsidP="005E38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AD29B7B" w14:textId="43D06A65" w:rsidR="005E3826" w:rsidRDefault="005E3826" w:rsidP="00ED64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6432">
        <w:rPr>
          <w:rFonts w:ascii="Arial" w:hAnsi="Arial" w:cs="Arial"/>
          <w:b/>
          <w:bCs/>
          <w:sz w:val="20"/>
          <w:szCs w:val="20"/>
        </w:rPr>
        <w:t>Доказательства</w:t>
      </w:r>
      <w:r w:rsidR="00C35EE5" w:rsidRPr="00ED6432">
        <w:rPr>
          <w:rFonts w:ascii="Arial" w:hAnsi="Arial" w:cs="Arial"/>
          <w:b/>
          <w:bCs/>
          <w:sz w:val="20"/>
          <w:szCs w:val="20"/>
        </w:rPr>
        <w:t xml:space="preserve"> совершения административных правонарушений</w:t>
      </w:r>
    </w:p>
    <w:p w14:paraId="2D8E8A5F" w14:textId="77777777" w:rsidR="00ED6432" w:rsidRPr="00ED6432" w:rsidRDefault="00ED6432" w:rsidP="00ED6432">
      <w:pPr>
        <w:pStyle w:val="a3"/>
        <w:spacing w:after="0" w:line="240" w:lineRule="auto"/>
        <w:ind w:left="1069"/>
        <w:jc w:val="both"/>
        <w:rPr>
          <w:rFonts w:ascii="Arial" w:hAnsi="Arial" w:cs="Arial"/>
          <w:b/>
          <w:bCs/>
          <w:sz w:val="20"/>
          <w:szCs w:val="20"/>
        </w:rPr>
      </w:pPr>
    </w:p>
    <w:p w14:paraId="0CCACD32" w14:textId="32579F85" w:rsidR="002E083A" w:rsidRDefault="0003350B" w:rsidP="002E08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качестве доказательств факта </w:t>
      </w:r>
      <w:r w:rsidR="005E3826" w:rsidRPr="002E1FF7">
        <w:rPr>
          <w:rFonts w:ascii="Arial" w:hAnsi="Arial" w:cs="Arial"/>
          <w:sz w:val="20"/>
          <w:szCs w:val="20"/>
        </w:rPr>
        <w:t xml:space="preserve">совершения </w:t>
      </w:r>
      <w:r w:rsidR="002E083A">
        <w:rPr>
          <w:rFonts w:ascii="Arial" w:hAnsi="Arial" w:cs="Arial"/>
          <w:sz w:val="20"/>
          <w:szCs w:val="20"/>
          <w:lang w:val="kk-KZ"/>
        </w:rPr>
        <w:t>правонарушений</w:t>
      </w:r>
      <w:r w:rsidR="005E3826" w:rsidRPr="002E1F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суды обычно руководствуются</w:t>
      </w:r>
      <w:r w:rsidR="00D66DBD">
        <w:rPr>
          <w:rFonts w:ascii="Arial" w:hAnsi="Arial" w:cs="Arial"/>
          <w:sz w:val="20"/>
          <w:szCs w:val="20"/>
          <w:lang w:val="kk-KZ"/>
        </w:rPr>
        <w:t xml:space="preserve"> принимают следующее</w:t>
      </w:r>
      <w:r w:rsidR="002E083A">
        <w:rPr>
          <w:rFonts w:ascii="Arial" w:hAnsi="Arial" w:cs="Arial"/>
          <w:sz w:val="20"/>
          <w:szCs w:val="20"/>
        </w:rPr>
        <w:t>:</w:t>
      </w:r>
    </w:p>
    <w:p w14:paraId="7FE86C2F" w14:textId="603931E2" w:rsidR="002E083A" w:rsidRPr="004A4F13" w:rsidRDefault="005E3826" w:rsidP="004A4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F13">
        <w:rPr>
          <w:rFonts w:ascii="Arial" w:hAnsi="Arial" w:cs="Arial"/>
          <w:sz w:val="20"/>
          <w:szCs w:val="20"/>
        </w:rPr>
        <w:t>адвокатски</w:t>
      </w:r>
      <w:r w:rsidR="0003350B" w:rsidRPr="004A4F13">
        <w:rPr>
          <w:rFonts w:ascii="Arial" w:hAnsi="Arial" w:cs="Arial"/>
          <w:sz w:val="20"/>
          <w:szCs w:val="20"/>
        </w:rPr>
        <w:t>й</w:t>
      </w:r>
      <w:r w:rsidRPr="004A4F13">
        <w:rPr>
          <w:rFonts w:ascii="Arial" w:hAnsi="Arial" w:cs="Arial"/>
          <w:sz w:val="20"/>
          <w:szCs w:val="20"/>
        </w:rPr>
        <w:t xml:space="preserve"> запрос</w:t>
      </w:r>
      <w:r w:rsidR="002E083A" w:rsidRPr="004A4F13">
        <w:rPr>
          <w:rFonts w:ascii="Arial" w:hAnsi="Arial" w:cs="Arial"/>
          <w:sz w:val="20"/>
          <w:szCs w:val="20"/>
        </w:rPr>
        <w:t>;</w:t>
      </w:r>
    </w:p>
    <w:p w14:paraId="565A2AD2" w14:textId="1B928DC9" w:rsidR="002E083A" w:rsidRPr="004A4F13" w:rsidRDefault="002E083A" w:rsidP="004A4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F13">
        <w:rPr>
          <w:rFonts w:ascii="Arial" w:hAnsi="Arial" w:cs="Arial"/>
          <w:sz w:val="20"/>
          <w:szCs w:val="20"/>
        </w:rPr>
        <w:t>протокол об административном правонарушении, составленны</w:t>
      </w:r>
      <w:r w:rsidR="0003350B" w:rsidRPr="004A4F13">
        <w:rPr>
          <w:rFonts w:ascii="Arial" w:hAnsi="Arial" w:cs="Arial"/>
          <w:sz w:val="20"/>
          <w:szCs w:val="20"/>
        </w:rPr>
        <w:t>й</w:t>
      </w:r>
      <w:r w:rsidRPr="004A4F13">
        <w:rPr>
          <w:rFonts w:ascii="Arial" w:hAnsi="Arial" w:cs="Arial"/>
          <w:sz w:val="20"/>
          <w:szCs w:val="20"/>
        </w:rPr>
        <w:t xml:space="preserve"> органом юстиции;</w:t>
      </w:r>
    </w:p>
    <w:p w14:paraId="22603F2C" w14:textId="18728E66" w:rsidR="002E083A" w:rsidRPr="004A4F13" w:rsidRDefault="0003350B" w:rsidP="004A4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F13">
        <w:rPr>
          <w:rFonts w:ascii="Arial" w:hAnsi="Arial" w:cs="Arial"/>
          <w:sz w:val="20"/>
          <w:szCs w:val="20"/>
        </w:rPr>
        <w:t>отчет</w:t>
      </w:r>
      <w:r w:rsidR="005E3826" w:rsidRPr="004A4F13">
        <w:rPr>
          <w:rFonts w:ascii="Arial" w:hAnsi="Arial" w:cs="Arial"/>
          <w:sz w:val="20"/>
          <w:szCs w:val="20"/>
        </w:rPr>
        <w:t xml:space="preserve"> Портала «</w:t>
      </w:r>
      <w:r w:rsidR="002E083A" w:rsidRPr="004A4F13">
        <w:rPr>
          <w:rFonts w:ascii="Arial" w:hAnsi="Arial" w:cs="Arial"/>
          <w:sz w:val="20"/>
          <w:szCs w:val="20"/>
        </w:rPr>
        <w:t>Э</w:t>
      </w:r>
      <w:r w:rsidR="005E3826" w:rsidRPr="004A4F13">
        <w:rPr>
          <w:rFonts w:ascii="Arial" w:hAnsi="Arial" w:cs="Arial"/>
          <w:sz w:val="20"/>
          <w:szCs w:val="20"/>
        </w:rPr>
        <w:t>лектронного правительства» о</w:t>
      </w:r>
      <w:r w:rsidR="002E083A" w:rsidRPr="004A4F13">
        <w:rPr>
          <w:rFonts w:ascii="Arial" w:hAnsi="Arial" w:cs="Arial"/>
          <w:sz w:val="20"/>
          <w:szCs w:val="20"/>
        </w:rPr>
        <w:t xml:space="preserve"> </w:t>
      </w:r>
      <w:r w:rsidR="005E3826" w:rsidRPr="004A4F13">
        <w:rPr>
          <w:rFonts w:ascii="Arial" w:hAnsi="Arial" w:cs="Arial"/>
          <w:sz w:val="20"/>
          <w:szCs w:val="20"/>
        </w:rPr>
        <w:t xml:space="preserve">доставлении запроса </w:t>
      </w:r>
      <w:r w:rsidR="002E083A" w:rsidRPr="004A4F13">
        <w:rPr>
          <w:rFonts w:ascii="Arial" w:hAnsi="Arial" w:cs="Arial"/>
          <w:sz w:val="20"/>
          <w:szCs w:val="20"/>
        </w:rPr>
        <w:t>адресату</w:t>
      </w:r>
      <w:r w:rsidRPr="004A4F13">
        <w:rPr>
          <w:rFonts w:ascii="Arial" w:hAnsi="Arial" w:cs="Arial"/>
          <w:sz w:val="20"/>
          <w:szCs w:val="20"/>
        </w:rPr>
        <w:t xml:space="preserve"> – государственному органу</w:t>
      </w:r>
      <w:r w:rsidR="002E083A" w:rsidRPr="004A4F13">
        <w:rPr>
          <w:rFonts w:ascii="Arial" w:hAnsi="Arial" w:cs="Arial"/>
          <w:sz w:val="20"/>
          <w:szCs w:val="20"/>
        </w:rPr>
        <w:t>;</w:t>
      </w:r>
    </w:p>
    <w:p w14:paraId="5385B978" w14:textId="31FC4E1B" w:rsidR="002E083A" w:rsidRPr="004A4F13" w:rsidRDefault="0003350B" w:rsidP="004A4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F13">
        <w:rPr>
          <w:rFonts w:ascii="Arial" w:hAnsi="Arial" w:cs="Arial"/>
          <w:sz w:val="20"/>
          <w:szCs w:val="20"/>
        </w:rPr>
        <w:lastRenderedPageBreak/>
        <w:t>информация</w:t>
      </w:r>
      <w:r w:rsidR="002E083A" w:rsidRPr="004A4F13">
        <w:rPr>
          <w:rFonts w:ascii="Arial" w:hAnsi="Arial" w:cs="Arial"/>
          <w:sz w:val="20"/>
          <w:szCs w:val="20"/>
        </w:rPr>
        <w:t xml:space="preserve"> с сайта </w:t>
      </w:r>
      <w:r w:rsidRPr="004A4F13">
        <w:rPr>
          <w:rFonts w:ascii="Arial" w:hAnsi="Arial" w:cs="Arial"/>
          <w:sz w:val="20"/>
          <w:szCs w:val="20"/>
        </w:rPr>
        <w:t>АО «</w:t>
      </w:r>
      <w:proofErr w:type="spellStart"/>
      <w:r w:rsidRPr="004A4F13">
        <w:rPr>
          <w:rFonts w:ascii="Arial" w:hAnsi="Arial" w:cs="Arial"/>
          <w:sz w:val="20"/>
          <w:szCs w:val="20"/>
        </w:rPr>
        <w:t>Казпочта</w:t>
      </w:r>
      <w:proofErr w:type="spellEnd"/>
      <w:r w:rsidRPr="004A4F13">
        <w:rPr>
          <w:rFonts w:ascii="Arial" w:hAnsi="Arial" w:cs="Arial"/>
          <w:sz w:val="20"/>
          <w:szCs w:val="20"/>
        </w:rPr>
        <w:t xml:space="preserve">» </w:t>
      </w:r>
      <w:r w:rsidR="005E3826" w:rsidRPr="004A4F13">
        <w:rPr>
          <w:rFonts w:ascii="Arial" w:hAnsi="Arial" w:cs="Arial"/>
          <w:sz w:val="20"/>
          <w:szCs w:val="20"/>
        </w:rPr>
        <w:t>post.kz</w:t>
      </w:r>
      <w:r w:rsidRPr="004A4F13">
        <w:rPr>
          <w:rFonts w:ascii="Arial" w:hAnsi="Arial" w:cs="Arial"/>
          <w:sz w:val="20"/>
          <w:szCs w:val="20"/>
        </w:rPr>
        <w:t xml:space="preserve"> и сайтов других курьерских служб </w:t>
      </w:r>
      <w:r w:rsidR="002E083A" w:rsidRPr="004A4F13">
        <w:rPr>
          <w:rFonts w:ascii="Arial" w:hAnsi="Arial" w:cs="Arial"/>
          <w:sz w:val="20"/>
          <w:szCs w:val="20"/>
        </w:rPr>
        <w:t>о</w:t>
      </w:r>
      <w:r w:rsidRPr="004A4F13">
        <w:rPr>
          <w:rFonts w:ascii="Arial" w:hAnsi="Arial" w:cs="Arial"/>
          <w:sz w:val="20"/>
          <w:szCs w:val="20"/>
        </w:rPr>
        <w:t>б отправке и вручении почтового отправления</w:t>
      </w:r>
      <w:r w:rsidR="002E083A" w:rsidRPr="004A4F13">
        <w:rPr>
          <w:rFonts w:ascii="Arial" w:hAnsi="Arial" w:cs="Arial"/>
          <w:sz w:val="20"/>
          <w:szCs w:val="20"/>
        </w:rPr>
        <w:t>;</w:t>
      </w:r>
    </w:p>
    <w:p w14:paraId="560467FD" w14:textId="0EF8653C" w:rsidR="005E3826" w:rsidRPr="004A4F13" w:rsidRDefault="004A4F13" w:rsidP="004A4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F13">
        <w:rPr>
          <w:rFonts w:ascii="Arial" w:hAnsi="Arial" w:cs="Arial"/>
          <w:sz w:val="20"/>
          <w:szCs w:val="20"/>
        </w:rPr>
        <w:t>пояснения</w:t>
      </w:r>
      <w:r w:rsidR="002E083A" w:rsidRPr="004A4F13">
        <w:rPr>
          <w:rFonts w:ascii="Arial" w:hAnsi="Arial" w:cs="Arial"/>
          <w:sz w:val="20"/>
          <w:szCs w:val="20"/>
        </w:rPr>
        <w:t xml:space="preserve"> правонарушителя;</w:t>
      </w:r>
    </w:p>
    <w:p w14:paraId="4EA765C6" w14:textId="3E13FED0" w:rsidR="004A4F13" w:rsidRPr="004A4F13" w:rsidRDefault="004A4F13" w:rsidP="004A4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A4F13">
        <w:rPr>
          <w:rFonts w:ascii="Arial" w:hAnsi="Arial" w:cs="Arial"/>
          <w:sz w:val="20"/>
          <w:szCs w:val="20"/>
          <w:lang w:val="kk-KZ"/>
        </w:rPr>
        <w:t>квитанции и накладные АО «Казпочта» и курьерских служб об отправке и доставке писем;</w:t>
      </w:r>
    </w:p>
    <w:p w14:paraId="388DBFC1" w14:textId="22F2C361" w:rsidR="00351411" w:rsidRPr="004A4F13" w:rsidRDefault="005E3826" w:rsidP="004A4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A4F13">
        <w:rPr>
          <w:rFonts w:ascii="Arial" w:hAnsi="Arial" w:cs="Arial"/>
          <w:sz w:val="20"/>
          <w:szCs w:val="20"/>
          <w:lang w:val="kk-KZ"/>
        </w:rPr>
        <w:t>штамп</w:t>
      </w:r>
      <w:r w:rsidR="004A4F13">
        <w:rPr>
          <w:rFonts w:ascii="Arial" w:hAnsi="Arial" w:cs="Arial"/>
          <w:sz w:val="20"/>
          <w:szCs w:val="20"/>
          <w:lang w:val="kk-KZ"/>
        </w:rPr>
        <w:t>ы</w:t>
      </w:r>
      <w:r w:rsidR="004A4F13" w:rsidRPr="004A4F13">
        <w:rPr>
          <w:rFonts w:ascii="Arial" w:hAnsi="Arial" w:cs="Arial"/>
          <w:sz w:val="20"/>
          <w:szCs w:val="20"/>
          <w:lang w:val="kk-KZ"/>
        </w:rPr>
        <w:t xml:space="preserve"> </w:t>
      </w:r>
      <w:r w:rsidRPr="004A4F13">
        <w:rPr>
          <w:rFonts w:ascii="Arial" w:hAnsi="Arial" w:cs="Arial"/>
          <w:sz w:val="20"/>
          <w:szCs w:val="20"/>
          <w:lang w:val="kk-KZ"/>
        </w:rPr>
        <w:t>о</w:t>
      </w:r>
      <w:r w:rsidR="004A4F13" w:rsidRPr="004A4F13">
        <w:rPr>
          <w:rFonts w:ascii="Arial" w:hAnsi="Arial" w:cs="Arial"/>
          <w:sz w:val="20"/>
          <w:szCs w:val="20"/>
          <w:lang w:val="kk-KZ"/>
        </w:rPr>
        <w:t xml:space="preserve"> принятии входящей корреспонденции.</w:t>
      </w:r>
    </w:p>
    <w:p w14:paraId="7290BA24" w14:textId="77777777" w:rsidR="004A4F13" w:rsidRDefault="004A4F13" w:rsidP="004A4F1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14:paraId="32CC27DF" w14:textId="64BECDEB" w:rsidR="00F10CF0" w:rsidRDefault="008521A9" w:rsidP="00ED64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Основания для снижения размера штраф</w:t>
      </w:r>
      <w:r w:rsidR="00ED6432">
        <w:rPr>
          <w:rFonts w:ascii="Arial" w:hAnsi="Arial" w:cs="Arial"/>
          <w:b/>
          <w:bCs/>
          <w:sz w:val="20"/>
          <w:szCs w:val="20"/>
        </w:rPr>
        <w:t>а, налагаемого на правонарушителя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6EE97A0" w14:textId="77777777" w:rsidR="00ED6432" w:rsidRPr="00F10CF0" w:rsidRDefault="00ED6432" w:rsidP="00ED6432">
      <w:pPr>
        <w:pStyle w:val="a3"/>
        <w:spacing w:after="0" w:line="240" w:lineRule="auto"/>
        <w:ind w:left="1069"/>
        <w:jc w:val="both"/>
        <w:rPr>
          <w:rFonts w:ascii="Arial" w:hAnsi="Arial" w:cs="Arial"/>
          <w:b/>
          <w:bCs/>
          <w:sz w:val="20"/>
          <w:szCs w:val="20"/>
        </w:rPr>
      </w:pPr>
    </w:p>
    <w:p w14:paraId="2E3EB5A0" w14:textId="77777777" w:rsidR="008521A9" w:rsidRDefault="00F10CF0" w:rsidP="008521A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10CF0">
        <w:rPr>
          <w:rFonts w:ascii="Arial" w:hAnsi="Arial" w:cs="Arial"/>
          <w:sz w:val="20"/>
          <w:szCs w:val="20"/>
        </w:rPr>
        <w:t>При назначении взыскания суд</w:t>
      </w:r>
      <w:r w:rsidR="00C90A77">
        <w:rPr>
          <w:rFonts w:ascii="Arial" w:hAnsi="Arial" w:cs="Arial"/>
          <w:sz w:val="20"/>
          <w:szCs w:val="20"/>
        </w:rPr>
        <w:t>ы</w:t>
      </w:r>
      <w:r w:rsidRPr="00F10CF0">
        <w:rPr>
          <w:rFonts w:ascii="Arial" w:hAnsi="Arial" w:cs="Arial"/>
          <w:sz w:val="20"/>
          <w:szCs w:val="20"/>
        </w:rPr>
        <w:t>,</w:t>
      </w:r>
      <w:r w:rsidR="00C90A77">
        <w:rPr>
          <w:rFonts w:ascii="Arial" w:hAnsi="Arial" w:cs="Arial"/>
          <w:sz w:val="20"/>
          <w:szCs w:val="20"/>
        </w:rPr>
        <w:t xml:space="preserve"> в качестве обстоятельств </w:t>
      </w:r>
      <w:r w:rsidRPr="00F10CF0">
        <w:rPr>
          <w:rFonts w:ascii="Arial" w:hAnsi="Arial" w:cs="Arial"/>
          <w:sz w:val="20"/>
          <w:szCs w:val="20"/>
        </w:rPr>
        <w:t>смягчающ</w:t>
      </w:r>
      <w:r w:rsidR="00C90A77">
        <w:rPr>
          <w:rFonts w:ascii="Arial" w:hAnsi="Arial" w:cs="Arial"/>
          <w:sz w:val="20"/>
          <w:szCs w:val="20"/>
        </w:rPr>
        <w:t xml:space="preserve">их </w:t>
      </w:r>
      <w:r w:rsidRPr="00F10CF0">
        <w:rPr>
          <w:rFonts w:ascii="Arial" w:hAnsi="Arial" w:cs="Arial"/>
          <w:sz w:val="20"/>
          <w:szCs w:val="20"/>
        </w:rPr>
        <w:t xml:space="preserve">ответственность </w:t>
      </w:r>
      <w:r w:rsidR="00CE01FB">
        <w:rPr>
          <w:rFonts w:ascii="Arial" w:hAnsi="Arial" w:cs="Arial"/>
          <w:sz w:val="20"/>
          <w:szCs w:val="20"/>
        </w:rPr>
        <w:t>учитывают</w:t>
      </w:r>
      <w:r w:rsidR="008521A9">
        <w:rPr>
          <w:rFonts w:ascii="Arial" w:hAnsi="Arial" w:cs="Arial"/>
          <w:sz w:val="20"/>
          <w:szCs w:val="20"/>
        </w:rPr>
        <w:t xml:space="preserve"> следующие обстоятельства</w:t>
      </w:r>
      <w:r w:rsidR="00CE01FB">
        <w:rPr>
          <w:rFonts w:ascii="Arial" w:hAnsi="Arial" w:cs="Arial"/>
          <w:sz w:val="20"/>
          <w:szCs w:val="20"/>
        </w:rPr>
        <w:t xml:space="preserve">, применяя правила </w:t>
      </w:r>
      <w:r w:rsidRPr="00F10CF0">
        <w:rPr>
          <w:rFonts w:ascii="Arial" w:hAnsi="Arial" w:cs="Arial"/>
          <w:sz w:val="20"/>
          <w:szCs w:val="20"/>
        </w:rPr>
        <w:t>части 2 статьи 829-11 КоАП</w:t>
      </w:r>
      <w:r w:rsidR="00CE01FB">
        <w:rPr>
          <w:rFonts w:ascii="Arial" w:hAnsi="Arial" w:cs="Arial"/>
          <w:sz w:val="20"/>
          <w:szCs w:val="20"/>
        </w:rPr>
        <w:t xml:space="preserve"> и сокращая </w:t>
      </w:r>
      <w:r w:rsidRPr="00F10CF0">
        <w:rPr>
          <w:rFonts w:ascii="Arial" w:hAnsi="Arial" w:cs="Arial"/>
          <w:sz w:val="20"/>
          <w:szCs w:val="20"/>
        </w:rPr>
        <w:t>сумму административного штрафа на тридцать процентов от общей</w:t>
      </w:r>
      <w:r w:rsidR="00CE01FB">
        <w:rPr>
          <w:rFonts w:ascii="Arial" w:hAnsi="Arial" w:cs="Arial"/>
          <w:sz w:val="20"/>
          <w:szCs w:val="20"/>
        </w:rPr>
        <w:t xml:space="preserve"> </w:t>
      </w:r>
      <w:r w:rsidRPr="00F10CF0">
        <w:rPr>
          <w:rFonts w:ascii="Arial" w:hAnsi="Arial" w:cs="Arial"/>
          <w:sz w:val="20"/>
          <w:szCs w:val="20"/>
        </w:rPr>
        <w:t>суммы штрафа</w:t>
      </w:r>
      <w:r w:rsidR="008521A9">
        <w:rPr>
          <w:rFonts w:ascii="Arial" w:hAnsi="Arial" w:cs="Arial"/>
          <w:sz w:val="20"/>
          <w:szCs w:val="20"/>
        </w:rPr>
        <w:t>:</w:t>
      </w:r>
    </w:p>
    <w:p w14:paraId="2C5CDDC9" w14:textId="73FF9105" w:rsidR="00CE01FB" w:rsidRPr="008521A9" w:rsidRDefault="008521A9" w:rsidP="008521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1A9">
        <w:rPr>
          <w:rFonts w:ascii="Arial" w:hAnsi="Arial" w:cs="Arial"/>
          <w:sz w:val="20"/>
          <w:szCs w:val="20"/>
        </w:rPr>
        <w:t xml:space="preserve">отсутствие фактов привлечения к административной ответственности за совершение однородных правонарушений </w:t>
      </w:r>
      <w:r w:rsidR="00CE01FB" w:rsidRPr="008521A9">
        <w:rPr>
          <w:rFonts w:ascii="Arial" w:hAnsi="Arial" w:cs="Arial"/>
          <w:sz w:val="20"/>
          <w:szCs w:val="20"/>
        </w:rPr>
        <w:t>(Постановление специализированного межрайонного административного суд города Нур-Султана от 19 января 2021 года по делу №7120-21-00-3/151)</w:t>
      </w:r>
      <w:r w:rsidRPr="008521A9">
        <w:rPr>
          <w:rFonts w:ascii="Arial" w:hAnsi="Arial" w:cs="Arial"/>
          <w:sz w:val="20"/>
          <w:szCs w:val="20"/>
        </w:rPr>
        <w:t>;</w:t>
      </w:r>
    </w:p>
    <w:p w14:paraId="523F924E" w14:textId="24199469" w:rsidR="008521A9" w:rsidRPr="008521A9" w:rsidRDefault="008521A9" w:rsidP="008521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1A9">
        <w:rPr>
          <w:rFonts w:ascii="Arial" w:hAnsi="Arial" w:cs="Arial"/>
          <w:sz w:val="20"/>
          <w:szCs w:val="20"/>
        </w:rPr>
        <w:t>признание факта совершения правонарушения, признание вины и раскаяние (Постановление специализированного межрайонного административного суда города Алматы от 25 августа 2020 года по делу №7528-20-00-3/16218);</w:t>
      </w:r>
    </w:p>
    <w:p w14:paraId="3DC2EB5C" w14:textId="0A92023E" w:rsidR="008521A9" w:rsidRPr="008521A9" w:rsidRDefault="008521A9" w:rsidP="008521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1A9">
        <w:rPr>
          <w:rFonts w:ascii="Arial" w:hAnsi="Arial" w:cs="Arial"/>
          <w:sz w:val="20"/>
          <w:szCs w:val="20"/>
        </w:rPr>
        <w:t xml:space="preserve">отсутствие материального ущерба, отягчающих обстоятельств и предоставление ответа с опозданием по причине карантина (Постановление судебной коллегии по гражданским делам Алматинского городского суда от </w:t>
      </w:r>
      <w:r w:rsidR="00FC245B" w:rsidRPr="008521A9">
        <w:rPr>
          <w:rFonts w:ascii="Arial" w:hAnsi="Arial" w:cs="Arial"/>
          <w:sz w:val="20"/>
          <w:szCs w:val="20"/>
        </w:rPr>
        <w:t xml:space="preserve">17 ноября 2020 года </w:t>
      </w:r>
      <w:r w:rsidRPr="008521A9">
        <w:rPr>
          <w:rFonts w:ascii="Arial" w:hAnsi="Arial" w:cs="Arial"/>
          <w:sz w:val="20"/>
          <w:szCs w:val="20"/>
        </w:rPr>
        <w:t xml:space="preserve">по делу </w:t>
      </w:r>
      <w:r w:rsidR="00FC245B" w:rsidRPr="008521A9">
        <w:rPr>
          <w:rFonts w:ascii="Arial" w:hAnsi="Arial" w:cs="Arial"/>
          <w:sz w:val="20"/>
          <w:szCs w:val="20"/>
        </w:rPr>
        <w:t>№ 7599-20-00-3а/878</w:t>
      </w:r>
      <w:r w:rsidRPr="008521A9">
        <w:rPr>
          <w:rFonts w:ascii="Arial" w:hAnsi="Arial" w:cs="Arial"/>
          <w:sz w:val="20"/>
          <w:szCs w:val="20"/>
        </w:rPr>
        <w:t>).</w:t>
      </w:r>
      <w:r w:rsidR="00FC245B" w:rsidRPr="008521A9">
        <w:rPr>
          <w:rFonts w:ascii="Arial" w:hAnsi="Arial" w:cs="Arial"/>
          <w:sz w:val="20"/>
          <w:szCs w:val="20"/>
        </w:rPr>
        <w:t xml:space="preserve"> </w:t>
      </w:r>
    </w:p>
    <w:p w14:paraId="21E84A75" w14:textId="44B9692B" w:rsidR="00FC245B" w:rsidRPr="00DE517E" w:rsidRDefault="00D66DBD" w:rsidP="00FC245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таких оснований не позволяет сократить сумму штрафа или применить другой вид наказания.</w:t>
      </w:r>
    </w:p>
    <w:sectPr w:rsidR="00FC245B" w:rsidRPr="00DE517E" w:rsidSect="00D738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A876" w14:textId="77777777" w:rsidR="00EA476D" w:rsidRDefault="00EA476D" w:rsidP="00D73830">
      <w:pPr>
        <w:spacing w:after="0" w:line="240" w:lineRule="auto"/>
      </w:pPr>
      <w:r>
        <w:separator/>
      </w:r>
    </w:p>
  </w:endnote>
  <w:endnote w:type="continuationSeparator" w:id="0">
    <w:p w14:paraId="7006B8AF" w14:textId="77777777" w:rsidR="00EA476D" w:rsidRDefault="00EA476D" w:rsidP="00D7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1E9C" w14:textId="77777777" w:rsidR="00EA476D" w:rsidRDefault="00EA476D" w:rsidP="00D73830">
      <w:pPr>
        <w:spacing w:after="0" w:line="240" w:lineRule="auto"/>
      </w:pPr>
      <w:r>
        <w:separator/>
      </w:r>
    </w:p>
  </w:footnote>
  <w:footnote w:type="continuationSeparator" w:id="0">
    <w:p w14:paraId="7B2B08F8" w14:textId="77777777" w:rsidR="00EA476D" w:rsidRDefault="00EA476D" w:rsidP="00D7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16776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1EF8C4" w14:textId="08E1FD8F" w:rsidR="00D73830" w:rsidRPr="00D73830" w:rsidRDefault="00D73830">
        <w:pPr>
          <w:pStyle w:val="ae"/>
          <w:jc w:val="right"/>
          <w:rPr>
            <w:rFonts w:ascii="Arial" w:hAnsi="Arial" w:cs="Arial"/>
            <w:sz w:val="20"/>
            <w:szCs w:val="20"/>
          </w:rPr>
        </w:pPr>
        <w:r w:rsidRPr="00D73830">
          <w:rPr>
            <w:rFonts w:ascii="Arial" w:hAnsi="Arial" w:cs="Arial"/>
            <w:sz w:val="20"/>
            <w:szCs w:val="20"/>
          </w:rPr>
          <w:fldChar w:fldCharType="begin"/>
        </w:r>
        <w:r w:rsidRPr="00D73830">
          <w:rPr>
            <w:rFonts w:ascii="Arial" w:hAnsi="Arial" w:cs="Arial"/>
            <w:sz w:val="20"/>
            <w:szCs w:val="20"/>
          </w:rPr>
          <w:instrText>PAGE   \* MERGEFORMAT</w:instrText>
        </w:r>
        <w:r w:rsidRPr="00D73830">
          <w:rPr>
            <w:rFonts w:ascii="Arial" w:hAnsi="Arial" w:cs="Arial"/>
            <w:sz w:val="20"/>
            <w:szCs w:val="20"/>
          </w:rPr>
          <w:fldChar w:fldCharType="separate"/>
        </w:r>
        <w:r w:rsidRPr="00D73830">
          <w:rPr>
            <w:rFonts w:ascii="Arial" w:hAnsi="Arial" w:cs="Arial"/>
            <w:sz w:val="20"/>
            <w:szCs w:val="20"/>
          </w:rPr>
          <w:t>2</w:t>
        </w:r>
        <w:r w:rsidRPr="00D7383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F982DF" w14:textId="77777777" w:rsidR="00D73830" w:rsidRDefault="00D7383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DA4"/>
    <w:multiLevelType w:val="hybridMultilevel"/>
    <w:tmpl w:val="C0622B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6C4A48"/>
    <w:multiLevelType w:val="hybridMultilevel"/>
    <w:tmpl w:val="ED0C70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FE3801"/>
    <w:multiLevelType w:val="hybridMultilevel"/>
    <w:tmpl w:val="9D565E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9E3918"/>
    <w:multiLevelType w:val="hybridMultilevel"/>
    <w:tmpl w:val="226617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186270"/>
    <w:multiLevelType w:val="hybridMultilevel"/>
    <w:tmpl w:val="3F0C0AEE"/>
    <w:lvl w:ilvl="0" w:tplc="80861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406F2D"/>
    <w:multiLevelType w:val="hybridMultilevel"/>
    <w:tmpl w:val="AE047D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5548CB"/>
    <w:multiLevelType w:val="hybridMultilevel"/>
    <w:tmpl w:val="4000C8D8"/>
    <w:lvl w:ilvl="0" w:tplc="D7068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2E"/>
    <w:rsid w:val="0002488D"/>
    <w:rsid w:val="0003350B"/>
    <w:rsid w:val="00040ABC"/>
    <w:rsid w:val="00052D8C"/>
    <w:rsid w:val="00063FC2"/>
    <w:rsid w:val="00064A6D"/>
    <w:rsid w:val="00071FB8"/>
    <w:rsid w:val="00096B6B"/>
    <w:rsid w:val="00097EB5"/>
    <w:rsid w:val="000A0C82"/>
    <w:rsid w:val="000A56FF"/>
    <w:rsid w:val="000B5C67"/>
    <w:rsid w:val="000E74FA"/>
    <w:rsid w:val="000F32D1"/>
    <w:rsid w:val="000F4167"/>
    <w:rsid w:val="00101DEC"/>
    <w:rsid w:val="001059BC"/>
    <w:rsid w:val="0010782A"/>
    <w:rsid w:val="00110389"/>
    <w:rsid w:val="00111C72"/>
    <w:rsid w:val="001250C8"/>
    <w:rsid w:val="00130512"/>
    <w:rsid w:val="00133448"/>
    <w:rsid w:val="00133E58"/>
    <w:rsid w:val="0013431D"/>
    <w:rsid w:val="0013573E"/>
    <w:rsid w:val="001369E5"/>
    <w:rsid w:val="00145613"/>
    <w:rsid w:val="001531A6"/>
    <w:rsid w:val="00184BEC"/>
    <w:rsid w:val="001A5286"/>
    <w:rsid w:val="001A7D10"/>
    <w:rsid w:val="001D0F7F"/>
    <w:rsid w:val="001D29B6"/>
    <w:rsid w:val="001D5A5D"/>
    <w:rsid w:val="001E25F9"/>
    <w:rsid w:val="002102FC"/>
    <w:rsid w:val="00210E40"/>
    <w:rsid w:val="00213AD2"/>
    <w:rsid w:val="00221222"/>
    <w:rsid w:val="002257F2"/>
    <w:rsid w:val="00236F52"/>
    <w:rsid w:val="002452B6"/>
    <w:rsid w:val="002539EC"/>
    <w:rsid w:val="00261754"/>
    <w:rsid w:val="00264CBE"/>
    <w:rsid w:val="00267791"/>
    <w:rsid w:val="002770E1"/>
    <w:rsid w:val="00281F36"/>
    <w:rsid w:val="00295EC4"/>
    <w:rsid w:val="002A438B"/>
    <w:rsid w:val="002A4FC0"/>
    <w:rsid w:val="002B0A98"/>
    <w:rsid w:val="002B21BE"/>
    <w:rsid w:val="002C26D8"/>
    <w:rsid w:val="002D079B"/>
    <w:rsid w:val="002D0C42"/>
    <w:rsid w:val="002D4C49"/>
    <w:rsid w:val="002E083A"/>
    <w:rsid w:val="002E1FF7"/>
    <w:rsid w:val="002E3C5C"/>
    <w:rsid w:val="002E5FA6"/>
    <w:rsid w:val="00310FE7"/>
    <w:rsid w:val="00321FDE"/>
    <w:rsid w:val="0033386B"/>
    <w:rsid w:val="00335C2E"/>
    <w:rsid w:val="003434C3"/>
    <w:rsid w:val="00351411"/>
    <w:rsid w:val="00370A96"/>
    <w:rsid w:val="00380127"/>
    <w:rsid w:val="00382AAA"/>
    <w:rsid w:val="0039341C"/>
    <w:rsid w:val="00393B88"/>
    <w:rsid w:val="003C2B7A"/>
    <w:rsid w:val="003C6042"/>
    <w:rsid w:val="003D6412"/>
    <w:rsid w:val="003E1C3D"/>
    <w:rsid w:val="003F42C7"/>
    <w:rsid w:val="003F67BE"/>
    <w:rsid w:val="004206FE"/>
    <w:rsid w:val="00422C02"/>
    <w:rsid w:val="00427BE4"/>
    <w:rsid w:val="004409E4"/>
    <w:rsid w:val="004658CC"/>
    <w:rsid w:val="00473E01"/>
    <w:rsid w:val="00482380"/>
    <w:rsid w:val="004A138B"/>
    <w:rsid w:val="004A4F13"/>
    <w:rsid w:val="004A6E97"/>
    <w:rsid w:val="004B7A65"/>
    <w:rsid w:val="004C5E54"/>
    <w:rsid w:val="004D72C2"/>
    <w:rsid w:val="004E387F"/>
    <w:rsid w:val="004E74CD"/>
    <w:rsid w:val="004F05F8"/>
    <w:rsid w:val="00504D0F"/>
    <w:rsid w:val="005364C9"/>
    <w:rsid w:val="00550CA6"/>
    <w:rsid w:val="00577331"/>
    <w:rsid w:val="005831B4"/>
    <w:rsid w:val="005928F3"/>
    <w:rsid w:val="005A6655"/>
    <w:rsid w:val="005B1D0C"/>
    <w:rsid w:val="005D347F"/>
    <w:rsid w:val="005D702F"/>
    <w:rsid w:val="005D713F"/>
    <w:rsid w:val="005E3826"/>
    <w:rsid w:val="005F2081"/>
    <w:rsid w:val="00601046"/>
    <w:rsid w:val="006172DD"/>
    <w:rsid w:val="006533B8"/>
    <w:rsid w:val="0066440A"/>
    <w:rsid w:val="0067332C"/>
    <w:rsid w:val="006759CE"/>
    <w:rsid w:val="00675D24"/>
    <w:rsid w:val="00690E6A"/>
    <w:rsid w:val="00696202"/>
    <w:rsid w:val="006A339D"/>
    <w:rsid w:val="006A46D2"/>
    <w:rsid w:val="006A726B"/>
    <w:rsid w:val="006D2309"/>
    <w:rsid w:val="006D2E42"/>
    <w:rsid w:val="00705AC1"/>
    <w:rsid w:val="00705C1E"/>
    <w:rsid w:val="00705D4E"/>
    <w:rsid w:val="00706418"/>
    <w:rsid w:val="00724267"/>
    <w:rsid w:val="00733AD4"/>
    <w:rsid w:val="00734F3A"/>
    <w:rsid w:val="0075626E"/>
    <w:rsid w:val="00757E7F"/>
    <w:rsid w:val="007701C2"/>
    <w:rsid w:val="007976BA"/>
    <w:rsid w:val="007C2EC7"/>
    <w:rsid w:val="00800F45"/>
    <w:rsid w:val="00837B1D"/>
    <w:rsid w:val="0084665D"/>
    <w:rsid w:val="008519FF"/>
    <w:rsid w:val="008521A9"/>
    <w:rsid w:val="008A2539"/>
    <w:rsid w:val="008A7B4C"/>
    <w:rsid w:val="008B59FF"/>
    <w:rsid w:val="008C3DFA"/>
    <w:rsid w:val="008C7CB7"/>
    <w:rsid w:val="00901EAF"/>
    <w:rsid w:val="0090590A"/>
    <w:rsid w:val="009066AB"/>
    <w:rsid w:val="00907C2A"/>
    <w:rsid w:val="00917ED4"/>
    <w:rsid w:val="00922D7D"/>
    <w:rsid w:val="00934D16"/>
    <w:rsid w:val="009613B1"/>
    <w:rsid w:val="009719FF"/>
    <w:rsid w:val="009B07AE"/>
    <w:rsid w:val="009B72B3"/>
    <w:rsid w:val="009C45A1"/>
    <w:rsid w:val="009D456B"/>
    <w:rsid w:val="009E064D"/>
    <w:rsid w:val="009F5E1B"/>
    <w:rsid w:val="00A05ABB"/>
    <w:rsid w:val="00A13A28"/>
    <w:rsid w:val="00A1736F"/>
    <w:rsid w:val="00A25144"/>
    <w:rsid w:val="00A30C8C"/>
    <w:rsid w:val="00A40B94"/>
    <w:rsid w:val="00A71F73"/>
    <w:rsid w:val="00A811BE"/>
    <w:rsid w:val="00A84B7D"/>
    <w:rsid w:val="00A875DD"/>
    <w:rsid w:val="00A95CD4"/>
    <w:rsid w:val="00A95E3D"/>
    <w:rsid w:val="00A976AA"/>
    <w:rsid w:val="00AB4612"/>
    <w:rsid w:val="00AC654A"/>
    <w:rsid w:val="00AD1609"/>
    <w:rsid w:val="00AD6575"/>
    <w:rsid w:val="00AF64C1"/>
    <w:rsid w:val="00B04E59"/>
    <w:rsid w:val="00B1310E"/>
    <w:rsid w:val="00B144AE"/>
    <w:rsid w:val="00B30FB7"/>
    <w:rsid w:val="00B3408F"/>
    <w:rsid w:val="00B37EF5"/>
    <w:rsid w:val="00B40157"/>
    <w:rsid w:val="00B55A01"/>
    <w:rsid w:val="00B61B95"/>
    <w:rsid w:val="00B6363F"/>
    <w:rsid w:val="00B75B45"/>
    <w:rsid w:val="00BA0DAA"/>
    <w:rsid w:val="00BA5F75"/>
    <w:rsid w:val="00BA76DB"/>
    <w:rsid w:val="00BB2F7D"/>
    <w:rsid w:val="00BB32E1"/>
    <w:rsid w:val="00BE0539"/>
    <w:rsid w:val="00BE14BB"/>
    <w:rsid w:val="00BE4EB1"/>
    <w:rsid w:val="00BF492D"/>
    <w:rsid w:val="00BF49D9"/>
    <w:rsid w:val="00C005F1"/>
    <w:rsid w:val="00C15E56"/>
    <w:rsid w:val="00C166DD"/>
    <w:rsid w:val="00C27197"/>
    <w:rsid w:val="00C328CB"/>
    <w:rsid w:val="00C35EE5"/>
    <w:rsid w:val="00C437BB"/>
    <w:rsid w:val="00C455BD"/>
    <w:rsid w:val="00C472C5"/>
    <w:rsid w:val="00C5651F"/>
    <w:rsid w:val="00C57601"/>
    <w:rsid w:val="00C66363"/>
    <w:rsid w:val="00C71811"/>
    <w:rsid w:val="00C72ACC"/>
    <w:rsid w:val="00C7446F"/>
    <w:rsid w:val="00C77314"/>
    <w:rsid w:val="00C8372D"/>
    <w:rsid w:val="00C84B91"/>
    <w:rsid w:val="00C8549B"/>
    <w:rsid w:val="00C90A77"/>
    <w:rsid w:val="00C93502"/>
    <w:rsid w:val="00CA10B8"/>
    <w:rsid w:val="00CA79CB"/>
    <w:rsid w:val="00CB05B5"/>
    <w:rsid w:val="00CE01FB"/>
    <w:rsid w:val="00CE0E65"/>
    <w:rsid w:val="00D04842"/>
    <w:rsid w:val="00D06DA0"/>
    <w:rsid w:val="00D30700"/>
    <w:rsid w:val="00D37BCE"/>
    <w:rsid w:val="00D43D10"/>
    <w:rsid w:val="00D457B1"/>
    <w:rsid w:val="00D65F47"/>
    <w:rsid w:val="00D66DBD"/>
    <w:rsid w:val="00D7157C"/>
    <w:rsid w:val="00D73830"/>
    <w:rsid w:val="00D84D80"/>
    <w:rsid w:val="00D91DE2"/>
    <w:rsid w:val="00D93037"/>
    <w:rsid w:val="00DD1AA6"/>
    <w:rsid w:val="00DD7E8D"/>
    <w:rsid w:val="00DE517E"/>
    <w:rsid w:val="00DF05FD"/>
    <w:rsid w:val="00DF28AF"/>
    <w:rsid w:val="00E0285F"/>
    <w:rsid w:val="00E05C2F"/>
    <w:rsid w:val="00E4636C"/>
    <w:rsid w:val="00E5088A"/>
    <w:rsid w:val="00E50EFA"/>
    <w:rsid w:val="00E613E8"/>
    <w:rsid w:val="00E64E6F"/>
    <w:rsid w:val="00E83E13"/>
    <w:rsid w:val="00EA0B6F"/>
    <w:rsid w:val="00EA37D4"/>
    <w:rsid w:val="00EA476D"/>
    <w:rsid w:val="00EA616C"/>
    <w:rsid w:val="00EB290C"/>
    <w:rsid w:val="00EB3680"/>
    <w:rsid w:val="00EC2F35"/>
    <w:rsid w:val="00EC6860"/>
    <w:rsid w:val="00ED5E85"/>
    <w:rsid w:val="00ED6432"/>
    <w:rsid w:val="00EE21EC"/>
    <w:rsid w:val="00EE2D6A"/>
    <w:rsid w:val="00EE4852"/>
    <w:rsid w:val="00EF53F5"/>
    <w:rsid w:val="00F10CF0"/>
    <w:rsid w:val="00F13BF6"/>
    <w:rsid w:val="00F243E3"/>
    <w:rsid w:val="00F406F3"/>
    <w:rsid w:val="00F50DAE"/>
    <w:rsid w:val="00F758B9"/>
    <w:rsid w:val="00F81CCA"/>
    <w:rsid w:val="00F86945"/>
    <w:rsid w:val="00F87848"/>
    <w:rsid w:val="00FA7C36"/>
    <w:rsid w:val="00FB24FA"/>
    <w:rsid w:val="00FC245B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FBB2"/>
  <w15:chartTrackingRefBased/>
  <w15:docId w15:val="{EB52CA99-6941-4194-9B91-92AC6C46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57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57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57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57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57B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D457B1"/>
    <w:pPr>
      <w:spacing w:after="0" w:line="240" w:lineRule="auto"/>
    </w:pPr>
  </w:style>
  <w:style w:type="paragraph" w:styleId="aa">
    <w:name w:val="Body Text"/>
    <w:basedOn w:val="a"/>
    <w:link w:val="ab"/>
    <w:rsid w:val="00040AB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16" w:lineRule="auto"/>
      <w:ind w:firstLine="720"/>
      <w:jc w:val="both"/>
    </w:pPr>
    <w:rPr>
      <w:rFonts w:ascii="Arial" w:eastAsia="Tahoma" w:hAnsi="Arial" w:cs="Liberation Sans;Arial"/>
      <w:color w:val="000000"/>
      <w:sz w:val="20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040ABC"/>
    <w:rPr>
      <w:rFonts w:ascii="Arial" w:eastAsia="Tahoma" w:hAnsi="Arial" w:cs="Liberation Sans;Arial"/>
      <w:color w:val="000000"/>
      <w:sz w:val="20"/>
      <w:szCs w:val="24"/>
      <w:lang w:eastAsia="zh-CN" w:bidi="hi-IN"/>
    </w:rPr>
  </w:style>
  <w:style w:type="paragraph" w:customStyle="1" w:styleId="LTUntertitel">
    <w:name w:val="Обычный~LT~Untertitel"/>
    <w:rsid w:val="00040ABC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0" w:line="216" w:lineRule="auto"/>
      <w:ind w:left="540" w:hanging="540"/>
      <w:jc w:val="center"/>
    </w:pPr>
    <w:rPr>
      <w:rFonts w:ascii="DejaVu Sans" w:eastAsia="Tahoma" w:hAnsi="DejaVu Sans" w:cs="Liberation Sans"/>
      <w:color w:val="000000"/>
      <w:sz w:val="64"/>
      <w:szCs w:val="24"/>
      <w:lang w:eastAsia="zh-CN" w:bidi="hi-IN"/>
    </w:rPr>
  </w:style>
  <w:style w:type="paragraph" w:customStyle="1" w:styleId="1">
    <w:name w:val="Обычный1"/>
    <w:rsid w:val="00040AB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16" w:lineRule="auto"/>
    </w:pPr>
    <w:rPr>
      <w:rFonts w:ascii="DejaVu Sans" w:eastAsia="Tahoma" w:hAnsi="DejaVu Sans" w:cs="Liberation Sans"/>
      <w:color w:val="000000"/>
      <w:sz w:val="36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6D230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D2309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D7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830"/>
  </w:style>
  <w:style w:type="paragraph" w:styleId="af0">
    <w:name w:val="footer"/>
    <w:basedOn w:val="a"/>
    <w:link w:val="af1"/>
    <w:uiPriority w:val="99"/>
    <w:unhideWhenUsed/>
    <w:rsid w:val="00D7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ffice.sud.kz/courtAct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11124</Words>
  <Characters>63412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>Copyright © 2003-2021 Defacto.kz. Все права защищены. Любая публикация  только с разрешения авторов.</dc:description>
  <cp:lastModifiedBy>Sergey Sizintsev</cp:lastModifiedBy>
  <cp:revision>2</cp:revision>
  <dcterms:created xsi:type="dcterms:W3CDTF">2021-06-04T05:14:00Z</dcterms:created>
  <dcterms:modified xsi:type="dcterms:W3CDTF">2021-06-04T05:14:00Z</dcterms:modified>
</cp:coreProperties>
</file>