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4B" w:rsidRPr="00AE36A1" w:rsidRDefault="0066254B" w:rsidP="0066254B">
      <w:pPr>
        <w:spacing w:after="0" w:line="240" w:lineRule="auto"/>
        <w:contextualSpacing/>
        <w:jc w:val="right"/>
        <w:rPr>
          <w:rFonts w:ascii="Times New Roman" w:hAnsi="Times New Roman"/>
          <w:sz w:val="28"/>
          <w:szCs w:val="28"/>
        </w:rPr>
      </w:pPr>
      <w:r w:rsidRPr="00AE36A1">
        <w:rPr>
          <w:rFonts w:ascii="Times New Roman" w:hAnsi="Times New Roman"/>
          <w:sz w:val="28"/>
          <w:szCs w:val="28"/>
        </w:rPr>
        <w:t>ПРОЕКТ</w:t>
      </w:r>
    </w:p>
    <w:p w:rsidR="0066254B" w:rsidRPr="00AE36A1" w:rsidRDefault="0066254B" w:rsidP="00EC0F42">
      <w:pPr>
        <w:spacing w:after="0" w:line="240" w:lineRule="auto"/>
        <w:contextualSpacing/>
        <w:jc w:val="center"/>
        <w:rPr>
          <w:rFonts w:ascii="Times New Roman" w:hAnsi="Times New Roman"/>
          <w:b/>
          <w:sz w:val="28"/>
          <w:szCs w:val="28"/>
        </w:rPr>
      </w:pPr>
    </w:p>
    <w:p w:rsidR="0066254B" w:rsidRPr="00AE36A1" w:rsidRDefault="0066254B" w:rsidP="00EC0F42">
      <w:pPr>
        <w:spacing w:after="0" w:line="240" w:lineRule="auto"/>
        <w:contextualSpacing/>
        <w:jc w:val="center"/>
        <w:rPr>
          <w:rFonts w:ascii="Times New Roman" w:hAnsi="Times New Roman"/>
          <w:b/>
          <w:sz w:val="28"/>
          <w:szCs w:val="28"/>
        </w:rPr>
      </w:pPr>
    </w:p>
    <w:p w:rsidR="0066254B" w:rsidRPr="00AE36A1" w:rsidRDefault="0066254B" w:rsidP="00EC0F42">
      <w:pPr>
        <w:spacing w:after="0" w:line="240" w:lineRule="auto"/>
        <w:contextualSpacing/>
        <w:jc w:val="center"/>
        <w:rPr>
          <w:rFonts w:ascii="Times New Roman" w:hAnsi="Times New Roman"/>
          <w:sz w:val="28"/>
          <w:szCs w:val="28"/>
        </w:rPr>
      </w:pPr>
      <w:r w:rsidRPr="00AE36A1">
        <w:rPr>
          <w:rFonts w:ascii="Times New Roman" w:hAnsi="Times New Roman"/>
          <w:sz w:val="28"/>
          <w:szCs w:val="28"/>
        </w:rPr>
        <w:t xml:space="preserve">ЗАКОН </w:t>
      </w:r>
    </w:p>
    <w:p w:rsidR="0066254B" w:rsidRPr="00AE36A1" w:rsidRDefault="0066254B" w:rsidP="00EC0F42">
      <w:pPr>
        <w:spacing w:after="0" w:line="240" w:lineRule="auto"/>
        <w:contextualSpacing/>
        <w:jc w:val="center"/>
        <w:rPr>
          <w:rFonts w:ascii="Times New Roman" w:hAnsi="Times New Roman"/>
          <w:sz w:val="28"/>
          <w:szCs w:val="28"/>
        </w:rPr>
      </w:pPr>
      <w:r w:rsidRPr="00AE36A1">
        <w:rPr>
          <w:rFonts w:ascii="Times New Roman" w:hAnsi="Times New Roman"/>
          <w:sz w:val="28"/>
          <w:szCs w:val="28"/>
        </w:rPr>
        <w:t xml:space="preserve">РЕСПУБЛИКИ КАЗАХСТАН </w:t>
      </w:r>
    </w:p>
    <w:p w:rsidR="0066254B" w:rsidRPr="00AE36A1" w:rsidRDefault="0066254B" w:rsidP="00EC0F42">
      <w:pPr>
        <w:spacing w:after="0" w:line="240" w:lineRule="auto"/>
        <w:contextualSpacing/>
        <w:jc w:val="center"/>
        <w:rPr>
          <w:rFonts w:ascii="Times New Roman" w:hAnsi="Times New Roman"/>
          <w:b/>
          <w:sz w:val="28"/>
          <w:szCs w:val="28"/>
        </w:rPr>
      </w:pPr>
    </w:p>
    <w:p w:rsidR="00EC0F42" w:rsidRPr="00AE36A1" w:rsidRDefault="00EC0F42" w:rsidP="00EC0F42">
      <w:pPr>
        <w:spacing w:after="0" w:line="240" w:lineRule="auto"/>
        <w:contextualSpacing/>
        <w:jc w:val="center"/>
        <w:rPr>
          <w:rFonts w:ascii="Times New Roman" w:hAnsi="Times New Roman"/>
          <w:b/>
          <w:sz w:val="28"/>
          <w:szCs w:val="28"/>
        </w:rPr>
      </w:pPr>
      <w:r w:rsidRPr="00AE36A1">
        <w:rPr>
          <w:rFonts w:ascii="Times New Roman" w:hAnsi="Times New Roman"/>
          <w:b/>
          <w:sz w:val="28"/>
          <w:szCs w:val="28"/>
        </w:rPr>
        <w:t xml:space="preserve">О внесении изменений и дополнений </w:t>
      </w:r>
    </w:p>
    <w:p w:rsidR="00EC0F42" w:rsidRPr="00AE36A1" w:rsidRDefault="00EC0F42" w:rsidP="00EC0F42">
      <w:pPr>
        <w:spacing w:after="0" w:line="240" w:lineRule="auto"/>
        <w:contextualSpacing/>
        <w:jc w:val="center"/>
        <w:rPr>
          <w:rFonts w:ascii="Times New Roman" w:hAnsi="Times New Roman"/>
          <w:b/>
          <w:sz w:val="28"/>
          <w:szCs w:val="28"/>
        </w:rPr>
      </w:pPr>
      <w:r w:rsidRPr="00AE36A1">
        <w:rPr>
          <w:rFonts w:ascii="Times New Roman" w:hAnsi="Times New Roman"/>
          <w:b/>
          <w:sz w:val="28"/>
          <w:szCs w:val="28"/>
        </w:rPr>
        <w:t xml:space="preserve">в некоторые законодательные акты Республики Казахстан </w:t>
      </w:r>
    </w:p>
    <w:p w:rsidR="00CE1C1A" w:rsidRPr="00AE36A1" w:rsidRDefault="00EC0F42" w:rsidP="00EC0F42">
      <w:pPr>
        <w:spacing w:after="0" w:line="240" w:lineRule="auto"/>
        <w:contextualSpacing/>
        <w:jc w:val="center"/>
        <w:rPr>
          <w:rFonts w:ascii="Times New Roman" w:hAnsi="Times New Roman"/>
          <w:b/>
          <w:sz w:val="28"/>
          <w:szCs w:val="28"/>
        </w:rPr>
      </w:pPr>
      <w:r w:rsidRPr="00AE36A1">
        <w:rPr>
          <w:rFonts w:ascii="Times New Roman" w:hAnsi="Times New Roman"/>
          <w:b/>
          <w:sz w:val="28"/>
          <w:szCs w:val="28"/>
        </w:rPr>
        <w:t>по вопросам налогообложения</w:t>
      </w:r>
      <w:r w:rsidR="00CE1C1A" w:rsidRPr="00AE36A1">
        <w:rPr>
          <w:rFonts w:ascii="Times New Roman" w:hAnsi="Times New Roman"/>
          <w:b/>
          <w:sz w:val="28"/>
          <w:szCs w:val="28"/>
        </w:rPr>
        <w:t xml:space="preserve"> и </w:t>
      </w:r>
    </w:p>
    <w:p w:rsidR="00EC0F42" w:rsidRPr="00AE36A1" w:rsidRDefault="00CE1C1A" w:rsidP="00EC0F42">
      <w:pPr>
        <w:spacing w:after="0" w:line="240" w:lineRule="auto"/>
        <w:contextualSpacing/>
        <w:jc w:val="center"/>
        <w:rPr>
          <w:rFonts w:ascii="Times New Roman" w:hAnsi="Times New Roman"/>
          <w:b/>
          <w:sz w:val="28"/>
          <w:szCs w:val="28"/>
        </w:rPr>
      </w:pPr>
      <w:r w:rsidRPr="00AE36A1">
        <w:rPr>
          <w:rFonts w:ascii="Times New Roman" w:hAnsi="Times New Roman"/>
          <w:b/>
          <w:sz w:val="28"/>
          <w:szCs w:val="28"/>
        </w:rPr>
        <w:t>совершенствования инвестиционного климата</w:t>
      </w:r>
    </w:p>
    <w:p w:rsidR="00E6584C" w:rsidRPr="00AE36A1" w:rsidRDefault="00E6584C" w:rsidP="00EC0F42">
      <w:pPr>
        <w:spacing w:after="0" w:line="240" w:lineRule="auto"/>
        <w:contextualSpacing/>
        <w:jc w:val="both"/>
        <w:rPr>
          <w:rFonts w:ascii="Times New Roman" w:hAnsi="Times New Roman"/>
          <w:sz w:val="28"/>
          <w:szCs w:val="28"/>
        </w:rPr>
      </w:pPr>
    </w:p>
    <w:p w:rsidR="00FD4BD4" w:rsidRPr="00AE36A1" w:rsidRDefault="0066254B" w:rsidP="00FD4BD4">
      <w:pPr>
        <w:spacing w:after="0" w:line="240" w:lineRule="auto"/>
        <w:ind w:firstLine="709"/>
        <w:contextualSpacing/>
        <w:jc w:val="both"/>
        <w:rPr>
          <w:rFonts w:ascii="Times New Roman" w:hAnsi="Times New Roman"/>
          <w:sz w:val="28"/>
          <w:szCs w:val="28"/>
        </w:rPr>
      </w:pPr>
      <w:r w:rsidRPr="00AE36A1">
        <w:rPr>
          <w:rFonts w:ascii="Times New Roman" w:hAnsi="Times New Roman"/>
          <w:b/>
          <w:bCs/>
          <w:sz w:val="28"/>
          <w:szCs w:val="28"/>
        </w:rPr>
        <w:t>Статья 1.</w:t>
      </w:r>
      <w:r w:rsidRPr="00AE36A1">
        <w:rPr>
          <w:rFonts w:ascii="Times New Roman" w:hAnsi="Times New Roman"/>
          <w:bCs/>
          <w:sz w:val="28"/>
          <w:szCs w:val="28"/>
        </w:rPr>
        <w:t xml:space="preserve"> </w:t>
      </w:r>
      <w:r w:rsidRPr="00AE36A1">
        <w:rPr>
          <w:rFonts w:ascii="Times New Roman" w:hAnsi="Times New Roman"/>
          <w:sz w:val="28"/>
          <w:szCs w:val="28"/>
        </w:rPr>
        <w:t>Внести изменения и дополнения в следующие законодательные акты Республики Казахстан:</w:t>
      </w:r>
    </w:p>
    <w:p w:rsidR="00216554" w:rsidRPr="00AE36A1" w:rsidRDefault="00216554"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Гражданский кодекс Республики Казахстан от 27 декабря </w:t>
      </w:r>
      <w:r w:rsidR="00611506" w:rsidRPr="00AE36A1">
        <w:rPr>
          <w:rFonts w:ascii="Times New Roman" w:hAnsi="Times New Roman"/>
          <w:sz w:val="28"/>
          <w:szCs w:val="28"/>
        </w:rPr>
        <w:br/>
      </w:r>
      <w:r w:rsidRPr="00AE36A1">
        <w:rPr>
          <w:rFonts w:ascii="Times New Roman" w:hAnsi="Times New Roman"/>
          <w:sz w:val="28"/>
          <w:szCs w:val="28"/>
        </w:rPr>
        <w:t xml:space="preserve">1994 года </w:t>
      </w:r>
      <w:r w:rsidR="006549F4" w:rsidRPr="00AE36A1">
        <w:rPr>
          <w:rFonts w:ascii="Times New Roman" w:hAnsi="Times New Roman"/>
          <w:color w:val="000000"/>
          <w:spacing w:val="2"/>
          <w:sz w:val="28"/>
          <w:szCs w:val="28"/>
          <w:shd w:val="clear" w:color="auto" w:fill="FFFFFF"/>
        </w:rPr>
        <w:t>(Ведомо</w:t>
      </w:r>
      <w:bookmarkStart w:id="0" w:name="_GoBack"/>
      <w:bookmarkEnd w:id="0"/>
      <w:r w:rsidR="006549F4" w:rsidRPr="00AE36A1">
        <w:rPr>
          <w:rFonts w:ascii="Times New Roman" w:hAnsi="Times New Roman"/>
          <w:color w:val="000000"/>
          <w:spacing w:val="2"/>
          <w:sz w:val="28"/>
          <w:szCs w:val="28"/>
          <w:shd w:val="clear" w:color="auto" w:fill="FFFFFF"/>
        </w:rPr>
        <w:t xml:space="preserve">сти Верховного Совета Республики Казахстан, 1994 г.,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xml:space="preserve">№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xml:space="preserve">№ 2, ст.17; № 10, ст.102; 2003 г., № 1-2, ст.3; № 11, ст.56, 57, 66; № 15, ст.139; № 19-20, ст.146; 2004 г., № 6, ст.42; № 10, ст.56; № 16, ст.91; № 23, ст.142; 2005 г., № 10, ст.31; № 14, ст.58; № 23, ст.104; 2006 г., № 1, ст.4; № 3, ст.22;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xml:space="preserve">№ 4, ст.24; № 8, ст.45; № 10, ст.52; № 11, ст.55; № 13, ст.85; 2007 г., № 2, ст.18; № 3, ст.20, 21; № 4, ст.28; № 16, ст.131; № 18, ст.143; № 20, ст.153; 2008 г., № 12, ст.52; № 13-14, ст.58; № 21, ст.97; № 23, ст.114, 115; 2009 г., № 2-3, ст.7, 16, 18; № 8, ст.44; № 17, ст.81; № 19, ст.88; № 24, ст.125, 134; 2010 г.,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xml:space="preserve">№ 1-2, ст.2; № 7, ст.28; № 15, ст.71; № 17-18, ст.112; 2011 г., № 2, ст.21, 28;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xml:space="preserve">№ 3, ст.32; № 4, ст.37; № 5, ст.43; № 6, ст.50; № 16, ст.129; № 24, ст.196;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xml:space="preserve">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w:t>
      </w:r>
      <w:r w:rsidR="001E6FC4" w:rsidRPr="00AE36A1">
        <w:rPr>
          <w:rFonts w:ascii="Times New Roman" w:hAnsi="Times New Roman"/>
          <w:color w:val="000000"/>
          <w:spacing w:val="2"/>
          <w:sz w:val="28"/>
          <w:szCs w:val="28"/>
          <w:shd w:val="clear" w:color="auto" w:fill="FFFFFF"/>
        </w:rPr>
        <w:br/>
      </w:r>
      <w:r w:rsidR="006549F4" w:rsidRPr="00AE36A1">
        <w:rPr>
          <w:rFonts w:ascii="Times New Roman" w:hAnsi="Times New Roman"/>
          <w:color w:val="000000"/>
          <w:spacing w:val="2"/>
          <w:sz w:val="28"/>
          <w:szCs w:val="28"/>
          <w:shd w:val="clear" w:color="auto" w:fill="FFFFFF"/>
        </w:rPr>
        <w:t>№ 15, ст.55; № 22-III, ст.109; 2018 г., № 1, ст.4; № 10, ст.32; № 13, ст.41; № 14, ст.44; № 15, ст.50; 2019 г., № 2, ст.6; № 7, ст.37, № 23-24 (приложение))</w:t>
      </w:r>
      <w:r w:rsidRPr="00AE36A1">
        <w:rPr>
          <w:rFonts w:ascii="Times New Roman" w:hAnsi="Times New Roman"/>
          <w:sz w:val="28"/>
          <w:szCs w:val="28"/>
        </w:rPr>
        <w:t>:</w:t>
      </w:r>
    </w:p>
    <w:p w:rsidR="00216554" w:rsidRPr="00AE36A1" w:rsidRDefault="00216554" w:rsidP="00216554">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подпункт 3) пункта 2 статьи 49 изложить в следующей редакции:</w:t>
      </w:r>
    </w:p>
    <w:p w:rsidR="00216554" w:rsidRPr="00AE36A1" w:rsidRDefault="00216554" w:rsidP="0021655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«3) отсутствия юридического лица по месту нахождения или по фактическому адресу, а также учредителей (участников) и должностных лиц, </w:t>
      </w:r>
      <w:r w:rsidRPr="00AE36A1">
        <w:rPr>
          <w:rFonts w:ascii="Times New Roman" w:hAnsi="Times New Roman"/>
          <w:sz w:val="28"/>
          <w:szCs w:val="28"/>
        </w:rPr>
        <w:lastRenderedPageBreak/>
        <w:t>без которых юридическое лицо не может функционировать в течение одного года, в случае отмены налогового приказа о ликвидации юридического лица.»</w:t>
      </w:r>
      <w:r w:rsidR="00F274EA" w:rsidRPr="00AE36A1">
        <w:rPr>
          <w:rFonts w:ascii="Times New Roman" w:hAnsi="Times New Roman"/>
          <w:sz w:val="28"/>
          <w:szCs w:val="28"/>
        </w:rPr>
        <w:t>;</w:t>
      </w:r>
    </w:p>
    <w:p w:rsidR="00F274EA" w:rsidRPr="00AE36A1" w:rsidRDefault="00F274EA" w:rsidP="0021655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пунктом 2-2 следующего содержания:</w:t>
      </w:r>
    </w:p>
    <w:p w:rsidR="00F274EA" w:rsidRPr="00AE36A1" w:rsidRDefault="00F274EA" w:rsidP="0021655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«2-2. Юридическое лицо может быть ликвидировано в случаях и порядке, предусмотренных другими законодательными актами.».</w:t>
      </w:r>
    </w:p>
    <w:p w:rsidR="00991B00" w:rsidRPr="00AE36A1" w:rsidRDefault="00991B00"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Земельный кодекс Республики Казахстан от 20 июня 2003 года</w:t>
      </w:r>
      <w:r w:rsidR="00900DD1" w:rsidRPr="00AE36A1">
        <w:rPr>
          <w:rFonts w:ascii="Times New Roman" w:hAnsi="Times New Roman"/>
          <w:sz w:val="28"/>
          <w:szCs w:val="28"/>
        </w:rPr>
        <w:t xml:space="preserve"> </w:t>
      </w:r>
      <w:r w:rsidR="00900DD1" w:rsidRPr="00AE36A1">
        <w:rPr>
          <w:rFonts w:ascii="Times New Roman" w:hAnsi="Times New Roman"/>
          <w:color w:val="000000"/>
          <w:spacing w:val="2"/>
          <w:sz w:val="28"/>
          <w:szCs w:val="28"/>
          <w:shd w:val="clear" w:color="auto" w:fill="FFFFFF"/>
        </w:rPr>
        <w:t xml:space="preserve">(Ведомости Парламента Республики Казахстан, 2003 г., № 13, ст.99; 2005 г., </w:t>
      </w:r>
      <w:r w:rsidR="001E6FC4" w:rsidRPr="00AE36A1">
        <w:rPr>
          <w:rFonts w:ascii="Times New Roman" w:hAnsi="Times New Roman"/>
          <w:color w:val="000000"/>
          <w:spacing w:val="2"/>
          <w:sz w:val="28"/>
          <w:szCs w:val="28"/>
          <w:shd w:val="clear" w:color="auto" w:fill="FFFFFF"/>
        </w:rPr>
        <w:br/>
      </w:r>
      <w:r w:rsidR="00900DD1" w:rsidRPr="00AE36A1">
        <w:rPr>
          <w:rFonts w:ascii="Times New Roman" w:hAnsi="Times New Roman"/>
          <w:color w:val="000000"/>
          <w:spacing w:val="2"/>
          <w:sz w:val="28"/>
          <w:szCs w:val="28"/>
          <w:shd w:val="clear" w:color="auto" w:fill="FFFFFF"/>
        </w:rPr>
        <w:t xml:space="preserve">№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w:t>
      </w:r>
      <w:r w:rsidR="001E6FC4" w:rsidRPr="00AE36A1">
        <w:rPr>
          <w:rFonts w:ascii="Times New Roman" w:hAnsi="Times New Roman"/>
          <w:color w:val="000000"/>
          <w:spacing w:val="2"/>
          <w:sz w:val="28"/>
          <w:szCs w:val="28"/>
          <w:shd w:val="clear" w:color="auto" w:fill="FFFFFF"/>
        </w:rPr>
        <w:br/>
      </w:r>
      <w:r w:rsidR="00900DD1" w:rsidRPr="00AE36A1">
        <w:rPr>
          <w:rFonts w:ascii="Times New Roman" w:hAnsi="Times New Roman"/>
          <w:color w:val="000000"/>
          <w:spacing w:val="2"/>
          <w:sz w:val="28"/>
          <w:szCs w:val="28"/>
          <w:shd w:val="clear" w:color="auto" w:fill="FFFFFF"/>
        </w:rPr>
        <w:t xml:space="preserve">2014 г., № 2, ст.10; № 8, ст.44; № 11, ст.63, 64; № 12, ст.82; № 14, ст.84; № 19-I, 19-II, ст.96; № 21, ст.118, 122; № 23, ст.143; № 24, ст.145; 2015 г., № 8, ст.42; </w:t>
      </w:r>
      <w:r w:rsidR="001E6FC4" w:rsidRPr="00AE36A1">
        <w:rPr>
          <w:rFonts w:ascii="Times New Roman" w:hAnsi="Times New Roman"/>
          <w:color w:val="000000"/>
          <w:spacing w:val="2"/>
          <w:sz w:val="28"/>
          <w:szCs w:val="28"/>
          <w:shd w:val="clear" w:color="auto" w:fill="FFFFFF"/>
        </w:rPr>
        <w:br/>
      </w:r>
      <w:r w:rsidR="00900DD1" w:rsidRPr="00AE36A1">
        <w:rPr>
          <w:rFonts w:ascii="Times New Roman" w:hAnsi="Times New Roman"/>
          <w:color w:val="000000"/>
          <w:spacing w:val="2"/>
          <w:sz w:val="28"/>
          <w:szCs w:val="28"/>
          <w:shd w:val="clear" w:color="auto" w:fill="FFFFFF"/>
        </w:rPr>
        <w:t>№ 11, ст.57; № 19-I, ст.99, 101; № 19-II, ст.103; № 20-IV, ст.113; № 20-VII, ст.115, 117; № 21-I, ст.124, 126; № 22-II, ст.145; № 22-VI, ст.159; 2016 г., № 6, ст.45; № 7-II, ст.53, 56; № 8-II, ст.72; № 10, ст.79; 2017 г., № 3, ст.6; № 4, ст.7; № 12, ст.34; № 14, ст.51, 54; № 23-V, ст.113; 2018 г., № 9, ст.27; № 10, ст.32; 2019 г., № 1, ст.4; № 2, ст.6)</w:t>
      </w:r>
      <w:r w:rsidRPr="00AE36A1">
        <w:rPr>
          <w:rFonts w:ascii="Times New Roman" w:hAnsi="Times New Roman"/>
          <w:color w:val="000000"/>
          <w:spacing w:val="2"/>
          <w:sz w:val="28"/>
          <w:szCs w:val="28"/>
          <w:shd w:val="clear" w:color="auto" w:fill="FFFFFF"/>
        </w:rPr>
        <w:t>:</w:t>
      </w:r>
    </w:p>
    <w:p w:rsidR="0055197D" w:rsidRPr="00AE36A1" w:rsidRDefault="0055197D" w:rsidP="0062794A">
      <w:pPr>
        <w:pStyle w:val="a5"/>
        <w:numPr>
          <w:ilvl w:val="0"/>
          <w:numId w:val="2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991B00" w:rsidRPr="00AE36A1" w:rsidRDefault="00A42924" w:rsidP="0055197D">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заголовком главы 20-1 следующего содержания:</w:t>
      </w:r>
    </w:p>
    <w:p w:rsidR="00A42924" w:rsidRPr="00AE36A1" w:rsidRDefault="00A42924" w:rsidP="00A54D4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color w:val="000000"/>
          <w:sz w:val="28"/>
          <w:szCs w:val="28"/>
        </w:rPr>
        <w:t xml:space="preserve">Глава 20-1. </w:t>
      </w:r>
      <w:r w:rsidR="004A5F85" w:rsidRPr="00AE36A1">
        <w:rPr>
          <w:rStyle w:val="11"/>
          <w:rFonts w:ascii="Times New Roman" w:hAnsi="Times New Roman"/>
          <w:b w:val="0"/>
          <w:bCs/>
          <w:noProof/>
          <w:color w:val="000000"/>
          <w:sz w:val="28"/>
          <w:szCs w:val="28"/>
          <w:lang w:val="kk-KZ"/>
        </w:rPr>
        <w:t>Обеспечение стабильности норм законодательства</w:t>
      </w:r>
      <w:r w:rsidR="004A5F85" w:rsidRPr="00AE36A1">
        <w:rPr>
          <w:rStyle w:val="11"/>
          <w:rFonts w:ascii="Times New Roman" w:hAnsi="Times New Roman"/>
          <w:b w:val="0"/>
          <w:bCs/>
          <w:noProof/>
          <w:color w:val="000000"/>
          <w:sz w:val="28"/>
          <w:szCs w:val="28"/>
        </w:rPr>
        <w:t xml:space="preserve"> в рамках Соглашения об инвестициях</w:t>
      </w:r>
      <w:r w:rsidRPr="00AE36A1">
        <w:rPr>
          <w:rFonts w:ascii="Times New Roman" w:hAnsi="Times New Roman"/>
          <w:sz w:val="28"/>
          <w:szCs w:val="28"/>
        </w:rPr>
        <w:t>»;</w:t>
      </w:r>
    </w:p>
    <w:p w:rsidR="00A42924" w:rsidRPr="00AE36A1" w:rsidRDefault="00A42924" w:rsidP="00A54D4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168-1 следующего содержания:</w:t>
      </w:r>
    </w:p>
    <w:p w:rsidR="00A42924" w:rsidRPr="00AE36A1" w:rsidRDefault="00A42924" w:rsidP="007A5B39">
      <w:pPr>
        <w:pStyle w:val="a3"/>
        <w:tabs>
          <w:tab w:val="left" w:pos="1470"/>
        </w:tabs>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sz w:val="28"/>
          <w:szCs w:val="28"/>
        </w:rPr>
        <w:t>«</w:t>
      </w:r>
      <w:r w:rsidR="00A54D49" w:rsidRPr="00AE36A1">
        <w:rPr>
          <w:rStyle w:val="11"/>
          <w:rFonts w:ascii="Times New Roman" w:hAnsi="Times New Roman"/>
          <w:b w:val="0"/>
          <w:bCs/>
          <w:color w:val="000000"/>
          <w:sz w:val="28"/>
          <w:szCs w:val="28"/>
        </w:rPr>
        <w:t xml:space="preserve">Статья 168-1. </w:t>
      </w:r>
      <w:r w:rsidR="004A5F85" w:rsidRPr="00AE36A1">
        <w:rPr>
          <w:rStyle w:val="11"/>
          <w:rFonts w:ascii="Times New Roman" w:hAnsi="Times New Roman"/>
          <w:b w:val="0"/>
          <w:bCs/>
          <w:color w:val="000000"/>
          <w:sz w:val="28"/>
          <w:szCs w:val="28"/>
        </w:rPr>
        <w:t>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A42924" w:rsidRPr="00AE36A1" w:rsidRDefault="00A54D49" w:rsidP="007A5B39">
      <w:pPr>
        <w:pStyle w:val="a5"/>
        <w:numPr>
          <w:ilvl w:val="0"/>
          <w:numId w:val="2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пункта 1 статьи 48 изложить в следующей редакции:</w:t>
      </w:r>
    </w:p>
    <w:p w:rsidR="00A54D49" w:rsidRPr="00AE36A1" w:rsidRDefault="00A54D49" w:rsidP="007A5B39">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002B0D1D" w:rsidRPr="00AE36A1">
        <w:rPr>
          <w:rStyle w:val="11"/>
          <w:rFonts w:ascii="Times New Roman" w:hAnsi="Times New Roman"/>
          <w:b w:val="0"/>
          <w:bCs/>
          <w:color w:val="000000"/>
          <w:sz w:val="28"/>
          <w:szCs w:val="28"/>
        </w:rPr>
        <w:t xml:space="preserve">1) для реализации инвестиционных проектов по видам деятельности, включенным в перечень приоритетных видов деятельности, утвержденным Правительством Республики Казахстан в соответствии со статьей </w:t>
      </w:r>
      <w:r w:rsidR="00341935" w:rsidRPr="00AE36A1">
        <w:rPr>
          <w:rStyle w:val="11"/>
          <w:rFonts w:ascii="Times New Roman" w:hAnsi="Times New Roman"/>
          <w:b w:val="0"/>
          <w:bCs/>
          <w:color w:val="000000"/>
          <w:sz w:val="28"/>
          <w:szCs w:val="28"/>
        </w:rPr>
        <w:t>2</w:t>
      </w:r>
      <w:r w:rsidR="00776703" w:rsidRPr="00AE36A1">
        <w:rPr>
          <w:rStyle w:val="11"/>
          <w:rFonts w:ascii="Times New Roman" w:hAnsi="Times New Roman"/>
          <w:b w:val="0"/>
          <w:bCs/>
          <w:color w:val="000000"/>
          <w:sz w:val="28"/>
          <w:szCs w:val="28"/>
        </w:rPr>
        <w:t>8</w:t>
      </w:r>
      <w:r w:rsidR="00341935" w:rsidRPr="00AE36A1">
        <w:rPr>
          <w:rStyle w:val="11"/>
          <w:rFonts w:ascii="Times New Roman" w:hAnsi="Times New Roman"/>
          <w:b w:val="0"/>
          <w:bCs/>
          <w:color w:val="000000"/>
          <w:sz w:val="28"/>
          <w:szCs w:val="28"/>
        </w:rPr>
        <w:t>6</w:t>
      </w:r>
      <w:r w:rsidR="002B0D1D" w:rsidRPr="00AE36A1">
        <w:rPr>
          <w:rStyle w:val="11"/>
          <w:rFonts w:ascii="Times New Roman" w:hAnsi="Times New Roman"/>
          <w:b w:val="0"/>
          <w:bCs/>
          <w:color w:val="000000"/>
          <w:sz w:val="28"/>
          <w:szCs w:val="28"/>
        </w:rPr>
        <w:t xml:space="preserve"> Предпринимательского </w:t>
      </w:r>
      <w:r w:rsidR="0063348B" w:rsidRPr="00AE36A1">
        <w:rPr>
          <w:rStyle w:val="11"/>
          <w:rFonts w:ascii="Times New Roman" w:hAnsi="Times New Roman"/>
          <w:b w:val="0"/>
          <w:bCs/>
          <w:color w:val="000000"/>
          <w:sz w:val="28"/>
          <w:szCs w:val="28"/>
        </w:rPr>
        <w:t>к</w:t>
      </w:r>
      <w:r w:rsidR="002B0D1D" w:rsidRPr="00AE36A1">
        <w:rPr>
          <w:rStyle w:val="11"/>
          <w:rFonts w:ascii="Times New Roman" w:hAnsi="Times New Roman"/>
          <w:b w:val="0"/>
          <w:bCs/>
          <w:color w:val="000000"/>
          <w:sz w:val="28"/>
          <w:szCs w:val="28"/>
        </w:rPr>
        <w:t>одекса Республики Казахстан;</w:t>
      </w:r>
      <w:r w:rsidRPr="00AE36A1">
        <w:rPr>
          <w:rFonts w:ascii="Times New Roman" w:hAnsi="Times New Roman"/>
          <w:sz w:val="28"/>
          <w:szCs w:val="28"/>
        </w:rPr>
        <w:t>»;</w:t>
      </w:r>
    </w:p>
    <w:p w:rsidR="00C24D42" w:rsidRPr="00AE36A1" w:rsidRDefault="00C24D42" w:rsidP="007A5B39">
      <w:pPr>
        <w:pStyle w:val="a3"/>
        <w:numPr>
          <w:ilvl w:val="0"/>
          <w:numId w:val="26"/>
        </w:numPr>
        <w:ind w:left="0"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t xml:space="preserve">в статье </w:t>
      </w:r>
      <w:r w:rsidR="00E301C5" w:rsidRPr="00AE36A1">
        <w:rPr>
          <w:rFonts w:ascii="Times New Roman" w:hAnsi="Times New Roman"/>
          <w:bCs/>
          <w:color w:val="000000"/>
          <w:sz w:val="28"/>
          <w:szCs w:val="28"/>
          <w:shd w:val="clear" w:color="auto" w:fill="FFFFFF"/>
        </w:rPr>
        <w:t>49-2</w:t>
      </w:r>
      <w:r w:rsidRPr="00AE36A1">
        <w:rPr>
          <w:rFonts w:ascii="Times New Roman" w:hAnsi="Times New Roman"/>
          <w:bCs/>
          <w:color w:val="000000"/>
          <w:sz w:val="28"/>
          <w:szCs w:val="28"/>
          <w:shd w:val="clear" w:color="auto" w:fill="FFFFFF"/>
        </w:rPr>
        <w:t>:</w:t>
      </w:r>
    </w:p>
    <w:p w:rsidR="00A10BB7" w:rsidRPr="00AE36A1" w:rsidRDefault="00C24D42" w:rsidP="007A5B39">
      <w:pPr>
        <w:pStyle w:val="a3"/>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t>в абзаце первом пункт</w:t>
      </w:r>
      <w:r w:rsidR="00E301C5" w:rsidRPr="00AE36A1">
        <w:rPr>
          <w:rFonts w:ascii="Times New Roman" w:hAnsi="Times New Roman"/>
          <w:bCs/>
          <w:color w:val="000000"/>
          <w:sz w:val="28"/>
          <w:szCs w:val="28"/>
          <w:shd w:val="clear" w:color="auto" w:fill="FFFFFF"/>
        </w:rPr>
        <w:t>а</w:t>
      </w:r>
      <w:r w:rsidRPr="00AE36A1">
        <w:rPr>
          <w:rFonts w:ascii="Times New Roman" w:hAnsi="Times New Roman"/>
          <w:bCs/>
          <w:color w:val="000000"/>
          <w:sz w:val="28"/>
          <w:szCs w:val="28"/>
          <w:shd w:val="clear" w:color="auto" w:fill="FFFFFF"/>
        </w:rPr>
        <w:t xml:space="preserve"> 1</w:t>
      </w:r>
      <w:r w:rsidR="00E301C5" w:rsidRPr="00AE36A1">
        <w:rPr>
          <w:rFonts w:ascii="Times New Roman" w:hAnsi="Times New Roman"/>
          <w:bCs/>
          <w:color w:val="000000"/>
          <w:sz w:val="28"/>
          <w:szCs w:val="28"/>
          <w:shd w:val="clear" w:color="auto" w:fill="FFFFFF"/>
        </w:rPr>
        <w:t xml:space="preserve"> </w:t>
      </w:r>
      <w:r w:rsidRPr="00AE36A1">
        <w:rPr>
          <w:rFonts w:ascii="Times New Roman" w:hAnsi="Times New Roman"/>
          <w:bCs/>
          <w:color w:val="000000"/>
          <w:sz w:val="28"/>
          <w:szCs w:val="28"/>
          <w:shd w:val="clear" w:color="auto" w:fill="FFFFFF"/>
        </w:rPr>
        <w:t>после слов «</w:t>
      </w:r>
      <w:r w:rsidR="00E301C5" w:rsidRPr="00AE36A1">
        <w:rPr>
          <w:rFonts w:ascii="Times New Roman" w:hAnsi="Times New Roman"/>
          <w:bCs/>
          <w:color w:val="000000"/>
          <w:sz w:val="28"/>
          <w:szCs w:val="28"/>
          <w:shd w:val="clear" w:color="auto" w:fill="FFFFFF"/>
        </w:rPr>
        <w:t>их личного подворья и огородничества,</w:t>
      </w:r>
      <w:r w:rsidRPr="00AE36A1">
        <w:rPr>
          <w:rFonts w:ascii="Times New Roman" w:hAnsi="Times New Roman"/>
          <w:bCs/>
          <w:color w:val="000000"/>
          <w:sz w:val="28"/>
          <w:szCs w:val="28"/>
          <w:shd w:val="clear" w:color="auto" w:fill="FFFFFF"/>
        </w:rPr>
        <w:t>» дополнить словами «</w:t>
      </w:r>
      <w:r w:rsidR="00206514" w:rsidRPr="00AE36A1">
        <w:rPr>
          <w:rFonts w:ascii="Times New Roman" w:hAnsi="Times New Roman"/>
          <w:bCs/>
          <w:color w:val="000000"/>
          <w:sz w:val="28"/>
          <w:szCs w:val="28"/>
          <w:shd w:val="clear" w:color="auto" w:fill="FFFFFF"/>
        </w:rPr>
        <w:t xml:space="preserve">и </w:t>
      </w:r>
      <w:r w:rsidR="00E301C5" w:rsidRPr="00AE36A1">
        <w:rPr>
          <w:rFonts w:ascii="Times New Roman" w:hAnsi="Times New Roman"/>
          <w:bCs/>
          <w:color w:val="000000"/>
          <w:sz w:val="28"/>
          <w:szCs w:val="28"/>
          <w:shd w:val="clear" w:color="auto" w:fill="FFFFFF"/>
        </w:rPr>
        <w:t>реализации инвестиционных проектов,</w:t>
      </w:r>
      <w:r w:rsidRPr="00AE36A1">
        <w:rPr>
          <w:rFonts w:ascii="Times New Roman" w:hAnsi="Times New Roman"/>
          <w:bCs/>
          <w:color w:val="000000"/>
          <w:sz w:val="28"/>
          <w:szCs w:val="28"/>
          <w:shd w:val="clear" w:color="auto" w:fill="FFFFFF"/>
        </w:rPr>
        <w:t>»;</w:t>
      </w:r>
    </w:p>
    <w:p w:rsidR="00E301C5" w:rsidRPr="00AE36A1" w:rsidRDefault="00E301C5" w:rsidP="007A5B39">
      <w:pPr>
        <w:pStyle w:val="a3"/>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t>пункт 2 дополнить частью следующего содержания:</w:t>
      </w:r>
    </w:p>
    <w:p w:rsidR="00E301C5" w:rsidRPr="00AE36A1" w:rsidRDefault="00E301C5" w:rsidP="007A5B39">
      <w:pPr>
        <w:pStyle w:val="a3"/>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t>«</w:t>
      </w:r>
      <w:r w:rsidR="007A5B39" w:rsidRPr="00AE36A1">
        <w:rPr>
          <w:rFonts w:ascii="Times New Roman" w:hAnsi="Times New Roman"/>
          <w:bCs/>
          <w:color w:val="000000"/>
          <w:sz w:val="28"/>
          <w:szCs w:val="28"/>
          <w:shd w:val="clear" w:color="auto" w:fill="FFFFFF"/>
        </w:rPr>
        <w:t>Резервирование земли предоставляемой в качестве государственного натурного гранта осуществляе</w:t>
      </w:r>
      <w:r w:rsidR="00206514" w:rsidRPr="00AE36A1">
        <w:rPr>
          <w:rFonts w:ascii="Times New Roman" w:hAnsi="Times New Roman"/>
          <w:bCs/>
          <w:color w:val="000000"/>
          <w:sz w:val="28"/>
          <w:szCs w:val="28"/>
          <w:shd w:val="clear" w:color="auto" w:fill="FFFFFF"/>
        </w:rPr>
        <w:t>тся</w:t>
      </w:r>
      <w:r w:rsidR="007A5B39" w:rsidRPr="00AE36A1">
        <w:rPr>
          <w:rFonts w:ascii="Times New Roman" w:hAnsi="Times New Roman"/>
          <w:bCs/>
          <w:color w:val="000000"/>
          <w:sz w:val="28"/>
          <w:szCs w:val="28"/>
          <w:shd w:val="clear" w:color="auto" w:fill="FFFFFF"/>
        </w:rPr>
        <w:t xml:space="preserve"> на основе предварительного согласования сроком на 3 месяца до заключения инвестиционного контракта.</w:t>
      </w:r>
      <w:r w:rsidRPr="00AE36A1">
        <w:rPr>
          <w:rFonts w:ascii="Times New Roman" w:hAnsi="Times New Roman"/>
          <w:bCs/>
          <w:color w:val="000000"/>
          <w:sz w:val="28"/>
          <w:szCs w:val="28"/>
          <w:shd w:val="clear" w:color="auto" w:fill="FFFFFF"/>
        </w:rPr>
        <w:t>»;</w:t>
      </w:r>
    </w:p>
    <w:p w:rsidR="00102A2A" w:rsidRPr="00AE36A1" w:rsidRDefault="00102A2A" w:rsidP="007A5B39">
      <w:pPr>
        <w:pStyle w:val="a3"/>
        <w:numPr>
          <w:ilvl w:val="0"/>
          <w:numId w:val="26"/>
        </w:numPr>
        <w:ind w:left="0"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lastRenderedPageBreak/>
        <w:t>дополнить статьей 168-1 следующего содержания:</w:t>
      </w:r>
    </w:p>
    <w:p w:rsidR="00102A2A" w:rsidRPr="00AE36A1" w:rsidRDefault="00102A2A" w:rsidP="007A5B39">
      <w:pPr>
        <w:pStyle w:val="a3"/>
        <w:tabs>
          <w:tab w:val="left" w:pos="1470"/>
        </w:tabs>
        <w:ind w:firstLine="709"/>
        <w:contextualSpacing/>
        <w:jc w:val="both"/>
        <w:rPr>
          <w:rStyle w:val="11"/>
          <w:rFonts w:ascii="Times New Roman" w:hAnsi="Times New Roman"/>
          <w:b w:val="0"/>
          <w:bCs/>
          <w:color w:val="000000"/>
          <w:sz w:val="28"/>
          <w:szCs w:val="28"/>
        </w:rPr>
      </w:pPr>
      <w:r w:rsidRPr="00AE36A1">
        <w:rPr>
          <w:rFonts w:ascii="Times New Roman" w:hAnsi="Times New Roman"/>
          <w:bCs/>
          <w:color w:val="000000"/>
          <w:sz w:val="28"/>
          <w:szCs w:val="28"/>
          <w:shd w:val="clear" w:color="auto" w:fill="FFFFFF"/>
        </w:rPr>
        <w:t>«</w:t>
      </w:r>
      <w:r w:rsidRPr="00AE36A1">
        <w:rPr>
          <w:rStyle w:val="11"/>
          <w:rFonts w:ascii="Times New Roman" w:hAnsi="Times New Roman"/>
          <w:b w:val="0"/>
          <w:bCs/>
          <w:color w:val="000000"/>
          <w:sz w:val="28"/>
          <w:szCs w:val="28"/>
        </w:rPr>
        <w:t xml:space="preserve">Статья 168-1. </w:t>
      </w:r>
      <w:r w:rsidR="004A5F85" w:rsidRPr="00AE36A1">
        <w:rPr>
          <w:rStyle w:val="11"/>
          <w:rFonts w:ascii="Times New Roman" w:hAnsi="Times New Roman"/>
          <w:b w:val="0"/>
          <w:bCs/>
          <w:color w:val="000000"/>
          <w:sz w:val="28"/>
          <w:szCs w:val="28"/>
        </w:rPr>
        <w:t>Обеспечение стабильности норм законодательства в рамках Соглашения об инвестициях</w:t>
      </w:r>
    </w:p>
    <w:p w:rsidR="00102A2A" w:rsidRPr="00AE36A1" w:rsidRDefault="004A5F85" w:rsidP="007A5B39">
      <w:pPr>
        <w:pStyle w:val="a3"/>
        <w:ind w:firstLine="709"/>
        <w:contextualSpacing/>
        <w:jc w:val="both"/>
        <w:rPr>
          <w:rFonts w:ascii="Times New Roman" w:hAnsi="Times New Roman"/>
          <w:bCs/>
          <w:color w:val="000000"/>
          <w:sz w:val="28"/>
          <w:szCs w:val="28"/>
          <w:shd w:val="clear" w:color="auto" w:fill="FFFFFF"/>
        </w:rPr>
      </w:pPr>
      <w:r w:rsidRPr="00AE36A1">
        <w:rPr>
          <w:rStyle w:val="11"/>
          <w:rFonts w:ascii="Times New Roman" w:hAnsi="Times New Roman"/>
          <w:b w:val="0"/>
          <w:bCs/>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в порядке, определенном указанным Соглашением об инвестициях.</w:t>
      </w:r>
      <w:r w:rsidR="00102A2A" w:rsidRPr="00AE36A1">
        <w:rPr>
          <w:rFonts w:ascii="Times New Roman" w:hAnsi="Times New Roman"/>
          <w:bCs/>
          <w:color w:val="000000"/>
          <w:sz w:val="28"/>
          <w:szCs w:val="28"/>
          <w:shd w:val="clear" w:color="auto" w:fill="FFFFFF"/>
        </w:rPr>
        <w:t>».</w:t>
      </w:r>
    </w:p>
    <w:p w:rsidR="00F60A59" w:rsidRPr="00AE36A1" w:rsidRDefault="00F60A59" w:rsidP="0062794A">
      <w:pPr>
        <w:pStyle w:val="a5"/>
        <w:numPr>
          <w:ilvl w:val="0"/>
          <w:numId w:val="15"/>
        </w:numPr>
        <w:spacing w:after="0" w:line="240" w:lineRule="auto"/>
        <w:ind w:left="0" w:firstLine="709"/>
        <w:jc w:val="both"/>
        <w:rPr>
          <w:rFonts w:ascii="Times New Roman" w:hAnsi="Times New Roman"/>
          <w:color w:val="000000"/>
          <w:spacing w:val="2"/>
          <w:sz w:val="28"/>
          <w:szCs w:val="28"/>
          <w:shd w:val="clear" w:color="auto" w:fill="FFFFFF"/>
        </w:rPr>
      </w:pPr>
      <w:r w:rsidRPr="00AE36A1">
        <w:rPr>
          <w:rFonts w:ascii="Times New Roman" w:hAnsi="Times New Roman"/>
          <w:sz w:val="28"/>
          <w:szCs w:val="28"/>
        </w:rPr>
        <w:t xml:space="preserve">В Экологический кодекс Республики Казахстан от 9 января </w:t>
      </w:r>
      <w:r w:rsidR="005B6075" w:rsidRPr="00AE36A1">
        <w:rPr>
          <w:rFonts w:ascii="Times New Roman" w:hAnsi="Times New Roman"/>
          <w:sz w:val="28"/>
          <w:szCs w:val="28"/>
        </w:rPr>
        <w:br/>
      </w:r>
      <w:r w:rsidRPr="00AE36A1">
        <w:rPr>
          <w:rFonts w:ascii="Times New Roman" w:hAnsi="Times New Roman"/>
          <w:sz w:val="28"/>
          <w:szCs w:val="28"/>
        </w:rPr>
        <w:t>2007 года</w:t>
      </w:r>
      <w:r w:rsidR="0024644C" w:rsidRPr="00AE36A1">
        <w:rPr>
          <w:rFonts w:ascii="Times New Roman" w:hAnsi="Times New Roman"/>
          <w:sz w:val="28"/>
          <w:szCs w:val="28"/>
        </w:rPr>
        <w:t xml:space="preserve"> </w:t>
      </w:r>
      <w:r w:rsidR="0024644C" w:rsidRPr="00AE36A1">
        <w:rPr>
          <w:rFonts w:ascii="Times New Roman" w:hAnsi="Times New Roman"/>
          <w:color w:val="000000"/>
          <w:spacing w:val="2"/>
          <w:sz w:val="28"/>
          <w:szCs w:val="28"/>
          <w:shd w:val="clear" w:color="auto" w:fill="FFFFFF"/>
        </w:rPr>
        <w:t xml:space="preserve">(Ведомости Парламента Республики Казахстан, 2007 г., № 1, ст.1; </w:t>
      </w:r>
      <w:r w:rsidR="001E6FC4" w:rsidRPr="00AE36A1">
        <w:rPr>
          <w:rFonts w:ascii="Times New Roman" w:hAnsi="Times New Roman"/>
          <w:color w:val="000000"/>
          <w:spacing w:val="2"/>
          <w:sz w:val="28"/>
          <w:szCs w:val="28"/>
          <w:shd w:val="clear" w:color="auto" w:fill="FFFFFF"/>
        </w:rPr>
        <w:br/>
      </w:r>
      <w:r w:rsidR="0024644C" w:rsidRPr="00AE36A1">
        <w:rPr>
          <w:rFonts w:ascii="Times New Roman" w:hAnsi="Times New Roman"/>
          <w:color w:val="000000"/>
          <w:spacing w:val="2"/>
          <w:sz w:val="28"/>
          <w:szCs w:val="28"/>
          <w:shd w:val="clear" w:color="auto" w:fill="FFFFFF"/>
        </w:rPr>
        <w:t xml:space="preserve">№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w:t>
      </w:r>
      <w:r w:rsidR="00C84849" w:rsidRPr="00AE36A1">
        <w:rPr>
          <w:rFonts w:ascii="Times New Roman" w:hAnsi="Times New Roman"/>
          <w:color w:val="000000"/>
          <w:spacing w:val="2"/>
          <w:sz w:val="28"/>
          <w:szCs w:val="28"/>
          <w:shd w:val="clear" w:color="auto" w:fill="FFFFFF"/>
        </w:rPr>
        <w:br/>
      </w:r>
      <w:r w:rsidR="0024644C" w:rsidRPr="00AE36A1">
        <w:rPr>
          <w:rFonts w:ascii="Times New Roman" w:hAnsi="Times New Roman"/>
          <w:color w:val="000000"/>
          <w:spacing w:val="2"/>
          <w:sz w:val="28"/>
          <w:szCs w:val="28"/>
          <w:shd w:val="clear" w:color="auto" w:fill="FFFFFF"/>
        </w:rPr>
        <w:t>2016 г., № 1, ст.2; № 6, ст.45; № 7-II, ст.56, 57; № 8-II, ст.71, 72; № 24, ст.124; 2017 г., № 4, ст.7; № 7, ст.14; № 9, ст.17; № 12, ст.34; № 23-III, ст.111; № 23-V, ст.113; 2018 г., № 10, ст.32; № 19, ст.62; № 24, ст.93)</w:t>
      </w:r>
      <w:r w:rsidRPr="00AE36A1">
        <w:rPr>
          <w:rFonts w:ascii="Times New Roman" w:hAnsi="Times New Roman"/>
          <w:color w:val="000000"/>
          <w:spacing w:val="2"/>
          <w:sz w:val="28"/>
          <w:szCs w:val="28"/>
          <w:shd w:val="clear" w:color="auto" w:fill="FFFFFF"/>
        </w:rPr>
        <w:t>:</w:t>
      </w:r>
    </w:p>
    <w:p w:rsidR="00611C9A" w:rsidRPr="00AE36A1" w:rsidRDefault="00611C9A" w:rsidP="0062794A">
      <w:pPr>
        <w:pStyle w:val="a5"/>
        <w:numPr>
          <w:ilvl w:val="0"/>
          <w:numId w:val="2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F60A59" w:rsidRPr="00AE36A1" w:rsidRDefault="00F60A59" w:rsidP="00611C9A">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заголовком главы 46-1</w:t>
      </w:r>
      <w:r w:rsidR="00172E90" w:rsidRPr="00AE36A1">
        <w:rPr>
          <w:rFonts w:ascii="Times New Roman" w:hAnsi="Times New Roman"/>
          <w:sz w:val="28"/>
          <w:szCs w:val="28"/>
        </w:rPr>
        <w:t xml:space="preserve"> следующего содержания:</w:t>
      </w:r>
    </w:p>
    <w:p w:rsidR="00172E90" w:rsidRPr="00AE36A1" w:rsidRDefault="002F7F35" w:rsidP="002F7F3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color w:val="000000"/>
          <w:sz w:val="28"/>
          <w:szCs w:val="28"/>
        </w:rPr>
        <w:t xml:space="preserve">Глава 46-1. </w:t>
      </w:r>
      <w:r w:rsidR="00450800" w:rsidRPr="00AE36A1">
        <w:rPr>
          <w:rStyle w:val="11"/>
          <w:rFonts w:ascii="Times New Roman" w:hAnsi="Times New Roman"/>
          <w:b w:val="0"/>
          <w:bCs/>
          <w:color w:val="000000"/>
          <w:sz w:val="28"/>
          <w:szCs w:val="28"/>
        </w:rPr>
        <w:t>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2F7F35" w:rsidRPr="00AE36A1" w:rsidRDefault="006D2F6F" w:rsidP="002F7F3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w:t>
      </w:r>
      <w:r w:rsidR="002F7F35" w:rsidRPr="00AE36A1">
        <w:rPr>
          <w:rFonts w:ascii="Times New Roman" w:hAnsi="Times New Roman"/>
          <w:sz w:val="28"/>
          <w:szCs w:val="28"/>
        </w:rPr>
        <w:t>ополнить заголовком статьи 323-1 следующего содержания:</w:t>
      </w:r>
    </w:p>
    <w:p w:rsidR="002F7F35" w:rsidRPr="00AE36A1" w:rsidRDefault="002F7F35" w:rsidP="002F7F35">
      <w:pPr>
        <w:pStyle w:val="a3"/>
        <w:tabs>
          <w:tab w:val="left" w:pos="1470"/>
        </w:tabs>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color w:val="000000"/>
          <w:sz w:val="28"/>
          <w:szCs w:val="28"/>
        </w:rPr>
        <w:t xml:space="preserve">Статья 323-1. </w:t>
      </w:r>
      <w:r w:rsidR="00450800" w:rsidRPr="00AE36A1">
        <w:rPr>
          <w:rStyle w:val="11"/>
          <w:rFonts w:ascii="Times New Roman" w:hAnsi="Times New Roman"/>
          <w:b w:val="0"/>
          <w:bCs/>
          <w:color w:val="000000"/>
          <w:sz w:val="28"/>
          <w:szCs w:val="28"/>
        </w:rPr>
        <w:t>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2F7F35" w:rsidRPr="00AE36A1" w:rsidRDefault="002F7F35" w:rsidP="0062794A">
      <w:pPr>
        <w:pStyle w:val="a5"/>
        <w:numPr>
          <w:ilvl w:val="0"/>
          <w:numId w:val="2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323-1 следующего содержания:</w:t>
      </w:r>
    </w:p>
    <w:p w:rsidR="002F7F35" w:rsidRPr="00AE36A1" w:rsidRDefault="002F7F35" w:rsidP="002F7F35">
      <w:pPr>
        <w:pStyle w:val="a3"/>
        <w:tabs>
          <w:tab w:val="left" w:pos="1470"/>
        </w:tabs>
        <w:ind w:firstLine="709"/>
        <w:contextualSpacing/>
        <w:jc w:val="both"/>
        <w:rPr>
          <w:rStyle w:val="11"/>
          <w:rFonts w:ascii="Times New Roman" w:hAnsi="Times New Roman"/>
          <w:b w:val="0"/>
          <w:bCs/>
          <w:color w:val="000000"/>
          <w:sz w:val="28"/>
          <w:szCs w:val="28"/>
        </w:rPr>
      </w:pPr>
      <w:r w:rsidRPr="00AE36A1">
        <w:rPr>
          <w:rFonts w:ascii="Times New Roman" w:hAnsi="Times New Roman"/>
          <w:sz w:val="28"/>
          <w:szCs w:val="28"/>
        </w:rPr>
        <w:t>«</w:t>
      </w:r>
      <w:r w:rsidRPr="00AE36A1">
        <w:rPr>
          <w:rStyle w:val="11"/>
          <w:rFonts w:ascii="Times New Roman" w:hAnsi="Times New Roman"/>
          <w:b w:val="0"/>
          <w:bCs/>
          <w:color w:val="000000"/>
          <w:sz w:val="28"/>
          <w:szCs w:val="28"/>
        </w:rPr>
        <w:t xml:space="preserve">Статья 323-1. </w:t>
      </w:r>
      <w:r w:rsidR="00450800" w:rsidRPr="00AE36A1">
        <w:rPr>
          <w:rStyle w:val="11"/>
          <w:rFonts w:ascii="Times New Roman" w:hAnsi="Times New Roman"/>
          <w:b w:val="0"/>
          <w:bCs/>
          <w:color w:val="000000"/>
          <w:sz w:val="28"/>
          <w:szCs w:val="28"/>
        </w:rPr>
        <w:t>Обеспечение стабильности норм законодательства в рамках Соглашения об инвестициях</w:t>
      </w:r>
    </w:p>
    <w:p w:rsidR="002F7F35" w:rsidRPr="00AE36A1" w:rsidRDefault="00450800" w:rsidP="002F7F35">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Кодекса в порядке, определенном указанным Соглашением об инвестициях.</w:t>
      </w:r>
      <w:r w:rsidR="002F7F35" w:rsidRPr="00AE36A1">
        <w:rPr>
          <w:rFonts w:ascii="Times New Roman" w:hAnsi="Times New Roman"/>
          <w:sz w:val="28"/>
          <w:szCs w:val="28"/>
        </w:rPr>
        <w:t>».</w:t>
      </w:r>
    </w:p>
    <w:p w:rsidR="009874B0" w:rsidRPr="00AE36A1" w:rsidRDefault="009874B0" w:rsidP="00FC37F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lang w:eastAsia="en-US"/>
        </w:rPr>
        <w:t xml:space="preserve">В Бюджетный кодекс Республики Казахстан от 4 декабря </w:t>
      </w:r>
      <w:r w:rsidRPr="00AE36A1">
        <w:rPr>
          <w:rFonts w:ascii="Times New Roman" w:eastAsia="Calibri" w:hAnsi="Times New Roman"/>
          <w:sz w:val="28"/>
          <w:szCs w:val="28"/>
          <w:lang w:eastAsia="en-US"/>
        </w:rPr>
        <w:br/>
        <w:t>2008 года</w:t>
      </w:r>
      <w:r w:rsidR="000A1491" w:rsidRPr="00AE36A1">
        <w:rPr>
          <w:rFonts w:ascii="Times New Roman" w:eastAsia="Calibri" w:hAnsi="Times New Roman"/>
          <w:sz w:val="28"/>
          <w:szCs w:val="28"/>
          <w:lang w:eastAsia="en-US"/>
        </w:rPr>
        <w:t xml:space="preserve"> </w:t>
      </w:r>
      <w:r w:rsidR="000A1491" w:rsidRPr="00AE36A1">
        <w:rPr>
          <w:rFonts w:ascii="Times New Roman" w:hAnsi="Times New Roman"/>
          <w:color w:val="000000"/>
          <w:spacing w:val="2"/>
          <w:sz w:val="28"/>
          <w:szCs w:val="28"/>
          <w:shd w:val="clear" w:color="auto" w:fill="FFFFFF"/>
        </w:rPr>
        <w:t xml:space="preserve">(Ведомости Парламента Республики Казахстан, 2008 г., № 21, ст.93; 2009 г., № 23, ст.112; № 24, ст.129; 2010 г., № 5, ст.23; № 7, ст.29, 32; № 15, ст.71; № 24, ст.146, 149, 150; 2011 г., № 2, ст.21, 25; № 4, ст.37; № 6, ст.50; </w:t>
      </w:r>
      <w:r w:rsidR="00C84849"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xml:space="preserve">№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w:t>
      </w:r>
      <w:r w:rsidR="000A1491" w:rsidRPr="00AE36A1">
        <w:rPr>
          <w:rFonts w:ascii="Times New Roman" w:hAnsi="Times New Roman"/>
          <w:color w:val="000000"/>
          <w:spacing w:val="2"/>
          <w:sz w:val="28"/>
          <w:szCs w:val="28"/>
          <w:shd w:val="clear" w:color="auto" w:fill="FFFFFF"/>
        </w:rPr>
        <w:lastRenderedPageBreak/>
        <w:t xml:space="preserve">ст.114; 2014 г., № 1, ст.6; № 2, ст.10, 12; № 4-5, ст.24; № 7, ст.37; № 8, ст.44; </w:t>
      </w:r>
      <w:r w:rsidR="00C84849"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xml:space="preserve">№ 11, ст.63, 69; № 12, ст.82; № 14, ст.84, 86; № 16, ст.90; № 19-I, 19-II, ст.96; № 21, ст.122; № 22, ст.128, 131; № 23, ст.143; 2015 г., № 2, ст.3; № 11, ст.57; </w:t>
      </w:r>
      <w:r w:rsidR="00C84849"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xml:space="preserve">№ 14, ст.72; № 15, ст.78; № 19-I, ст.100; № 19-II, ст.106; № 20-IV, ст.113; </w:t>
      </w:r>
      <w:r w:rsidR="00C84849"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xml:space="preserve">№ 20-VII, ст.117; № 21-I, ст.121, 124; № 21-II, ст.130, 132; № 22-I, ст.140, 143; № 22-ІІ, ст.144; № 22-V, ст.156; № 22-VI, ст.159; № 23-II, ст.172; 2016 г., </w:t>
      </w:r>
      <w:r w:rsidR="00D30E91"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xml:space="preserve">№ 7-II, ст.53; № 8-I, ст.62; № 12, ст.87; № 22, cт.116; № 23, cт.119; № 24, cт.126; 2017 г., № 4, ст.7; № 6, ст.11; № 9, ст.18; № 10, ст.23; № 13, ст.45; </w:t>
      </w:r>
      <w:r w:rsidR="00D30E91"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xml:space="preserve">№ 14, ст.51; № 15, ст.55; № 20, ст.96; № 22-III, ст.109; № 23-III, ст.111; </w:t>
      </w:r>
      <w:r w:rsidR="00D30E91" w:rsidRPr="00AE36A1">
        <w:rPr>
          <w:rFonts w:ascii="Times New Roman" w:hAnsi="Times New Roman"/>
          <w:color w:val="000000"/>
          <w:spacing w:val="2"/>
          <w:sz w:val="28"/>
          <w:szCs w:val="28"/>
          <w:shd w:val="clear" w:color="auto" w:fill="FFFFFF"/>
        </w:rPr>
        <w:br/>
      </w:r>
      <w:r w:rsidR="000A1491" w:rsidRPr="00AE36A1">
        <w:rPr>
          <w:rFonts w:ascii="Times New Roman" w:hAnsi="Times New Roman"/>
          <w:color w:val="000000"/>
          <w:spacing w:val="2"/>
          <w:sz w:val="28"/>
          <w:szCs w:val="28"/>
          <w:shd w:val="clear" w:color="auto" w:fill="FFFFFF"/>
        </w:rPr>
        <w:t>№ 23-V, ст.113; № 24, ст.115; 2018 г., № 1, ст.2; № 7-8, ст.22; № 9, ст.31; № 10, ст.32; № 12, ст.39; № 14, ст.42; № 15, ст.47, 50; № 16, ст.55; № 19, ст.62; № 22, ст.82, 83; № 24, ст.93; 2019 г., № 1, ст.4; № 5-6, ст.27; № 7, ст.37, 39; № 8, ст.45)</w:t>
      </w:r>
      <w:r w:rsidRPr="00AE36A1">
        <w:rPr>
          <w:rFonts w:ascii="Times New Roman" w:eastAsia="Calibri" w:hAnsi="Times New Roman"/>
          <w:sz w:val="28"/>
          <w:szCs w:val="28"/>
          <w:lang w:eastAsia="en-US"/>
        </w:rPr>
        <w:t>:</w:t>
      </w:r>
    </w:p>
    <w:p w:rsidR="00FC37FE" w:rsidRPr="00AE36A1" w:rsidRDefault="00FC37FE" w:rsidP="00FC37FE">
      <w:pPr>
        <w:pStyle w:val="a5"/>
        <w:numPr>
          <w:ilvl w:val="0"/>
          <w:numId w:val="34"/>
        </w:numPr>
        <w:spacing w:after="0" w:line="240" w:lineRule="auto"/>
        <w:ind w:left="0" w:firstLine="709"/>
        <w:rPr>
          <w:rFonts w:ascii="Times New Roman" w:eastAsia="Calibri" w:hAnsi="Times New Roman"/>
          <w:sz w:val="28"/>
          <w:szCs w:val="28"/>
          <w:lang w:eastAsia="en-US"/>
        </w:rPr>
      </w:pPr>
      <w:r w:rsidRPr="00AE36A1">
        <w:rPr>
          <w:rFonts w:ascii="Times New Roman" w:eastAsia="Calibri" w:hAnsi="Times New Roman"/>
          <w:sz w:val="28"/>
          <w:szCs w:val="28"/>
          <w:lang w:eastAsia="en-US"/>
        </w:rPr>
        <w:t>в оглавлении:</w:t>
      </w:r>
    </w:p>
    <w:p w:rsidR="00FC37FE" w:rsidRPr="00AE36A1" w:rsidRDefault="00FC37FE" w:rsidP="00FC37FE">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дополнить заголовком главы 38-1 следующего содержания:</w:t>
      </w:r>
    </w:p>
    <w:p w:rsidR="009C6C42" w:rsidRPr="00AE36A1" w:rsidRDefault="009C6C42" w:rsidP="00FC37FE">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«Глава 38-1. Обеспечение стабильности норм законодательства в рамках Соглашения об инвестициях»;</w:t>
      </w:r>
    </w:p>
    <w:p w:rsidR="009C6C42" w:rsidRPr="00AE36A1" w:rsidRDefault="009C6C42" w:rsidP="004F261F">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дополнить заголовком статьи 192-1следующего содержания:</w:t>
      </w:r>
    </w:p>
    <w:p w:rsidR="009C6C42" w:rsidRPr="00AE36A1" w:rsidRDefault="009C6C42" w:rsidP="004F261F">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«Статья 192-1. Обеспечение стабильности норм законодательства в рамках Соглашения об инвестициях»;</w:t>
      </w:r>
    </w:p>
    <w:p w:rsidR="007D6220" w:rsidRPr="00AE36A1" w:rsidRDefault="007D6220" w:rsidP="004F261F">
      <w:pPr>
        <w:pStyle w:val="a5"/>
        <w:numPr>
          <w:ilvl w:val="0"/>
          <w:numId w:val="34"/>
        </w:numPr>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пункт 3 статьи 22 изложить в следующей редакции:</w:t>
      </w:r>
    </w:p>
    <w:p w:rsidR="007D6220" w:rsidRPr="00AE36A1" w:rsidRDefault="007D6220" w:rsidP="004F261F">
      <w:pPr>
        <w:pStyle w:val="a7"/>
        <w:spacing w:before="0" w:beforeAutospacing="0" w:after="0" w:afterAutospacing="0"/>
        <w:ind w:firstLine="709"/>
        <w:contextualSpacing/>
        <w:jc w:val="both"/>
        <w:rPr>
          <w:sz w:val="28"/>
          <w:szCs w:val="28"/>
        </w:rPr>
      </w:pPr>
      <w:r w:rsidRPr="00AE36A1">
        <w:rPr>
          <w:rFonts w:eastAsia="Calibri"/>
          <w:sz w:val="28"/>
          <w:szCs w:val="28"/>
          <w:lang w:eastAsia="en-US"/>
        </w:rPr>
        <w:t>«</w:t>
      </w:r>
      <w:r w:rsidRPr="00AE36A1">
        <w:rPr>
          <w:sz w:val="28"/>
          <w:szCs w:val="28"/>
        </w:rPr>
        <w:t>3. К организациям нефтяного сектора относятся:</w:t>
      </w:r>
    </w:p>
    <w:p w:rsidR="007D6220" w:rsidRPr="00AE36A1" w:rsidRDefault="007D6220" w:rsidP="004F261F">
      <w:pPr>
        <w:pStyle w:val="a7"/>
        <w:spacing w:before="0" w:beforeAutospacing="0" w:after="0" w:afterAutospacing="0"/>
        <w:ind w:firstLine="709"/>
        <w:contextualSpacing/>
        <w:jc w:val="both"/>
        <w:rPr>
          <w:sz w:val="28"/>
          <w:szCs w:val="28"/>
        </w:rPr>
      </w:pPr>
      <w:r w:rsidRPr="00AE36A1">
        <w:rPr>
          <w:sz w:val="28"/>
          <w:szCs w:val="28"/>
        </w:rPr>
        <w:t>1) юридические лица, занимающиеся добычей сырой нефти, газового конденсата;</w:t>
      </w:r>
    </w:p>
    <w:p w:rsidR="007D6220" w:rsidRPr="00AE36A1" w:rsidRDefault="007D6220" w:rsidP="004F261F">
      <w:pPr>
        <w:pStyle w:val="a7"/>
        <w:spacing w:before="0" w:beforeAutospacing="0" w:after="0" w:afterAutospacing="0"/>
        <w:ind w:firstLine="709"/>
        <w:contextualSpacing/>
        <w:jc w:val="both"/>
        <w:rPr>
          <w:sz w:val="28"/>
          <w:szCs w:val="28"/>
        </w:rPr>
      </w:pPr>
      <w:r w:rsidRPr="00AE36A1">
        <w:rPr>
          <w:sz w:val="28"/>
          <w:szCs w:val="28"/>
        </w:rPr>
        <w:t>2) юридические лица, заключившие контракты на разведку сырой нефти, газового конденсата;</w:t>
      </w:r>
    </w:p>
    <w:p w:rsidR="007D6220" w:rsidRPr="00AE36A1" w:rsidRDefault="007D6220" w:rsidP="004F261F">
      <w:pPr>
        <w:pStyle w:val="a7"/>
        <w:spacing w:before="0" w:beforeAutospacing="0" w:after="0" w:afterAutospacing="0"/>
        <w:ind w:firstLine="709"/>
        <w:contextualSpacing/>
        <w:jc w:val="both"/>
        <w:rPr>
          <w:sz w:val="28"/>
          <w:szCs w:val="28"/>
        </w:rPr>
      </w:pPr>
      <w:r w:rsidRPr="00AE36A1">
        <w:rPr>
          <w:sz w:val="28"/>
          <w:szCs w:val="28"/>
        </w:rPr>
        <w:t>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7D6220" w:rsidRPr="00AE36A1" w:rsidRDefault="007D6220" w:rsidP="00934523">
      <w:pPr>
        <w:pStyle w:val="a7"/>
        <w:spacing w:before="0" w:beforeAutospacing="0" w:after="0" w:afterAutospacing="0"/>
        <w:ind w:firstLine="709"/>
        <w:contextualSpacing/>
        <w:jc w:val="both"/>
        <w:rPr>
          <w:sz w:val="28"/>
          <w:szCs w:val="28"/>
        </w:rPr>
      </w:pPr>
      <w:r w:rsidRPr="00AE36A1">
        <w:rPr>
          <w:sz w:val="28"/>
          <w:szCs w:val="28"/>
        </w:rPr>
        <w:t>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w:t>
      </w:r>
      <w:r w:rsidRPr="00AE36A1">
        <w:rPr>
          <w:rFonts w:eastAsia="Calibri"/>
          <w:sz w:val="28"/>
          <w:szCs w:val="28"/>
          <w:lang w:eastAsia="en-US"/>
        </w:rPr>
        <w:t>»;</w:t>
      </w:r>
    </w:p>
    <w:p w:rsidR="00206514" w:rsidRPr="00AE36A1" w:rsidRDefault="00EB12C3" w:rsidP="00934523">
      <w:pPr>
        <w:pStyle w:val="a5"/>
        <w:numPr>
          <w:ilvl w:val="0"/>
          <w:numId w:val="34"/>
        </w:numPr>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пункт 1 статьи 39-2 дополнить подпунктом 5) следующего содержания:</w:t>
      </w:r>
    </w:p>
    <w:p w:rsidR="00EB12C3" w:rsidRPr="00AE36A1" w:rsidRDefault="00EB12C3" w:rsidP="00EB12C3">
      <w:pPr>
        <w:pStyle w:val="a5"/>
        <w:spacing w:after="0" w:line="240" w:lineRule="auto"/>
        <w:ind w:left="0" w:firstLine="709"/>
        <w:jc w:val="both"/>
        <w:rPr>
          <w:rFonts w:ascii="Times New Roman" w:eastAsia="Calibri" w:hAnsi="Times New Roman"/>
          <w:b/>
          <w:sz w:val="28"/>
          <w:szCs w:val="28"/>
          <w:lang w:eastAsia="en-US"/>
        </w:rPr>
      </w:pPr>
      <w:r w:rsidRPr="00AE36A1">
        <w:rPr>
          <w:rFonts w:ascii="Times New Roman" w:eastAsia="Calibri" w:hAnsi="Times New Roman"/>
          <w:b/>
          <w:sz w:val="28"/>
          <w:szCs w:val="28"/>
          <w:lang w:eastAsia="en-US"/>
        </w:rPr>
        <w:t>«</w:t>
      </w:r>
      <w:r w:rsidRPr="00AE36A1">
        <w:rPr>
          <w:rFonts w:ascii="Times New Roman" w:hAnsi="Times New Roman"/>
          <w:sz w:val="28"/>
          <w:szCs w:val="28"/>
        </w:rPr>
        <w:t xml:space="preserve">5) </w:t>
      </w:r>
      <w:r w:rsidRPr="00AE36A1">
        <w:rPr>
          <w:rFonts w:ascii="Times New Roman" w:hAnsi="Times New Roman"/>
          <w:bCs/>
          <w:sz w:val="28"/>
          <w:szCs w:val="28"/>
        </w:rPr>
        <w:t>у</w:t>
      </w:r>
      <w:r w:rsidRPr="00AE36A1">
        <w:rPr>
          <w:rStyle w:val="11"/>
          <w:rFonts w:ascii="Times New Roman" w:hAnsi="Times New Roman"/>
          <w:b w:val="0"/>
          <w:bCs/>
          <w:color w:val="000000"/>
          <w:sz w:val="28"/>
          <w:szCs w:val="28"/>
        </w:rPr>
        <w:t>частникам специальной экономической зоны, осуществившим за счет собственных средств строительство объектов инфраструктуры до территории земельного участка, переданного им на территории специальной экономической зоны, с учетом особенностей законодательства о специальных экономических и индустриальных зонах</w:t>
      </w:r>
      <w:r w:rsidRPr="00AE36A1">
        <w:rPr>
          <w:rFonts w:ascii="Times New Roman" w:hAnsi="Times New Roman"/>
          <w:sz w:val="28"/>
          <w:szCs w:val="28"/>
        </w:rPr>
        <w:t>.</w:t>
      </w:r>
      <w:r w:rsidRPr="00AE36A1">
        <w:rPr>
          <w:rFonts w:ascii="Times New Roman" w:eastAsia="Calibri" w:hAnsi="Times New Roman"/>
          <w:sz w:val="28"/>
          <w:szCs w:val="28"/>
          <w:lang w:eastAsia="en-US"/>
        </w:rPr>
        <w:t>»;</w:t>
      </w:r>
    </w:p>
    <w:p w:rsidR="00934523" w:rsidRPr="00AE36A1" w:rsidRDefault="00934523" w:rsidP="00934523">
      <w:pPr>
        <w:pStyle w:val="a5"/>
        <w:numPr>
          <w:ilvl w:val="0"/>
          <w:numId w:val="34"/>
        </w:numPr>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статью 154-1 дополнить пунктом 3 следующего содержания:</w:t>
      </w:r>
    </w:p>
    <w:p w:rsidR="00934523" w:rsidRPr="00AE36A1" w:rsidRDefault="00934523" w:rsidP="00934523">
      <w:pPr>
        <w:shd w:val="clear" w:color="auto" w:fill="FFFFFF"/>
        <w:spacing w:after="0" w:line="240" w:lineRule="auto"/>
        <w:ind w:firstLine="709"/>
        <w:contextualSpacing/>
        <w:jc w:val="both"/>
        <w:textAlignment w:val="baseline"/>
        <w:rPr>
          <w:rFonts w:ascii="Times New Roman" w:hAnsi="Times New Roman"/>
          <w:color w:val="000000"/>
          <w:spacing w:val="2"/>
          <w:sz w:val="28"/>
          <w:szCs w:val="28"/>
          <w:shd w:val="clear" w:color="auto" w:fill="FFFFFF"/>
        </w:rPr>
      </w:pPr>
      <w:r w:rsidRPr="00AE36A1">
        <w:rPr>
          <w:rFonts w:ascii="Times New Roman" w:eastAsia="Calibri" w:hAnsi="Times New Roman"/>
          <w:sz w:val="28"/>
          <w:szCs w:val="28"/>
          <w:lang w:eastAsia="en-US"/>
        </w:rPr>
        <w:lastRenderedPageBreak/>
        <w:t>«</w:t>
      </w:r>
      <w:r w:rsidRPr="00AE36A1">
        <w:rPr>
          <w:rFonts w:ascii="Times New Roman" w:hAnsi="Times New Roman"/>
          <w:color w:val="000000"/>
          <w:spacing w:val="2"/>
          <w:sz w:val="28"/>
          <w:szCs w:val="28"/>
        </w:rPr>
        <w:t xml:space="preserve">3. Для </w:t>
      </w:r>
      <w:r w:rsidRPr="00AE36A1">
        <w:rPr>
          <w:rFonts w:ascii="Times New Roman" w:hAnsi="Times New Roman"/>
          <w:color w:val="000000"/>
          <w:spacing w:val="2"/>
          <w:sz w:val="28"/>
          <w:szCs w:val="28"/>
          <w:lang w:val="kk-KZ"/>
        </w:rPr>
        <w:t>информационного сопровождения</w:t>
      </w:r>
      <w:r w:rsidRPr="00AE36A1">
        <w:rPr>
          <w:rFonts w:ascii="Times New Roman" w:hAnsi="Times New Roman"/>
          <w:color w:val="000000"/>
          <w:spacing w:val="2"/>
          <w:sz w:val="28"/>
          <w:szCs w:val="28"/>
        </w:rPr>
        <w:t xml:space="preserve"> потенциальных инвестор</w:t>
      </w:r>
      <w:r w:rsidRPr="00AE36A1">
        <w:rPr>
          <w:rFonts w:ascii="Times New Roman" w:hAnsi="Times New Roman"/>
          <w:color w:val="000000"/>
          <w:spacing w:val="2"/>
          <w:sz w:val="28"/>
          <w:szCs w:val="28"/>
          <w:lang w:val="kk-KZ"/>
        </w:rPr>
        <w:t>ов, а также проектов</w:t>
      </w:r>
      <w:r w:rsidRPr="00AE36A1">
        <w:rPr>
          <w:rFonts w:ascii="Times New Roman" w:hAnsi="Times New Roman"/>
          <w:color w:val="000000"/>
          <w:spacing w:val="2"/>
          <w:sz w:val="28"/>
          <w:szCs w:val="28"/>
        </w:rPr>
        <w:t xml:space="preserve"> в области государственно-частного партнерства </w:t>
      </w:r>
      <w:r w:rsidRPr="00AE36A1">
        <w:rPr>
          <w:rFonts w:ascii="Times New Roman" w:hAnsi="Times New Roman"/>
          <w:color w:val="000000"/>
          <w:spacing w:val="2"/>
          <w:sz w:val="28"/>
          <w:szCs w:val="28"/>
          <w:shd w:val="clear" w:color="auto" w:fill="FFFFFF"/>
        </w:rPr>
        <w:t>центральный уполномоченный орган по государственному планированию привлекает Центр развития государственно-частного партнерства.</w:t>
      </w:r>
    </w:p>
    <w:p w:rsidR="00934523" w:rsidRPr="00AE36A1" w:rsidRDefault="00934523" w:rsidP="00934523">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hAnsi="Times New Roman"/>
          <w:bCs/>
          <w:color w:val="000000"/>
          <w:spacing w:val="2"/>
          <w:sz w:val="28"/>
          <w:szCs w:val="28"/>
          <w:bdr w:val="none" w:sz="0" w:space="0" w:color="auto" w:frame="1"/>
        </w:rPr>
        <w:t xml:space="preserve">Финансирование </w:t>
      </w:r>
      <w:r w:rsidRPr="00AE36A1">
        <w:rPr>
          <w:rFonts w:ascii="Times New Roman" w:hAnsi="Times New Roman"/>
          <w:color w:val="000000"/>
          <w:spacing w:val="2"/>
          <w:sz w:val="28"/>
          <w:szCs w:val="28"/>
          <w:lang w:val="kk-KZ"/>
        </w:rPr>
        <w:t>информационного сопровождения</w:t>
      </w:r>
      <w:r w:rsidRPr="00AE36A1">
        <w:rPr>
          <w:rFonts w:ascii="Times New Roman" w:hAnsi="Times New Roman"/>
          <w:color w:val="000000"/>
          <w:spacing w:val="2"/>
          <w:sz w:val="28"/>
          <w:szCs w:val="28"/>
        </w:rPr>
        <w:t xml:space="preserve"> потенциальных инвестор</w:t>
      </w:r>
      <w:r w:rsidRPr="00AE36A1">
        <w:rPr>
          <w:rFonts w:ascii="Times New Roman" w:hAnsi="Times New Roman"/>
          <w:color w:val="000000"/>
          <w:spacing w:val="2"/>
          <w:sz w:val="28"/>
          <w:szCs w:val="28"/>
          <w:lang w:val="kk-KZ"/>
        </w:rPr>
        <w:t>ов, а также проектов</w:t>
      </w:r>
      <w:r w:rsidRPr="00AE36A1">
        <w:rPr>
          <w:rFonts w:ascii="Times New Roman" w:hAnsi="Times New Roman"/>
          <w:color w:val="000000"/>
          <w:spacing w:val="2"/>
          <w:sz w:val="28"/>
          <w:szCs w:val="28"/>
        </w:rPr>
        <w:t xml:space="preserve"> в области государственно-частного партнерства </w:t>
      </w:r>
      <w:r w:rsidRPr="00AE36A1">
        <w:rPr>
          <w:rFonts w:ascii="Times New Roman" w:hAnsi="Times New Roman"/>
          <w:bCs/>
          <w:color w:val="000000"/>
          <w:spacing w:val="2"/>
          <w:sz w:val="28"/>
          <w:szCs w:val="28"/>
          <w:bdr w:val="none" w:sz="0" w:space="0" w:color="auto" w:frame="1"/>
        </w:rPr>
        <w:t xml:space="preserve">осуществляется за счет средств соответствующей бюджетной программы </w:t>
      </w:r>
      <w:r w:rsidRPr="00AE36A1">
        <w:rPr>
          <w:rFonts w:ascii="Times New Roman" w:hAnsi="Times New Roman"/>
          <w:bCs/>
          <w:color w:val="000000"/>
          <w:spacing w:val="2"/>
          <w:sz w:val="28"/>
          <w:szCs w:val="28"/>
          <w:bdr w:val="none" w:sz="0" w:space="0" w:color="auto" w:frame="1"/>
          <w:lang w:val="kk-KZ"/>
        </w:rPr>
        <w:t xml:space="preserve">центрального </w:t>
      </w:r>
      <w:r w:rsidRPr="00AE36A1">
        <w:rPr>
          <w:rFonts w:ascii="Times New Roman" w:hAnsi="Times New Roman"/>
          <w:bCs/>
          <w:color w:val="000000"/>
          <w:spacing w:val="2"/>
          <w:sz w:val="28"/>
          <w:szCs w:val="28"/>
          <w:bdr w:val="none" w:sz="0" w:space="0" w:color="auto" w:frame="1"/>
        </w:rPr>
        <w:t xml:space="preserve">уполномоченного органа по </w:t>
      </w:r>
      <w:r w:rsidRPr="00AE36A1">
        <w:rPr>
          <w:rFonts w:ascii="Times New Roman" w:hAnsi="Times New Roman"/>
          <w:bCs/>
          <w:color w:val="000000"/>
          <w:spacing w:val="2"/>
          <w:sz w:val="28"/>
          <w:szCs w:val="28"/>
          <w:bdr w:val="none" w:sz="0" w:space="0" w:color="auto" w:frame="1"/>
          <w:lang w:val="kk-KZ"/>
        </w:rPr>
        <w:t>государственному планированию</w:t>
      </w:r>
      <w:r w:rsidRPr="00AE36A1">
        <w:rPr>
          <w:rFonts w:ascii="Times New Roman" w:hAnsi="Times New Roman"/>
          <w:bCs/>
          <w:color w:val="000000"/>
          <w:spacing w:val="2"/>
          <w:sz w:val="28"/>
          <w:szCs w:val="28"/>
          <w:bdr w:val="none" w:sz="0" w:space="0" w:color="auto" w:frame="1"/>
        </w:rPr>
        <w:t>.</w:t>
      </w:r>
      <w:r w:rsidRPr="00AE36A1">
        <w:rPr>
          <w:rFonts w:ascii="Times New Roman" w:eastAsia="Calibri" w:hAnsi="Times New Roman"/>
          <w:sz w:val="28"/>
          <w:szCs w:val="28"/>
          <w:lang w:eastAsia="en-US"/>
        </w:rPr>
        <w:t>»</w:t>
      </w:r>
    </w:p>
    <w:p w:rsidR="00695921" w:rsidRPr="00AE36A1" w:rsidRDefault="00695921" w:rsidP="00934523">
      <w:pPr>
        <w:pStyle w:val="a5"/>
        <w:numPr>
          <w:ilvl w:val="0"/>
          <w:numId w:val="34"/>
        </w:numPr>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дополнить статьей 192-1 следующего содержания:</w:t>
      </w:r>
    </w:p>
    <w:p w:rsidR="00695921" w:rsidRPr="00AE36A1" w:rsidRDefault="00695921" w:rsidP="00934523">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«Статья 192-1. Обеспечение стабильности норм законодательства в рамках Соглашения об инвестициях</w:t>
      </w:r>
    </w:p>
    <w:p w:rsidR="00B778F7" w:rsidRPr="00AE36A1" w:rsidRDefault="00695921" w:rsidP="00F37769">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Кодекса в порядке, определенном указанны</w:t>
      </w:r>
      <w:r w:rsidR="00F37769" w:rsidRPr="00AE36A1">
        <w:rPr>
          <w:rFonts w:ascii="Times New Roman" w:eastAsia="Calibri" w:hAnsi="Times New Roman"/>
          <w:sz w:val="28"/>
          <w:szCs w:val="28"/>
          <w:lang w:eastAsia="en-US"/>
        </w:rPr>
        <w:t>м Соглашением об инвестициях.»</w:t>
      </w:r>
      <w:r w:rsidR="00B778F7" w:rsidRPr="00AE36A1">
        <w:rPr>
          <w:rFonts w:ascii="Times New Roman" w:eastAsia="Calibri" w:hAnsi="Times New Roman"/>
          <w:sz w:val="28"/>
          <w:szCs w:val="28"/>
          <w:lang w:eastAsia="en-US"/>
        </w:rPr>
        <w:t>.</w:t>
      </w:r>
    </w:p>
    <w:p w:rsidR="006A7FBF" w:rsidRPr="00AE36A1" w:rsidRDefault="006A7FBF" w:rsidP="004F261F">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Кодекс Республики Казахстан об административных правонарушениях от 5 июля 2014 года </w:t>
      </w:r>
      <w:r w:rsidR="00EB6758" w:rsidRPr="00AE36A1">
        <w:rPr>
          <w:rFonts w:ascii="Times New Roman" w:hAnsi="Times New Roman"/>
          <w:color w:val="000000"/>
          <w:spacing w:val="2"/>
          <w:sz w:val="28"/>
          <w:szCs w:val="28"/>
          <w:shd w:val="clear" w:color="auto" w:fill="FFFFFF"/>
        </w:rPr>
        <w:t xml:space="preserve">(Ведомости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w:t>
      </w:r>
      <w:r w:rsidR="00C84849" w:rsidRPr="00AE36A1">
        <w:rPr>
          <w:rFonts w:ascii="Times New Roman" w:hAnsi="Times New Roman"/>
          <w:color w:val="000000"/>
          <w:spacing w:val="2"/>
          <w:sz w:val="28"/>
          <w:szCs w:val="28"/>
          <w:shd w:val="clear" w:color="auto" w:fill="FFFFFF"/>
        </w:rPr>
        <w:br/>
      </w:r>
      <w:r w:rsidR="00EB6758" w:rsidRPr="00AE36A1">
        <w:rPr>
          <w:rFonts w:ascii="Times New Roman" w:hAnsi="Times New Roman"/>
          <w:color w:val="000000"/>
          <w:spacing w:val="2"/>
          <w:sz w:val="28"/>
          <w:szCs w:val="28"/>
          <w:shd w:val="clear" w:color="auto" w:fill="FFFFFF"/>
        </w:rPr>
        <w:t>№ 12, ст.39; № 13, ст.41; № 14, ст.44; № 15, ст.46, 49, 50; № 16, ст.53; № 19, ст.62; № 22, ст.82; № 23, ст.91; № 24, ст.93, 94; 2019 г., № 1, ст.2, 4; № 2, ст.6; № 5-6, ст.27; № 7, ст.36, 37; № 8, ст.45, 46)</w:t>
      </w:r>
      <w:r w:rsidRPr="00AE36A1">
        <w:rPr>
          <w:rFonts w:ascii="Times New Roman" w:hAnsi="Times New Roman"/>
          <w:sz w:val="28"/>
          <w:szCs w:val="28"/>
        </w:rPr>
        <w:t>:</w:t>
      </w:r>
    </w:p>
    <w:p w:rsidR="00A16371" w:rsidRPr="00AE36A1" w:rsidRDefault="00A16371" w:rsidP="00B53688">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B70560" w:rsidRPr="00AE36A1" w:rsidRDefault="00B70560" w:rsidP="00B7056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заголовок статьи 194 изложить в следующей редакции:</w:t>
      </w:r>
    </w:p>
    <w:p w:rsidR="00345E2C" w:rsidRPr="00AE36A1" w:rsidRDefault="00B70560" w:rsidP="00345E2C">
      <w:pPr>
        <w:spacing w:after="0" w:line="240" w:lineRule="auto"/>
        <w:ind w:firstLine="709"/>
        <w:contextualSpacing/>
        <w:jc w:val="both"/>
        <w:rPr>
          <w:rFonts w:ascii="Times New Roman" w:hAnsi="Times New Roman"/>
          <w:spacing w:val="2"/>
          <w:sz w:val="28"/>
          <w:szCs w:val="28"/>
          <w:shd w:val="clear" w:color="auto" w:fill="FFFFFF"/>
        </w:rPr>
      </w:pPr>
      <w:r w:rsidRPr="00AE36A1">
        <w:rPr>
          <w:rFonts w:ascii="Times New Roman" w:hAnsi="Times New Roman"/>
          <w:sz w:val="28"/>
          <w:szCs w:val="28"/>
        </w:rPr>
        <w:t>«</w:t>
      </w:r>
      <w:r w:rsidRPr="00AE36A1">
        <w:rPr>
          <w:rFonts w:ascii="Times New Roman" w:hAnsi="Times New Roman"/>
          <w:spacing w:val="2"/>
          <w:sz w:val="28"/>
          <w:szCs w:val="28"/>
          <w:shd w:val="clear" w:color="auto" w:fill="FFFFFF"/>
        </w:rPr>
        <w:t>Статья 194. Отказ в принятии платежей с использованием платежных карточек и (или) мгновенных платежей</w:t>
      </w:r>
      <w:r w:rsidRPr="00AE36A1">
        <w:rPr>
          <w:rFonts w:ascii="Times New Roman" w:hAnsi="Times New Roman"/>
          <w:sz w:val="28"/>
          <w:szCs w:val="28"/>
        </w:rPr>
        <w:t>»;</w:t>
      </w:r>
    </w:p>
    <w:p w:rsidR="00345E2C" w:rsidRPr="00AE36A1" w:rsidRDefault="00345E2C" w:rsidP="00345E2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заголовок статьи 194 изложить в следующей редакции:</w:t>
      </w:r>
    </w:p>
    <w:p w:rsidR="00345E2C" w:rsidRPr="00AE36A1" w:rsidRDefault="00345E2C" w:rsidP="00345E2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 при необеспечении ими приема мгновенных платежей»;</w:t>
      </w:r>
    </w:p>
    <w:p w:rsidR="00A16371" w:rsidRPr="00AE36A1" w:rsidRDefault="00B53688" w:rsidP="00345E2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дополнить </w:t>
      </w:r>
      <w:r w:rsidR="00A16371" w:rsidRPr="00AE36A1">
        <w:rPr>
          <w:rFonts w:ascii="Times New Roman" w:hAnsi="Times New Roman"/>
          <w:sz w:val="28"/>
          <w:szCs w:val="28"/>
        </w:rPr>
        <w:t>заголов</w:t>
      </w:r>
      <w:r w:rsidRPr="00AE36A1">
        <w:rPr>
          <w:rFonts w:ascii="Times New Roman" w:hAnsi="Times New Roman"/>
          <w:sz w:val="28"/>
          <w:szCs w:val="28"/>
        </w:rPr>
        <w:t>ком</w:t>
      </w:r>
      <w:r w:rsidR="00A16371" w:rsidRPr="00AE36A1">
        <w:rPr>
          <w:rFonts w:ascii="Times New Roman" w:hAnsi="Times New Roman"/>
          <w:sz w:val="28"/>
          <w:szCs w:val="28"/>
        </w:rPr>
        <w:t xml:space="preserve"> </w:t>
      </w:r>
      <w:r w:rsidRPr="00AE36A1">
        <w:rPr>
          <w:rFonts w:ascii="Times New Roman" w:hAnsi="Times New Roman"/>
          <w:sz w:val="28"/>
          <w:szCs w:val="28"/>
        </w:rPr>
        <w:t>статьи 557-1 следующего содержания:</w:t>
      </w:r>
    </w:p>
    <w:p w:rsidR="00A16371" w:rsidRPr="00AE36A1" w:rsidRDefault="00A16371" w:rsidP="00B53688">
      <w:pPr>
        <w:pStyle w:val="a3"/>
        <w:ind w:firstLine="709"/>
        <w:contextualSpacing/>
        <w:jc w:val="both"/>
        <w:rPr>
          <w:rFonts w:ascii="Times New Roman" w:hAnsi="Times New Roman"/>
          <w:sz w:val="28"/>
          <w:szCs w:val="24"/>
        </w:rPr>
      </w:pPr>
      <w:r w:rsidRPr="00AE36A1">
        <w:rPr>
          <w:rFonts w:ascii="Times New Roman" w:hAnsi="Times New Roman"/>
          <w:sz w:val="28"/>
          <w:szCs w:val="28"/>
        </w:rPr>
        <w:lastRenderedPageBreak/>
        <w:t>«</w:t>
      </w:r>
      <w:r w:rsidRPr="00AE36A1">
        <w:rPr>
          <w:rFonts w:ascii="Times New Roman" w:hAnsi="Times New Roman"/>
          <w:sz w:val="28"/>
          <w:szCs w:val="24"/>
        </w:rPr>
        <w:t xml:space="preserve">Статья 557-1. Невыполнение предписания таможенного органа о проведении выездной таможенной проверки. Нарушение обязанностей по предоставлению документов, информации и создании препятствий доступу на объекты </w:t>
      </w:r>
      <w:r w:rsidR="00B53688" w:rsidRPr="00AE36A1">
        <w:rPr>
          <w:rFonts w:ascii="Times New Roman" w:hAnsi="Times New Roman"/>
          <w:sz w:val="28"/>
          <w:szCs w:val="24"/>
        </w:rPr>
        <w:t>проверяемого лица</w:t>
      </w:r>
      <w:r w:rsidRPr="00AE36A1">
        <w:rPr>
          <w:rFonts w:ascii="Times New Roman" w:hAnsi="Times New Roman"/>
          <w:sz w:val="28"/>
          <w:szCs w:val="28"/>
        </w:rPr>
        <w:t>»;</w:t>
      </w:r>
    </w:p>
    <w:p w:rsidR="00597145" w:rsidRPr="00AE36A1" w:rsidRDefault="00597145" w:rsidP="00597145">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статьи 44 дополнить подпунктом 8-1) следующего содержания:</w:t>
      </w:r>
    </w:p>
    <w:p w:rsidR="00597145" w:rsidRPr="00AE36A1" w:rsidRDefault="00597145" w:rsidP="00597145">
      <w:pPr>
        <w:tabs>
          <w:tab w:val="left" w:pos="459"/>
          <w:tab w:val="left" w:pos="600"/>
        </w:tabs>
        <w:spacing w:after="0" w:line="240" w:lineRule="auto"/>
        <w:ind w:firstLine="709"/>
        <w:contextualSpacing/>
        <w:jc w:val="both"/>
        <w:rPr>
          <w:rFonts w:ascii="Times New Roman" w:hAnsi="Times New Roman"/>
          <w:bCs/>
          <w:color w:val="000000"/>
          <w:sz w:val="28"/>
          <w:szCs w:val="28"/>
          <w:lang w:val="kk-KZ"/>
        </w:rPr>
      </w:pPr>
      <w:r w:rsidRPr="00AE36A1">
        <w:rPr>
          <w:rFonts w:ascii="Times New Roman" w:hAnsi="Times New Roman"/>
          <w:sz w:val="28"/>
          <w:szCs w:val="28"/>
        </w:rPr>
        <w:t>«</w:t>
      </w:r>
      <w:r w:rsidRPr="00AE36A1">
        <w:rPr>
          <w:rFonts w:ascii="Times New Roman" w:hAnsi="Times New Roman"/>
          <w:bCs/>
          <w:color w:val="000000"/>
          <w:sz w:val="28"/>
          <w:szCs w:val="28"/>
          <w:lang w:val="kk-KZ"/>
        </w:rPr>
        <w:t>8-1) суммы совокупного годового дохода субъекта крупного предпринимательства;</w:t>
      </w:r>
      <w:r w:rsidRPr="00AE36A1">
        <w:rPr>
          <w:rFonts w:ascii="Times New Roman" w:hAnsi="Times New Roman"/>
          <w:sz w:val="28"/>
          <w:szCs w:val="28"/>
        </w:rPr>
        <w:t>»;</w:t>
      </w:r>
    </w:p>
    <w:p w:rsidR="001B26D4" w:rsidRPr="00AE36A1" w:rsidRDefault="001B26D4" w:rsidP="008D0273">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162 изложить в следующей редакции:</w:t>
      </w:r>
    </w:p>
    <w:p w:rsidR="001B26D4" w:rsidRPr="00AE36A1" w:rsidRDefault="001B26D4" w:rsidP="001B26D4">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rsidR="001B26D4" w:rsidRPr="00AE36A1" w:rsidRDefault="001B26D4" w:rsidP="001B26D4">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1.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 </w:t>
      </w:r>
    </w:p>
    <w:p w:rsidR="001B26D4" w:rsidRPr="00AE36A1" w:rsidRDefault="001B26D4" w:rsidP="001B26D4">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CD25B9" w:rsidRPr="00AE36A1" w:rsidRDefault="001B26D4" w:rsidP="00CD25B9">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2. </w:t>
      </w:r>
      <w:r w:rsidR="00CD25B9" w:rsidRPr="00AE36A1">
        <w:rPr>
          <w:rFonts w:ascii="Times New Roman" w:hAnsi="Times New Roman"/>
          <w:bCs/>
          <w:sz w:val="28"/>
          <w:szCs w:val="28"/>
        </w:rPr>
        <w:t>Создание препятствий должностным лицам антимонопольного органа, проводящим расследование, в доступе в помещения и на территорию –</w:t>
      </w:r>
    </w:p>
    <w:p w:rsidR="00CD25B9" w:rsidRPr="00AE36A1" w:rsidRDefault="00CD25B9" w:rsidP="00CD25B9">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месячных расчетных показателей, на субъектов крупного предпринимательства – в размере одного процента совокупного годового дохода субъекта крупного предпринимательства.</w:t>
      </w:r>
    </w:p>
    <w:p w:rsidR="001B26D4" w:rsidRPr="00AE36A1" w:rsidRDefault="00CD25B9" w:rsidP="00CD25B9">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Примечание. Под совокупным годовым доходом понимается совокупный годовой доход субъекта предпринимательства, установленный органом государственных доходов при определении дохода, облагаемого корпоративным подоходным налогом (налогооблагаемый доход), в последнем налоговом периоде.</w:t>
      </w:r>
      <w:r w:rsidR="001B26D4" w:rsidRPr="00AE36A1">
        <w:rPr>
          <w:rFonts w:ascii="Times New Roman" w:hAnsi="Times New Roman"/>
          <w:bCs/>
          <w:sz w:val="28"/>
          <w:szCs w:val="28"/>
        </w:rPr>
        <w:t>»;</w:t>
      </w:r>
    </w:p>
    <w:p w:rsidR="00A65748" w:rsidRPr="00AE36A1" w:rsidRDefault="00A65748" w:rsidP="008D0273">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194:</w:t>
      </w:r>
    </w:p>
    <w:p w:rsidR="009215E2" w:rsidRPr="00AE36A1" w:rsidRDefault="009215E2" w:rsidP="009215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изложить в следующей редакции:</w:t>
      </w:r>
    </w:p>
    <w:p w:rsidR="008B567D" w:rsidRPr="00AE36A1" w:rsidRDefault="009215E2" w:rsidP="008B567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8B567D" w:rsidRPr="00AE36A1">
        <w:rPr>
          <w:rFonts w:ascii="Times New Roman" w:hAnsi="Times New Roman"/>
          <w:sz w:val="28"/>
          <w:szCs w:val="28"/>
        </w:rPr>
        <w:t xml:space="preserve">1. Отказ в принятии платежей и (или) переводов с использованием платежных карточек и мгновенных платежей индивидуальным предпринимателем или юридическим лицом, обязанным принимать их при осуществлении деятельности (выполнении работ, оказании услуг) на территории Республики Казахстан, </w:t>
      </w:r>
    </w:p>
    <w:p w:rsidR="009215E2" w:rsidRPr="00AE36A1" w:rsidRDefault="008B567D" w:rsidP="008B567D">
      <w:pPr>
        <w:spacing w:after="0" w:line="240" w:lineRule="auto"/>
        <w:ind w:firstLine="709"/>
        <w:contextualSpacing/>
        <w:jc w:val="both"/>
        <w:rPr>
          <w:rFonts w:ascii="Times New Roman" w:hAnsi="Times New Roman"/>
          <w:color w:val="666666"/>
          <w:spacing w:val="2"/>
          <w:sz w:val="28"/>
          <w:szCs w:val="28"/>
        </w:rPr>
      </w:pPr>
      <w:r w:rsidRPr="00AE36A1">
        <w:rPr>
          <w:rFonts w:ascii="Times New Roman" w:hAnsi="Times New Roman"/>
          <w:sz w:val="28"/>
          <w:szCs w:val="28"/>
        </w:rPr>
        <w:t xml:space="preserve">-  влечет штраф на субъектов малого предпринимательства - в размере десяти, на субъектов среднего предпринимательства - в размере тридцати, на </w:t>
      </w:r>
      <w:r w:rsidRPr="00AE36A1">
        <w:rPr>
          <w:rFonts w:ascii="Times New Roman" w:hAnsi="Times New Roman"/>
          <w:sz w:val="28"/>
          <w:szCs w:val="28"/>
        </w:rPr>
        <w:lastRenderedPageBreak/>
        <w:t>субъектов крупного предпринимательства - в размере пятидесяти месячных расчетных показателей.</w:t>
      </w:r>
      <w:r w:rsidR="009215E2" w:rsidRPr="00AE36A1">
        <w:rPr>
          <w:rFonts w:ascii="Times New Roman" w:hAnsi="Times New Roman"/>
          <w:sz w:val="28"/>
          <w:szCs w:val="28"/>
        </w:rPr>
        <w:t>»;</w:t>
      </w:r>
    </w:p>
    <w:p w:rsidR="009215E2" w:rsidRPr="00AE36A1" w:rsidRDefault="009215E2" w:rsidP="008B567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изложить в следующей редакции:</w:t>
      </w:r>
    </w:p>
    <w:p w:rsidR="008B567D" w:rsidRPr="00AE36A1" w:rsidRDefault="009215E2" w:rsidP="008B567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8B567D" w:rsidRPr="00AE36A1">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215E2" w:rsidRPr="00AE36A1" w:rsidRDefault="008B567D" w:rsidP="008B567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r w:rsidR="009215E2" w:rsidRPr="00AE36A1">
        <w:rPr>
          <w:rFonts w:ascii="Times New Roman" w:hAnsi="Times New Roman"/>
          <w:sz w:val="28"/>
          <w:szCs w:val="28"/>
        </w:rPr>
        <w:t>»;</w:t>
      </w:r>
    </w:p>
    <w:p w:rsidR="009B660D" w:rsidRPr="00AE36A1" w:rsidRDefault="009B660D" w:rsidP="004F3CD4">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195:</w:t>
      </w:r>
    </w:p>
    <w:p w:rsidR="009B660D" w:rsidRPr="00AE36A1" w:rsidRDefault="009B660D" w:rsidP="004F3CD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изложить в следующей редакции:</w:t>
      </w:r>
    </w:p>
    <w:p w:rsidR="004F3CD4" w:rsidRPr="00AE36A1" w:rsidRDefault="009B660D" w:rsidP="004F3CD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4F3CD4" w:rsidRPr="00AE36A1">
        <w:rPr>
          <w:rFonts w:ascii="Times New Roman" w:hAnsi="Times New Roman"/>
          <w:sz w:val="28"/>
          <w:szCs w:val="28"/>
        </w:rP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9" w:history="1">
        <w:r w:rsidR="004F3CD4" w:rsidRPr="00AE36A1">
          <w:rPr>
            <w:rFonts w:ascii="Times New Roman" w:hAnsi="Times New Roman"/>
            <w:sz w:val="28"/>
            <w:szCs w:val="28"/>
          </w:rPr>
          <w:t>деятельности</w:t>
        </w:r>
      </w:hyperlink>
      <w:r w:rsidR="004F3CD4" w:rsidRPr="00AE36A1">
        <w:rPr>
          <w:rFonts w:ascii="Times New Roman" w:hAnsi="Times New Roman"/>
          <w:sz w:val="28"/>
          <w:szCs w:val="28"/>
        </w:rP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при необеспечении организации приема мгновенных платежей  - </w:t>
      </w:r>
    </w:p>
    <w:p w:rsidR="009B660D" w:rsidRPr="00AE36A1" w:rsidRDefault="004F3CD4" w:rsidP="004F3CD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влечет штраф на субъектов малого предпринимательства в размере десяти,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r w:rsidR="009B660D" w:rsidRPr="00AE36A1">
        <w:rPr>
          <w:rFonts w:ascii="Times New Roman" w:hAnsi="Times New Roman"/>
          <w:sz w:val="28"/>
          <w:szCs w:val="28"/>
        </w:rPr>
        <w:t>»;</w:t>
      </w:r>
    </w:p>
    <w:p w:rsidR="009B660D" w:rsidRPr="00AE36A1" w:rsidRDefault="009B660D" w:rsidP="004F3CD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изложить в следующей редакции:</w:t>
      </w:r>
    </w:p>
    <w:p w:rsidR="004F3CD4" w:rsidRPr="00AE36A1" w:rsidRDefault="009B660D" w:rsidP="004F3CD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4F3CD4" w:rsidRPr="00AE36A1">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B660D" w:rsidRPr="00AE36A1" w:rsidRDefault="004F3CD4" w:rsidP="004F3CD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r w:rsidR="009B660D" w:rsidRPr="00AE36A1">
        <w:rPr>
          <w:rFonts w:ascii="Times New Roman" w:hAnsi="Times New Roman"/>
          <w:sz w:val="28"/>
          <w:szCs w:val="28"/>
        </w:rPr>
        <w:t>»;</w:t>
      </w:r>
    </w:p>
    <w:p w:rsidR="00AA3C5F" w:rsidRPr="00AE36A1" w:rsidRDefault="00670B2B" w:rsidP="008D0273">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284:</w:t>
      </w:r>
    </w:p>
    <w:p w:rsidR="00670B2B" w:rsidRPr="00AE36A1" w:rsidRDefault="00670B2B" w:rsidP="0029030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части первой изложить в следующей редакции:</w:t>
      </w:r>
    </w:p>
    <w:p w:rsidR="00670B2B" w:rsidRPr="00AE36A1" w:rsidRDefault="00670B2B" w:rsidP="0029030C">
      <w:pPr>
        <w:spacing w:after="0" w:line="240" w:lineRule="auto"/>
        <w:ind w:firstLine="709"/>
        <w:contextualSpacing/>
        <w:jc w:val="both"/>
        <w:rPr>
          <w:rFonts w:ascii="Times New Roman" w:eastAsia="Consolas" w:hAnsi="Times New Roman"/>
          <w:sz w:val="28"/>
          <w:szCs w:val="28"/>
        </w:rPr>
      </w:pPr>
      <w:r w:rsidRPr="00AE36A1">
        <w:rPr>
          <w:rFonts w:ascii="Times New Roman" w:hAnsi="Times New Roman"/>
          <w:sz w:val="28"/>
          <w:szCs w:val="28"/>
        </w:rPr>
        <w:t>«</w:t>
      </w:r>
      <w:r w:rsidR="0029030C" w:rsidRPr="00AE36A1">
        <w:rPr>
          <w:rFonts w:ascii="Times New Roman" w:eastAsia="Consolas" w:hAnsi="Times New Roman"/>
          <w:sz w:val="28"/>
          <w:szCs w:val="28"/>
        </w:rPr>
        <w:t>влечет штраф на частных нотариусов, частных судебных исполнителей, субъектов малого предпринимательства в размере семи,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r w:rsidRPr="00AE36A1">
        <w:rPr>
          <w:rFonts w:ascii="Times New Roman" w:hAnsi="Times New Roman"/>
          <w:sz w:val="28"/>
          <w:szCs w:val="28"/>
        </w:rPr>
        <w:t>»;</w:t>
      </w:r>
    </w:p>
    <w:p w:rsidR="00670B2B" w:rsidRPr="00AE36A1" w:rsidRDefault="00670B2B" w:rsidP="0029030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части третьей изложить в следующей редакции:</w:t>
      </w:r>
    </w:p>
    <w:p w:rsidR="00670B2B" w:rsidRPr="00AE36A1" w:rsidRDefault="00670B2B" w:rsidP="0029030C">
      <w:pPr>
        <w:spacing w:after="0" w:line="240" w:lineRule="auto"/>
        <w:ind w:firstLine="709"/>
        <w:contextualSpacing/>
        <w:jc w:val="both"/>
        <w:rPr>
          <w:rFonts w:ascii="Times New Roman" w:eastAsia="Consolas" w:hAnsi="Times New Roman"/>
          <w:sz w:val="28"/>
          <w:szCs w:val="28"/>
        </w:rPr>
      </w:pPr>
      <w:r w:rsidRPr="00AE36A1">
        <w:rPr>
          <w:rFonts w:ascii="Times New Roman" w:hAnsi="Times New Roman"/>
          <w:sz w:val="28"/>
          <w:szCs w:val="28"/>
        </w:rPr>
        <w:t>«</w:t>
      </w:r>
      <w:r w:rsidR="0029030C" w:rsidRPr="00AE36A1">
        <w:rPr>
          <w:rFonts w:ascii="Times New Roman" w:eastAsia="Consolas" w:hAnsi="Times New Roman"/>
          <w:sz w:val="28"/>
          <w:szCs w:val="28"/>
        </w:rPr>
        <w:t xml:space="preserve">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w:t>
      </w:r>
      <w:r w:rsidR="0029030C" w:rsidRPr="00AE36A1">
        <w:rPr>
          <w:rFonts w:ascii="Times New Roman" w:eastAsia="Consolas" w:hAnsi="Times New Roman"/>
          <w:sz w:val="28"/>
          <w:szCs w:val="28"/>
          <w:lang w:val="kk-KZ"/>
        </w:rPr>
        <w:t>двадцати</w:t>
      </w:r>
      <w:r w:rsidR="0029030C" w:rsidRPr="00AE36A1">
        <w:rPr>
          <w:rFonts w:ascii="Times New Roman" w:eastAsia="Consolas" w:hAnsi="Times New Roman"/>
          <w:sz w:val="28"/>
          <w:szCs w:val="28"/>
        </w:rPr>
        <w:t xml:space="preserve"> месячных расчетных показателей.</w:t>
      </w:r>
      <w:r w:rsidRPr="00AE36A1">
        <w:rPr>
          <w:rFonts w:ascii="Times New Roman" w:hAnsi="Times New Roman"/>
          <w:sz w:val="28"/>
          <w:szCs w:val="28"/>
        </w:rPr>
        <w:t>»;</w:t>
      </w:r>
    </w:p>
    <w:p w:rsidR="00670B2B" w:rsidRPr="00AE36A1" w:rsidRDefault="00670B2B" w:rsidP="0029030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части пятой изложить в следующей редакции:</w:t>
      </w:r>
    </w:p>
    <w:p w:rsidR="00670B2B" w:rsidRPr="00AE36A1" w:rsidRDefault="00670B2B" w:rsidP="0029030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w:t>
      </w:r>
      <w:r w:rsidR="0029030C" w:rsidRPr="00AE36A1">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r w:rsidRPr="00AE36A1">
        <w:rPr>
          <w:rFonts w:ascii="Times New Roman" w:hAnsi="Times New Roman"/>
          <w:sz w:val="28"/>
          <w:szCs w:val="28"/>
        </w:rPr>
        <w:t>»;</w:t>
      </w:r>
    </w:p>
    <w:p w:rsidR="00670B2B" w:rsidRPr="00AE36A1" w:rsidRDefault="00670B2B" w:rsidP="0029030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части девятой изложить в следующей редакции:</w:t>
      </w:r>
    </w:p>
    <w:p w:rsidR="00670B2B" w:rsidRPr="00AE36A1" w:rsidRDefault="00670B2B" w:rsidP="0029030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29030C" w:rsidRPr="00AE36A1">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Pr="00AE36A1">
        <w:rPr>
          <w:rFonts w:ascii="Times New Roman" w:hAnsi="Times New Roman"/>
          <w:sz w:val="28"/>
          <w:szCs w:val="28"/>
        </w:rPr>
        <w:t>»;</w:t>
      </w:r>
    </w:p>
    <w:p w:rsidR="00670B2B" w:rsidRPr="00AE36A1" w:rsidRDefault="00670B2B" w:rsidP="0029030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части одиннадцатой изложить в следующей редакции:</w:t>
      </w:r>
    </w:p>
    <w:p w:rsidR="00670B2B" w:rsidRPr="00AE36A1" w:rsidRDefault="00670B2B" w:rsidP="0029030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29030C" w:rsidRPr="00AE36A1">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Pr="00AE36A1">
        <w:rPr>
          <w:rFonts w:ascii="Times New Roman" w:hAnsi="Times New Roman"/>
          <w:sz w:val="28"/>
          <w:szCs w:val="28"/>
        </w:rPr>
        <w:t>»;</w:t>
      </w:r>
    </w:p>
    <w:p w:rsidR="009B30AE" w:rsidRPr="00AE36A1" w:rsidRDefault="009B30AE" w:rsidP="009B30AE">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4"/>
        </w:rPr>
        <w:t>дополнить статьей 557-1 следующего содержания:</w:t>
      </w:r>
    </w:p>
    <w:p w:rsidR="009B30AE" w:rsidRPr="00AE36A1" w:rsidRDefault="009B30AE" w:rsidP="009B30AE">
      <w:pPr>
        <w:pStyle w:val="a3"/>
        <w:ind w:firstLine="709"/>
        <w:contextualSpacing/>
        <w:jc w:val="both"/>
        <w:rPr>
          <w:rFonts w:ascii="Times New Roman" w:hAnsi="Times New Roman"/>
          <w:sz w:val="28"/>
          <w:szCs w:val="24"/>
        </w:rPr>
      </w:pPr>
      <w:r w:rsidRPr="00AE36A1">
        <w:rPr>
          <w:rFonts w:ascii="Times New Roman" w:hAnsi="Times New Roman"/>
          <w:sz w:val="28"/>
          <w:szCs w:val="24"/>
        </w:rPr>
        <w:t>«Статья 557-1. Невыполнение предписания таможенного органа о проведении выездной таможенной проверки. Нарушение обязанностей по предоставлению документов, информации и создании препятствий доступу на объекты проверяемого лица</w:t>
      </w:r>
    </w:p>
    <w:p w:rsidR="009B30AE" w:rsidRPr="00AE36A1" w:rsidRDefault="009B30AE" w:rsidP="009B30AE">
      <w:pPr>
        <w:pStyle w:val="a3"/>
        <w:ind w:firstLine="709"/>
        <w:contextualSpacing/>
        <w:jc w:val="both"/>
        <w:rPr>
          <w:rFonts w:ascii="Times New Roman" w:hAnsi="Times New Roman"/>
          <w:sz w:val="28"/>
          <w:szCs w:val="24"/>
        </w:rPr>
      </w:pPr>
      <w:r w:rsidRPr="00AE36A1">
        <w:rPr>
          <w:rFonts w:ascii="Times New Roman" w:hAnsi="Times New Roman"/>
          <w:sz w:val="28"/>
          <w:szCs w:val="24"/>
        </w:rPr>
        <w:t>Невыполнение предписания таможенного органа о проведении выездной таможенной проверки или выполнение его не в полном объеме, непредоставление информации либо предоставление информации в неполном объеме таможенному органу в установленные сроки, создание препятствий должностным лицам таможенного органа, проводящим выездную таможенную проверку, в доступе на объекты проверяемого лица –</w:t>
      </w:r>
    </w:p>
    <w:p w:rsidR="009B30AE" w:rsidRPr="00AE36A1" w:rsidRDefault="009B30AE" w:rsidP="009B30AE">
      <w:pPr>
        <w:pStyle w:val="a3"/>
        <w:ind w:firstLine="709"/>
        <w:contextualSpacing/>
        <w:jc w:val="both"/>
        <w:rPr>
          <w:rFonts w:ascii="Times New Roman" w:hAnsi="Times New Roman"/>
          <w:sz w:val="28"/>
          <w:szCs w:val="24"/>
        </w:rPr>
      </w:pPr>
      <w:r w:rsidRPr="00AE36A1">
        <w:rPr>
          <w:rFonts w:ascii="Times New Roman" w:hAnsi="Times New Roman"/>
          <w:sz w:val="28"/>
          <w:szCs w:val="24"/>
        </w:rPr>
        <w:t>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B30AE" w:rsidRPr="00AE36A1" w:rsidRDefault="00EB74B0" w:rsidP="009B30AE">
      <w:pPr>
        <w:pStyle w:val="a5"/>
        <w:numPr>
          <w:ilvl w:val="0"/>
          <w:numId w:val="1"/>
        </w:numPr>
        <w:spacing w:after="0" w:line="240" w:lineRule="auto"/>
        <w:ind w:left="0" w:firstLine="709"/>
        <w:jc w:val="both"/>
        <w:rPr>
          <w:rFonts w:ascii="Times New Roman" w:hAnsi="Times New Roman"/>
          <w:sz w:val="28"/>
          <w:szCs w:val="28"/>
        </w:rPr>
      </w:pPr>
      <w:r w:rsidRPr="00AE36A1">
        <w:rPr>
          <w:rFonts w:ascii="Times New Roman" w:hAnsi="Times New Roman"/>
          <w:sz w:val="28"/>
          <w:szCs w:val="24"/>
        </w:rPr>
        <w:t xml:space="preserve">пункт 1 </w:t>
      </w:r>
      <w:r w:rsidR="009B30AE" w:rsidRPr="00AE36A1">
        <w:rPr>
          <w:rFonts w:ascii="Times New Roman" w:hAnsi="Times New Roman"/>
          <w:sz w:val="28"/>
          <w:szCs w:val="24"/>
        </w:rPr>
        <w:t>стать</w:t>
      </w:r>
      <w:r w:rsidRPr="00AE36A1">
        <w:rPr>
          <w:rFonts w:ascii="Times New Roman" w:hAnsi="Times New Roman"/>
          <w:sz w:val="28"/>
          <w:szCs w:val="24"/>
        </w:rPr>
        <w:t>и</w:t>
      </w:r>
      <w:r w:rsidR="009B30AE" w:rsidRPr="00AE36A1">
        <w:rPr>
          <w:rFonts w:ascii="Times New Roman" w:hAnsi="Times New Roman"/>
          <w:sz w:val="28"/>
          <w:szCs w:val="24"/>
        </w:rPr>
        <w:t xml:space="preserve"> 7</w:t>
      </w:r>
      <w:r w:rsidRPr="00AE36A1">
        <w:rPr>
          <w:rFonts w:ascii="Times New Roman" w:hAnsi="Times New Roman"/>
          <w:sz w:val="28"/>
          <w:szCs w:val="24"/>
        </w:rPr>
        <w:t xml:space="preserve">20 </w:t>
      </w:r>
      <w:r w:rsidR="009E7029" w:rsidRPr="00AE36A1">
        <w:rPr>
          <w:rFonts w:ascii="Times New Roman" w:hAnsi="Times New Roman"/>
          <w:sz w:val="28"/>
          <w:szCs w:val="24"/>
        </w:rPr>
        <w:t>дополнить цифрой «557-1».</w:t>
      </w:r>
      <w:r w:rsidR="009B30AE" w:rsidRPr="00AE36A1">
        <w:rPr>
          <w:rFonts w:ascii="Times New Roman" w:hAnsi="Times New Roman"/>
          <w:sz w:val="28"/>
          <w:szCs w:val="24"/>
        </w:rPr>
        <w:t xml:space="preserve"> </w:t>
      </w:r>
    </w:p>
    <w:p w:rsidR="00FD3FFA" w:rsidRPr="00AE36A1" w:rsidRDefault="00FD3FFA"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Предпринимательский кодекс Республики Казахстан</w:t>
      </w:r>
      <w:r w:rsidRPr="00AE36A1">
        <w:rPr>
          <w:rFonts w:ascii="Times New Roman" w:hAnsi="Times New Roman"/>
          <w:sz w:val="28"/>
          <w:szCs w:val="28"/>
        </w:rPr>
        <w:br/>
        <w:t xml:space="preserve">от 29 октября 2015 года </w:t>
      </w:r>
      <w:r w:rsidR="005832B4" w:rsidRPr="00AE36A1">
        <w:rPr>
          <w:rFonts w:ascii="Times New Roman" w:hAnsi="Times New Roman"/>
          <w:color w:val="000000"/>
          <w:spacing w:val="2"/>
          <w:sz w:val="28"/>
          <w:szCs w:val="28"/>
          <w:shd w:val="clear" w:color="auto" w:fill="FFFFFF"/>
        </w:rPr>
        <w:t xml:space="preserve">(Ведомости Парламента Республики Казахстан, </w:t>
      </w:r>
      <w:r w:rsidR="00C84849" w:rsidRPr="00AE36A1">
        <w:rPr>
          <w:rFonts w:ascii="Times New Roman" w:hAnsi="Times New Roman"/>
          <w:color w:val="000000"/>
          <w:spacing w:val="2"/>
          <w:sz w:val="28"/>
          <w:szCs w:val="28"/>
          <w:shd w:val="clear" w:color="auto" w:fill="FFFFFF"/>
        </w:rPr>
        <w:br/>
      </w:r>
      <w:r w:rsidR="005832B4" w:rsidRPr="00AE36A1">
        <w:rPr>
          <w:rFonts w:ascii="Times New Roman" w:hAnsi="Times New Roman"/>
          <w:color w:val="000000"/>
          <w:spacing w:val="2"/>
          <w:sz w:val="28"/>
          <w:szCs w:val="28"/>
          <w:shd w:val="clear" w:color="auto" w:fill="FFFFFF"/>
        </w:rPr>
        <w:t xml:space="preserve">2015 г., № 20-II, 20-III, cт.112; 2016 г., № 1, ст.4; № 6, ст.45; № 7-II, ст.55; </w:t>
      </w:r>
      <w:r w:rsidR="00D30E91" w:rsidRPr="00AE36A1">
        <w:rPr>
          <w:rFonts w:ascii="Times New Roman" w:hAnsi="Times New Roman"/>
          <w:color w:val="000000"/>
          <w:spacing w:val="2"/>
          <w:sz w:val="28"/>
          <w:szCs w:val="28"/>
          <w:shd w:val="clear" w:color="auto" w:fill="FFFFFF"/>
        </w:rPr>
        <w:br/>
      </w:r>
      <w:r w:rsidR="005832B4" w:rsidRPr="00AE36A1">
        <w:rPr>
          <w:rFonts w:ascii="Times New Roman" w:hAnsi="Times New Roman"/>
          <w:color w:val="000000"/>
          <w:spacing w:val="2"/>
          <w:sz w:val="28"/>
          <w:szCs w:val="28"/>
          <w:shd w:val="clear" w:color="auto" w:fill="FFFFFF"/>
        </w:rPr>
        <w:t>№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w:t>
      </w:r>
      <w:r w:rsidRPr="00AE36A1">
        <w:rPr>
          <w:rFonts w:ascii="Times New Roman" w:hAnsi="Times New Roman"/>
          <w:sz w:val="28"/>
          <w:szCs w:val="28"/>
        </w:rPr>
        <w:t>:</w:t>
      </w:r>
    </w:p>
    <w:p w:rsidR="00611C9A" w:rsidRPr="00AE36A1" w:rsidRDefault="00611C9A" w:rsidP="004C7899">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03566C" w:rsidRPr="00AE36A1" w:rsidRDefault="0003566C" w:rsidP="00611C9A">
      <w:pPr>
        <w:pStyle w:val="a3"/>
        <w:ind w:firstLine="709"/>
        <w:contextualSpacing/>
        <w:jc w:val="both"/>
        <w:rPr>
          <w:rFonts w:ascii="Times New Roman" w:hAnsi="Times New Roman"/>
          <w:sz w:val="28"/>
          <w:szCs w:val="28"/>
        </w:rPr>
      </w:pPr>
      <w:r w:rsidRPr="00AE36A1">
        <w:rPr>
          <w:rFonts w:ascii="Times New Roman" w:hAnsi="Times New Roman"/>
          <w:sz w:val="28"/>
          <w:szCs w:val="28"/>
        </w:rPr>
        <w:t>дополнить заголовком статьи 244-1 следующего содержания:</w:t>
      </w:r>
    </w:p>
    <w:p w:rsidR="00F95A59" w:rsidRPr="00AE36A1" w:rsidRDefault="0003566C" w:rsidP="00F95A5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shd w:val="clear" w:color="auto" w:fill="FFFFFF"/>
        </w:rPr>
        <w:t xml:space="preserve">Статья 244-1 </w:t>
      </w:r>
      <w:r w:rsidRPr="00AE36A1">
        <w:rPr>
          <w:rFonts w:ascii="Times New Roman" w:hAnsi="Times New Roman"/>
          <w:sz w:val="28"/>
          <w:szCs w:val="28"/>
          <w:shd w:val="clear" w:color="auto" w:fill="FFFFFF"/>
        </w:rPr>
        <w:t>Соглашение о промышленной сборке</w:t>
      </w:r>
      <w:r w:rsidRPr="00AE36A1">
        <w:rPr>
          <w:rFonts w:ascii="Times New Roman" w:hAnsi="Times New Roman"/>
          <w:sz w:val="28"/>
          <w:szCs w:val="28"/>
        </w:rPr>
        <w:t>»;</w:t>
      </w:r>
      <w:r w:rsidR="00F95A59" w:rsidRPr="00AE36A1">
        <w:rPr>
          <w:rFonts w:ascii="Times New Roman" w:hAnsi="Times New Roman"/>
          <w:sz w:val="28"/>
          <w:szCs w:val="28"/>
        </w:rPr>
        <w:t xml:space="preserve"> </w:t>
      </w:r>
    </w:p>
    <w:p w:rsidR="00F95A59" w:rsidRPr="00AE36A1" w:rsidRDefault="00F95A59" w:rsidP="00F95A5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дополнить заголовком статьи 256-2 следующего содержания:</w:t>
      </w:r>
    </w:p>
    <w:p w:rsidR="00F95A59" w:rsidRPr="00AE36A1" w:rsidRDefault="00F95A59" w:rsidP="00F95A59">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z w:val="28"/>
          <w:szCs w:val="28"/>
          <w:lang w:val="kk-KZ"/>
        </w:rPr>
        <w:t>Статья 256-2. Соглашение об инвестициях</w:t>
      </w:r>
      <w:r w:rsidRPr="00AE36A1">
        <w:rPr>
          <w:rFonts w:ascii="Times New Roman" w:hAnsi="Times New Roman"/>
          <w:sz w:val="28"/>
          <w:szCs w:val="28"/>
        </w:rPr>
        <w:t>»;</w:t>
      </w:r>
    </w:p>
    <w:p w:rsidR="00DD6465" w:rsidRPr="00AE36A1" w:rsidRDefault="00DD6465" w:rsidP="00DD6465">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lang w:eastAsia="en-US"/>
        </w:rPr>
        <w:t xml:space="preserve">пункт </w:t>
      </w:r>
      <w:r w:rsidRPr="00AE36A1">
        <w:rPr>
          <w:rFonts w:ascii="Times New Roman" w:eastAsia="Calibri" w:hAnsi="Times New Roman"/>
          <w:sz w:val="28"/>
          <w:szCs w:val="28"/>
          <w:lang w:val="kk-KZ" w:eastAsia="en-US"/>
        </w:rPr>
        <w:t xml:space="preserve">1 </w:t>
      </w:r>
      <w:r w:rsidRPr="00AE36A1">
        <w:rPr>
          <w:rFonts w:ascii="Times New Roman" w:eastAsia="Calibri" w:hAnsi="Times New Roman"/>
          <w:sz w:val="28"/>
          <w:szCs w:val="28"/>
          <w:lang w:eastAsia="en-US"/>
        </w:rPr>
        <w:t xml:space="preserve">статьи </w:t>
      </w:r>
      <w:r w:rsidRPr="00AE36A1">
        <w:rPr>
          <w:rFonts w:ascii="Times New Roman" w:eastAsia="Calibri" w:hAnsi="Times New Roman"/>
          <w:sz w:val="28"/>
          <w:szCs w:val="28"/>
          <w:lang w:val="kk-KZ" w:eastAsia="en-US"/>
        </w:rPr>
        <w:t xml:space="preserve">61 </w:t>
      </w:r>
      <w:r w:rsidRPr="00AE36A1">
        <w:rPr>
          <w:rFonts w:ascii="Times New Roman" w:eastAsia="Calibri" w:hAnsi="Times New Roman"/>
          <w:sz w:val="28"/>
          <w:szCs w:val="28"/>
          <w:lang w:eastAsia="en-US"/>
        </w:rPr>
        <w:t xml:space="preserve">дополнить подпунктом </w:t>
      </w:r>
      <w:r w:rsidRPr="00AE36A1">
        <w:rPr>
          <w:rFonts w:ascii="Times New Roman" w:eastAsia="Calibri" w:hAnsi="Times New Roman"/>
          <w:sz w:val="28"/>
          <w:szCs w:val="28"/>
          <w:lang w:val="kk-KZ" w:eastAsia="en-US"/>
        </w:rPr>
        <w:t>1-1</w:t>
      </w:r>
      <w:r w:rsidRPr="00AE36A1">
        <w:rPr>
          <w:rFonts w:ascii="Times New Roman" w:eastAsia="Calibri" w:hAnsi="Times New Roman"/>
          <w:sz w:val="28"/>
          <w:szCs w:val="28"/>
          <w:lang w:eastAsia="en-US"/>
        </w:rPr>
        <w:t>) следующего содержания:</w:t>
      </w:r>
    </w:p>
    <w:p w:rsidR="00DD6465" w:rsidRPr="00AE36A1" w:rsidRDefault="00DD6465" w:rsidP="00DD6465">
      <w:pPr>
        <w:pStyle w:val="a5"/>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lang w:eastAsia="en-US"/>
        </w:rPr>
        <w:t>«</w:t>
      </w:r>
      <w:r w:rsidRPr="00AE36A1">
        <w:rPr>
          <w:rFonts w:ascii="Times New Roman" w:eastAsia="Calibri" w:hAnsi="Times New Roman"/>
          <w:sz w:val="28"/>
          <w:szCs w:val="28"/>
          <w:lang w:val="kk-KZ" w:eastAsia="en-US"/>
        </w:rPr>
        <w:t>1-1</w:t>
      </w:r>
      <w:r w:rsidRPr="00AE36A1">
        <w:rPr>
          <w:rFonts w:ascii="Times New Roman" w:eastAsia="Calibri" w:hAnsi="Times New Roman"/>
          <w:sz w:val="28"/>
          <w:szCs w:val="28"/>
          <w:lang w:eastAsia="en-US"/>
        </w:rPr>
        <w:t xml:space="preserve">) </w:t>
      </w:r>
      <w:r w:rsidRPr="00AE36A1">
        <w:rPr>
          <w:rFonts w:ascii="Times New Roman" w:hAnsi="Times New Roman"/>
          <w:bCs/>
          <w:sz w:val="28"/>
          <w:szCs w:val="28"/>
        </w:rPr>
        <w:t>утверждает Национальный план развития конкуренции</w:t>
      </w:r>
      <w:r w:rsidRPr="00AE36A1">
        <w:rPr>
          <w:rFonts w:ascii="Times New Roman" w:hAnsi="Times New Roman"/>
          <w:bCs/>
          <w:sz w:val="28"/>
          <w:szCs w:val="28"/>
          <w:lang w:val="kk-KZ"/>
        </w:rPr>
        <w:t>;</w:t>
      </w:r>
      <w:r w:rsidRPr="00AE36A1">
        <w:rPr>
          <w:rFonts w:ascii="Times New Roman" w:hAnsi="Times New Roman"/>
          <w:bCs/>
          <w:sz w:val="28"/>
          <w:szCs w:val="28"/>
        </w:rPr>
        <w:t>»;</w:t>
      </w:r>
    </w:p>
    <w:p w:rsidR="00665596" w:rsidRPr="00AE36A1" w:rsidRDefault="0037703C" w:rsidP="00665596">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bCs/>
          <w:sz w:val="28"/>
          <w:szCs w:val="28"/>
        </w:rPr>
        <w:t>с</w:t>
      </w:r>
      <w:r w:rsidR="00665596" w:rsidRPr="00AE36A1">
        <w:rPr>
          <w:rFonts w:ascii="Times New Roman" w:hAnsi="Times New Roman"/>
          <w:bCs/>
          <w:sz w:val="28"/>
          <w:szCs w:val="28"/>
        </w:rPr>
        <w:t xml:space="preserve">татью 90-6 дополнить подпунктами 1-1), 1-2), 1-3), 1-4) </w:t>
      </w:r>
      <w:r w:rsidR="006D637B" w:rsidRPr="00AE36A1">
        <w:rPr>
          <w:rFonts w:ascii="Times New Roman" w:hAnsi="Times New Roman"/>
          <w:bCs/>
          <w:sz w:val="28"/>
          <w:szCs w:val="28"/>
        </w:rPr>
        <w:t xml:space="preserve">и 20-1) </w:t>
      </w:r>
      <w:r w:rsidR="00665596" w:rsidRPr="00AE36A1">
        <w:rPr>
          <w:rFonts w:ascii="Times New Roman" w:hAnsi="Times New Roman"/>
          <w:bCs/>
          <w:sz w:val="28"/>
          <w:szCs w:val="28"/>
        </w:rPr>
        <w:t>следующего содержания:</w:t>
      </w:r>
    </w:p>
    <w:p w:rsidR="00665596" w:rsidRPr="00AE36A1" w:rsidRDefault="00665596" w:rsidP="00665596">
      <w:pPr>
        <w:pStyle w:val="a5"/>
        <w:spacing w:after="0" w:line="240" w:lineRule="auto"/>
        <w:ind w:left="0" w:firstLine="709"/>
        <w:jc w:val="both"/>
        <w:outlineLvl w:val="2"/>
        <w:rPr>
          <w:rFonts w:ascii="Times New Roman" w:hAnsi="Times New Roman"/>
          <w:bCs/>
          <w:sz w:val="28"/>
          <w:szCs w:val="28"/>
        </w:rPr>
      </w:pPr>
      <w:r w:rsidRPr="00AE36A1">
        <w:rPr>
          <w:rFonts w:ascii="Times New Roman" w:hAnsi="Times New Roman"/>
          <w:bCs/>
          <w:sz w:val="28"/>
          <w:szCs w:val="28"/>
        </w:rPr>
        <w:t>«1-1) разрабатывает Национальный план развития конкуренции и вносит на утверждение Правительству Республики Казахстан;</w:t>
      </w:r>
    </w:p>
    <w:p w:rsidR="00665596" w:rsidRPr="00AE36A1" w:rsidRDefault="00665596" w:rsidP="00665596">
      <w:pPr>
        <w:pStyle w:val="a5"/>
        <w:spacing w:after="0" w:line="240" w:lineRule="auto"/>
        <w:ind w:left="0" w:firstLine="709"/>
        <w:jc w:val="both"/>
        <w:outlineLvl w:val="2"/>
        <w:rPr>
          <w:rFonts w:ascii="Times New Roman" w:hAnsi="Times New Roman"/>
          <w:bCs/>
          <w:sz w:val="28"/>
          <w:szCs w:val="28"/>
        </w:rPr>
      </w:pPr>
      <w:r w:rsidRPr="00AE36A1">
        <w:rPr>
          <w:rFonts w:ascii="Times New Roman" w:hAnsi="Times New Roman"/>
          <w:bCs/>
          <w:sz w:val="28"/>
          <w:szCs w:val="28"/>
        </w:rPr>
        <w:t>1-2) утверждает типовые стандарты развития конкуренции;</w:t>
      </w:r>
    </w:p>
    <w:p w:rsidR="00665596" w:rsidRPr="00AE36A1" w:rsidRDefault="00665596" w:rsidP="00665596">
      <w:pPr>
        <w:pStyle w:val="a5"/>
        <w:spacing w:after="0" w:line="240" w:lineRule="auto"/>
        <w:ind w:left="0" w:firstLine="709"/>
        <w:jc w:val="both"/>
        <w:outlineLvl w:val="2"/>
        <w:rPr>
          <w:rFonts w:ascii="Times New Roman" w:hAnsi="Times New Roman"/>
          <w:bCs/>
          <w:sz w:val="28"/>
          <w:szCs w:val="28"/>
        </w:rPr>
      </w:pPr>
      <w:r w:rsidRPr="00AE36A1">
        <w:rPr>
          <w:rFonts w:ascii="Times New Roman" w:hAnsi="Times New Roman"/>
          <w:bCs/>
          <w:sz w:val="28"/>
          <w:szCs w:val="28"/>
        </w:rPr>
        <w:t>1-3) согласовывает центральным государственным органам, местным исполнительным органам стандарты развития конкуренции;</w:t>
      </w:r>
    </w:p>
    <w:p w:rsidR="00665596" w:rsidRPr="00AE36A1" w:rsidRDefault="00665596" w:rsidP="00665596">
      <w:pPr>
        <w:pStyle w:val="a5"/>
        <w:spacing w:after="0" w:line="240" w:lineRule="auto"/>
        <w:ind w:left="0" w:firstLine="709"/>
        <w:jc w:val="both"/>
        <w:rPr>
          <w:rFonts w:ascii="Times New Roman" w:hAnsi="Times New Roman"/>
          <w:bCs/>
          <w:sz w:val="28"/>
          <w:szCs w:val="28"/>
        </w:rPr>
      </w:pPr>
      <w:r w:rsidRPr="00AE36A1">
        <w:rPr>
          <w:rFonts w:ascii="Times New Roman" w:hAnsi="Times New Roman"/>
          <w:bCs/>
          <w:sz w:val="28"/>
          <w:szCs w:val="28"/>
        </w:rPr>
        <w:t xml:space="preserve">1-4) утверждает форму </w:t>
      </w:r>
      <w:r w:rsidRPr="00AE36A1">
        <w:rPr>
          <w:rFonts w:ascii="Times New Roman" w:hAnsi="Times New Roman"/>
          <w:bCs/>
          <w:sz w:val="28"/>
          <w:szCs w:val="28"/>
          <w:lang w:val="kk-KZ"/>
        </w:rPr>
        <w:t xml:space="preserve">отчета </w:t>
      </w:r>
      <w:r w:rsidRPr="00AE36A1">
        <w:rPr>
          <w:rFonts w:ascii="Times New Roman" w:hAnsi="Times New Roman"/>
          <w:bCs/>
          <w:sz w:val="28"/>
          <w:szCs w:val="28"/>
        </w:rPr>
        <w:t>об исполнении Национального плана развития конкуренции Республики Казахстан и</w:t>
      </w:r>
      <w:r w:rsidRPr="00AE36A1">
        <w:rPr>
          <w:rFonts w:ascii="Times New Roman" w:hAnsi="Times New Roman"/>
          <w:color w:val="000000"/>
          <w:sz w:val="28"/>
          <w:szCs w:val="28"/>
          <w:shd w:val="clear" w:color="auto" w:fill="FFFFFF"/>
        </w:rPr>
        <w:t xml:space="preserve"> </w:t>
      </w:r>
      <w:r w:rsidRPr="00AE36A1">
        <w:rPr>
          <w:rFonts w:ascii="Times New Roman" w:hAnsi="Times New Roman"/>
          <w:bCs/>
          <w:sz w:val="28"/>
          <w:szCs w:val="28"/>
        </w:rPr>
        <w:t>стандартов развития к</w:t>
      </w:r>
      <w:r w:rsidR="0037703C" w:rsidRPr="00AE36A1">
        <w:rPr>
          <w:rFonts w:ascii="Times New Roman" w:hAnsi="Times New Roman"/>
          <w:bCs/>
          <w:sz w:val="28"/>
          <w:szCs w:val="28"/>
        </w:rPr>
        <w:t>онкуренции;»;</w:t>
      </w:r>
    </w:p>
    <w:p w:rsidR="006D637B" w:rsidRPr="00AE36A1" w:rsidRDefault="006D637B" w:rsidP="001B7734">
      <w:pPr>
        <w:pStyle w:val="a5"/>
        <w:spacing w:after="0" w:line="240" w:lineRule="auto"/>
        <w:ind w:left="0" w:firstLine="709"/>
        <w:jc w:val="both"/>
        <w:rPr>
          <w:rFonts w:ascii="Times New Roman" w:hAnsi="Times New Roman"/>
          <w:sz w:val="28"/>
          <w:szCs w:val="28"/>
        </w:rPr>
      </w:pPr>
      <w:r w:rsidRPr="00AE36A1">
        <w:rPr>
          <w:rFonts w:ascii="Times New Roman" w:hAnsi="Times New Roman"/>
          <w:bCs/>
          <w:sz w:val="28"/>
          <w:szCs w:val="28"/>
        </w:rPr>
        <w:t xml:space="preserve">«20-1) проводит проверки соблюдения требований </w:t>
      </w:r>
      <w:r w:rsidRPr="00AE36A1">
        <w:rPr>
          <w:rFonts w:ascii="Times New Roman" w:hAnsi="Times New Roman"/>
          <w:color w:val="000000"/>
          <w:sz w:val="28"/>
          <w:szCs w:val="28"/>
        </w:rPr>
        <w:t>статьи 192 настоящего Кодекса</w:t>
      </w:r>
      <w:r w:rsidRPr="00AE36A1">
        <w:rPr>
          <w:rFonts w:ascii="Times New Roman" w:hAnsi="Times New Roman"/>
          <w:bCs/>
          <w:sz w:val="28"/>
          <w:szCs w:val="28"/>
        </w:rPr>
        <w:t xml:space="preserve">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w:t>
      </w:r>
    </w:p>
    <w:p w:rsidR="00FA37FA" w:rsidRPr="00AE36A1" w:rsidRDefault="00FA37FA" w:rsidP="00276465">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100</w:t>
      </w:r>
      <w:r w:rsidR="00276465" w:rsidRPr="00AE36A1">
        <w:rPr>
          <w:rFonts w:ascii="Times New Roman" w:hAnsi="Times New Roman"/>
          <w:sz w:val="28"/>
          <w:szCs w:val="28"/>
        </w:rPr>
        <w:t xml:space="preserve"> </w:t>
      </w:r>
      <w:r w:rsidRPr="00AE36A1">
        <w:rPr>
          <w:rFonts w:ascii="Times New Roman" w:hAnsi="Times New Roman"/>
          <w:sz w:val="28"/>
          <w:szCs w:val="28"/>
        </w:rPr>
        <w:t>дополнить подпункт</w:t>
      </w:r>
      <w:r w:rsidR="00276465" w:rsidRPr="00AE36A1">
        <w:rPr>
          <w:rFonts w:ascii="Times New Roman" w:hAnsi="Times New Roman"/>
          <w:sz w:val="28"/>
          <w:szCs w:val="28"/>
        </w:rPr>
        <w:t>ами</w:t>
      </w:r>
      <w:r w:rsidRPr="00AE36A1">
        <w:rPr>
          <w:rFonts w:ascii="Times New Roman" w:hAnsi="Times New Roman"/>
          <w:sz w:val="28"/>
          <w:szCs w:val="28"/>
        </w:rPr>
        <w:t xml:space="preserve"> 24-9)</w:t>
      </w:r>
      <w:r w:rsidR="00276465" w:rsidRPr="00AE36A1">
        <w:rPr>
          <w:rFonts w:ascii="Times New Roman" w:hAnsi="Times New Roman"/>
          <w:sz w:val="28"/>
          <w:szCs w:val="28"/>
        </w:rPr>
        <w:t>, 24-10),</w:t>
      </w:r>
      <w:r w:rsidRPr="00AE36A1">
        <w:rPr>
          <w:rFonts w:ascii="Times New Roman" w:hAnsi="Times New Roman"/>
          <w:sz w:val="28"/>
          <w:szCs w:val="28"/>
        </w:rPr>
        <w:t xml:space="preserve"> </w:t>
      </w:r>
      <w:r w:rsidR="00276465" w:rsidRPr="00AE36A1">
        <w:rPr>
          <w:rFonts w:ascii="Times New Roman" w:hAnsi="Times New Roman"/>
          <w:sz w:val="28"/>
          <w:szCs w:val="28"/>
        </w:rPr>
        <w:t xml:space="preserve">24-11), </w:t>
      </w:r>
      <w:r w:rsidR="00C84849" w:rsidRPr="00AE36A1">
        <w:rPr>
          <w:rFonts w:ascii="Times New Roman" w:hAnsi="Times New Roman"/>
          <w:sz w:val="28"/>
          <w:szCs w:val="28"/>
        </w:rPr>
        <w:br/>
      </w:r>
      <w:r w:rsidR="00276465" w:rsidRPr="00AE36A1">
        <w:rPr>
          <w:rFonts w:ascii="Times New Roman" w:hAnsi="Times New Roman"/>
          <w:sz w:val="28"/>
          <w:szCs w:val="28"/>
        </w:rPr>
        <w:t xml:space="preserve">24-12), 24-13) </w:t>
      </w:r>
      <w:r w:rsidRPr="00AE36A1">
        <w:rPr>
          <w:rFonts w:ascii="Times New Roman" w:hAnsi="Times New Roman"/>
          <w:sz w:val="28"/>
          <w:szCs w:val="28"/>
        </w:rPr>
        <w:t>следующего содержания:</w:t>
      </w:r>
    </w:p>
    <w:p w:rsidR="00276465" w:rsidRPr="00AE36A1" w:rsidRDefault="00FA37FA" w:rsidP="00276465">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00276465" w:rsidRPr="00AE36A1">
        <w:rPr>
          <w:rFonts w:ascii="Times New Roman" w:hAnsi="Times New Roman"/>
          <w:bCs/>
          <w:sz w:val="28"/>
          <w:szCs w:val="28"/>
        </w:rPr>
        <w:t>24-9) разрабатывает и утверждает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w:t>
      </w:r>
    </w:p>
    <w:p w:rsidR="00276465" w:rsidRPr="00AE36A1" w:rsidRDefault="00276465" w:rsidP="00276465">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24-10) разрабатывает и утверждает правила и условия заключения, а также основания для изменения и расторжения соглашения о промышленной сборке компонентов к транспортным средствам и (или) сельскохозяйственной технике с юридическими лицами Республики Казахстан и его типовую форму;</w:t>
      </w:r>
    </w:p>
    <w:p w:rsidR="00276465" w:rsidRPr="00AE36A1" w:rsidRDefault="00276465" w:rsidP="00276465">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24-11) заключает с юридическими лицами – резидентами Республики Казахстан соглашения о промышленной сборке транспортных средств, по утвержденной форме;</w:t>
      </w:r>
    </w:p>
    <w:p w:rsidR="00276465" w:rsidRPr="00AE36A1" w:rsidRDefault="00276465" w:rsidP="00276465">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24-12) заключает с юридическими лицами – резидентами Республики Казахстан соглашения о промышленной сборке сельскохозяйственной техники, по утвержденной форме;</w:t>
      </w:r>
    </w:p>
    <w:p w:rsidR="00FA37FA" w:rsidRPr="00AE36A1" w:rsidRDefault="00276465" w:rsidP="00276465">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24-13) заключает с юридическими лицами – резидентами Республики Казахстан соглашения о промышленной сборке компонентов к транспортным средствам и (или) сельскохозяйственной технике, по утвержденной форме.</w:t>
      </w:r>
      <w:r w:rsidR="00FA37FA" w:rsidRPr="00AE36A1">
        <w:rPr>
          <w:rFonts w:ascii="Times New Roman" w:hAnsi="Times New Roman"/>
          <w:sz w:val="28"/>
          <w:szCs w:val="28"/>
        </w:rPr>
        <w:t>»;</w:t>
      </w:r>
    </w:p>
    <w:p w:rsidR="00FD3FFA" w:rsidRPr="00AE36A1" w:rsidRDefault="000A487F" w:rsidP="001B7734">
      <w:pPr>
        <w:pStyle w:val="a5"/>
        <w:numPr>
          <w:ilvl w:val="0"/>
          <w:numId w:val="2"/>
        </w:numPr>
        <w:spacing w:after="0" w:line="240" w:lineRule="auto"/>
        <w:jc w:val="both"/>
        <w:rPr>
          <w:rFonts w:ascii="Times New Roman" w:hAnsi="Times New Roman"/>
          <w:sz w:val="28"/>
          <w:szCs w:val="28"/>
        </w:rPr>
      </w:pPr>
      <w:r w:rsidRPr="00AE36A1">
        <w:rPr>
          <w:rFonts w:ascii="Times New Roman" w:hAnsi="Times New Roman"/>
          <w:sz w:val="28"/>
          <w:szCs w:val="28"/>
        </w:rPr>
        <w:t>пункт 2 статьи 130 изложить в следующей редакции:</w:t>
      </w:r>
    </w:p>
    <w:p w:rsidR="000A487F" w:rsidRPr="00AE36A1" w:rsidRDefault="000A487F" w:rsidP="000A487F">
      <w:pPr>
        <w:pStyle w:val="a3"/>
        <w:ind w:firstLine="709"/>
        <w:contextualSpacing/>
        <w:jc w:val="both"/>
        <w:rPr>
          <w:rFonts w:ascii="Times New Roman" w:hAnsi="Times New Roman"/>
          <w:sz w:val="28"/>
          <w:szCs w:val="28"/>
        </w:rPr>
      </w:pPr>
      <w:r w:rsidRPr="00AE36A1">
        <w:rPr>
          <w:rFonts w:ascii="Times New Roman" w:hAnsi="Times New Roman"/>
          <w:sz w:val="28"/>
          <w:szCs w:val="28"/>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143 </w:t>
      </w:r>
      <w:r w:rsidRPr="00AE36A1">
        <w:rPr>
          <w:rFonts w:ascii="Times New Roman" w:hAnsi="Times New Roman"/>
          <w:sz w:val="28"/>
          <w:szCs w:val="28"/>
        </w:rPr>
        <w:lastRenderedPageBreak/>
        <w:t>настоящего Кодекса, а также предусмотренных пунктом 5 статьи 142, пунктом 2 статьи 143 и пунктом 2 статьи 144 Кодекса  Республики Казахстан «О налогах и других обязательных платежах в бюджет» (Налоговый кодекс).»;</w:t>
      </w:r>
    </w:p>
    <w:p w:rsidR="00461908" w:rsidRPr="00AE36A1" w:rsidRDefault="00070EF7" w:rsidP="007D7A6F">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461908" w:rsidRPr="00AE36A1">
        <w:rPr>
          <w:rFonts w:ascii="Times New Roman" w:hAnsi="Times New Roman"/>
          <w:sz w:val="28"/>
          <w:szCs w:val="28"/>
        </w:rPr>
        <w:t>статье 140:</w:t>
      </w:r>
    </w:p>
    <w:p w:rsidR="00305A82" w:rsidRPr="00AE36A1" w:rsidRDefault="00D30336" w:rsidP="007D7A6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070EF7" w:rsidRPr="00AE36A1">
        <w:rPr>
          <w:rFonts w:ascii="Times New Roman" w:hAnsi="Times New Roman"/>
          <w:sz w:val="28"/>
          <w:szCs w:val="28"/>
        </w:rPr>
        <w:t xml:space="preserve">частях два и три </w:t>
      </w:r>
      <w:r w:rsidR="001C00AF" w:rsidRPr="00AE36A1">
        <w:rPr>
          <w:rFonts w:ascii="Times New Roman" w:hAnsi="Times New Roman"/>
          <w:sz w:val="28"/>
          <w:szCs w:val="28"/>
        </w:rPr>
        <w:t>пункта 3 ст</w:t>
      </w:r>
      <w:r w:rsidR="00071852" w:rsidRPr="00AE36A1">
        <w:rPr>
          <w:rFonts w:ascii="Times New Roman" w:hAnsi="Times New Roman"/>
          <w:sz w:val="28"/>
          <w:szCs w:val="28"/>
        </w:rPr>
        <w:t>атьи 140 цифру «13),» исключить;</w:t>
      </w:r>
    </w:p>
    <w:p w:rsidR="00461908" w:rsidRPr="00AE36A1" w:rsidRDefault="00461908" w:rsidP="007D7A6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5 изложить в следующей редакции</w:t>
      </w:r>
      <w:r w:rsidR="00917841" w:rsidRPr="00AE36A1">
        <w:rPr>
          <w:rFonts w:ascii="Times New Roman" w:hAnsi="Times New Roman"/>
          <w:sz w:val="28"/>
          <w:szCs w:val="28"/>
        </w:rPr>
        <w:t>:</w:t>
      </w:r>
    </w:p>
    <w:p w:rsidR="00AF6CBD" w:rsidRPr="00AE36A1" w:rsidRDefault="00AF6CBD" w:rsidP="007D7A6F">
      <w:pPr>
        <w:shd w:val="clear" w:color="auto" w:fill="FFFFFF"/>
        <w:spacing w:after="0" w:line="240" w:lineRule="auto"/>
        <w:ind w:firstLine="709"/>
        <w:jc w:val="both"/>
        <w:textAlignment w:val="baseline"/>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за исключением статьи 192 настоящего кодекса, осуществляемого антимонопольным органом, действие настоящего параграфа не распространяется, за исключением </w:t>
      </w:r>
      <w:hyperlink r:id="rId10" w:anchor="sub_id=1540200" w:tgtFrame="_parent" w:history="1">
        <w:r w:rsidRPr="00AE36A1">
          <w:rPr>
            <w:rFonts w:ascii="Times New Roman" w:hAnsi="Times New Roman"/>
            <w:color w:val="000000"/>
            <w:sz w:val="28"/>
            <w:szCs w:val="28"/>
          </w:rPr>
          <w:t>пунктов 2 и 3 статьи 154</w:t>
        </w:r>
      </w:hyperlink>
      <w:r w:rsidRPr="00AE36A1">
        <w:rPr>
          <w:rFonts w:ascii="Times New Roman" w:hAnsi="Times New Roman"/>
          <w:color w:val="000000"/>
          <w:sz w:val="28"/>
          <w:szCs w:val="28"/>
        </w:rPr>
        <w:t xml:space="preserve">, </w:t>
      </w:r>
      <w:hyperlink r:id="rId11" w:anchor="sub_id=1570000" w:tgtFrame="_parent" w:tooltip="Кодекс Республики Казахстан от 29 октября 2015 года № 375-V " w:history="1">
        <w:r w:rsidRPr="00AE36A1">
          <w:rPr>
            <w:rFonts w:ascii="Times New Roman" w:hAnsi="Times New Roman"/>
            <w:color w:val="000000"/>
            <w:sz w:val="28"/>
            <w:szCs w:val="28"/>
          </w:rPr>
          <w:t>статьи 157</w:t>
        </w:r>
      </w:hyperlink>
      <w:r w:rsidRPr="00AE36A1">
        <w:rPr>
          <w:rFonts w:ascii="Times New Roman" w:hAnsi="Times New Roman"/>
          <w:color w:val="000000"/>
          <w:sz w:val="28"/>
          <w:szCs w:val="28"/>
        </w:rPr>
        <w:t xml:space="preserve"> настоящего Кодекса.</w:t>
      </w:r>
    </w:p>
    <w:p w:rsidR="00AF6CBD" w:rsidRPr="00AE36A1" w:rsidRDefault="00AF6CBD" w:rsidP="007D7A6F">
      <w:pPr>
        <w:pStyle w:val="a5"/>
        <w:spacing w:after="0" w:line="240" w:lineRule="auto"/>
        <w:ind w:left="0" w:firstLine="709"/>
        <w:jc w:val="both"/>
        <w:rPr>
          <w:rFonts w:ascii="Times New Roman" w:hAnsi="Times New Roman"/>
          <w:sz w:val="28"/>
          <w:szCs w:val="28"/>
        </w:rPr>
      </w:pPr>
      <w:r w:rsidRPr="00AE36A1">
        <w:rPr>
          <w:rFonts w:ascii="Times New Roman" w:hAnsi="Times New Roman"/>
          <w:color w:val="000000"/>
          <w:sz w:val="28"/>
          <w:szCs w:val="28"/>
        </w:rPr>
        <w:t xml:space="preserve">Отношения, возникающие при проведении проверок за соблюдением требований законодательства Республики Казахстан в области защиты конкуренции, за исключением требований статьи 192 настоящего кодекса, осуществляемых антимонопольным органом, регулируются </w:t>
      </w:r>
      <w:hyperlink r:id="rId12" w:anchor="sub_id=2160000" w:tgtFrame="_parent" w:history="1">
        <w:r w:rsidRPr="00AE36A1">
          <w:rPr>
            <w:rFonts w:ascii="Times New Roman" w:hAnsi="Times New Roman"/>
            <w:color w:val="000000"/>
            <w:sz w:val="28"/>
            <w:szCs w:val="28"/>
          </w:rPr>
          <w:t>главой 20</w:t>
        </w:r>
      </w:hyperlink>
      <w:r w:rsidRPr="00AE36A1">
        <w:rPr>
          <w:rFonts w:ascii="Times New Roman" w:hAnsi="Times New Roman"/>
          <w:color w:val="000000"/>
          <w:sz w:val="28"/>
          <w:szCs w:val="28"/>
        </w:rPr>
        <w:t xml:space="preserve"> настоящего Кодекса.</w:t>
      </w:r>
      <w:r w:rsidRPr="00AE36A1">
        <w:rPr>
          <w:rFonts w:ascii="Times New Roman" w:hAnsi="Times New Roman"/>
          <w:sz w:val="28"/>
          <w:szCs w:val="28"/>
        </w:rPr>
        <w:t>»;</w:t>
      </w:r>
    </w:p>
    <w:p w:rsidR="00D97E8F" w:rsidRPr="00AE36A1" w:rsidRDefault="00D97E8F" w:rsidP="00D97E8F">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159 дополнить пунктом 2-1 следующего содержания:</w:t>
      </w:r>
    </w:p>
    <w:p w:rsidR="00D97E8F" w:rsidRPr="00AE36A1" w:rsidRDefault="00D97E8F" w:rsidP="00D97E8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«2-1. Изменения в рабочую программу инвестиционного контракта по сроку ввода в эксплуатацию производства могут вноситься не более трех раз в течение действия рабочей программы.»;</w:t>
      </w:r>
    </w:p>
    <w:p w:rsidR="001F61C4" w:rsidRPr="00AE36A1" w:rsidRDefault="001F61C4" w:rsidP="001F61C4">
      <w:pPr>
        <w:pStyle w:val="a5"/>
        <w:numPr>
          <w:ilvl w:val="0"/>
          <w:numId w:val="2"/>
        </w:numPr>
        <w:spacing w:after="0" w:line="240" w:lineRule="auto"/>
        <w:jc w:val="both"/>
        <w:rPr>
          <w:rFonts w:ascii="Times New Roman" w:hAnsi="Times New Roman"/>
          <w:sz w:val="28"/>
          <w:szCs w:val="28"/>
        </w:rPr>
      </w:pPr>
      <w:r w:rsidRPr="00AE36A1">
        <w:rPr>
          <w:rFonts w:ascii="Times New Roman" w:hAnsi="Times New Roman"/>
          <w:sz w:val="28"/>
          <w:szCs w:val="28"/>
        </w:rPr>
        <w:t>статью 163 изложить в следующей редакции:</w:t>
      </w:r>
    </w:p>
    <w:p w:rsidR="001F61C4" w:rsidRPr="00AE36A1" w:rsidRDefault="001F61C4" w:rsidP="001F61C4">
      <w:pPr>
        <w:spacing w:after="0" w:line="240" w:lineRule="auto"/>
        <w:ind w:firstLine="709"/>
        <w:contextualSpacing/>
        <w:jc w:val="both"/>
        <w:outlineLvl w:val="2"/>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Статья 163. Государственная политика в сфере конкуренции</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AE36A1">
        <w:rPr>
          <w:rFonts w:ascii="Times New Roman" w:hAnsi="Times New Roman"/>
          <w:bCs/>
          <w:noProof/>
          <w:sz w:val="28"/>
          <w:szCs w:val="28"/>
        </w:rPr>
        <w:t>1. Государственную политику в сфере конкуренции образуют:</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AE36A1">
        <w:rPr>
          <w:rFonts w:ascii="Times New Roman" w:hAnsi="Times New Roman"/>
          <w:bCs/>
          <w:noProof/>
          <w:sz w:val="28"/>
          <w:szCs w:val="28"/>
        </w:rPr>
        <w:t>1) Национальный план развития конкуренции Республики Казахстан – программа об основных целях, задачах и направлениях развития конкуренции, утверждаемая Правительством Республики Казахстан сроком на пять или более лет;</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AE36A1">
        <w:rPr>
          <w:rFonts w:ascii="Times New Roman" w:hAnsi="Times New Roman"/>
          <w:bCs/>
          <w:noProof/>
          <w:sz w:val="28"/>
          <w:szCs w:val="28"/>
        </w:rPr>
        <w:t>2) типовые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антимонопольным органом;</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AE36A1">
        <w:rPr>
          <w:rFonts w:ascii="Times New Roman" w:hAnsi="Times New Roman"/>
          <w:bCs/>
          <w:noProof/>
          <w:sz w:val="28"/>
          <w:szCs w:val="28"/>
        </w:rPr>
        <w:t>3)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государственными органами и местными исполнительными органами в соответствии с типовыми стандартами развития конкуренции.</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AE36A1">
        <w:rPr>
          <w:rFonts w:ascii="Times New Roman" w:hAnsi="Times New Roman"/>
          <w:bCs/>
          <w:noProof/>
          <w:sz w:val="28"/>
          <w:szCs w:val="28"/>
        </w:rPr>
        <w:t>2. Антимонопольный орган осуществляет оценку и формирует рейтинг исполнения центральными и местными исполнительными органами Национального плана развития конкуренции Республики Казахстан и</w:t>
      </w:r>
      <w:r w:rsidRPr="00AE36A1">
        <w:rPr>
          <w:rFonts w:ascii="Times New Roman" w:hAnsi="Times New Roman"/>
          <w:noProof/>
          <w:color w:val="000000"/>
          <w:sz w:val="28"/>
          <w:szCs w:val="28"/>
          <w:shd w:val="clear" w:color="auto" w:fill="FFFFFF"/>
        </w:rPr>
        <w:t xml:space="preserve"> </w:t>
      </w:r>
      <w:r w:rsidRPr="00AE36A1">
        <w:rPr>
          <w:rFonts w:ascii="Times New Roman" w:hAnsi="Times New Roman"/>
          <w:bCs/>
          <w:noProof/>
          <w:sz w:val="28"/>
          <w:szCs w:val="28"/>
        </w:rPr>
        <w:t xml:space="preserve">стандартов развития конкуренции в порядке, определяемом антимонопольным органом, и  </w:t>
      </w:r>
      <w:r w:rsidRPr="00AE36A1">
        <w:rPr>
          <w:rFonts w:ascii="Times New Roman" w:hAnsi="Times New Roman"/>
          <w:bCs/>
          <w:noProof/>
          <w:sz w:val="28"/>
          <w:szCs w:val="28"/>
        </w:rPr>
        <w:lastRenderedPageBreak/>
        <w:t>включает результаты оценки и рейтинг в годовой отчет о состоянии конкуренции на отдельных товарных рынках и принимаемых мерах по ограничению монополистической деятельности, направляемый Президенту Республики Казахстан и Премьер-Министру Республики Казахстан.</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lang w:val="kk-KZ"/>
        </w:rPr>
      </w:pPr>
      <w:r w:rsidRPr="00AE36A1">
        <w:rPr>
          <w:rFonts w:ascii="Times New Roman" w:hAnsi="Times New Roman"/>
          <w:bCs/>
          <w:noProof/>
          <w:sz w:val="28"/>
          <w:szCs w:val="28"/>
        </w:rPr>
        <w:t xml:space="preserve">3. Центральные </w:t>
      </w:r>
      <w:r w:rsidRPr="00AE36A1">
        <w:rPr>
          <w:rFonts w:ascii="Times New Roman" w:hAnsi="Times New Roman"/>
          <w:bCs/>
          <w:noProof/>
          <w:sz w:val="28"/>
          <w:szCs w:val="28"/>
          <w:lang w:val="kk-KZ"/>
        </w:rPr>
        <w:t xml:space="preserve">государственные органы и </w:t>
      </w:r>
      <w:r w:rsidRPr="00AE36A1">
        <w:rPr>
          <w:rFonts w:ascii="Times New Roman" w:hAnsi="Times New Roman"/>
          <w:bCs/>
          <w:noProof/>
          <w:sz w:val="28"/>
          <w:szCs w:val="28"/>
        </w:rPr>
        <w:t>местные исполнительные органы</w:t>
      </w:r>
      <w:r w:rsidRPr="00AE36A1">
        <w:rPr>
          <w:rFonts w:ascii="Times New Roman" w:hAnsi="Times New Roman"/>
          <w:bCs/>
          <w:noProof/>
          <w:sz w:val="28"/>
          <w:szCs w:val="28"/>
          <w:lang w:val="kk-KZ"/>
        </w:rPr>
        <w:t>:</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lang w:val="kk-KZ"/>
        </w:rPr>
      </w:pPr>
      <w:r w:rsidRPr="00AE36A1">
        <w:rPr>
          <w:rFonts w:ascii="Times New Roman" w:hAnsi="Times New Roman"/>
          <w:bCs/>
          <w:noProof/>
          <w:sz w:val="28"/>
          <w:szCs w:val="28"/>
          <w:lang w:val="kk-KZ"/>
        </w:rPr>
        <w:t>1) разрабатывают и утверждают по согласованию с уполномоченным орг</w:t>
      </w:r>
      <w:r w:rsidR="0094744A" w:rsidRPr="00AE36A1">
        <w:rPr>
          <w:rFonts w:ascii="Times New Roman" w:hAnsi="Times New Roman"/>
          <w:bCs/>
          <w:noProof/>
          <w:sz w:val="28"/>
          <w:szCs w:val="28"/>
          <w:lang w:val="kk-KZ"/>
        </w:rPr>
        <w:t>а</w:t>
      </w:r>
      <w:r w:rsidRPr="00AE36A1">
        <w:rPr>
          <w:rFonts w:ascii="Times New Roman" w:hAnsi="Times New Roman"/>
          <w:bCs/>
          <w:noProof/>
          <w:sz w:val="28"/>
          <w:szCs w:val="28"/>
          <w:lang w:val="kk-KZ"/>
        </w:rPr>
        <w:t xml:space="preserve">ном стандарт развития конкуренции в соответствии с Национальным планом развития конкуренции Республики Казахстан и </w:t>
      </w:r>
      <w:r w:rsidRPr="00AE36A1">
        <w:rPr>
          <w:rFonts w:ascii="Times New Roman" w:hAnsi="Times New Roman"/>
          <w:bCs/>
          <w:noProof/>
          <w:sz w:val="28"/>
          <w:szCs w:val="28"/>
        </w:rPr>
        <w:t>типовы</w:t>
      </w:r>
      <w:r w:rsidRPr="00AE36A1">
        <w:rPr>
          <w:rFonts w:ascii="Times New Roman" w:hAnsi="Times New Roman"/>
          <w:bCs/>
          <w:noProof/>
          <w:sz w:val="28"/>
          <w:szCs w:val="28"/>
          <w:lang w:val="kk-KZ"/>
        </w:rPr>
        <w:t xml:space="preserve">м </w:t>
      </w:r>
      <w:r w:rsidRPr="00AE36A1">
        <w:rPr>
          <w:rFonts w:ascii="Times New Roman" w:hAnsi="Times New Roman"/>
          <w:bCs/>
          <w:noProof/>
          <w:sz w:val="28"/>
          <w:szCs w:val="28"/>
        </w:rPr>
        <w:t>стандарт</w:t>
      </w:r>
      <w:r w:rsidRPr="00AE36A1">
        <w:rPr>
          <w:rFonts w:ascii="Times New Roman" w:hAnsi="Times New Roman"/>
          <w:bCs/>
          <w:noProof/>
          <w:sz w:val="28"/>
          <w:szCs w:val="28"/>
          <w:lang w:val="kk-KZ"/>
        </w:rPr>
        <w:t xml:space="preserve">ом </w:t>
      </w:r>
      <w:r w:rsidRPr="00AE36A1">
        <w:rPr>
          <w:rFonts w:ascii="Times New Roman" w:hAnsi="Times New Roman"/>
          <w:bCs/>
          <w:noProof/>
          <w:sz w:val="28"/>
          <w:szCs w:val="28"/>
        </w:rPr>
        <w:t>развития конкуренции</w:t>
      </w:r>
      <w:r w:rsidRPr="00AE36A1">
        <w:rPr>
          <w:rFonts w:ascii="Times New Roman" w:hAnsi="Times New Roman"/>
          <w:bCs/>
          <w:noProof/>
          <w:sz w:val="28"/>
          <w:szCs w:val="28"/>
          <w:lang w:val="kk-KZ"/>
        </w:rPr>
        <w:t>;</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lang w:val="kk-KZ"/>
        </w:rPr>
      </w:pPr>
      <w:r w:rsidRPr="00AE36A1">
        <w:rPr>
          <w:rFonts w:ascii="Times New Roman" w:hAnsi="Times New Roman"/>
          <w:bCs/>
          <w:noProof/>
          <w:sz w:val="28"/>
          <w:szCs w:val="28"/>
          <w:lang w:val="kk-KZ"/>
        </w:rPr>
        <w:t xml:space="preserve">2) </w:t>
      </w:r>
      <w:r w:rsidRPr="00AE36A1">
        <w:rPr>
          <w:rFonts w:ascii="Times New Roman" w:hAnsi="Times New Roman"/>
          <w:bCs/>
          <w:noProof/>
          <w:sz w:val="28"/>
          <w:szCs w:val="28"/>
        </w:rPr>
        <w:t>обеспечивают исполнение  Национального плана развития конкуренции Республики Казахстан и</w:t>
      </w:r>
      <w:r w:rsidRPr="00AE36A1">
        <w:rPr>
          <w:rFonts w:ascii="Times New Roman" w:hAnsi="Times New Roman"/>
          <w:noProof/>
          <w:color w:val="000000"/>
          <w:sz w:val="28"/>
          <w:szCs w:val="28"/>
          <w:shd w:val="clear" w:color="auto" w:fill="FFFFFF"/>
        </w:rPr>
        <w:t xml:space="preserve"> </w:t>
      </w:r>
      <w:r w:rsidRPr="00AE36A1">
        <w:rPr>
          <w:rFonts w:ascii="Times New Roman" w:hAnsi="Times New Roman"/>
          <w:bCs/>
          <w:noProof/>
          <w:sz w:val="28"/>
          <w:szCs w:val="28"/>
        </w:rPr>
        <w:t>стандартов развития конкуренции</w:t>
      </w:r>
      <w:r w:rsidRPr="00AE36A1">
        <w:rPr>
          <w:rFonts w:ascii="Times New Roman" w:hAnsi="Times New Roman"/>
          <w:bCs/>
          <w:noProof/>
          <w:sz w:val="28"/>
          <w:szCs w:val="28"/>
          <w:lang w:val="kk-KZ"/>
        </w:rPr>
        <w:t>;</w:t>
      </w:r>
    </w:p>
    <w:p w:rsidR="001F61C4" w:rsidRPr="00AE36A1" w:rsidRDefault="001F61C4" w:rsidP="001F61C4">
      <w:pPr>
        <w:spacing w:after="0" w:line="240" w:lineRule="auto"/>
        <w:ind w:right="-108" w:firstLine="709"/>
        <w:contextualSpacing/>
        <w:jc w:val="both"/>
        <w:outlineLvl w:val="2"/>
        <w:rPr>
          <w:rFonts w:ascii="Times New Roman" w:hAnsi="Times New Roman"/>
          <w:bCs/>
          <w:noProof/>
          <w:sz w:val="28"/>
          <w:szCs w:val="28"/>
        </w:rPr>
      </w:pPr>
      <w:r w:rsidRPr="00AE36A1">
        <w:rPr>
          <w:rFonts w:ascii="Times New Roman" w:hAnsi="Times New Roman"/>
          <w:bCs/>
          <w:noProof/>
          <w:sz w:val="28"/>
          <w:szCs w:val="28"/>
          <w:lang w:val="kk-KZ"/>
        </w:rPr>
        <w:t>3) е</w:t>
      </w:r>
      <w:r w:rsidRPr="00AE36A1">
        <w:rPr>
          <w:rFonts w:ascii="Times New Roman" w:hAnsi="Times New Roman"/>
          <w:bCs/>
          <w:noProof/>
          <w:sz w:val="28"/>
          <w:szCs w:val="28"/>
        </w:rPr>
        <w:t xml:space="preserve">жегодно не позднее 1 марта представляют антимонопольному органу </w:t>
      </w:r>
      <w:r w:rsidRPr="00AE36A1">
        <w:rPr>
          <w:rFonts w:ascii="Times New Roman" w:hAnsi="Times New Roman"/>
          <w:bCs/>
          <w:noProof/>
          <w:sz w:val="28"/>
          <w:szCs w:val="28"/>
          <w:lang w:val="kk-KZ"/>
        </w:rPr>
        <w:t xml:space="preserve">отчет </w:t>
      </w:r>
      <w:r w:rsidRPr="00AE36A1">
        <w:rPr>
          <w:rFonts w:ascii="Times New Roman" w:hAnsi="Times New Roman"/>
          <w:bCs/>
          <w:noProof/>
          <w:sz w:val="28"/>
          <w:szCs w:val="28"/>
        </w:rPr>
        <w:t>об исполнении Национального плана развития конкуренции Республики Казахстан и</w:t>
      </w:r>
      <w:r w:rsidRPr="00AE36A1">
        <w:rPr>
          <w:rFonts w:ascii="Times New Roman" w:hAnsi="Times New Roman"/>
          <w:noProof/>
          <w:color w:val="000000"/>
          <w:sz w:val="28"/>
          <w:szCs w:val="28"/>
          <w:shd w:val="clear" w:color="auto" w:fill="FFFFFF"/>
        </w:rPr>
        <w:t xml:space="preserve"> </w:t>
      </w:r>
      <w:r w:rsidRPr="00AE36A1">
        <w:rPr>
          <w:rFonts w:ascii="Times New Roman" w:hAnsi="Times New Roman"/>
          <w:bCs/>
          <w:noProof/>
          <w:sz w:val="28"/>
          <w:szCs w:val="28"/>
        </w:rPr>
        <w:t>стандартов развития конкуренции по форме, утверждаемой антимонопольным органом.</w:t>
      </w:r>
    </w:p>
    <w:p w:rsidR="001F61C4" w:rsidRPr="00AE36A1" w:rsidRDefault="001F61C4" w:rsidP="001F61C4">
      <w:pPr>
        <w:pStyle w:val="a5"/>
        <w:spacing w:after="0" w:line="240" w:lineRule="auto"/>
        <w:ind w:left="0" w:firstLine="709"/>
        <w:jc w:val="both"/>
        <w:rPr>
          <w:rFonts w:ascii="Times New Roman" w:hAnsi="Times New Roman"/>
          <w:sz w:val="28"/>
          <w:szCs w:val="28"/>
        </w:rPr>
      </w:pPr>
      <w:r w:rsidRPr="00AE36A1">
        <w:rPr>
          <w:rFonts w:ascii="Times New Roman" w:hAnsi="Times New Roman"/>
          <w:bCs/>
          <w:noProof/>
          <w:sz w:val="28"/>
          <w:szCs w:val="28"/>
        </w:rPr>
        <w:t>4. Антимонопольным органом является государственный орган, осуществляющий руководство в области защиты конкуренции и ограничения монополистической деятельности, контроль и регулирование деятельности, отнесенной к государственной монополии.</w:t>
      </w:r>
      <w:r w:rsidRPr="00AE36A1">
        <w:rPr>
          <w:rFonts w:ascii="Times New Roman" w:hAnsi="Times New Roman"/>
          <w:sz w:val="28"/>
          <w:szCs w:val="28"/>
        </w:rPr>
        <w:t>»;</w:t>
      </w:r>
    </w:p>
    <w:p w:rsidR="005C25B9" w:rsidRPr="00AE36A1" w:rsidRDefault="005C25B9" w:rsidP="005C25B9">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174 дополнить подпунктом 12) следующего содержания:</w:t>
      </w:r>
    </w:p>
    <w:p w:rsidR="005C25B9" w:rsidRPr="00AE36A1" w:rsidRDefault="005C25B9" w:rsidP="009B1290">
      <w:pPr>
        <w:spacing w:after="0" w:line="240" w:lineRule="auto"/>
        <w:ind w:firstLine="709"/>
        <w:contextualSpacing/>
        <w:jc w:val="both"/>
        <w:outlineLvl w:val="2"/>
        <w:rPr>
          <w:rFonts w:ascii="Times New Roman" w:hAnsi="Times New Roman"/>
          <w:sz w:val="28"/>
          <w:szCs w:val="28"/>
        </w:rPr>
      </w:pPr>
      <w:r w:rsidRPr="00AE36A1">
        <w:rPr>
          <w:rFonts w:ascii="Times New Roman" w:hAnsi="Times New Roman"/>
          <w:sz w:val="28"/>
          <w:szCs w:val="28"/>
        </w:rPr>
        <w:t>«</w:t>
      </w:r>
      <w:r w:rsidR="009B1290" w:rsidRPr="00AE36A1">
        <w:rPr>
          <w:rFonts w:ascii="Times New Roman" w:hAnsi="Times New Roman"/>
          <w:sz w:val="28"/>
          <w:szCs w:val="28"/>
        </w:rPr>
        <w:t xml:space="preserve">12) несоблюдение правил недискриминационного доступа к товарам, реализуемым субъектом рынка, занимающим доминирующее или монопольное положение, утвержденным </w:t>
      </w:r>
      <w:r w:rsidR="009B1290" w:rsidRPr="00AE36A1">
        <w:rPr>
          <w:rFonts w:ascii="Times New Roman" w:hAnsi="Times New Roman"/>
          <w:sz w:val="28"/>
          <w:szCs w:val="28"/>
          <w:lang w:val="kk-KZ"/>
        </w:rPr>
        <w:t xml:space="preserve">им </w:t>
      </w:r>
      <w:r w:rsidR="009B1290" w:rsidRPr="00AE36A1">
        <w:rPr>
          <w:rFonts w:ascii="Times New Roman" w:hAnsi="Times New Roman"/>
          <w:sz w:val="28"/>
          <w:szCs w:val="28"/>
        </w:rPr>
        <w:t>во исполнение предписания  антимонопольного органа, выносимого в случае выявления факта злоупотребления доминирующим или монопольным положением.</w:t>
      </w:r>
      <w:r w:rsidRPr="00AE36A1">
        <w:rPr>
          <w:rFonts w:ascii="Times New Roman" w:hAnsi="Times New Roman"/>
          <w:sz w:val="28"/>
          <w:szCs w:val="28"/>
        </w:rPr>
        <w:t>»;</w:t>
      </w:r>
    </w:p>
    <w:p w:rsidR="00F92AD2" w:rsidRPr="00AE36A1" w:rsidRDefault="00B868A0" w:rsidP="00B868A0">
      <w:pPr>
        <w:pStyle w:val="a5"/>
        <w:numPr>
          <w:ilvl w:val="0"/>
          <w:numId w:val="2"/>
        </w:numPr>
        <w:spacing w:after="0" w:line="240" w:lineRule="auto"/>
        <w:jc w:val="both"/>
        <w:rPr>
          <w:rFonts w:ascii="Times New Roman" w:hAnsi="Times New Roman"/>
          <w:sz w:val="28"/>
          <w:szCs w:val="28"/>
        </w:rPr>
      </w:pPr>
      <w:r w:rsidRPr="00AE36A1">
        <w:rPr>
          <w:rFonts w:ascii="Times New Roman" w:hAnsi="Times New Roman"/>
          <w:sz w:val="28"/>
          <w:szCs w:val="28"/>
        </w:rPr>
        <w:t>п</w:t>
      </w:r>
      <w:r w:rsidR="00F92AD2" w:rsidRPr="00AE36A1">
        <w:rPr>
          <w:rFonts w:ascii="Times New Roman" w:hAnsi="Times New Roman"/>
          <w:sz w:val="28"/>
          <w:szCs w:val="28"/>
        </w:rPr>
        <w:t>ункт 4 статьи 224 изложить в следующей редакции:</w:t>
      </w:r>
    </w:p>
    <w:p w:rsidR="003B2AAF" w:rsidRPr="00AE36A1" w:rsidRDefault="00F92AD2" w:rsidP="003B2A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«4. </w:t>
      </w:r>
      <w:r w:rsidR="003B2AAF" w:rsidRPr="00AE36A1">
        <w:rPr>
          <w:rFonts w:ascii="Times New Roman" w:hAnsi="Times New Roman"/>
          <w:sz w:val="28"/>
          <w:szCs w:val="28"/>
        </w:rPr>
        <w:t>Заключение по результатам расследования нарушений законодательства Республики Казахстан в области защиты конкуренции выносится на рассмотрение антимонопольной комиссии, формируемой антимонопольным органом из числа представителей антимонопольного органа, других государственных органов и Национальной палаты предпринимателей Республики Казахстан.</w:t>
      </w:r>
    </w:p>
    <w:p w:rsidR="00F92AD2" w:rsidRPr="00AE36A1" w:rsidRDefault="00F92AD2" w:rsidP="003B2A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Положение об антимонопольной комиссии утверждается антимонопольным органом.</w:t>
      </w:r>
    </w:p>
    <w:p w:rsidR="00F92AD2" w:rsidRPr="00AE36A1" w:rsidRDefault="00F92AD2" w:rsidP="0020354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Утверждение заключения по результатам расследования нарушений законодательства Республики Казахстан в области защиты конкуренции оформляется решением антимонопольной комиссии в срок не более пятнадцати рабочих дней со дня завершения расследования.»</w:t>
      </w:r>
      <w:r w:rsidR="0020354E" w:rsidRPr="00AE36A1">
        <w:rPr>
          <w:rFonts w:ascii="Times New Roman" w:hAnsi="Times New Roman"/>
          <w:sz w:val="28"/>
          <w:szCs w:val="28"/>
        </w:rPr>
        <w:t>;</w:t>
      </w:r>
    </w:p>
    <w:p w:rsidR="0081526F" w:rsidRPr="00AE36A1" w:rsidRDefault="0081526F" w:rsidP="00D7524B">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пункта 1 статьи 226 дополнить абзацем шестым следующего содержания:</w:t>
      </w:r>
    </w:p>
    <w:p w:rsidR="0081526F" w:rsidRPr="00AE36A1" w:rsidRDefault="0081526F" w:rsidP="0081526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color w:val="000000"/>
          <w:sz w:val="28"/>
          <w:szCs w:val="28"/>
          <w:lang w:val="kk-KZ"/>
        </w:rPr>
        <w:t xml:space="preserve">об утверждении </w:t>
      </w:r>
      <w:r w:rsidRPr="00AE36A1">
        <w:rPr>
          <w:rFonts w:ascii="Times New Roman" w:hAnsi="Times New Roman"/>
          <w:sz w:val="28"/>
          <w:szCs w:val="28"/>
          <w:lang w:val="kk-KZ"/>
        </w:rPr>
        <w:t>субъектом рынка по согласованию с антимонопольным органом</w:t>
      </w:r>
      <w:r w:rsidRPr="00AE36A1">
        <w:rPr>
          <w:rFonts w:ascii="Times New Roman" w:hAnsi="Times New Roman"/>
          <w:bCs/>
          <w:color w:val="000000"/>
          <w:sz w:val="28"/>
          <w:szCs w:val="28"/>
          <w:lang w:val="kk-KZ"/>
        </w:rPr>
        <w:t xml:space="preserve"> правил недискриминационного доступа  к товарам субъекта рынка, </w:t>
      </w:r>
      <w:r w:rsidRPr="00AE36A1">
        <w:rPr>
          <w:rFonts w:ascii="Times New Roman" w:hAnsi="Times New Roman"/>
          <w:bCs/>
          <w:color w:val="000000"/>
          <w:sz w:val="28"/>
          <w:szCs w:val="28"/>
          <w:lang w:val="kk-KZ"/>
        </w:rPr>
        <w:lastRenderedPageBreak/>
        <w:t>занимающего доминирующее или монопольное положение, об опубликовании их на интернет-ресурсе субъекта рынка;</w:t>
      </w:r>
      <w:r w:rsidRPr="00AE36A1">
        <w:rPr>
          <w:rFonts w:ascii="Times New Roman" w:hAnsi="Times New Roman"/>
          <w:sz w:val="28"/>
          <w:szCs w:val="28"/>
        </w:rPr>
        <w:t>»;</w:t>
      </w:r>
    </w:p>
    <w:p w:rsidR="00D7524B" w:rsidRPr="00AE36A1" w:rsidRDefault="00D7524B" w:rsidP="00D7524B">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242 изложить в следующей редакции:</w:t>
      </w:r>
    </w:p>
    <w:p w:rsidR="00D7524B" w:rsidRPr="00AE36A1" w:rsidRDefault="00D7524B" w:rsidP="00D7524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Индустриально-инновационным проектом является комплекс реализуемых в течение определенного срока времени мероприятий, направленных на трансферт технологий, создание новых (усовершенствование действующих) производств и (или) осуществление инновационной деятельности, а также реализация соглашений о промышленной сборке.»;</w:t>
      </w:r>
    </w:p>
    <w:p w:rsidR="00D7524B" w:rsidRPr="00AE36A1" w:rsidRDefault="00D7524B" w:rsidP="00D7524B">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244-1 следующего содержания:</w:t>
      </w:r>
    </w:p>
    <w:p w:rsidR="00D7524B" w:rsidRPr="00AE36A1" w:rsidRDefault="00D7524B" w:rsidP="00D7524B">
      <w:pPr>
        <w:spacing w:after="0" w:line="240" w:lineRule="auto"/>
        <w:ind w:firstLine="709"/>
        <w:contextualSpacing/>
        <w:jc w:val="both"/>
        <w:rPr>
          <w:rFonts w:ascii="Times New Roman" w:hAnsi="Times New Roman"/>
          <w:bCs/>
          <w:sz w:val="28"/>
          <w:szCs w:val="28"/>
          <w:shd w:val="clear" w:color="auto" w:fill="FFFFFF"/>
        </w:rPr>
      </w:pPr>
      <w:r w:rsidRPr="00AE36A1">
        <w:rPr>
          <w:rFonts w:ascii="Times New Roman" w:hAnsi="Times New Roman"/>
          <w:sz w:val="28"/>
          <w:szCs w:val="28"/>
        </w:rPr>
        <w:t>«</w:t>
      </w:r>
      <w:r w:rsidRPr="00AE36A1">
        <w:rPr>
          <w:rFonts w:ascii="Times New Roman" w:hAnsi="Times New Roman"/>
          <w:bCs/>
          <w:sz w:val="28"/>
          <w:szCs w:val="28"/>
          <w:shd w:val="clear" w:color="auto" w:fill="FFFFFF"/>
        </w:rPr>
        <w:t xml:space="preserve">Статья 244-1 </w:t>
      </w:r>
      <w:r w:rsidRPr="00AE36A1">
        <w:rPr>
          <w:rFonts w:ascii="Times New Roman" w:hAnsi="Times New Roman"/>
          <w:sz w:val="28"/>
          <w:szCs w:val="28"/>
          <w:shd w:val="clear" w:color="auto" w:fill="FFFFFF"/>
        </w:rPr>
        <w:t>Соглашение о промышленной сборке</w:t>
      </w:r>
    </w:p>
    <w:p w:rsidR="00D7524B" w:rsidRPr="00AE36A1" w:rsidRDefault="00D7524B" w:rsidP="0062794A">
      <w:pPr>
        <w:numPr>
          <w:ilvl w:val="0"/>
          <w:numId w:val="33"/>
        </w:numPr>
        <w:spacing w:after="0" w:line="240" w:lineRule="auto"/>
        <w:ind w:left="0" w:firstLine="709"/>
        <w:contextualSpacing/>
        <w:jc w:val="both"/>
        <w:rPr>
          <w:rFonts w:ascii="Times New Roman" w:hAnsi="Times New Roman"/>
          <w:sz w:val="28"/>
          <w:szCs w:val="28"/>
        </w:rPr>
      </w:pPr>
      <w:r w:rsidRPr="00AE36A1">
        <w:rPr>
          <w:rFonts w:ascii="Times New Roman" w:hAnsi="Times New Roman"/>
          <w:bCs/>
          <w:sz w:val="28"/>
          <w:szCs w:val="28"/>
          <w:shd w:val="clear" w:color="auto" w:fill="FFFFFF"/>
        </w:rPr>
        <w:t>В целях стимулирования развития производства</w:t>
      </w:r>
      <w:r w:rsidRPr="00AE36A1">
        <w:rPr>
          <w:rFonts w:ascii="Times New Roman" w:hAnsi="Times New Roman"/>
          <w:sz w:val="28"/>
          <w:szCs w:val="28"/>
        </w:rPr>
        <w:t xml:space="preserve"> транспортных средств и (или) их компонентов</w:t>
      </w:r>
      <w:r w:rsidRPr="00AE36A1">
        <w:rPr>
          <w:rFonts w:ascii="Times New Roman" w:hAnsi="Times New Roman"/>
          <w:bCs/>
          <w:sz w:val="28"/>
          <w:szCs w:val="28"/>
          <w:shd w:val="clear" w:color="auto" w:fill="FFFFFF"/>
        </w:rPr>
        <w:t xml:space="preserve">, </w:t>
      </w:r>
      <w:r w:rsidRPr="00AE36A1">
        <w:rPr>
          <w:rFonts w:ascii="Times New Roman" w:hAnsi="Times New Roman"/>
          <w:sz w:val="28"/>
          <w:szCs w:val="28"/>
        </w:rPr>
        <w:t xml:space="preserve">сельскохозяйственной техники и (или) их компонентов, </w:t>
      </w:r>
      <w:r w:rsidRPr="00AE36A1">
        <w:rPr>
          <w:rFonts w:ascii="Times New Roman" w:hAnsi="Times New Roman"/>
          <w:bCs/>
          <w:sz w:val="28"/>
          <w:szCs w:val="28"/>
          <w:shd w:val="clear" w:color="auto" w:fill="FFFFFF"/>
        </w:rPr>
        <w:t>уполномоченный орган в области</w:t>
      </w:r>
      <w:r w:rsidRPr="00AE36A1">
        <w:rPr>
          <w:rFonts w:ascii="Times New Roman" w:hAnsi="Times New Roman"/>
          <w:sz w:val="28"/>
          <w:szCs w:val="28"/>
          <w:shd w:val="clear" w:color="auto" w:fill="FFFFFF"/>
        </w:rPr>
        <w:t xml:space="preserve"> государственной поддержки индустриально-инновационной деятельности,  </w:t>
      </w:r>
      <w:r w:rsidRPr="00AE36A1">
        <w:rPr>
          <w:rFonts w:ascii="Times New Roman" w:hAnsi="Times New Roman"/>
          <w:sz w:val="28"/>
          <w:szCs w:val="28"/>
        </w:rPr>
        <w:t xml:space="preserve">заключает с </w:t>
      </w:r>
      <w:r w:rsidRPr="00AE36A1">
        <w:rPr>
          <w:rFonts w:ascii="Times New Roman" w:hAnsi="Times New Roman"/>
          <w:bCs/>
          <w:sz w:val="28"/>
          <w:szCs w:val="28"/>
        </w:rPr>
        <w:t>юридическими лицами – резидентами Республики Казахстан</w:t>
      </w:r>
      <w:r w:rsidRPr="00AE36A1">
        <w:rPr>
          <w:rFonts w:ascii="Times New Roman" w:hAnsi="Times New Roman"/>
          <w:sz w:val="28"/>
          <w:szCs w:val="28"/>
        </w:rPr>
        <w:t xml:space="preserve"> соглашения о промышленной сборке транспортных средств, соглашения о промышленной сборке сельскохозяйственной техники, </w:t>
      </w:r>
      <w:r w:rsidRPr="00AE36A1">
        <w:rPr>
          <w:rFonts w:ascii="Times New Roman" w:hAnsi="Times New Roman"/>
          <w:bCs/>
          <w:sz w:val="28"/>
          <w:szCs w:val="28"/>
        </w:rPr>
        <w:t>с</w:t>
      </w:r>
      <w:r w:rsidRPr="00AE36A1">
        <w:rPr>
          <w:rFonts w:ascii="Times New Roman" w:hAnsi="Times New Roman"/>
          <w:sz w:val="28"/>
          <w:szCs w:val="28"/>
          <w:shd w:val="clear" w:color="auto" w:fill="FFFFFF"/>
        </w:rPr>
        <w:t xml:space="preserve">оглашения о промышленной сборке  </w:t>
      </w:r>
      <w:r w:rsidRPr="00AE36A1">
        <w:rPr>
          <w:rFonts w:ascii="Times New Roman" w:hAnsi="Times New Roman"/>
          <w:sz w:val="28"/>
          <w:szCs w:val="28"/>
        </w:rPr>
        <w:t>компонентов к транспортным средствам и (или) сельскохозяйственной технике.</w:t>
      </w:r>
    </w:p>
    <w:p w:rsidR="00D7524B" w:rsidRPr="00AE36A1" w:rsidRDefault="00D7524B" w:rsidP="0062794A">
      <w:pPr>
        <w:numPr>
          <w:ilvl w:val="0"/>
          <w:numId w:val="33"/>
        </w:numPr>
        <w:spacing w:after="0" w:line="240" w:lineRule="auto"/>
        <w:ind w:left="0" w:firstLine="709"/>
        <w:contextualSpacing/>
        <w:jc w:val="both"/>
        <w:rPr>
          <w:rFonts w:ascii="Times New Roman" w:hAnsi="Times New Roman"/>
          <w:sz w:val="28"/>
          <w:szCs w:val="28"/>
        </w:rPr>
      </w:pPr>
      <w:r w:rsidRPr="00AE36A1">
        <w:rPr>
          <w:rFonts w:ascii="Times New Roman" w:hAnsi="Times New Roman"/>
          <w:sz w:val="28"/>
          <w:szCs w:val="28"/>
        </w:rPr>
        <w:t xml:space="preserve">Заключение одного из соглашений, предусмотренных пунктом 1 настоящей статьи, является подтверждением, что юридическое лицо является субъектом индустриально-инновационной деятельности в области </w:t>
      </w:r>
      <w:r w:rsidRPr="00AE36A1">
        <w:rPr>
          <w:rFonts w:ascii="Times New Roman" w:hAnsi="Times New Roman"/>
          <w:bCs/>
          <w:sz w:val="28"/>
          <w:szCs w:val="28"/>
          <w:shd w:val="clear" w:color="auto" w:fill="FFFFFF"/>
        </w:rPr>
        <w:t>производства</w:t>
      </w:r>
      <w:r w:rsidRPr="00AE36A1">
        <w:rPr>
          <w:rFonts w:ascii="Times New Roman" w:hAnsi="Times New Roman"/>
          <w:sz w:val="28"/>
          <w:szCs w:val="28"/>
        </w:rPr>
        <w:t xml:space="preserve"> транспортных средств и (или) их компонентов</w:t>
      </w:r>
      <w:r w:rsidRPr="00AE36A1">
        <w:rPr>
          <w:rFonts w:ascii="Times New Roman" w:hAnsi="Times New Roman"/>
          <w:bCs/>
          <w:sz w:val="28"/>
          <w:szCs w:val="28"/>
          <w:shd w:val="clear" w:color="auto" w:fill="FFFFFF"/>
        </w:rPr>
        <w:t xml:space="preserve">, </w:t>
      </w:r>
      <w:r w:rsidRPr="00AE36A1">
        <w:rPr>
          <w:rFonts w:ascii="Times New Roman" w:hAnsi="Times New Roman"/>
          <w:sz w:val="28"/>
          <w:szCs w:val="28"/>
        </w:rPr>
        <w:t>сельскохозяйственной техники и (или) их компонентов.</w:t>
      </w:r>
    </w:p>
    <w:p w:rsidR="00D7524B" w:rsidRPr="00AE36A1" w:rsidRDefault="00D7524B" w:rsidP="0062794A">
      <w:pPr>
        <w:numPr>
          <w:ilvl w:val="0"/>
          <w:numId w:val="33"/>
        </w:numPr>
        <w:spacing w:after="0" w:line="240" w:lineRule="auto"/>
        <w:ind w:left="0" w:firstLine="709"/>
        <w:contextualSpacing/>
        <w:jc w:val="both"/>
        <w:rPr>
          <w:rFonts w:ascii="Times New Roman" w:hAnsi="Times New Roman"/>
          <w:sz w:val="28"/>
          <w:szCs w:val="28"/>
        </w:rPr>
      </w:pPr>
      <w:r w:rsidRPr="00AE36A1">
        <w:rPr>
          <w:rFonts w:ascii="Times New Roman" w:hAnsi="Times New Roman"/>
          <w:sz w:val="28"/>
          <w:szCs w:val="28"/>
          <w:shd w:val="clear" w:color="auto" w:fill="FFFFFF"/>
        </w:rPr>
        <w:t xml:space="preserve">В целях контроля соблюдения требований, установленных соглашениями, предусмотренными пунктом 1 настоящей статьи, уполномоченный орган в области государственной поддержки индустриально-инновационной деятельности осуществляет проверку исполнения юридическим лицом-резидентом Республики Казахстан принятых на себя обязательств в рамках таких соглашений, в соответствии с </w:t>
      </w:r>
      <w:r w:rsidRPr="00AE36A1">
        <w:rPr>
          <w:rFonts w:ascii="Times New Roman" w:hAnsi="Times New Roman"/>
          <w:bCs/>
          <w:sz w:val="28"/>
          <w:szCs w:val="28"/>
        </w:rPr>
        <w:t>пунктами 24-1, 24-9, 24-10 статьи 100 настоящего Кодекса</w:t>
      </w:r>
      <w:r w:rsidRPr="00AE36A1">
        <w:rPr>
          <w:rFonts w:ascii="Times New Roman" w:hAnsi="Times New Roman"/>
          <w:sz w:val="28"/>
          <w:szCs w:val="28"/>
        </w:rPr>
        <w:t>.</w:t>
      </w:r>
    </w:p>
    <w:p w:rsidR="00D7524B" w:rsidRPr="00AE36A1" w:rsidRDefault="00D7524B" w:rsidP="00D00C3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shd w:val="clear" w:color="auto" w:fill="FFFFFF"/>
        </w:rPr>
        <w:t>В случае выявления нарушений в части неисполнения или ненадлежащего исполнения юридическим лицом требований одного из соглашений, перечисленных в пункте 1 настоящей статьи, уполномоченный орган в области государственной поддержки индустриально-инновационной деятельности вправе расторгнуть данное соглашение в одностороннем порядке.</w:t>
      </w:r>
      <w:r w:rsidRPr="00AE36A1">
        <w:rPr>
          <w:rFonts w:ascii="Times New Roman" w:hAnsi="Times New Roman"/>
          <w:sz w:val="28"/>
          <w:szCs w:val="28"/>
        </w:rPr>
        <w:t>»;</w:t>
      </w:r>
    </w:p>
    <w:p w:rsidR="00D00C38" w:rsidRPr="00AE36A1" w:rsidRDefault="00D00C38" w:rsidP="00D00C38">
      <w:pPr>
        <w:pStyle w:val="a5"/>
        <w:numPr>
          <w:ilvl w:val="0"/>
          <w:numId w:val="2"/>
        </w:numPr>
        <w:ind w:left="0" w:firstLine="709"/>
        <w:rPr>
          <w:rFonts w:ascii="Times New Roman" w:hAnsi="Times New Roman"/>
          <w:sz w:val="28"/>
          <w:szCs w:val="28"/>
        </w:rPr>
      </w:pPr>
      <w:r w:rsidRPr="00AE36A1">
        <w:rPr>
          <w:rFonts w:ascii="Times New Roman" w:hAnsi="Times New Roman"/>
          <w:sz w:val="28"/>
          <w:szCs w:val="28"/>
        </w:rPr>
        <w:t>дополнить статьей 256-2 следующего содержания:</w:t>
      </w:r>
    </w:p>
    <w:p w:rsidR="00D00C38" w:rsidRPr="00AE36A1" w:rsidRDefault="00D00C38" w:rsidP="00D00C3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«Статья 256-2. Соглашение об инвестициях</w:t>
      </w:r>
    </w:p>
    <w:p w:rsidR="00997797" w:rsidRPr="00AE36A1" w:rsidRDefault="00997797" w:rsidP="00997797">
      <w:pPr>
        <w:pStyle w:val="a3"/>
        <w:ind w:firstLine="709"/>
        <w:jc w:val="both"/>
        <w:rPr>
          <w:rFonts w:ascii="Times New Roman" w:hAnsi="Times New Roman"/>
          <w:sz w:val="28"/>
          <w:szCs w:val="28"/>
          <w:lang w:val="kk-KZ"/>
        </w:rPr>
      </w:pPr>
      <w:r w:rsidRPr="00AE36A1">
        <w:rPr>
          <w:rFonts w:ascii="Times New Roman" w:hAnsi="Times New Roman"/>
          <w:sz w:val="28"/>
          <w:szCs w:val="28"/>
        </w:rPr>
        <w:t xml:space="preserve">1. Соглашением об инвестициях является договор на реализацию инвестиционного приоритетного проекта </w:t>
      </w:r>
      <w:r w:rsidR="002E129C" w:rsidRPr="00AE36A1">
        <w:rPr>
          <w:rFonts w:ascii="Times New Roman" w:hAnsi="Times New Roman"/>
          <w:noProof/>
          <w:sz w:val="28"/>
          <w:szCs w:val="28"/>
          <w:shd w:val="clear" w:color="auto" w:fill="FFFFFF"/>
        </w:rPr>
        <w:t>на</w:t>
      </w:r>
      <w:r w:rsidR="002E129C" w:rsidRPr="00AE36A1">
        <w:rPr>
          <w:rFonts w:ascii="Times New Roman" w:hAnsi="Times New Roman"/>
          <w:bCs/>
          <w:iCs/>
          <w:noProof/>
          <w:color w:val="000000"/>
          <w:sz w:val="28"/>
          <w:szCs w:val="28"/>
          <w:shd w:val="clear" w:color="auto" w:fill="FFFFFF"/>
        </w:rPr>
        <w:t xml:space="preserve"> условиях, требованиях и нормах указанных в  Соглашении </w:t>
      </w:r>
      <w:r w:rsidR="002E129C" w:rsidRPr="00AE36A1">
        <w:rPr>
          <w:rStyle w:val="11"/>
          <w:rFonts w:ascii="Times New Roman" w:hAnsi="Times New Roman"/>
          <w:b w:val="0"/>
          <w:bCs/>
          <w:noProof/>
          <w:color w:val="000000"/>
          <w:sz w:val="28"/>
          <w:szCs w:val="28"/>
        </w:rPr>
        <w:t>об инвестициях</w:t>
      </w:r>
      <w:r w:rsidR="002E129C" w:rsidRPr="00AE36A1">
        <w:rPr>
          <w:rStyle w:val="11"/>
          <w:rFonts w:ascii="Times New Roman" w:hAnsi="Times New Roman"/>
          <w:bCs/>
          <w:noProof/>
          <w:color w:val="000000"/>
          <w:sz w:val="28"/>
          <w:szCs w:val="28"/>
        </w:rPr>
        <w:t>,</w:t>
      </w:r>
      <w:r w:rsidR="002E129C" w:rsidRPr="00AE36A1">
        <w:rPr>
          <w:rFonts w:ascii="Times New Roman" w:hAnsi="Times New Roman"/>
          <w:b/>
          <w:noProof/>
          <w:sz w:val="24"/>
          <w:szCs w:val="24"/>
          <w:shd w:val="clear" w:color="auto" w:fill="FFFFFF"/>
        </w:rPr>
        <w:t xml:space="preserve"> </w:t>
      </w:r>
      <w:r w:rsidRPr="00AE36A1">
        <w:rPr>
          <w:rFonts w:ascii="Times New Roman" w:hAnsi="Times New Roman"/>
          <w:sz w:val="28"/>
          <w:szCs w:val="28"/>
        </w:rPr>
        <w:t xml:space="preserve">заключаемый по решению  Правительства Республики Казахстан между уполномоченным органом соответствующей отрасли и юридическим лицом, предусматривающий </w:t>
      </w:r>
      <w:r w:rsidRPr="00AE36A1">
        <w:rPr>
          <w:rFonts w:ascii="Times New Roman" w:hAnsi="Times New Roman"/>
          <w:sz w:val="28"/>
          <w:szCs w:val="28"/>
        </w:rPr>
        <w:lastRenderedPageBreak/>
        <w:t>осуществление инвестиций в размере не менее десятимилл</w:t>
      </w:r>
      <w:r w:rsidR="003725D9" w:rsidRPr="00AE36A1">
        <w:rPr>
          <w:rFonts w:ascii="Times New Roman" w:hAnsi="Times New Roman"/>
          <w:sz w:val="28"/>
          <w:szCs w:val="28"/>
          <w:lang w:val="kk-KZ"/>
        </w:rPr>
        <w:t>и</w:t>
      </w:r>
      <w:r w:rsidRPr="00AE36A1">
        <w:rPr>
          <w:rFonts w:ascii="Times New Roman" w:hAnsi="Times New Roman"/>
          <w:sz w:val="28"/>
          <w:szCs w:val="28"/>
        </w:rPr>
        <w:t>он</w:t>
      </w:r>
      <w:r w:rsidR="003725D9" w:rsidRPr="00AE36A1">
        <w:rPr>
          <w:rFonts w:ascii="Times New Roman" w:hAnsi="Times New Roman"/>
          <w:sz w:val="28"/>
          <w:szCs w:val="28"/>
          <w:lang w:val="kk-KZ"/>
        </w:rPr>
        <w:t>н</w:t>
      </w:r>
      <w:r w:rsidRPr="00AE36A1">
        <w:rPr>
          <w:rFonts w:ascii="Times New Roman" w:hAnsi="Times New Roman"/>
          <w:sz w:val="28"/>
          <w:szCs w:val="28"/>
        </w:rPr>
        <w:t>ократного размера месячного расчетного показателя, установленного законом о республиканском бюджете, а также предоставление преференций и гарантии стабильности отдельных норм законодательства Республики Казахстан при его изменении, на момент заключения такого Соглашения.</w:t>
      </w:r>
    </w:p>
    <w:p w:rsidR="00997797" w:rsidRPr="00AE36A1" w:rsidRDefault="00997797" w:rsidP="00997797">
      <w:pPr>
        <w:pStyle w:val="a3"/>
        <w:ind w:firstLine="709"/>
        <w:jc w:val="both"/>
        <w:rPr>
          <w:rFonts w:ascii="Times New Roman" w:hAnsi="Times New Roman"/>
          <w:sz w:val="28"/>
          <w:szCs w:val="28"/>
        </w:rPr>
      </w:pPr>
      <w:r w:rsidRPr="00AE36A1">
        <w:rPr>
          <w:rFonts w:ascii="Times New Roman" w:hAnsi="Times New Roman"/>
          <w:sz w:val="28"/>
          <w:szCs w:val="28"/>
        </w:rPr>
        <w:t xml:space="preserve">Виды преференций и порядок их предоставления определяются Соглашением об инвестициях. </w:t>
      </w:r>
    </w:p>
    <w:p w:rsidR="00D239CC" w:rsidRPr="00AE36A1" w:rsidRDefault="00D239CC" w:rsidP="00D239CC">
      <w:pPr>
        <w:pStyle w:val="a3"/>
        <w:ind w:firstLine="709"/>
        <w:jc w:val="both"/>
        <w:rPr>
          <w:rFonts w:ascii="Times New Roman" w:hAnsi="Times New Roman"/>
          <w:sz w:val="28"/>
          <w:szCs w:val="28"/>
        </w:rPr>
      </w:pPr>
      <w:r w:rsidRPr="00AE36A1">
        <w:rPr>
          <w:rFonts w:ascii="Times New Roman" w:hAnsi="Times New Roman"/>
          <w:sz w:val="28"/>
          <w:szCs w:val="28"/>
        </w:rPr>
        <w:t>2. Соглашение об инвестициях, разработанное уполномоченным органом соответствующей отрасли, подлежит обязательному согласованию с заинтересованными государственными органами.</w:t>
      </w:r>
    </w:p>
    <w:p w:rsidR="00997797" w:rsidRPr="00AE36A1" w:rsidRDefault="00997797" w:rsidP="00997797">
      <w:pPr>
        <w:pStyle w:val="a3"/>
        <w:ind w:firstLine="709"/>
        <w:jc w:val="both"/>
        <w:rPr>
          <w:rFonts w:ascii="Times New Roman" w:hAnsi="Times New Roman"/>
          <w:sz w:val="28"/>
          <w:szCs w:val="28"/>
        </w:rPr>
      </w:pPr>
      <w:r w:rsidRPr="00AE36A1">
        <w:rPr>
          <w:rFonts w:ascii="Times New Roman" w:hAnsi="Times New Roman"/>
          <w:sz w:val="28"/>
          <w:szCs w:val="28"/>
        </w:rPr>
        <w:t>3. Уполномоченный орган соответствующей отрасли в течение десяти рабочих дней со дня принятия Правительством Республики Казахстан решения о заключении Соглашения об инвестициях заключает соответствующее Соглашение.</w:t>
      </w:r>
    </w:p>
    <w:p w:rsidR="00997797" w:rsidRPr="00AE36A1" w:rsidRDefault="00997797" w:rsidP="00997797">
      <w:pPr>
        <w:pStyle w:val="a3"/>
        <w:ind w:firstLine="709"/>
        <w:jc w:val="both"/>
        <w:rPr>
          <w:rFonts w:ascii="Times New Roman" w:hAnsi="Times New Roman"/>
          <w:sz w:val="28"/>
          <w:szCs w:val="28"/>
        </w:rPr>
      </w:pPr>
      <w:r w:rsidRPr="00AE36A1">
        <w:rPr>
          <w:rFonts w:ascii="Times New Roman" w:hAnsi="Times New Roman"/>
          <w:sz w:val="28"/>
          <w:szCs w:val="28"/>
        </w:rPr>
        <w:t>4. Срок действия Соглашения об инвестициях определяется сторонами Соглашения.</w:t>
      </w:r>
    </w:p>
    <w:p w:rsidR="00D00C38" w:rsidRPr="00AE36A1" w:rsidRDefault="00997797" w:rsidP="0099779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5. Действие инвестиционных преференций прекращается по истечении срока действия Соглашения об инвестициях либо может быть прекращено до истечения такого срока в порядке, установленном Соглашением.</w:t>
      </w:r>
      <w:r w:rsidR="00D00C38" w:rsidRPr="00AE36A1">
        <w:rPr>
          <w:rFonts w:ascii="Times New Roman" w:hAnsi="Times New Roman"/>
          <w:sz w:val="28"/>
          <w:szCs w:val="28"/>
        </w:rPr>
        <w:t>»;</w:t>
      </w:r>
    </w:p>
    <w:p w:rsidR="00D87B9C" w:rsidRPr="00AE36A1" w:rsidRDefault="00B27AFD" w:rsidP="00B27AFD">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281 изложить в следующей редакции:</w:t>
      </w:r>
    </w:p>
    <w:p w:rsidR="00B27AFD" w:rsidRPr="00AE36A1" w:rsidRDefault="00B27AFD" w:rsidP="00B27AFD">
      <w:pPr>
        <w:pStyle w:val="a3"/>
        <w:ind w:firstLine="709"/>
        <w:contextualSpacing/>
        <w:jc w:val="both"/>
        <w:rPr>
          <w:rFonts w:ascii="Times New Roman" w:hAnsi="Times New Roman"/>
          <w:sz w:val="28"/>
          <w:szCs w:val="28"/>
        </w:rPr>
      </w:pPr>
      <w:r w:rsidRPr="00AE36A1">
        <w:rPr>
          <w:rFonts w:ascii="Times New Roman" w:hAnsi="Times New Roman"/>
          <w:sz w:val="28"/>
          <w:szCs w:val="28"/>
        </w:rPr>
        <w:t>«2. Государственная поддержка инвестиций заключается в предоставлении инвестиционных преференций.</w:t>
      </w:r>
    </w:p>
    <w:p w:rsidR="00B27AFD" w:rsidRPr="00AE36A1" w:rsidRDefault="00B27AFD" w:rsidP="00B27A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Виды, условия и порядок предоставления инвестиционных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rsidR="00F27A4A" w:rsidRPr="00AE36A1" w:rsidRDefault="00F27F28" w:rsidP="00CF09FA">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абзац первый пункта 8-1 </w:t>
      </w:r>
      <w:r w:rsidR="00F27A4A" w:rsidRPr="00AE36A1">
        <w:rPr>
          <w:rFonts w:ascii="Times New Roman" w:hAnsi="Times New Roman"/>
          <w:sz w:val="28"/>
          <w:szCs w:val="28"/>
        </w:rPr>
        <w:t>стать</w:t>
      </w:r>
      <w:r w:rsidRPr="00AE36A1">
        <w:rPr>
          <w:rFonts w:ascii="Times New Roman" w:hAnsi="Times New Roman"/>
          <w:sz w:val="28"/>
          <w:szCs w:val="28"/>
        </w:rPr>
        <w:t>и</w:t>
      </w:r>
      <w:r w:rsidR="00F27A4A" w:rsidRPr="00AE36A1">
        <w:rPr>
          <w:rFonts w:ascii="Times New Roman" w:hAnsi="Times New Roman"/>
          <w:sz w:val="28"/>
          <w:szCs w:val="28"/>
        </w:rPr>
        <w:t xml:space="preserve"> 282</w:t>
      </w:r>
      <w:r w:rsidRPr="00AE36A1">
        <w:rPr>
          <w:rFonts w:ascii="Times New Roman" w:hAnsi="Times New Roman"/>
          <w:sz w:val="28"/>
          <w:szCs w:val="28"/>
        </w:rPr>
        <w:t xml:space="preserve"> </w:t>
      </w:r>
      <w:r w:rsidR="000471AA" w:rsidRPr="00AE36A1">
        <w:rPr>
          <w:rFonts w:ascii="Times New Roman" w:hAnsi="Times New Roman"/>
          <w:sz w:val="28"/>
          <w:szCs w:val="28"/>
        </w:rPr>
        <w:t>изложить в следующей редакции:</w:t>
      </w:r>
    </w:p>
    <w:p w:rsidR="000471AA" w:rsidRPr="00AE36A1" w:rsidRDefault="000471AA" w:rsidP="00CF09F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p w:rsidR="00E15C44" w:rsidRPr="00AE36A1" w:rsidRDefault="00E15C44" w:rsidP="00CF09FA">
      <w:pPr>
        <w:pStyle w:val="a5"/>
        <w:numPr>
          <w:ilvl w:val="0"/>
          <w:numId w:val="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w:t>
      </w:r>
      <w:r w:rsidR="00264F5C" w:rsidRPr="00AE36A1">
        <w:rPr>
          <w:rFonts w:ascii="Times New Roman" w:hAnsi="Times New Roman"/>
          <w:sz w:val="28"/>
          <w:szCs w:val="28"/>
        </w:rPr>
        <w:t>ю</w:t>
      </w:r>
      <w:r w:rsidRPr="00AE36A1">
        <w:rPr>
          <w:rFonts w:ascii="Times New Roman" w:hAnsi="Times New Roman"/>
          <w:sz w:val="28"/>
          <w:szCs w:val="28"/>
        </w:rPr>
        <w:t xml:space="preserve"> 284 </w:t>
      </w:r>
      <w:r w:rsidR="006C5121" w:rsidRPr="00AE36A1">
        <w:rPr>
          <w:rFonts w:ascii="Times New Roman" w:hAnsi="Times New Roman"/>
          <w:sz w:val="28"/>
          <w:szCs w:val="28"/>
        </w:rPr>
        <w:t>изложить в следующей редакции:</w:t>
      </w:r>
    </w:p>
    <w:p w:rsidR="00264F5C" w:rsidRPr="00AE36A1" w:rsidRDefault="006C5121" w:rsidP="00CF09FA">
      <w:pPr>
        <w:pStyle w:val="3"/>
        <w:shd w:val="clear" w:color="auto" w:fill="FFFFFF"/>
        <w:spacing w:before="0" w:line="240" w:lineRule="auto"/>
        <w:ind w:firstLine="709"/>
        <w:contextualSpacing/>
        <w:jc w:val="both"/>
        <w:textAlignment w:val="baseline"/>
        <w:rPr>
          <w:rFonts w:ascii="Times New Roman" w:hAnsi="Times New Roman" w:cs="Times New Roman"/>
          <w:b w:val="0"/>
          <w:bCs w:val="0"/>
          <w:color w:val="auto"/>
          <w:sz w:val="28"/>
          <w:szCs w:val="28"/>
        </w:rPr>
      </w:pPr>
      <w:r w:rsidRPr="00AE36A1">
        <w:rPr>
          <w:rFonts w:ascii="Times New Roman" w:hAnsi="Times New Roman" w:cs="Times New Roman"/>
          <w:b w:val="0"/>
          <w:color w:val="auto"/>
          <w:sz w:val="28"/>
          <w:szCs w:val="28"/>
        </w:rPr>
        <w:t>«</w:t>
      </w:r>
      <w:r w:rsidR="00264F5C" w:rsidRPr="00AE36A1">
        <w:rPr>
          <w:rFonts w:ascii="Times New Roman" w:hAnsi="Times New Roman" w:cs="Times New Roman"/>
          <w:b w:val="0"/>
          <w:bCs w:val="0"/>
          <w:color w:val="auto"/>
          <w:sz w:val="28"/>
          <w:szCs w:val="28"/>
        </w:rPr>
        <w:t>Статья 284. Инвестиционный проект</w:t>
      </w:r>
    </w:p>
    <w:p w:rsidR="00264F5C" w:rsidRPr="00AE36A1" w:rsidRDefault="00264F5C" w:rsidP="00CF09FA">
      <w:pPr>
        <w:pStyle w:val="a3"/>
        <w:ind w:firstLine="709"/>
        <w:contextualSpacing/>
        <w:jc w:val="both"/>
        <w:rPr>
          <w:rFonts w:ascii="Times New Roman" w:hAnsi="Times New Roman"/>
          <w:spacing w:val="2"/>
          <w:sz w:val="28"/>
          <w:szCs w:val="28"/>
          <w:shd w:val="clear" w:color="auto" w:fill="FFFFFF"/>
        </w:rPr>
      </w:pPr>
      <w:r w:rsidRPr="00AE36A1">
        <w:rPr>
          <w:rFonts w:ascii="Times New Roman" w:hAnsi="Times New Roman"/>
          <w:spacing w:val="2"/>
          <w:sz w:val="28"/>
          <w:szCs w:val="28"/>
          <w:shd w:val="clear" w:color="auto" w:fill="FFFFFF"/>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6C5121" w:rsidRPr="00AE36A1" w:rsidRDefault="006C5121" w:rsidP="00CF09FA">
      <w:pPr>
        <w:pStyle w:val="a3"/>
        <w:ind w:firstLine="709"/>
        <w:contextualSpacing/>
        <w:jc w:val="both"/>
        <w:rPr>
          <w:rStyle w:val="11"/>
          <w:rFonts w:ascii="Times New Roman" w:hAnsi="Times New Roman"/>
          <w:b w:val="0"/>
          <w:bCs/>
          <w:sz w:val="28"/>
          <w:szCs w:val="28"/>
        </w:rPr>
      </w:pPr>
      <w:r w:rsidRPr="00AE36A1">
        <w:rPr>
          <w:rStyle w:val="11"/>
          <w:rFonts w:ascii="Times New Roman" w:hAnsi="Times New Roman"/>
          <w:b w:val="0"/>
          <w:bCs/>
          <w:sz w:val="28"/>
          <w:szCs w:val="28"/>
        </w:rPr>
        <w:t>Под инвестиционным приоритетным проектом понимается инвестиционный проект:</w:t>
      </w:r>
    </w:p>
    <w:p w:rsidR="006C5121" w:rsidRPr="00AE36A1" w:rsidRDefault="00EB4E7B" w:rsidP="00CF09FA">
      <w:pPr>
        <w:pStyle w:val="a3"/>
        <w:ind w:firstLine="709"/>
        <w:contextualSpacing/>
        <w:jc w:val="both"/>
        <w:rPr>
          <w:rStyle w:val="11"/>
          <w:rFonts w:ascii="Times New Roman" w:hAnsi="Times New Roman"/>
          <w:b w:val="0"/>
          <w:sz w:val="28"/>
          <w:szCs w:val="28"/>
        </w:rPr>
      </w:pPr>
      <w:r w:rsidRPr="00AE36A1">
        <w:rPr>
          <w:rStyle w:val="11"/>
          <w:rFonts w:ascii="Times New Roman" w:hAnsi="Times New Roman"/>
          <w:b w:val="0"/>
          <w:color w:val="000000"/>
          <w:sz w:val="28"/>
          <w:szCs w:val="28"/>
        </w:rPr>
        <w:t>по созданию новых объектов инвестиционной деятельности, в том числе строительству новых производственных объектов (фабрика, завод, цех),</w:t>
      </w:r>
      <w:r w:rsidR="006C5121" w:rsidRPr="00AE36A1">
        <w:rPr>
          <w:rStyle w:val="11"/>
          <w:rFonts w:ascii="Times New Roman" w:hAnsi="Times New Roman"/>
          <w:b w:val="0"/>
          <w:sz w:val="28"/>
          <w:szCs w:val="28"/>
        </w:rPr>
        <w:t xml:space="preserve"> предусматривающих осуществление юридическим лицом инвестиций в размере не менее двухмиллион</w:t>
      </w:r>
      <w:r w:rsidR="00CF09FA" w:rsidRPr="00AE36A1">
        <w:rPr>
          <w:rStyle w:val="11"/>
          <w:rFonts w:ascii="Times New Roman" w:hAnsi="Times New Roman"/>
          <w:b w:val="0"/>
          <w:sz w:val="28"/>
          <w:szCs w:val="28"/>
        </w:rPr>
        <w:t>н</w:t>
      </w:r>
      <w:r w:rsidR="006C5121" w:rsidRPr="00AE36A1">
        <w:rPr>
          <w:rStyle w:val="11"/>
          <w:rFonts w:ascii="Times New Roman" w:hAnsi="Times New Roman"/>
          <w:b w:val="0"/>
          <w:sz w:val="28"/>
          <w:szCs w:val="28"/>
        </w:rPr>
        <w:t xml:space="preserve">ократного размера месячного расчетного показателя, </w:t>
      </w:r>
      <w:r w:rsidR="006C5121" w:rsidRPr="00AE36A1">
        <w:rPr>
          <w:rStyle w:val="11"/>
          <w:rFonts w:ascii="Times New Roman" w:hAnsi="Times New Roman"/>
          <w:b w:val="0"/>
          <w:sz w:val="28"/>
          <w:szCs w:val="28"/>
        </w:rPr>
        <w:lastRenderedPageBreak/>
        <w:t>установленного законом о республиканском бюджете и действующего на дату подачи заявки на предоставление инвестиционных преференций;</w:t>
      </w:r>
    </w:p>
    <w:p w:rsidR="006C5121" w:rsidRPr="00AE36A1" w:rsidRDefault="006C5121" w:rsidP="00CF09FA">
      <w:pPr>
        <w:pStyle w:val="a3"/>
        <w:ind w:firstLine="709"/>
        <w:contextualSpacing/>
        <w:jc w:val="both"/>
        <w:rPr>
          <w:rStyle w:val="11"/>
          <w:rFonts w:ascii="Times New Roman" w:hAnsi="Times New Roman"/>
          <w:b w:val="0"/>
          <w:sz w:val="28"/>
          <w:szCs w:val="28"/>
        </w:rPr>
      </w:pPr>
      <w:r w:rsidRPr="00AE36A1">
        <w:rPr>
          <w:rStyle w:val="11"/>
          <w:rFonts w:ascii="Times New Roman" w:hAnsi="Times New Roman"/>
          <w:b w:val="0"/>
          <w:sz w:val="28"/>
          <w:szCs w:val="28"/>
        </w:rPr>
        <w:t xml:space="preserve">по расширению и (или) обновлению действующих </w:t>
      </w:r>
      <w:r w:rsidR="000D2129" w:rsidRPr="00AE36A1">
        <w:rPr>
          <w:rStyle w:val="11"/>
          <w:rFonts w:ascii="Times New Roman" w:hAnsi="Times New Roman"/>
          <w:b w:val="0"/>
          <w:sz w:val="28"/>
          <w:szCs w:val="28"/>
        </w:rPr>
        <w:t>объектов инвестиционной деятельности</w:t>
      </w:r>
      <w:r w:rsidRPr="00AE36A1">
        <w:rPr>
          <w:rStyle w:val="11"/>
          <w:rFonts w:ascii="Times New Roman" w:hAnsi="Times New Roman"/>
          <w:b w:val="0"/>
          <w:sz w:val="28"/>
          <w:szCs w:val="28"/>
        </w:rPr>
        <w:t>,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264F5C" w:rsidRPr="00AE36A1" w:rsidRDefault="006C5121" w:rsidP="00CF09FA">
      <w:pPr>
        <w:pStyle w:val="a3"/>
        <w:ind w:firstLine="709"/>
        <w:contextualSpacing/>
        <w:jc w:val="both"/>
        <w:rPr>
          <w:rStyle w:val="11"/>
          <w:rFonts w:ascii="Times New Roman" w:hAnsi="Times New Roman"/>
          <w:b w:val="0"/>
          <w:sz w:val="28"/>
          <w:szCs w:val="28"/>
        </w:rPr>
      </w:pPr>
      <w:r w:rsidRPr="00AE36A1">
        <w:rPr>
          <w:rStyle w:val="11"/>
          <w:rFonts w:ascii="Times New Roman" w:hAnsi="Times New Roman"/>
          <w:b w:val="0"/>
          <w:sz w:val="28"/>
          <w:szCs w:val="28"/>
        </w:rPr>
        <w:t>Инвестиционный приоритетный проект по созданию новых объектов инвестиционной деятельности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6C5121" w:rsidRPr="00AE36A1" w:rsidRDefault="00264F5C" w:rsidP="008D63FF">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w:t>
      </w:r>
      <w:r w:rsidR="00B24D99" w:rsidRPr="00AE36A1">
        <w:rPr>
          <w:rFonts w:ascii="Times New Roman" w:hAnsi="Times New Roman"/>
          <w:sz w:val="28"/>
          <w:szCs w:val="28"/>
        </w:rPr>
        <w:t xml:space="preserve">транспортных средств и (или) их компонентов, </w:t>
      </w:r>
      <w:r w:rsidR="00B24D99" w:rsidRPr="00AE36A1">
        <w:rPr>
          <w:rFonts w:ascii="Times New Roman" w:hAnsi="Times New Roman"/>
          <w:bCs/>
          <w:sz w:val="28"/>
          <w:szCs w:val="28"/>
        </w:rPr>
        <w:t>а также</w:t>
      </w:r>
      <w:r w:rsidR="00B24D99" w:rsidRPr="00AE36A1">
        <w:rPr>
          <w:rFonts w:ascii="Times New Roman" w:hAnsi="Times New Roman"/>
          <w:sz w:val="28"/>
          <w:szCs w:val="28"/>
        </w:rPr>
        <w:t xml:space="preserve"> сельскохозяйственной техники</w:t>
      </w:r>
      <w:r w:rsidR="00B24D99" w:rsidRPr="00AE36A1">
        <w:rPr>
          <w:rFonts w:ascii="Times New Roman" w:hAnsi="Times New Roman"/>
          <w:bCs/>
          <w:sz w:val="28"/>
          <w:szCs w:val="28"/>
        </w:rPr>
        <w:t xml:space="preserve"> и (или) их компонентов</w:t>
      </w:r>
      <w:r w:rsidR="00CF09FA" w:rsidRPr="00AE36A1">
        <w:rPr>
          <w:rStyle w:val="s0"/>
          <w:rFonts w:ascii="Times New Roman" w:hAnsi="Times New Roman"/>
          <w:noProof/>
          <w:sz w:val="28"/>
          <w:szCs w:val="28"/>
        </w:rPr>
        <w:t>.</w:t>
      </w:r>
      <w:r w:rsidR="006C5121" w:rsidRPr="00AE36A1">
        <w:rPr>
          <w:rFonts w:ascii="Times New Roman" w:hAnsi="Times New Roman"/>
          <w:sz w:val="28"/>
          <w:szCs w:val="28"/>
        </w:rPr>
        <w:t>»;</w:t>
      </w:r>
    </w:p>
    <w:p w:rsidR="00EA0F18" w:rsidRPr="00AE36A1" w:rsidRDefault="00EA0F18" w:rsidP="00CF09FA">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пункт 3 статьи 285 изложить в следующей редакции:</w:t>
      </w:r>
    </w:p>
    <w:p w:rsidR="00EA0F18" w:rsidRPr="00AE36A1" w:rsidRDefault="00EA0F18" w:rsidP="00CF09FA">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00182E74" w:rsidRPr="00AE36A1">
        <w:rPr>
          <w:rStyle w:val="11"/>
          <w:rFonts w:ascii="Times New Roman" w:hAnsi="Times New Roman"/>
          <w:b w:val="0"/>
          <w:color w:val="000000"/>
          <w:sz w:val="28"/>
          <w:szCs w:val="28"/>
        </w:rPr>
        <w:t>3. Особенности получения преференций в рамках Соглашения об инвестициях определяются статьей 2</w:t>
      </w:r>
      <w:r w:rsidR="00DC2B37" w:rsidRPr="00AE36A1">
        <w:rPr>
          <w:rStyle w:val="11"/>
          <w:rFonts w:ascii="Times New Roman" w:hAnsi="Times New Roman"/>
          <w:b w:val="0"/>
          <w:color w:val="000000"/>
          <w:sz w:val="28"/>
          <w:szCs w:val="28"/>
        </w:rPr>
        <w:t>56-2</w:t>
      </w:r>
      <w:r w:rsidR="00182E74" w:rsidRPr="00AE36A1">
        <w:rPr>
          <w:rStyle w:val="11"/>
          <w:rFonts w:ascii="Times New Roman" w:hAnsi="Times New Roman"/>
          <w:b w:val="0"/>
          <w:color w:val="000000"/>
          <w:sz w:val="28"/>
          <w:szCs w:val="28"/>
        </w:rPr>
        <w:t xml:space="preserve"> настоящего Кодекса.</w:t>
      </w:r>
      <w:r w:rsidRPr="00AE36A1">
        <w:rPr>
          <w:rFonts w:ascii="Times New Roman" w:hAnsi="Times New Roman"/>
          <w:color w:val="000000"/>
          <w:sz w:val="28"/>
          <w:szCs w:val="28"/>
          <w:shd w:val="clear" w:color="auto" w:fill="FFFFFF"/>
        </w:rPr>
        <w:t>»;</w:t>
      </w:r>
    </w:p>
    <w:p w:rsidR="004C03DF" w:rsidRPr="00AE36A1" w:rsidRDefault="006A68D3" w:rsidP="00CF09FA">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в статье 286:</w:t>
      </w:r>
    </w:p>
    <w:p w:rsidR="00AA7BBF" w:rsidRPr="00AE36A1" w:rsidRDefault="00AA7BBF" w:rsidP="00CF09FA">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подпункт 2) пункта 1 изложить в следующей редакции:</w:t>
      </w:r>
    </w:p>
    <w:p w:rsidR="00AA7BBF" w:rsidRPr="00AE36A1" w:rsidRDefault="00AA7BBF" w:rsidP="008979E8">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color w:val="000000"/>
          <w:sz w:val="28"/>
          <w:szCs w:val="28"/>
          <w:shd w:val="clear" w:color="auto" w:fill="FFFFFF"/>
        </w:rPr>
        <w:t>«</w:t>
      </w:r>
      <w:r w:rsidRPr="00AE36A1">
        <w:rPr>
          <w:rFonts w:ascii="Times New Roman" w:hAnsi="Times New Roman"/>
          <w:sz w:val="28"/>
          <w:szCs w:val="28"/>
        </w:rP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w:t>
      </w:r>
      <w:r w:rsidR="003D5D69" w:rsidRPr="00AE36A1">
        <w:rPr>
          <w:rFonts w:ascii="Times New Roman" w:hAnsi="Times New Roman"/>
          <w:sz w:val="28"/>
          <w:szCs w:val="28"/>
        </w:rPr>
        <w:t xml:space="preserve">транспортных средств и (или) их компонентов, </w:t>
      </w:r>
      <w:r w:rsidR="003D5D69" w:rsidRPr="00AE36A1">
        <w:rPr>
          <w:rFonts w:ascii="Times New Roman" w:hAnsi="Times New Roman"/>
          <w:bCs/>
          <w:sz w:val="28"/>
          <w:szCs w:val="28"/>
        </w:rPr>
        <w:t>а также</w:t>
      </w:r>
      <w:r w:rsidR="003D5D69" w:rsidRPr="00AE36A1">
        <w:rPr>
          <w:rFonts w:ascii="Times New Roman" w:hAnsi="Times New Roman"/>
          <w:sz w:val="28"/>
          <w:szCs w:val="28"/>
        </w:rPr>
        <w:t xml:space="preserve"> сельскохозяйственной техники</w:t>
      </w:r>
      <w:r w:rsidR="003D5D69" w:rsidRPr="00AE36A1">
        <w:rPr>
          <w:rFonts w:ascii="Times New Roman" w:hAnsi="Times New Roman"/>
          <w:bCs/>
          <w:sz w:val="28"/>
          <w:szCs w:val="28"/>
        </w:rPr>
        <w:t xml:space="preserve"> и (или) их компонентов</w:t>
      </w:r>
      <w:r w:rsidR="003D5D69" w:rsidRPr="00AE36A1">
        <w:rPr>
          <w:rFonts w:ascii="Times New Roman" w:hAnsi="Times New Roman"/>
          <w:sz w:val="28"/>
          <w:szCs w:val="28"/>
        </w:rPr>
        <w:t>.</w:t>
      </w:r>
      <w:r w:rsidRPr="00AE36A1">
        <w:rPr>
          <w:rFonts w:ascii="Times New Roman" w:hAnsi="Times New Roman"/>
          <w:color w:val="000000"/>
          <w:sz w:val="28"/>
          <w:szCs w:val="28"/>
          <w:shd w:val="clear" w:color="auto" w:fill="FFFFFF"/>
        </w:rPr>
        <w:t>»;</w:t>
      </w:r>
    </w:p>
    <w:p w:rsidR="008979E8" w:rsidRPr="00AE36A1" w:rsidRDefault="008979E8" w:rsidP="008979E8">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 xml:space="preserve">в </w:t>
      </w:r>
      <w:r w:rsidR="00501DE8" w:rsidRPr="00AE36A1">
        <w:rPr>
          <w:rFonts w:ascii="Times New Roman" w:hAnsi="Times New Roman"/>
          <w:color w:val="000000"/>
          <w:sz w:val="28"/>
          <w:szCs w:val="28"/>
          <w:shd w:val="clear" w:color="auto" w:fill="FFFFFF"/>
        </w:rPr>
        <w:t>пункт</w:t>
      </w:r>
      <w:r w:rsidRPr="00AE36A1">
        <w:rPr>
          <w:rFonts w:ascii="Times New Roman" w:hAnsi="Times New Roman"/>
          <w:color w:val="000000"/>
          <w:sz w:val="28"/>
          <w:szCs w:val="28"/>
          <w:shd w:val="clear" w:color="auto" w:fill="FFFFFF"/>
        </w:rPr>
        <w:t>е</w:t>
      </w:r>
      <w:r w:rsidR="00501DE8" w:rsidRPr="00AE36A1">
        <w:rPr>
          <w:rFonts w:ascii="Times New Roman" w:hAnsi="Times New Roman"/>
          <w:color w:val="000000"/>
          <w:sz w:val="28"/>
          <w:szCs w:val="28"/>
          <w:shd w:val="clear" w:color="auto" w:fill="FFFFFF"/>
        </w:rPr>
        <w:t xml:space="preserve"> 4</w:t>
      </w:r>
      <w:r w:rsidRPr="00AE36A1">
        <w:rPr>
          <w:rFonts w:ascii="Times New Roman" w:hAnsi="Times New Roman"/>
          <w:color w:val="000000"/>
          <w:sz w:val="28"/>
          <w:szCs w:val="28"/>
          <w:shd w:val="clear" w:color="auto" w:fill="FFFFFF"/>
        </w:rPr>
        <w:t>:</w:t>
      </w:r>
    </w:p>
    <w:p w:rsidR="008979E8" w:rsidRPr="00AE36A1" w:rsidRDefault="008979E8" w:rsidP="008979E8">
      <w:pPr>
        <w:pStyle w:val="a3"/>
        <w:ind w:firstLine="709"/>
        <w:contextualSpacing/>
        <w:jc w:val="both"/>
        <w:rPr>
          <w:rFonts w:ascii="Times New Roman" w:hAnsi="Times New Roman"/>
          <w:sz w:val="28"/>
          <w:szCs w:val="28"/>
        </w:rPr>
      </w:pPr>
      <w:r w:rsidRPr="00AE36A1">
        <w:rPr>
          <w:rFonts w:ascii="Times New Roman" w:hAnsi="Times New Roman"/>
          <w:sz w:val="28"/>
          <w:szCs w:val="28"/>
        </w:rPr>
        <w:t>часть первую изложить в следующей редакции:</w:t>
      </w:r>
    </w:p>
    <w:p w:rsidR="008979E8" w:rsidRPr="00AE36A1" w:rsidRDefault="008979E8" w:rsidP="008979E8">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00B47716" w:rsidRPr="00AE36A1">
        <w:rPr>
          <w:rFonts w:ascii="Times New Roman" w:hAnsi="Times New Roman"/>
          <w:sz w:val="28"/>
          <w:szCs w:val="28"/>
        </w:rPr>
        <w:t xml:space="preserve">1. </w:t>
      </w:r>
      <w:r w:rsidRPr="00AE36A1">
        <w:rPr>
          <w:rFonts w:ascii="Times New Roman" w:hAnsi="Times New Roman"/>
          <w:sz w:val="28"/>
          <w:szCs w:val="28"/>
          <w:lang w:eastAsia="en-US"/>
        </w:rPr>
        <w:t>Инвестиционные преференции предоставляются при реализации юридическим лицом инвестиционного проекта, инвестиционному приоритетному проекту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r w:rsidRPr="00AE36A1">
        <w:rPr>
          <w:rFonts w:ascii="Times New Roman" w:hAnsi="Times New Roman"/>
          <w:sz w:val="28"/>
          <w:szCs w:val="28"/>
        </w:rPr>
        <w:t>»;</w:t>
      </w:r>
    </w:p>
    <w:p w:rsidR="00B47716" w:rsidRPr="00AE36A1" w:rsidRDefault="00B47716" w:rsidP="008979E8">
      <w:pPr>
        <w:pStyle w:val="a3"/>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в части </w:t>
      </w:r>
      <w:r w:rsidR="0092795F" w:rsidRPr="00AE36A1">
        <w:rPr>
          <w:rFonts w:ascii="Times New Roman" w:hAnsi="Times New Roman"/>
          <w:sz w:val="28"/>
          <w:szCs w:val="28"/>
        </w:rPr>
        <w:t xml:space="preserve">четвертой </w:t>
      </w:r>
      <w:r w:rsidRPr="00AE36A1">
        <w:rPr>
          <w:rFonts w:ascii="Times New Roman" w:hAnsi="Times New Roman"/>
          <w:sz w:val="28"/>
          <w:szCs w:val="28"/>
        </w:rPr>
        <w:t>слова «</w:t>
      </w:r>
      <w:r w:rsidRPr="00AE36A1">
        <w:rPr>
          <w:rFonts w:ascii="Times New Roman" w:hAnsi="Times New Roman"/>
          <w:sz w:val="28"/>
          <w:szCs w:val="28"/>
          <w:lang w:eastAsia="en-US"/>
        </w:rPr>
        <w:t>включая перечень приоритетных видов деятельности,</w:t>
      </w:r>
      <w:r w:rsidRPr="00AE36A1">
        <w:rPr>
          <w:rFonts w:ascii="Times New Roman" w:hAnsi="Times New Roman"/>
          <w:sz w:val="28"/>
          <w:szCs w:val="28"/>
        </w:rPr>
        <w:t>» исключить;</w:t>
      </w:r>
    </w:p>
    <w:p w:rsidR="00DC55DC" w:rsidRPr="00AE36A1" w:rsidRDefault="00DC55DC" w:rsidP="008979E8">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sz w:val="28"/>
          <w:szCs w:val="28"/>
        </w:rPr>
        <w:t xml:space="preserve">дополнить частью </w:t>
      </w:r>
      <w:r w:rsidR="0092795F" w:rsidRPr="00AE36A1">
        <w:rPr>
          <w:rFonts w:ascii="Times New Roman" w:hAnsi="Times New Roman"/>
          <w:sz w:val="28"/>
          <w:szCs w:val="28"/>
        </w:rPr>
        <w:t xml:space="preserve">пятой </w:t>
      </w:r>
      <w:r w:rsidRPr="00AE36A1">
        <w:rPr>
          <w:rFonts w:ascii="Times New Roman" w:hAnsi="Times New Roman"/>
          <w:sz w:val="28"/>
          <w:szCs w:val="28"/>
        </w:rPr>
        <w:t>следующего содержания:</w:t>
      </w:r>
    </w:p>
    <w:p w:rsidR="00DC55DC" w:rsidRPr="00AE36A1" w:rsidRDefault="00DC55DC" w:rsidP="008979E8">
      <w:pPr>
        <w:pStyle w:val="a3"/>
        <w:ind w:firstLine="709"/>
        <w:contextualSpacing/>
        <w:jc w:val="both"/>
        <w:rPr>
          <w:rFonts w:ascii="Times New Roman" w:hAnsi="Times New Roman"/>
          <w:sz w:val="28"/>
          <w:szCs w:val="28"/>
        </w:rPr>
      </w:pPr>
      <w:r w:rsidRPr="00AE36A1">
        <w:rPr>
          <w:rFonts w:ascii="Times New Roman" w:hAnsi="Times New Roman"/>
          <w:sz w:val="28"/>
          <w:szCs w:val="28"/>
        </w:rPr>
        <w:t>«При необходимости определение вида деятельности по инвестиционному проекту осуществляется уполномоченным органом по инвестициям по согласованию с уполномоченным органом по статистике и (или) отраслевым государственным органом в соответствии с общим классификатором видов экономической деятельности в течении десяти рабочих дней.»;</w:t>
      </w:r>
    </w:p>
    <w:p w:rsidR="00B97EBD" w:rsidRPr="00AE36A1" w:rsidRDefault="00B97EBD" w:rsidP="00B97EBD">
      <w:pPr>
        <w:pStyle w:val="a3"/>
        <w:ind w:firstLine="709"/>
        <w:contextualSpacing/>
        <w:jc w:val="both"/>
        <w:rPr>
          <w:rFonts w:ascii="Times New Roman" w:hAnsi="Times New Roman"/>
          <w:sz w:val="28"/>
          <w:szCs w:val="28"/>
        </w:rPr>
      </w:pPr>
      <w:r w:rsidRPr="00AE36A1">
        <w:rPr>
          <w:rFonts w:ascii="Times New Roman" w:hAnsi="Times New Roman"/>
          <w:sz w:val="28"/>
          <w:szCs w:val="28"/>
        </w:rPr>
        <w:t>подпункт 2) пункта 5 дополнить частью следующего содержания:</w:t>
      </w:r>
    </w:p>
    <w:p w:rsidR="00B97EBD" w:rsidRPr="00AE36A1" w:rsidRDefault="00B97EBD" w:rsidP="00B97EBD">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00242848" w:rsidRPr="00AE36A1">
        <w:rPr>
          <w:rFonts w:ascii="Times New Roman" w:hAnsi="Times New Roman"/>
          <w:sz w:val="28"/>
          <w:szCs w:val="28"/>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Pr="00AE36A1">
        <w:rPr>
          <w:rFonts w:ascii="Times New Roman" w:hAnsi="Times New Roman"/>
          <w:sz w:val="28"/>
          <w:szCs w:val="28"/>
        </w:rPr>
        <w:t>.»;</w:t>
      </w:r>
    </w:p>
    <w:p w:rsidR="00765184" w:rsidRPr="00AE36A1" w:rsidRDefault="00765184" w:rsidP="00DC55DC">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в пункте 5-1:</w:t>
      </w:r>
    </w:p>
    <w:p w:rsidR="004B5A14" w:rsidRPr="00AE36A1" w:rsidRDefault="004B5A14" w:rsidP="004B5A14">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абзац первый изложить в следующей редакции:</w:t>
      </w:r>
    </w:p>
    <w:p w:rsidR="00A83C3D" w:rsidRPr="00AE36A1" w:rsidRDefault="004B5A14" w:rsidP="004B5A14">
      <w:pPr>
        <w:pStyle w:val="a3"/>
        <w:ind w:firstLine="709"/>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Pr="00AE36A1">
        <w:rPr>
          <w:rFonts w:ascii="Times New Roman" w:hAnsi="Times New Roman"/>
          <w:sz w:val="28"/>
          <w:szCs w:val="28"/>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r w:rsidRPr="00AE36A1">
        <w:rPr>
          <w:rFonts w:ascii="Times New Roman" w:hAnsi="Times New Roman"/>
          <w:color w:val="000000"/>
          <w:sz w:val="28"/>
          <w:szCs w:val="28"/>
          <w:shd w:val="clear" w:color="auto" w:fill="FFFFFF"/>
        </w:rPr>
        <w:t>»;</w:t>
      </w:r>
    </w:p>
    <w:p w:rsidR="00765184" w:rsidRPr="00AE36A1" w:rsidRDefault="00765184" w:rsidP="00765184">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подпункт 3) изложить в следующей редакции:</w:t>
      </w:r>
    </w:p>
    <w:p w:rsidR="00765184" w:rsidRPr="00AE36A1" w:rsidRDefault="00765184" w:rsidP="00D526D3">
      <w:pPr>
        <w:spacing w:after="0" w:line="240" w:lineRule="auto"/>
        <w:ind w:firstLine="709"/>
        <w:jc w:val="both"/>
        <w:rPr>
          <w:rFonts w:ascii="Times New Roman" w:hAnsi="Times New Roman"/>
          <w:sz w:val="28"/>
          <w:szCs w:val="28"/>
        </w:rPr>
      </w:pPr>
      <w:r w:rsidRPr="00AE36A1">
        <w:rPr>
          <w:rFonts w:ascii="Times New Roman" w:hAnsi="Times New Roman"/>
          <w:sz w:val="28"/>
          <w:szCs w:val="28"/>
        </w:rPr>
        <w:t>«3) юридическое лицо Республики Казахстан заключило соглашение о промышленной сборке транспортных средств и (или) их компонентов,</w:t>
      </w:r>
      <w:r w:rsidRPr="00AE36A1">
        <w:rPr>
          <w:rFonts w:ascii="Times New Roman" w:hAnsi="Times New Roman"/>
          <w:bCs/>
          <w:sz w:val="28"/>
          <w:szCs w:val="28"/>
        </w:rPr>
        <w:t xml:space="preserve"> а также </w:t>
      </w:r>
      <w:r w:rsidRPr="00AE36A1">
        <w:rPr>
          <w:rFonts w:ascii="Times New Roman" w:hAnsi="Times New Roman"/>
          <w:sz w:val="28"/>
          <w:szCs w:val="28"/>
        </w:rPr>
        <w:t>сельскохозяйственной техники</w:t>
      </w:r>
      <w:r w:rsidRPr="00AE36A1">
        <w:rPr>
          <w:rFonts w:ascii="Times New Roman" w:hAnsi="Times New Roman"/>
          <w:bCs/>
          <w:sz w:val="28"/>
          <w:szCs w:val="28"/>
        </w:rPr>
        <w:t xml:space="preserve"> и (или) их компонентов</w:t>
      </w:r>
      <w:r w:rsidR="000F3885" w:rsidRPr="00AE36A1">
        <w:rPr>
          <w:rFonts w:ascii="Times New Roman" w:hAnsi="Times New Roman"/>
          <w:sz w:val="28"/>
          <w:szCs w:val="28"/>
        </w:rPr>
        <w:t>;</w:t>
      </w:r>
      <w:r w:rsidRPr="00AE36A1">
        <w:rPr>
          <w:rFonts w:ascii="Times New Roman" w:hAnsi="Times New Roman"/>
          <w:sz w:val="28"/>
          <w:szCs w:val="28"/>
        </w:rPr>
        <w:t>»;</w:t>
      </w:r>
    </w:p>
    <w:p w:rsidR="00B97EBD" w:rsidRPr="00AE36A1" w:rsidRDefault="00B97EBD" w:rsidP="00765184">
      <w:pPr>
        <w:spacing w:after="0" w:line="240" w:lineRule="auto"/>
        <w:ind w:firstLine="709"/>
        <w:jc w:val="both"/>
        <w:rPr>
          <w:rFonts w:ascii="Times New Roman" w:hAnsi="Times New Roman"/>
          <w:sz w:val="28"/>
          <w:szCs w:val="28"/>
          <w:u w:val="single"/>
        </w:rPr>
      </w:pPr>
      <w:r w:rsidRPr="00AE36A1">
        <w:rPr>
          <w:rFonts w:ascii="Times New Roman" w:hAnsi="Times New Roman"/>
          <w:sz w:val="28"/>
          <w:szCs w:val="28"/>
        </w:rPr>
        <w:t>подпункт 4) исключить;</w:t>
      </w:r>
    </w:p>
    <w:p w:rsidR="00672CAC" w:rsidRPr="00AE36A1" w:rsidRDefault="00672CAC" w:rsidP="00C415F0">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в статье 287:</w:t>
      </w:r>
    </w:p>
    <w:p w:rsidR="00672CAC" w:rsidRPr="00AE36A1" w:rsidRDefault="00672CAC" w:rsidP="00F40470">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 xml:space="preserve">пункт 1 дополнить </w:t>
      </w:r>
      <w:r w:rsidR="00F40470" w:rsidRPr="00AE36A1">
        <w:rPr>
          <w:rFonts w:ascii="Times New Roman" w:hAnsi="Times New Roman"/>
          <w:color w:val="000000"/>
          <w:sz w:val="28"/>
          <w:szCs w:val="28"/>
          <w:shd w:val="clear" w:color="auto" w:fill="FFFFFF"/>
        </w:rPr>
        <w:t>частью</w:t>
      </w:r>
      <w:r w:rsidRPr="00AE36A1">
        <w:rPr>
          <w:rFonts w:ascii="Times New Roman" w:hAnsi="Times New Roman"/>
          <w:color w:val="000000"/>
          <w:sz w:val="28"/>
          <w:szCs w:val="28"/>
          <w:shd w:val="clear" w:color="auto" w:fill="FFFFFF"/>
        </w:rPr>
        <w:t xml:space="preserve"> шест</w:t>
      </w:r>
      <w:r w:rsidR="00F40470" w:rsidRPr="00AE36A1">
        <w:rPr>
          <w:rFonts w:ascii="Times New Roman" w:hAnsi="Times New Roman"/>
          <w:color w:val="000000"/>
          <w:sz w:val="28"/>
          <w:szCs w:val="28"/>
          <w:shd w:val="clear" w:color="auto" w:fill="FFFFFF"/>
        </w:rPr>
        <w:t>ой</w:t>
      </w:r>
      <w:r w:rsidRPr="00AE36A1">
        <w:rPr>
          <w:rFonts w:ascii="Times New Roman" w:hAnsi="Times New Roman"/>
          <w:color w:val="000000"/>
          <w:sz w:val="28"/>
          <w:szCs w:val="28"/>
          <w:shd w:val="clear" w:color="auto" w:fill="FFFFFF"/>
        </w:rPr>
        <w:t xml:space="preserve"> следующего содержания:</w:t>
      </w:r>
    </w:p>
    <w:p w:rsidR="00672CAC" w:rsidRPr="00AE36A1" w:rsidRDefault="00672CAC" w:rsidP="00F40470">
      <w:pPr>
        <w:spacing w:after="0" w:line="240" w:lineRule="auto"/>
        <w:ind w:firstLine="709"/>
        <w:contextualSpacing/>
        <w:jc w:val="both"/>
        <w:rPr>
          <w:rFonts w:ascii="Times New Roman" w:hAnsi="Times New Roman"/>
          <w:b/>
          <w:color w:val="000000"/>
          <w:sz w:val="28"/>
          <w:szCs w:val="28"/>
          <w:shd w:val="clear" w:color="auto" w:fill="FFFFFF"/>
        </w:rPr>
      </w:pPr>
      <w:r w:rsidRPr="00AE36A1">
        <w:rPr>
          <w:rFonts w:ascii="Times New Roman" w:hAnsi="Times New Roman"/>
          <w:color w:val="000000"/>
          <w:sz w:val="28"/>
          <w:szCs w:val="28"/>
          <w:shd w:val="clear" w:color="auto" w:fill="FFFFFF"/>
        </w:rPr>
        <w:t>«</w:t>
      </w:r>
      <w:r w:rsidR="00F40470" w:rsidRPr="00AE36A1">
        <w:rPr>
          <w:rStyle w:val="11"/>
          <w:rFonts w:ascii="Times New Roman" w:hAnsi="Times New Roman"/>
          <w:b w:val="0"/>
          <w:color w:val="000000"/>
          <w:sz w:val="28"/>
          <w:szCs w:val="28"/>
        </w:rPr>
        <w:t>Согласование кодов ТН ВЭД ЕАЭС устанавливается совместным приказом уполномоченных органов по инвестициям и области таможенного дела.</w:t>
      </w:r>
      <w:r w:rsidRPr="00AE36A1">
        <w:rPr>
          <w:rFonts w:ascii="Times New Roman" w:hAnsi="Times New Roman"/>
          <w:color w:val="000000"/>
          <w:sz w:val="28"/>
          <w:szCs w:val="28"/>
          <w:shd w:val="clear" w:color="auto" w:fill="FFFFFF"/>
        </w:rPr>
        <w:t>»;</w:t>
      </w:r>
    </w:p>
    <w:p w:rsidR="00C415F0" w:rsidRPr="00AE36A1" w:rsidRDefault="00C415F0" w:rsidP="00672CAC">
      <w:pPr>
        <w:pStyle w:val="a3"/>
        <w:ind w:left="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подпункт 3) пункта 3-</w:t>
      </w:r>
      <w:r w:rsidR="00672CAC" w:rsidRPr="00AE36A1">
        <w:rPr>
          <w:rFonts w:ascii="Times New Roman" w:hAnsi="Times New Roman"/>
          <w:color w:val="000000"/>
          <w:sz w:val="28"/>
          <w:szCs w:val="28"/>
          <w:shd w:val="clear" w:color="auto" w:fill="FFFFFF"/>
        </w:rPr>
        <w:t>1</w:t>
      </w:r>
      <w:r w:rsidR="00F40470" w:rsidRPr="00AE36A1">
        <w:rPr>
          <w:rFonts w:ascii="Times New Roman" w:hAnsi="Times New Roman"/>
          <w:color w:val="000000"/>
          <w:sz w:val="28"/>
          <w:szCs w:val="28"/>
          <w:shd w:val="clear" w:color="auto" w:fill="FFFFFF"/>
        </w:rPr>
        <w:t xml:space="preserve"> </w:t>
      </w:r>
      <w:r w:rsidRPr="00AE36A1">
        <w:rPr>
          <w:rFonts w:ascii="Times New Roman" w:hAnsi="Times New Roman"/>
          <w:color w:val="000000"/>
          <w:sz w:val="28"/>
          <w:szCs w:val="28"/>
          <w:shd w:val="clear" w:color="auto" w:fill="FFFFFF"/>
        </w:rPr>
        <w:t>изложить в следующей редакции:</w:t>
      </w:r>
    </w:p>
    <w:p w:rsidR="00C415F0" w:rsidRPr="00AE36A1" w:rsidRDefault="008E7FFE" w:rsidP="008E7FFE">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00E050AE" w:rsidRPr="00AE36A1">
        <w:rPr>
          <w:rFonts w:ascii="Times New Roman" w:hAnsi="Times New Roman"/>
          <w:sz w:val="28"/>
          <w:szCs w:val="28"/>
        </w:rPr>
        <w:t xml:space="preserve">3) юридическим лицам Республики Казахстан, заключившим соглашение о промышленной сборке транспортных средств и (или) их компонентов, </w:t>
      </w:r>
      <w:r w:rsidR="00E050AE" w:rsidRPr="00AE36A1">
        <w:rPr>
          <w:rFonts w:ascii="Times New Roman" w:hAnsi="Times New Roman"/>
          <w:bCs/>
          <w:sz w:val="28"/>
          <w:szCs w:val="28"/>
        </w:rPr>
        <w:t>а также</w:t>
      </w:r>
      <w:r w:rsidR="00E050AE" w:rsidRPr="00AE36A1">
        <w:rPr>
          <w:rFonts w:ascii="Times New Roman" w:hAnsi="Times New Roman"/>
          <w:sz w:val="28"/>
          <w:szCs w:val="28"/>
        </w:rPr>
        <w:t xml:space="preserve"> сельскохозяйственной техники</w:t>
      </w:r>
      <w:r w:rsidR="00E050AE" w:rsidRPr="00AE36A1">
        <w:rPr>
          <w:rFonts w:ascii="Times New Roman" w:hAnsi="Times New Roman"/>
          <w:bCs/>
          <w:sz w:val="28"/>
          <w:szCs w:val="28"/>
        </w:rPr>
        <w:t xml:space="preserve"> и (или) их компонентов</w:t>
      </w:r>
      <w:r w:rsidR="00E050AE" w:rsidRPr="00AE36A1">
        <w:rPr>
          <w:rFonts w:ascii="Times New Roman" w:hAnsi="Times New Roman"/>
          <w:sz w:val="28"/>
          <w:szCs w:val="28"/>
        </w:rPr>
        <w:t>, на срок не более пятнадцати лет с момента регистрации специального инвестиционного контракта.</w:t>
      </w:r>
      <w:r w:rsidRPr="00AE36A1">
        <w:rPr>
          <w:rFonts w:ascii="Times New Roman" w:hAnsi="Times New Roman"/>
          <w:color w:val="000000"/>
          <w:sz w:val="28"/>
          <w:szCs w:val="28"/>
          <w:shd w:val="clear" w:color="auto" w:fill="FFFFFF"/>
        </w:rPr>
        <w:t>»;</w:t>
      </w:r>
    </w:p>
    <w:p w:rsidR="00F40470" w:rsidRPr="00AE36A1" w:rsidRDefault="00F40470" w:rsidP="005876A4">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 xml:space="preserve">пункт 2 статьи 288 изложить в следующей </w:t>
      </w:r>
      <w:r w:rsidR="005876A4" w:rsidRPr="00AE36A1">
        <w:rPr>
          <w:rFonts w:ascii="Times New Roman" w:hAnsi="Times New Roman"/>
          <w:color w:val="000000"/>
          <w:sz w:val="28"/>
          <w:szCs w:val="28"/>
          <w:shd w:val="clear" w:color="auto" w:fill="FFFFFF"/>
        </w:rPr>
        <w:t>редакции:</w:t>
      </w:r>
    </w:p>
    <w:p w:rsidR="00F40470" w:rsidRPr="00AE36A1" w:rsidRDefault="005876A4" w:rsidP="005876A4">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Pr="00AE36A1">
        <w:rPr>
          <w:rFonts w:ascii="Times New Roman" w:hAnsi="Times New Roman"/>
          <w:sz w:val="28"/>
          <w:szCs w:val="28"/>
          <w:lang w:val="kk-KZ"/>
        </w:rPr>
        <w:t xml:space="preserve">2. </w:t>
      </w:r>
      <w:r w:rsidRPr="00AE36A1">
        <w:rPr>
          <w:rFonts w:ascii="Times New Roman" w:hAnsi="Times New Roman"/>
          <w:sz w:val="28"/>
          <w:szCs w:val="28"/>
        </w:rPr>
        <w:t xml:space="preserve">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w:t>
      </w:r>
      <w:r w:rsidRPr="00AE36A1">
        <w:rPr>
          <w:rFonts w:ascii="Times New Roman" w:hAnsi="Times New Roman"/>
          <w:sz w:val="28"/>
          <w:szCs w:val="28"/>
        </w:rPr>
        <w:lastRenderedPageBreak/>
        <w:t>по управлению земельными ресурсами</w:t>
      </w:r>
      <w:r w:rsidRPr="00AE36A1">
        <w:rPr>
          <w:rFonts w:ascii="Times New Roman" w:hAnsi="Times New Roman"/>
          <w:sz w:val="28"/>
          <w:szCs w:val="28"/>
          <w:lang w:val="kk-KZ"/>
        </w:rPr>
        <w:t xml:space="preserve"> </w:t>
      </w:r>
      <w:r w:rsidRPr="00AE36A1">
        <w:rPr>
          <w:rFonts w:ascii="Times New Roman" w:hAnsi="Times New Roman"/>
          <w:sz w:val="28"/>
          <w:szCs w:val="28"/>
        </w:rPr>
        <w:t>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r w:rsidRPr="00AE36A1">
        <w:rPr>
          <w:rFonts w:ascii="Times New Roman" w:hAnsi="Times New Roman"/>
          <w:color w:val="000000"/>
          <w:sz w:val="28"/>
          <w:szCs w:val="28"/>
          <w:shd w:val="clear" w:color="auto" w:fill="FFFFFF"/>
        </w:rPr>
        <w:t>»;</w:t>
      </w:r>
    </w:p>
    <w:p w:rsidR="00FB06E1" w:rsidRPr="00AE36A1" w:rsidRDefault="00FB06E1" w:rsidP="0055579C">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стать</w:t>
      </w:r>
      <w:r w:rsidR="0055579C" w:rsidRPr="00AE36A1">
        <w:rPr>
          <w:rFonts w:ascii="Times New Roman" w:hAnsi="Times New Roman"/>
          <w:color w:val="000000"/>
          <w:sz w:val="28"/>
          <w:szCs w:val="28"/>
          <w:shd w:val="clear" w:color="auto" w:fill="FFFFFF"/>
        </w:rPr>
        <w:t>ю</w:t>
      </w:r>
      <w:r w:rsidRPr="00AE36A1">
        <w:rPr>
          <w:rFonts w:ascii="Times New Roman" w:hAnsi="Times New Roman"/>
          <w:color w:val="000000"/>
          <w:sz w:val="28"/>
          <w:szCs w:val="28"/>
          <w:shd w:val="clear" w:color="auto" w:fill="FFFFFF"/>
        </w:rPr>
        <w:t xml:space="preserve"> 289</w:t>
      </w:r>
      <w:r w:rsidR="0055579C" w:rsidRPr="00AE36A1">
        <w:rPr>
          <w:rFonts w:ascii="Times New Roman" w:hAnsi="Times New Roman"/>
          <w:color w:val="000000"/>
          <w:sz w:val="28"/>
          <w:szCs w:val="28"/>
          <w:shd w:val="clear" w:color="auto" w:fill="FFFFFF"/>
        </w:rPr>
        <w:t xml:space="preserve"> дополнить </w:t>
      </w:r>
      <w:r w:rsidRPr="00AE36A1">
        <w:rPr>
          <w:rFonts w:ascii="Times New Roman" w:hAnsi="Times New Roman"/>
          <w:color w:val="000000"/>
          <w:sz w:val="28"/>
          <w:szCs w:val="28"/>
          <w:shd w:val="clear" w:color="auto" w:fill="FFFFFF"/>
        </w:rPr>
        <w:t>пунктом 3 следующего содержания:</w:t>
      </w:r>
    </w:p>
    <w:p w:rsidR="00FB06E1" w:rsidRPr="00AE36A1" w:rsidRDefault="00FB06E1" w:rsidP="00D53ED5">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00FA1B60" w:rsidRPr="00AE36A1">
        <w:rPr>
          <w:rStyle w:val="11"/>
          <w:rFonts w:ascii="Times New Roman" w:hAnsi="Times New Roman"/>
          <w:b w:val="0"/>
          <w:color w:val="000000"/>
          <w:sz w:val="28"/>
          <w:szCs w:val="28"/>
        </w:rPr>
        <w:t>3.</w:t>
      </w:r>
      <w:r w:rsidR="00FA1B60" w:rsidRPr="00AE36A1">
        <w:rPr>
          <w:rStyle w:val="11"/>
          <w:rFonts w:ascii="Times New Roman" w:hAnsi="Times New Roman"/>
          <w:color w:val="000000"/>
          <w:sz w:val="28"/>
          <w:szCs w:val="28"/>
        </w:rPr>
        <w:t xml:space="preserve"> </w:t>
      </w:r>
      <w:r w:rsidR="00FA1B60" w:rsidRPr="00AE36A1">
        <w:rPr>
          <w:rFonts w:ascii="Times New Roman" w:hAnsi="Times New Roman"/>
          <w:noProof/>
          <w:color w:val="000000"/>
          <w:sz w:val="28"/>
          <w:szCs w:val="28"/>
          <w:shd w:val="clear" w:color="auto" w:fill="FFFFFF"/>
          <w:lang w:eastAsia="en-US"/>
        </w:rPr>
        <w:t xml:space="preserve">Особенности предоставления гарантий стабильности </w:t>
      </w:r>
      <w:r w:rsidR="00FA1B60" w:rsidRPr="00AE36A1">
        <w:rPr>
          <w:rFonts w:ascii="Times New Roman" w:hAnsi="Times New Roman"/>
          <w:noProof/>
          <w:color w:val="000000"/>
          <w:sz w:val="28"/>
          <w:szCs w:val="28"/>
          <w:shd w:val="clear" w:color="auto" w:fill="FFFFFF"/>
          <w:lang w:val="kk-KZ" w:eastAsia="en-US"/>
        </w:rPr>
        <w:t xml:space="preserve">норм отдельного </w:t>
      </w:r>
      <w:r w:rsidR="00FA1B60" w:rsidRPr="00AE36A1">
        <w:rPr>
          <w:rFonts w:ascii="Times New Roman" w:hAnsi="Times New Roman"/>
          <w:noProof/>
          <w:color w:val="000000"/>
          <w:sz w:val="28"/>
          <w:szCs w:val="28"/>
          <w:shd w:val="clear" w:color="auto" w:fill="FFFFFF"/>
          <w:lang w:eastAsia="en-US"/>
        </w:rPr>
        <w:t xml:space="preserve">законодательства Республики Казахстан в рамках Соглашения об инвестициях, </w:t>
      </w:r>
      <w:r w:rsidR="00FA1B60" w:rsidRPr="00AE36A1">
        <w:rPr>
          <w:rFonts w:ascii="Times New Roman" w:hAnsi="Times New Roman"/>
          <w:noProof/>
          <w:sz w:val="28"/>
          <w:szCs w:val="28"/>
          <w:shd w:val="clear" w:color="auto" w:fill="FFFFFF"/>
        </w:rPr>
        <w:t>а также</w:t>
      </w:r>
      <w:r w:rsidR="00FA1B60" w:rsidRPr="00AE36A1">
        <w:rPr>
          <w:rFonts w:ascii="Times New Roman" w:hAnsi="Times New Roman"/>
          <w:bCs/>
          <w:iCs/>
          <w:noProof/>
          <w:color w:val="000000"/>
          <w:sz w:val="28"/>
          <w:szCs w:val="28"/>
          <w:shd w:val="clear" w:color="auto" w:fill="FFFFFF"/>
        </w:rPr>
        <w:t xml:space="preserve"> предоставление особых условий, требований и норм указанных в  Соглашении </w:t>
      </w:r>
      <w:r w:rsidR="00FA1B60" w:rsidRPr="00AE36A1">
        <w:rPr>
          <w:rStyle w:val="11"/>
          <w:rFonts w:ascii="Times New Roman" w:hAnsi="Times New Roman"/>
          <w:b w:val="0"/>
          <w:bCs/>
          <w:noProof/>
          <w:color w:val="000000"/>
          <w:sz w:val="28"/>
          <w:szCs w:val="28"/>
        </w:rPr>
        <w:t>об инвестициях</w:t>
      </w:r>
      <w:r w:rsidR="00FA1B60" w:rsidRPr="00AE36A1">
        <w:rPr>
          <w:rFonts w:ascii="Times New Roman" w:hAnsi="Times New Roman"/>
          <w:noProof/>
          <w:sz w:val="28"/>
          <w:szCs w:val="28"/>
          <w:shd w:val="clear" w:color="auto" w:fill="FFFFFF"/>
        </w:rPr>
        <w:t>,</w:t>
      </w:r>
      <w:r w:rsidR="00FA1B60" w:rsidRPr="00AE36A1">
        <w:rPr>
          <w:rStyle w:val="11"/>
          <w:rFonts w:ascii="Times New Roman" w:hAnsi="Times New Roman"/>
          <w:noProof/>
          <w:color w:val="000000"/>
          <w:sz w:val="24"/>
          <w:szCs w:val="24"/>
        </w:rPr>
        <w:t xml:space="preserve"> </w:t>
      </w:r>
      <w:r w:rsidR="00FA1B60" w:rsidRPr="00AE36A1">
        <w:rPr>
          <w:rFonts w:ascii="Times New Roman" w:hAnsi="Times New Roman"/>
          <w:noProof/>
          <w:color w:val="000000"/>
          <w:sz w:val="28"/>
          <w:szCs w:val="28"/>
          <w:shd w:val="clear" w:color="auto" w:fill="FFFFFF"/>
          <w:lang w:eastAsia="en-US"/>
        </w:rPr>
        <w:t xml:space="preserve">определяются статьей </w:t>
      </w:r>
      <w:r w:rsidR="00FA1B60" w:rsidRPr="00AE36A1">
        <w:rPr>
          <w:rFonts w:ascii="Times New Roman" w:hAnsi="Times New Roman"/>
          <w:noProof/>
          <w:sz w:val="28"/>
          <w:szCs w:val="28"/>
          <w:lang w:eastAsia="en-US"/>
        </w:rPr>
        <w:t>256-2</w:t>
      </w:r>
      <w:r w:rsidR="00FA1B60" w:rsidRPr="00AE36A1">
        <w:rPr>
          <w:rFonts w:ascii="Times New Roman" w:hAnsi="Times New Roman"/>
          <w:noProof/>
          <w:color w:val="000000"/>
          <w:sz w:val="28"/>
          <w:szCs w:val="28"/>
          <w:shd w:val="clear" w:color="auto" w:fill="FFFFFF"/>
          <w:lang w:eastAsia="en-US"/>
        </w:rPr>
        <w:t xml:space="preserve"> настоящего Кодекса.</w:t>
      </w:r>
      <w:r w:rsidRPr="00AE36A1">
        <w:rPr>
          <w:rFonts w:ascii="Times New Roman" w:hAnsi="Times New Roman"/>
          <w:color w:val="000000"/>
          <w:sz w:val="28"/>
          <w:szCs w:val="28"/>
          <w:shd w:val="clear" w:color="auto" w:fill="FFFFFF"/>
        </w:rPr>
        <w:t>»;</w:t>
      </w:r>
    </w:p>
    <w:p w:rsidR="0001735D" w:rsidRPr="00AE36A1" w:rsidRDefault="0001735D" w:rsidP="00785F24">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часть вторую пункта 3 статьи 291</w:t>
      </w:r>
      <w:r w:rsidR="0055579C" w:rsidRPr="00AE36A1">
        <w:rPr>
          <w:rFonts w:ascii="Times New Roman" w:hAnsi="Times New Roman"/>
          <w:color w:val="000000"/>
          <w:sz w:val="28"/>
          <w:szCs w:val="28"/>
          <w:shd w:val="clear" w:color="auto" w:fill="FFFFFF"/>
        </w:rPr>
        <w:t xml:space="preserve"> изложить в следующей редакции:</w:t>
      </w:r>
    </w:p>
    <w:p w:rsidR="0001735D" w:rsidRPr="00AE36A1" w:rsidRDefault="0001735D" w:rsidP="00785F24">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Pr="00AE36A1">
        <w:rPr>
          <w:rFonts w:ascii="Times New Roman" w:hAnsi="Times New Roman"/>
          <w:sz w:val="28"/>
          <w:szCs w:val="28"/>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экспертизы в порядке, определенном законодательством Республики Казахстан.</w:t>
      </w:r>
      <w:r w:rsidRPr="00AE36A1">
        <w:rPr>
          <w:rFonts w:ascii="Times New Roman" w:hAnsi="Times New Roman"/>
          <w:color w:val="000000"/>
          <w:sz w:val="28"/>
          <w:szCs w:val="28"/>
          <w:shd w:val="clear" w:color="auto" w:fill="FFFFFF"/>
        </w:rPr>
        <w:t>»;</w:t>
      </w:r>
    </w:p>
    <w:p w:rsidR="00A979D7" w:rsidRPr="00AE36A1" w:rsidRDefault="00A979D7" w:rsidP="0046390D">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в статье 292:</w:t>
      </w:r>
    </w:p>
    <w:p w:rsidR="000A0CA4" w:rsidRPr="00AE36A1" w:rsidRDefault="000A0CA4" w:rsidP="0046390D">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подпункт 5) пункта 1 изложить в следующей редакции:</w:t>
      </w:r>
    </w:p>
    <w:p w:rsidR="0010152D" w:rsidRPr="00AE36A1" w:rsidRDefault="00A80787" w:rsidP="0046390D">
      <w:pPr>
        <w:pStyle w:val="a3"/>
        <w:ind w:firstLine="709"/>
        <w:contextualSpacing/>
        <w:jc w:val="both"/>
        <w:rPr>
          <w:rFonts w:ascii="Times New Roman" w:hAnsi="Times New Roman"/>
          <w:sz w:val="28"/>
          <w:szCs w:val="28"/>
          <w:lang w:val="kk-KZ"/>
        </w:rPr>
      </w:pPr>
      <w:r w:rsidRPr="00AE36A1">
        <w:rPr>
          <w:rFonts w:ascii="Times New Roman" w:hAnsi="Times New Roman"/>
          <w:color w:val="000000"/>
          <w:sz w:val="28"/>
          <w:szCs w:val="28"/>
          <w:shd w:val="clear" w:color="auto" w:fill="FFFFFF"/>
        </w:rPr>
        <w:t>«</w:t>
      </w:r>
      <w:r w:rsidR="0010152D" w:rsidRPr="00AE36A1">
        <w:rPr>
          <w:rFonts w:ascii="Times New Roman" w:hAnsi="Times New Roman"/>
          <w:sz w:val="28"/>
          <w:szCs w:val="28"/>
          <w:lang w:val="kk-KZ"/>
        </w:rPr>
        <w:t>5) В случае, если заявка на предоставление инвестиционных преференций предусматривает государственный натурный грант, инвестор представляет:</w:t>
      </w:r>
    </w:p>
    <w:p w:rsidR="000A0CA4" w:rsidRPr="00AE36A1" w:rsidRDefault="0010152D" w:rsidP="0046390D">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sz w:val="28"/>
          <w:szCs w:val="28"/>
          <w:lang w:val="kk-KZ"/>
        </w:rPr>
        <w:t>- документы, подтверждающие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 с местным исполнительным органом по форме, утвержденной уполномоченным органом по инвестициям;</w:t>
      </w:r>
      <w:r w:rsidR="00A80787" w:rsidRPr="00AE36A1">
        <w:rPr>
          <w:rFonts w:ascii="Times New Roman" w:hAnsi="Times New Roman"/>
          <w:color w:val="000000"/>
          <w:sz w:val="28"/>
          <w:szCs w:val="28"/>
          <w:shd w:val="clear" w:color="auto" w:fill="FFFFFF"/>
        </w:rPr>
        <w:t>»;</w:t>
      </w:r>
    </w:p>
    <w:p w:rsidR="0010152D" w:rsidRPr="00AE36A1" w:rsidRDefault="0010152D" w:rsidP="0046390D">
      <w:pPr>
        <w:pStyle w:val="a3"/>
        <w:ind w:firstLine="709"/>
        <w:contextualSpacing/>
        <w:jc w:val="both"/>
        <w:rPr>
          <w:rFonts w:ascii="Times New Roman" w:hAnsi="Times New Roman"/>
          <w:color w:val="000000"/>
          <w:spacing w:val="2"/>
          <w:sz w:val="28"/>
          <w:szCs w:val="28"/>
          <w:shd w:val="clear" w:color="auto" w:fill="FFFFFF"/>
        </w:rPr>
      </w:pPr>
      <w:r w:rsidRPr="00AE36A1">
        <w:rPr>
          <w:rFonts w:ascii="Times New Roman" w:hAnsi="Times New Roman"/>
          <w:color w:val="000000"/>
          <w:spacing w:val="2"/>
          <w:sz w:val="28"/>
          <w:szCs w:val="28"/>
          <w:shd w:val="clear" w:color="auto" w:fill="FFFFFF"/>
        </w:rPr>
        <w:t xml:space="preserve">пункт </w:t>
      </w:r>
      <w:r w:rsidR="0046390D" w:rsidRPr="00AE36A1">
        <w:rPr>
          <w:rFonts w:ascii="Times New Roman" w:hAnsi="Times New Roman"/>
          <w:color w:val="000000"/>
          <w:spacing w:val="2"/>
          <w:sz w:val="28"/>
          <w:szCs w:val="28"/>
          <w:shd w:val="clear" w:color="auto" w:fill="FFFFFF"/>
        </w:rPr>
        <w:t>2 изложить в следующей редакции:</w:t>
      </w:r>
    </w:p>
    <w:p w:rsidR="0046390D" w:rsidRPr="00AE36A1" w:rsidRDefault="0046390D" w:rsidP="0046390D">
      <w:pPr>
        <w:pStyle w:val="a3"/>
        <w:ind w:firstLine="709"/>
        <w:contextualSpacing/>
        <w:jc w:val="both"/>
        <w:rPr>
          <w:rFonts w:ascii="Times New Roman" w:hAnsi="Times New Roman"/>
          <w:sz w:val="28"/>
          <w:szCs w:val="28"/>
        </w:rPr>
      </w:pPr>
      <w:r w:rsidRPr="00AE36A1">
        <w:rPr>
          <w:rFonts w:ascii="Times New Roman" w:hAnsi="Times New Roman"/>
          <w:color w:val="000000"/>
          <w:spacing w:val="2"/>
          <w:sz w:val="28"/>
          <w:szCs w:val="28"/>
          <w:shd w:val="clear" w:color="auto" w:fill="FFFFFF"/>
        </w:rPr>
        <w:t>«</w:t>
      </w:r>
      <w:r w:rsidRPr="00AE36A1">
        <w:rPr>
          <w:rFonts w:ascii="Times New Roman" w:hAnsi="Times New Roman"/>
          <w:sz w:val="28"/>
          <w:szCs w:val="28"/>
        </w:rPr>
        <w:t>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экспертизы предпроектной и (или) проектной документации в соответствии с законодательств</w:t>
      </w:r>
      <w:r w:rsidRPr="00AE36A1">
        <w:rPr>
          <w:rFonts w:ascii="Times New Roman" w:hAnsi="Times New Roman"/>
          <w:sz w:val="28"/>
          <w:szCs w:val="28"/>
          <w:lang w:val="kk-KZ"/>
        </w:rPr>
        <w:t>ом</w:t>
      </w:r>
      <w:r w:rsidRPr="00AE36A1">
        <w:rPr>
          <w:rFonts w:ascii="Times New Roman" w:hAnsi="Times New Roman"/>
          <w:sz w:val="28"/>
          <w:szCs w:val="28"/>
        </w:rPr>
        <w:t xml:space="preserve"> Республики Казахстан об архитектурной, градостроительной и строительной деятельности.</w:t>
      </w:r>
      <w:r w:rsidRPr="00AE36A1">
        <w:rPr>
          <w:rFonts w:ascii="Times New Roman" w:hAnsi="Times New Roman"/>
          <w:color w:val="000000"/>
          <w:spacing w:val="2"/>
          <w:sz w:val="28"/>
          <w:szCs w:val="28"/>
          <w:shd w:val="clear" w:color="auto" w:fill="FFFFFF"/>
        </w:rPr>
        <w:t>»;</w:t>
      </w:r>
    </w:p>
    <w:p w:rsidR="00A979D7" w:rsidRPr="00AE36A1" w:rsidRDefault="00A979D7" w:rsidP="0046390D">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 xml:space="preserve">дополнить пунктом </w:t>
      </w:r>
      <w:r w:rsidR="00197575" w:rsidRPr="00AE36A1">
        <w:rPr>
          <w:rFonts w:ascii="Times New Roman" w:hAnsi="Times New Roman"/>
          <w:color w:val="000000"/>
          <w:sz w:val="28"/>
          <w:szCs w:val="28"/>
          <w:shd w:val="clear" w:color="auto" w:fill="FFFFFF"/>
        </w:rPr>
        <w:t>3</w:t>
      </w:r>
      <w:r w:rsidRPr="00AE36A1">
        <w:rPr>
          <w:rFonts w:ascii="Times New Roman" w:hAnsi="Times New Roman"/>
          <w:color w:val="000000"/>
          <w:sz w:val="28"/>
          <w:szCs w:val="28"/>
          <w:shd w:val="clear" w:color="auto" w:fill="FFFFFF"/>
        </w:rPr>
        <w:t xml:space="preserve"> следующего содержания:</w:t>
      </w:r>
    </w:p>
    <w:p w:rsidR="00A979D7" w:rsidRPr="00AE36A1" w:rsidRDefault="00A979D7" w:rsidP="0046390D">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00197575" w:rsidRPr="00AE36A1">
        <w:rPr>
          <w:rFonts w:ascii="Times New Roman" w:hAnsi="Times New Roman"/>
          <w:color w:val="000000"/>
          <w:sz w:val="28"/>
          <w:szCs w:val="28"/>
          <w:shd w:val="clear" w:color="auto" w:fill="FFFFFF"/>
        </w:rPr>
        <w:t>3</w:t>
      </w:r>
      <w:r w:rsidR="0046390D" w:rsidRPr="00AE36A1">
        <w:rPr>
          <w:rFonts w:ascii="Times New Roman" w:hAnsi="Times New Roman"/>
          <w:sz w:val="28"/>
          <w:szCs w:val="28"/>
        </w:rPr>
        <w:t>. В случае, если заявка на предоставление инвестиционных преференций предусматривает привлечение иностранной рабочей силы без квот и разрешений, инвестор представляет перечень профессий и численности иностранной рабочей силы, привлекаемой при реализации инвестиционного приоритетного проекта, согласованный с местным исполнительным органом.</w:t>
      </w:r>
      <w:r w:rsidRPr="00AE36A1">
        <w:rPr>
          <w:rFonts w:ascii="Times New Roman" w:hAnsi="Times New Roman"/>
          <w:color w:val="000000"/>
          <w:sz w:val="28"/>
          <w:szCs w:val="28"/>
          <w:shd w:val="clear" w:color="auto" w:fill="FFFFFF"/>
        </w:rPr>
        <w:t>»;</w:t>
      </w:r>
    </w:p>
    <w:p w:rsidR="00345A5B" w:rsidRPr="00AE36A1" w:rsidRDefault="00345A5B" w:rsidP="00F201AF">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пункт 1 статьи 294 изложить в следующей редакции:</w:t>
      </w:r>
    </w:p>
    <w:p w:rsidR="00345A5B" w:rsidRPr="00AE36A1" w:rsidRDefault="00345A5B" w:rsidP="00F201AF">
      <w:pPr>
        <w:pStyle w:val="a3"/>
        <w:ind w:firstLine="709"/>
        <w:jc w:val="both"/>
        <w:rPr>
          <w:rFonts w:ascii="Times New Roman" w:hAnsi="Times New Roman"/>
          <w:bCs/>
          <w:color w:val="000000"/>
          <w:sz w:val="28"/>
          <w:szCs w:val="28"/>
          <w:shd w:val="clear" w:color="auto" w:fill="FFFFFF"/>
        </w:rPr>
      </w:pPr>
      <w:r w:rsidRPr="00AE36A1">
        <w:rPr>
          <w:rFonts w:ascii="Times New Roman" w:hAnsi="Times New Roman"/>
          <w:b/>
          <w:color w:val="000000"/>
          <w:sz w:val="28"/>
          <w:szCs w:val="28"/>
          <w:shd w:val="clear" w:color="auto" w:fill="FFFFFF"/>
        </w:rPr>
        <w:lastRenderedPageBreak/>
        <w:t>«</w:t>
      </w:r>
      <w:r w:rsidRPr="00AE36A1">
        <w:rPr>
          <w:rStyle w:val="11"/>
          <w:rFonts w:ascii="Times New Roman" w:hAnsi="Times New Roman"/>
          <w:b w:val="0"/>
          <w:bCs/>
          <w:color w:val="000000"/>
          <w:sz w:val="28"/>
          <w:szCs w:val="28"/>
        </w:rPr>
        <w:t>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 и предоставление гарантии стабильности при изменении законодательства Республики Казахстан.</w:t>
      </w:r>
      <w:r w:rsidRPr="00AE36A1">
        <w:rPr>
          <w:rFonts w:ascii="Times New Roman" w:hAnsi="Times New Roman"/>
          <w:color w:val="000000"/>
          <w:sz w:val="28"/>
          <w:szCs w:val="28"/>
          <w:shd w:val="clear" w:color="auto" w:fill="FFFFFF"/>
        </w:rPr>
        <w:t>»;</w:t>
      </w:r>
    </w:p>
    <w:p w:rsidR="00914F72" w:rsidRPr="00AE36A1" w:rsidRDefault="00F201AF" w:rsidP="00F201AF">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 xml:space="preserve">в пункте 5 </w:t>
      </w:r>
      <w:r w:rsidR="0094463E" w:rsidRPr="00AE36A1">
        <w:rPr>
          <w:rFonts w:ascii="Times New Roman" w:hAnsi="Times New Roman"/>
          <w:color w:val="000000"/>
          <w:sz w:val="28"/>
          <w:szCs w:val="28"/>
          <w:shd w:val="clear" w:color="auto" w:fill="FFFFFF"/>
        </w:rPr>
        <w:t>стать</w:t>
      </w:r>
      <w:r w:rsidRPr="00AE36A1">
        <w:rPr>
          <w:rFonts w:ascii="Times New Roman" w:hAnsi="Times New Roman"/>
          <w:color w:val="000000"/>
          <w:sz w:val="28"/>
          <w:szCs w:val="28"/>
          <w:shd w:val="clear" w:color="auto" w:fill="FFFFFF"/>
        </w:rPr>
        <w:t>и</w:t>
      </w:r>
      <w:r w:rsidR="0094463E" w:rsidRPr="00AE36A1">
        <w:rPr>
          <w:rFonts w:ascii="Times New Roman" w:hAnsi="Times New Roman"/>
          <w:color w:val="000000"/>
          <w:sz w:val="28"/>
          <w:szCs w:val="28"/>
          <w:shd w:val="clear" w:color="auto" w:fill="FFFFFF"/>
        </w:rPr>
        <w:t xml:space="preserve"> 295-1</w:t>
      </w:r>
      <w:r w:rsidRPr="00AE36A1">
        <w:rPr>
          <w:rFonts w:ascii="Times New Roman" w:hAnsi="Times New Roman"/>
          <w:color w:val="000000"/>
          <w:sz w:val="28"/>
          <w:szCs w:val="28"/>
          <w:shd w:val="clear" w:color="auto" w:fill="FFFFFF"/>
        </w:rPr>
        <w:t xml:space="preserve"> </w:t>
      </w:r>
      <w:r w:rsidR="00914F72" w:rsidRPr="00AE36A1">
        <w:rPr>
          <w:rFonts w:ascii="Times New Roman" w:hAnsi="Times New Roman"/>
          <w:color w:val="000000"/>
          <w:sz w:val="28"/>
          <w:szCs w:val="28"/>
          <w:shd w:val="clear" w:color="auto" w:fill="FFFFFF"/>
        </w:rPr>
        <w:t>слова «</w:t>
      </w:r>
      <w:r w:rsidR="00914F72" w:rsidRPr="00AE36A1">
        <w:rPr>
          <w:rFonts w:ascii="Times New Roman" w:hAnsi="Times New Roman"/>
          <w:sz w:val="28"/>
          <w:szCs w:val="28"/>
        </w:rPr>
        <w:t>не уплачивает</w:t>
      </w:r>
      <w:r w:rsidR="00914F72" w:rsidRPr="00AE36A1">
        <w:rPr>
          <w:rFonts w:ascii="Times New Roman" w:hAnsi="Times New Roman"/>
          <w:color w:val="000000"/>
          <w:sz w:val="28"/>
          <w:szCs w:val="28"/>
          <w:shd w:val="clear" w:color="auto" w:fill="FFFFFF"/>
        </w:rPr>
        <w:t>» заменить словом «</w:t>
      </w:r>
      <w:r w:rsidR="00914F72" w:rsidRPr="00AE36A1">
        <w:rPr>
          <w:rFonts w:ascii="Times New Roman" w:hAnsi="Times New Roman"/>
          <w:sz w:val="28"/>
          <w:szCs w:val="28"/>
        </w:rPr>
        <w:t>уплачивает</w:t>
      </w:r>
      <w:r w:rsidR="00914F72" w:rsidRPr="00AE36A1">
        <w:rPr>
          <w:rFonts w:ascii="Times New Roman" w:hAnsi="Times New Roman"/>
          <w:color w:val="000000"/>
          <w:sz w:val="28"/>
          <w:szCs w:val="28"/>
          <w:shd w:val="clear" w:color="auto" w:fill="FFFFFF"/>
        </w:rPr>
        <w:t>»;</w:t>
      </w:r>
    </w:p>
    <w:p w:rsidR="006A68D3" w:rsidRPr="00AE36A1" w:rsidRDefault="00414D7C" w:rsidP="00F201AF">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пункт 3 статьи 296 изложить в следующей редакции:</w:t>
      </w:r>
    </w:p>
    <w:p w:rsidR="00414D7C" w:rsidRPr="00AE36A1" w:rsidRDefault="00414D7C" w:rsidP="00F201AF">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Pr="00AE36A1">
        <w:rPr>
          <w:rFonts w:ascii="Times New Roman" w:hAnsi="Times New Roman"/>
          <w:sz w:val="28"/>
          <w:szCs w:val="28"/>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суде</w:t>
      </w:r>
      <w:r w:rsidRPr="00AE36A1">
        <w:rPr>
          <w:rFonts w:ascii="Times New Roman" w:hAnsi="Times New Roman"/>
          <w:sz w:val="28"/>
          <w:szCs w:val="28"/>
          <w:lang w:val="kk-KZ"/>
        </w:rPr>
        <w:t xml:space="preserve"> </w:t>
      </w:r>
      <w:r w:rsidRPr="00AE36A1">
        <w:rPr>
          <w:rFonts w:ascii="Times New Roman" w:hAnsi="Times New Roman"/>
          <w:sz w:val="28"/>
          <w:szCs w:val="28"/>
        </w:rPr>
        <w:t xml:space="preserve">Международного финансового центра «Астана», Международном </w:t>
      </w:r>
      <w:r w:rsidRPr="00AE36A1">
        <w:rPr>
          <w:rFonts w:ascii="Times New Roman" w:hAnsi="Times New Roman"/>
          <w:sz w:val="28"/>
          <w:szCs w:val="28"/>
          <w:lang w:val="kk-KZ"/>
        </w:rPr>
        <w:t>арбитражном центре</w:t>
      </w:r>
      <w:r w:rsidRPr="00AE36A1">
        <w:rPr>
          <w:rFonts w:ascii="Times New Roman" w:hAnsi="Times New Roman"/>
          <w:sz w:val="28"/>
          <w:szCs w:val="28"/>
        </w:rPr>
        <w:t xml:space="preserve">, а также в </w:t>
      </w:r>
      <w:r w:rsidRPr="00AE36A1">
        <w:rPr>
          <w:rFonts w:ascii="Times New Roman" w:hAnsi="Times New Roman"/>
          <w:sz w:val="28"/>
          <w:szCs w:val="28"/>
          <w:lang w:val="kk-KZ"/>
        </w:rPr>
        <w:t xml:space="preserve">иных </w:t>
      </w:r>
      <w:r w:rsidRPr="00AE36A1">
        <w:rPr>
          <w:rFonts w:ascii="Times New Roman" w:hAnsi="Times New Roman"/>
          <w:sz w:val="28"/>
          <w:szCs w:val="28"/>
        </w:rPr>
        <w:t>арбитражах определяемых соглашением сторон.</w:t>
      </w:r>
      <w:r w:rsidRPr="00AE36A1">
        <w:rPr>
          <w:rFonts w:ascii="Times New Roman" w:hAnsi="Times New Roman"/>
          <w:color w:val="000000"/>
          <w:sz w:val="28"/>
          <w:szCs w:val="28"/>
          <w:shd w:val="clear" w:color="auto" w:fill="FFFFFF"/>
        </w:rPr>
        <w:t>»;</w:t>
      </w:r>
    </w:p>
    <w:p w:rsidR="00CD22E6" w:rsidRPr="00AE36A1" w:rsidRDefault="00CD22E6" w:rsidP="008D0273">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подпункт 1) пункта 1 статьи 315 изложить в следующей редакции:</w:t>
      </w:r>
    </w:p>
    <w:p w:rsidR="00414D7C" w:rsidRPr="00AE36A1" w:rsidRDefault="00CD22E6" w:rsidP="00A84F87">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Pr="00AE36A1">
        <w:rPr>
          <w:rStyle w:val="11"/>
          <w:rFonts w:ascii="Times New Roman" w:hAnsi="Times New Roman"/>
          <w:b w:val="0"/>
          <w:color w:val="000000"/>
          <w:sz w:val="28"/>
          <w:szCs w:val="28"/>
        </w:rPr>
        <w:t>1) рассматривает обращения инвесторов по вопросам, возникающим в ходе осуществления инвестиционной деятельности в Республике Казахстан, и выносит обязательные для рассмотрения указания;</w:t>
      </w:r>
      <w:r w:rsidR="007D2DB0" w:rsidRPr="00AE36A1">
        <w:rPr>
          <w:rFonts w:ascii="Times New Roman" w:hAnsi="Times New Roman"/>
          <w:color w:val="000000"/>
          <w:sz w:val="28"/>
          <w:szCs w:val="28"/>
          <w:shd w:val="clear" w:color="auto" w:fill="FFFFFF"/>
        </w:rPr>
        <w:t>»;</w:t>
      </w:r>
    </w:p>
    <w:p w:rsidR="007D2DB0" w:rsidRPr="00AE36A1" w:rsidRDefault="007D2DB0" w:rsidP="007D2DB0">
      <w:pPr>
        <w:pStyle w:val="a3"/>
        <w:numPr>
          <w:ilvl w:val="0"/>
          <w:numId w:val="2"/>
        </w:numPr>
        <w:ind w:left="0"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пункт 1 статьи 316 дополнить подпунктом 3-1) следующего содержания:</w:t>
      </w:r>
    </w:p>
    <w:p w:rsidR="007D2DB0" w:rsidRPr="00AE36A1" w:rsidRDefault="007D2DB0" w:rsidP="00D16A98">
      <w:pPr>
        <w:pStyle w:val="a3"/>
        <w:ind w:firstLine="709"/>
        <w:contextualSpacing/>
        <w:jc w:val="both"/>
        <w:rPr>
          <w:rFonts w:ascii="Times New Roman" w:hAnsi="Times New Roman"/>
          <w:color w:val="000000"/>
          <w:sz w:val="28"/>
          <w:szCs w:val="28"/>
          <w:shd w:val="clear" w:color="auto" w:fill="FFFFFF"/>
        </w:rPr>
      </w:pPr>
      <w:r w:rsidRPr="00AE36A1">
        <w:rPr>
          <w:rFonts w:ascii="Times New Roman" w:hAnsi="Times New Roman"/>
          <w:color w:val="000000"/>
          <w:sz w:val="28"/>
          <w:szCs w:val="28"/>
          <w:shd w:val="clear" w:color="auto" w:fill="FFFFFF"/>
        </w:rPr>
        <w:t>«</w:t>
      </w:r>
      <w:r w:rsidR="00D16A98" w:rsidRPr="00AE36A1">
        <w:rPr>
          <w:rFonts w:ascii="Times New Roman" w:hAnsi="Times New Roman"/>
          <w:sz w:val="28"/>
          <w:szCs w:val="28"/>
        </w:rPr>
        <w:t xml:space="preserve">3-1) </w:t>
      </w:r>
      <w:r w:rsidR="00796931" w:rsidRPr="00AE36A1">
        <w:rPr>
          <w:rFonts w:ascii="Times New Roman" w:hAnsi="Times New Roman"/>
          <w:sz w:val="28"/>
          <w:szCs w:val="28"/>
        </w:rPr>
        <w:t>п</w:t>
      </w:r>
      <w:r w:rsidR="00D16A98" w:rsidRPr="00AE36A1">
        <w:rPr>
          <w:rFonts w:ascii="Times New Roman" w:hAnsi="Times New Roman"/>
          <w:sz w:val="28"/>
          <w:szCs w:val="28"/>
        </w:rPr>
        <w:t>риостанавлива</w:t>
      </w:r>
      <w:r w:rsidR="002561F4" w:rsidRPr="00AE36A1">
        <w:rPr>
          <w:rFonts w:ascii="Times New Roman" w:hAnsi="Times New Roman"/>
          <w:sz w:val="28"/>
          <w:szCs w:val="28"/>
        </w:rPr>
        <w:t>ет</w:t>
      </w:r>
      <w:r w:rsidR="00D16A98" w:rsidRPr="00AE36A1">
        <w:rPr>
          <w:rFonts w:ascii="Times New Roman" w:hAnsi="Times New Roman"/>
          <w:sz w:val="28"/>
          <w:szCs w:val="28"/>
        </w:rPr>
        <w:t xml:space="preserve"> акты государственных органов в отношении инвесторов до принятия соответствующего решения контрольным/надзорным уполномоченным органом, относительно законности принятого акта, явившегося предметом рассмотрения Инвестиционным омбудсменом.</w:t>
      </w:r>
      <w:r w:rsidRPr="00AE36A1">
        <w:rPr>
          <w:rFonts w:ascii="Times New Roman" w:hAnsi="Times New Roman"/>
          <w:color w:val="000000"/>
          <w:sz w:val="28"/>
          <w:szCs w:val="28"/>
          <w:shd w:val="clear" w:color="auto" w:fill="FFFFFF"/>
        </w:rPr>
        <w:t>».</w:t>
      </w:r>
    </w:p>
    <w:p w:rsidR="00806889" w:rsidRPr="00AE36A1" w:rsidRDefault="00806889"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Гражданский процессуальный кодекс Республики Казахстан от </w:t>
      </w:r>
      <w:r w:rsidR="007319B7" w:rsidRPr="00AE36A1">
        <w:rPr>
          <w:rFonts w:ascii="Times New Roman" w:hAnsi="Times New Roman"/>
          <w:sz w:val="28"/>
          <w:szCs w:val="28"/>
        </w:rPr>
        <w:br/>
      </w:r>
      <w:r w:rsidRPr="00AE36A1">
        <w:rPr>
          <w:rFonts w:ascii="Times New Roman" w:hAnsi="Times New Roman"/>
          <w:sz w:val="28"/>
          <w:szCs w:val="28"/>
        </w:rPr>
        <w:t xml:space="preserve">31 октября 2015 года </w:t>
      </w:r>
      <w:r w:rsidR="00441AA6" w:rsidRPr="00AE36A1">
        <w:rPr>
          <w:rFonts w:ascii="Times New Roman" w:hAnsi="Times New Roman"/>
          <w:color w:val="000000"/>
          <w:spacing w:val="2"/>
          <w:sz w:val="28"/>
          <w:szCs w:val="28"/>
          <w:shd w:val="clear" w:color="auto" w:fill="FFFFFF"/>
        </w:rPr>
        <w:t>(Ведомости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w:t>
      </w:r>
      <w:r w:rsidRPr="00AE36A1">
        <w:rPr>
          <w:rFonts w:ascii="Times New Roman" w:hAnsi="Times New Roman"/>
          <w:sz w:val="28"/>
          <w:szCs w:val="28"/>
        </w:rPr>
        <w:t>:</w:t>
      </w:r>
    </w:p>
    <w:p w:rsidR="00026A07" w:rsidRPr="00AE36A1" w:rsidRDefault="00026A07" w:rsidP="0062794A">
      <w:pPr>
        <w:pStyle w:val="a5"/>
        <w:numPr>
          <w:ilvl w:val="0"/>
          <w:numId w:val="16"/>
        </w:numPr>
        <w:spacing w:after="0" w:line="240" w:lineRule="auto"/>
        <w:ind w:left="0" w:firstLine="709"/>
        <w:jc w:val="both"/>
        <w:rPr>
          <w:rStyle w:val="11"/>
          <w:rFonts w:ascii="Times New Roman" w:hAnsi="Times New Roman"/>
          <w:b w:val="0"/>
          <w:sz w:val="28"/>
          <w:szCs w:val="28"/>
          <w:shd w:val="clear" w:color="auto" w:fill="auto"/>
        </w:rPr>
      </w:pPr>
      <w:r w:rsidRPr="00AE36A1">
        <w:rPr>
          <w:rStyle w:val="11"/>
          <w:rFonts w:ascii="Times New Roman" w:hAnsi="Times New Roman"/>
          <w:b w:val="0"/>
          <w:sz w:val="28"/>
          <w:szCs w:val="28"/>
          <w:shd w:val="clear" w:color="auto" w:fill="auto"/>
        </w:rPr>
        <w:t>в оглавлении:</w:t>
      </w:r>
    </w:p>
    <w:p w:rsidR="00654FD8" w:rsidRPr="00AE36A1" w:rsidRDefault="00654FD8" w:rsidP="00026A07">
      <w:pPr>
        <w:pStyle w:val="a5"/>
        <w:spacing w:after="0" w:line="240" w:lineRule="auto"/>
        <w:ind w:left="709"/>
        <w:jc w:val="both"/>
        <w:rPr>
          <w:rStyle w:val="11"/>
          <w:rFonts w:ascii="Times New Roman" w:hAnsi="Times New Roman"/>
          <w:b w:val="0"/>
          <w:sz w:val="28"/>
          <w:szCs w:val="28"/>
          <w:shd w:val="clear" w:color="auto" w:fill="auto"/>
        </w:rPr>
      </w:pPr>
      <w:r w:rsidRPr="00AE36A1">
        <w:rPr>
          <w:rStyle w:val="11"/>
          <w:rFonts w:ascii="Times New Roman" w:hAnsi="Times New Roman"/>
          <w:b w:val="0"/>
          <w:bCs/>
          <w:color w:val="000000"/>
          <w:sz w:val="28"/>
          <w:szCs w:val="28"/>
        </w:rPr>
        <w:t>заголовок статьи 27 изложить в следующей редакции:</w:t>
      </w:r>
    </w:p>
    <w:p w:rsidR="00EE30B8" w:rsidRPr="00AE36A1" w:rsidRDefault="00654FD8" w:rsidP="00654FD8">
      <w:pPr>
        <w:pStyle w:val="a3"/>
        <w:ind w:firstLine="709"/>
        <w:contextualSpacing/>
        <w:jc w:val="both"/>
        <w:rPr>
          <w:rFonts w:ascii="Times New Roman" w:hAnsi="Times New Roman"/>
          <w:bCs/>
          <w:color w:val="000000"/>
          <w:sz w:val="28"/>
          <w:szCs w:val="28"/>
          <w:shd w:val="clear" w:color="auto" w:fill="FFFFFF"/>
        </w:rPr>
      </w:pPr>
      <w:r w:rsidRPr="00AE36A1">
        <w:rPr>
          <w:rStyle w:val="11"/>
          <w:rFonts w:ascii="Times New Roman" w:hAnsi="Times New Roman"/>
          <w:b w:val="0"/>
          <w:bCs/>
          <w:color w:val="000000"/>
          <w:sz w:val="28"/>
          <w:szCs w:val="28"/>
        </w:rPr>
        <w:t>«Статья 27. Подсудность гражданских дел специализированным судам, специализированным составам суда и суду города Нур-Султан»;</w:t>
      </w:r>
    </w:p>
    <w:p w:rsidR="00806889" w:rsidRPr="00AE36A1" w:rsidRDefault="00176EEA" w:rsidP="0062794A">
      <w:pPr>
        <w:pStyle w:val="a5"/>
        <w:numPr>
          <w:ilvl w:val="0"/>
          <w:numId w:val="1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и абзац первый части второй пункта 4 статьи 27 изложить в следующей редакции:</w:t>
      </w:r>
    </w:p>
    <w:p w:rsidR="00176EEA" w:rsidRPr="00AE36A1" w:rsidRDefault="00176EEA" w:rsidP="006031E8">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006031E8" w:rsidRPr="00AE36A1">
        <w:rPr>
          <w:rStyle w:val="11"/>
          <w:rFonts w:ascii="Times New Roman" w:hAnsi="Times New Roman"/>
          <w:b w:val="0"/>
          <w:bCs/>
          <w:color w:val="000000"/>
          <w:sz w:val="28"/>
          <w:szCs w:val="28"/>
        </w:rPr>
        <w:t>4. Суд города Нур-Султан по правилам суда первой инстанции рассматривает гражданские дела по инвестиционным спорам, а также иные споры между инвесторами и государственными органами, связанные с инвестиционной деятельностью инвестора, с участием:</w:t>
      </w:r>
      <w:r w:rsidR="002561F4" w:rsidRPr="00AE36A1">
        <w:rPr>
          <w:rFonts w:ascii="Times New Roman" w:hAnsi="Times New Roman"/>
          <w:sz w:val="28"/>
          <w:szCs w:val="28"/>
        </w:rPr>
        <w:t>»;</w:t>
      </w:r>
    </w:p>
    <w:p w:rsidR="002561F4" w:rsidRPr="00AE36A1" w:rsidRDefault="002561F4" w:rsidP="002561F4">
      <w:pPr>
        <w:pStyle w:val="a3"/>
        <w:numPr>
          <w:ilvl w:val="0"/>
          <w:numId w:val="16"/>
        </w:numPr>
        <w:ind w:left="0" w:firstLine="709"/>
        <w:contextualSpacing/>
        <w:jc w:val="both"/>
        <w:rPr>
          <w:rFonts w:ascii="Times New Roman" w:hAnsi="Times New Roman"/>
          <w:bCs/>
          <w:color w:val="000000"/>
          <w:sz w:val="28"/>
          <w:szCs w:val="28"/>
          <w:shd w:val="clear" w:color="auto" w:fill="FFFFFF"/>
        </w:rPr>
      </w:pPr>
      <w:r w:rsidRPr="00AE36A1">
        <w:rPr>
          <w:rFonts w:ascii="Times New Roman" w:hAnsi="Times New Roman"/>
          <w:sz w:val="28"/>
          <w:szCs w:val="28"/>
        </w:rPr>
        <w:t>статью 28 изложить в следующей редакции:</w:t>
      </w:r>
    </w:p>
    <w:p w:rsidR="002561F4" w:rsidRPr="00AE36A1" w:rsidRDefault="002561F4" w:rsidP="002561F4">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b/>
          <w:sz w:val="28"/>
          <w:szCs w:val="28"/>
        </w:rPr>
        <w:t>«</w:t>
      </w:r>
      <w:r w:rsidRPr="00AE36A1">
        <w:rPr>
          <w:rStyle w:val="11"/>
          <w:rFonts w:ascii="Times New Roman" w:hAnsi="Times New Roman"/>
          <w:b w:val="0"/>
          <w:bCs/>
          <w:noProof/>
          <w:color w:val="000000"/>
          <w:sz w:val="28"/>
          <w:szCs w:val="28"/>
        </w:rPr>
        <w:t xml:space="preserve">Верховный Суд Республики Казахстан рассматривает и разрешает по правилам суда первой инстанции гражданские дела об оспаривании решений и действий (бездействия) Центральной избирательной комиссии Республики </w:t>
      </w:r>
      <w:r w:rsidRPr="00AE36A1">
        <w:rPr>
          <w:rStyle w:val="11"/>
          <w:rFonts w:ascii="Times New Roman" w:hAnsi="Times New Roman"/>
          <w:b w:val="0"/>
          <w:bCs/>
          <w:noProof/>
          <w:color w:val="000000"/>
          <w:sz w:val="28"/>
          <w:szCs w:val="28"/>
        </w:rPr>
        <w:lastRenderedPageBreak/>
        <w:t>Казахстан, решений и действий (бездействия) Центральной комиссии референдума.</w:t>
      </w:r>
      <w:r w:rsidRPr="00AE36A1">
        <w:rPr>
          <w:rFonts w:ascii="Times New Roman" w:hAnsi="Times New Roman"/>
          <w:b/>
          <w:sz w:val="28"/>
          <w:szCs w:val="28"/>
        </w:rPr>
        <w:t>»</w:t>
      </w:r>
      <w:r w:rsidRPr="00AE36A1">
        <w:rPr>
          <w:rFonts w:ascii="Times New Roman" w:hAnsi="Times New Roman"/>
          <w:sz w:val="28"/>
          <w:szCs w:val="28"/>
        </w:rPr>
        <w:t>.</w:t>
      </w:r>
    </w:p>
    <w:p w:rsidR="00C00FEB" w:rsidRPr="00AE36A1" w:rsidRDefault="00C00FEB" w:rsidP="00CD681A">
      <w:pPr>
        <w:pStyle w:val="a5"/>
        <w:numPr>
          <w:ilvl w:val="0"/>
          <w:numId w:val="15"/>
        </w:numPr>
        <w:tabs>
          <w:tab w:val="left" w:pos="0"/>
        </w:tabs>
        <w:spacing w:after="0" w:line="240" w:lineRule="auto"/>
        <w:ind w:left="0" w:firstLine="709"/>
        <w:jc w:val="both"/>
        <w:rPr>
          <w:rFonts w:ascii="Times New Roman" w:hAnsi="Times New Roman"/>
          <w:noProof/>
          <w:sz w:val="28"/>
          <w:szCs w:val="28"/>
        </w:rPr>
      </w:pPr>
      <w:r w:rsidRPr="00AE36A1">
        <w:rPr>
          <w:rFonts w:ascii="Times New Roman" w:hAnsi="Times New Roman"/>
          <w:noProof/>
          <w:sz w:val="28"/>
          <w:szCs w:val="28"/>
        </w:rPr>
        <w:t>В Трудовой кодекс Республики Казахстан от 23 ноября 2015 года</w:t>
      </w:r>
      <w:r w:rsidR="00180D19" w:rsidRPr="00AE36A1">
        <w:rPr>
          <w:rFonts w:ascii="Times New Roman" w:hAnsi="Times New Roman"/>
          <w:noProof/>
          <w:sz w:val="28"/>
          <w:szCs w:val="28"/>
        </w:rPr>
        <w:t xml:space="preserve"> </w:t>
      </w:r>
      <w:r w:rsidR="00C24D9C" w:rsidRPr="00AE36A1">
        <w:rPr>
          <w:rFonts w:ascii="Times New Roman" w:hAnsi="Times New Roman"/>
          <w:noProof/>
          <w:sz w:val="28"/>
          <w:szCs w:val="28"/>
        </w:rPr>
        <w:t xml:space="preserve">(Ведомости Парламента Республики Казахстан, 2015 г., № 22-IV, ст.151; </w:t>
      </w:r>
      <w:r w:rsidR="00D30E91" w:rsidRPr="00AE36A1">
        <w:rPr>
          <w:rFonts w:ascii="Times New Roman" w:hAnsi="Times New Roman"/>
          <w:noProof/>
          <w:sz w:val="28"/>
          <w:szCs w:val="28"/>
        </w:rPr>
        <w:br/>
      </w:r>
      <w:r w:rsidR="00C24D9C" w:rsidRPr="00AE36A1">
        <w:rPr>
          <w:rFonts w:ascii="Times New Roman" w:hAnsi="Times New Roman"/>
          <w:noProof/>
          <w:sz w:val="28"/>
          <w:szCs w:val="28"/>
        </w:rPr>
        <w:t>2016 г., № 7-І, ст.49; 2017 г., № 11, ст.29; № 12, ст.34; № 13, ст.45; № 20, ст.96; 2018 г., № 1, ст.4; № 7-8, ст.22; № 10, ст.32; № 14, ст.42; № 15, ст.47, 48):</w:t>
      </w:r>
    </w:p>
    <w:p w:rsidR="00C24D9C" w:rsidRPr="00AE36A1" w:rsidRDefault="00C24D9C" w:rsidP="00CD681A">
      <w:pPr>
        <w:pStyle w:val="a5"/>
        <w:numPr>
          <w:ilvl w:val="0"/>
          <w:numId w:val="36"/>
        </w:numPr>
        <w:tabs>
          <w:tab w:val="left" w:pos="0"/>
        </w:tabs>
        <w:spacing w:after="0" w:line="240" w:lineRule="auto"/>
        <w:ind w:left="0" w:firstLine="709"/>
        <w:jc w:val="both"/>
        <w:rPr>
          <w:rFonts w:ascii="Times New Roman" w:hAnsi="Times New Roman"/>
          <w:noProof/>
          <w:sz w:val="28"/>
          <w:szCs w:val="28"/>
        </w:rPr>
      </w:pPr>
      <w:r w:rsidRPr="00AE36A1">
        <w:rPr>
          <w:rFonts w:ascii="Times New Roman" w:hAnsi="Times New Roman"/>
          <w:noProof/>
          <w:sz w:val="28"/>
          <w:szCs w:val="28"/>
        </w:rPr>
        <w:t>в оглавлении:</w:t>
      </w:r>
    </w:p>
    <w:p w:rsidR="00C24D9C" w:rsidRPr="00AE36A1" w:rsidRDefault="00C24D9C" w:rsidP="00CD681A">
      <w:pPr>
        <w:pStyle w:val="a5"/>
        <w:tabs>
          <w:tab w:val="left" w:pos="0"/>
        </w:tabs>
        <w:spacing w:after="0" w:line="240" w:lineRule="auto"/>
        <w:ind w:left="0" w:firstLine="709"/>
        <w:jc w:val="both"/>
        <w:rPr>
          <w:rFonts w:ascii="Times New Roman" w:hAnsi="Times New Roman"/>
          <w:noProof/>
          <w:sz w:val="28"/>
          <w:szCs w:val="28"/>
        </w:rPr>
      </w:pPr>
      <w:r w:rsidRPr="00AE36A1">
        <w:rPr>
          <w:rFonts w:ascii="Times New Roman" w:hAnsi="Times New Roman"/>
          <w:noProof/>
          <w:sz w:val="28"/>
          <w:szCs w:val="28"/>
        </w:rPr>
        <w:t>дополнить заголовком главы 17-1 следующего содержания</w:t>
      </w:r>
      <w:r w:rsidR="001C1A2A" w:rsidRPr="00AE36A1">
        <w:rPr>
          <w:rFonts w:ascii="Times New Roman" w:hAnsi="Times New Roman"/>
          <w:noProof/>
          <w:sz w:val="28"/>
          <w:szCs w:val="28"/>
        </w:rPr>
        <w:t>:</w:t>
      </w:r>
    </w:p>
    <w:p w:rsidR="001C1A2A" w:rsidRPr="00AE36A1" w:rsidRDefault="001C1A2A" w:rsidP="00CD681A">
      <w:pPr>
        <w:pStyle w:val="a5"/>
        <w:tabs>
          <w:tab w:val="left" w:pos="0"/>
        </w:tabs>
        <w:spacing w:after="0" w:line="240" w:lineRule="auto"/>
        <w:ind w:left="0" w:firstLine="709"/>
        <w:jc w:val="both"/>
        <w:rPr>
          <w:rFonts w:ascii="Times New Roman" w:hAnsi="Times New Roman"/>
          <w:noProof/>
          <w:sz w:val="28"/>
          <w:szCs w:val="28"/>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Глава 17-1.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1C1A2A" w:rsidRPr="00AE36A1" w:rsidRDefault="001C1A2A" w:rsidP="00CD681A">
      <w:pPr>
        <w:pStyle w:val="a5"/>
        <w:tabs>
          <w:tab w:val="left" w:pos="0"/>
        </w:tabs>
        <w:spacing w:after="0" w:line="240" w:lineRule="auto"/>
        <w:ind w:left="0" w:firstLine="709"/>
        <w:jc w:val="both"/>
        <w:rPr>
          <w:rFonts w:ascii="Times New Roman" w:hAnsi="Times New Roman"/>
          <w:noProof/>
          <w:sz w:val="28"/>
          <w:szCs w:val="28"/>
        </w:rPr>
      </w:pPr>
      <w:r w:rsidRPr="00AE36A1">
        <w:rPr>
          <w:rFonts w:ascii="Times New Roman" w:hAnsi="Times New Roman"/>
          <w:noProof/>
          <w:sz w:val="28"/>
          <w:szCs w:val="28"/>
        </w:rPr>
        <w:t>дополнить заголовком статьи 180-1 следующего содержания:</w:t>
      </w:r>
    </w:p>
    <w:p w:rsidR="001C1A2A" w:rsidRPr="00AE36A1" w:rsidRDefault="00CD681A" w:rsidP="00CD681A">
      <w:pPr>
        <w:pStyle w:val="a3"/>
        <w:tabs>
          <w:tab w:val="left" w:pos="0"/>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Статья 180-1.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CD681A" w:rsidRPr="00AE36A1" w:rsidRDefault="00CD681A" w:rsidP="00CD681A">
      <w:pPr>
        <w:pStyle w:val="a5"/>
        <w:numPr>
          <w:ilvl w:val="0"/>
          <w:numId w:val="36"/>
        </w:numPr>
        <w:tabs>
          <w:tab w:val="left" w:pos="0"/>
        </w:tabs>
        <w:spacing w:after="0" w:line="240" w:lineRule="auto"/>
        <w:ind w:left="0" w:firstLine="709"/>
        <w:jc w:val="both"/>
        <w:rPr>
          <w:rFonts w:ascii="Times New Roman" w:hAnsi="Times New Roman"/>
          <w:noProof/>
          <w:sz w:val="28"/>
          <w:szCs w:val="28"/>
        </w:rPr>
      </w:pPr>
      <w:r w:rsidRPr="00AE36A1">
        <w:rPr>
          <w:rFonts w:ascii="Times New Roman" w:hAnsi="Times New Roman"/>
          <w:noProof/>
          <w:sz w:val="28"/>
          <w:szCs w:val="28"/>
        </w:rPr>
        <w:t>дополнить статьей 180-1 следующего содержания:</w:t>
      </w:r>
    </w:p>
    <w:p w:rsidR="00CD681A" w:rsidRPr="00AE36A1" w:rsidRDefault="00CD681A" w:rsidP="00CD681A">
      <w:pPr>
        <w:pStyle w:val="a3"/>
        <w:tabs>
          <w:tab w:val="left" w:pos="0"/>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Статья 180-1. Обеспечение стабильности норм законодательства в рамках Соглашения об инвестициях</w:t>
      </w:r>
    </w:p>
    <w:p w:rsidR="00CD681A" w:rsidRPr="00AE36A1" w:rsidRDefault="00CD681A" w:rsidP="00CD681A">
      <w:pPr>
        <w:pStyle w:val="a5"/>
        <w:tabs>
          <w:tab w:val="left" w:pos="0"/>
        </w:tabs>
        <w:spacing w:after="0" w:line="240" w:lineRule="auto"/>
        <w:ind w:left="0" w:firstLine="709"/>
        <w:jc w:val="both"/>
        <w:rPr>
          <w:rFonts w:ascii="Times New Roman" w:hAnsi="Times New Roman"/>
          <w:noProof/>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Кодекса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noProof/>
          <w:sz w:val="28"/>
          <w:szCs w:val="28"/>
        </w:rPr>
        <w:t>».</w:t>
      </w:r>
    </w:p>
    <w:p w:rsidR="00305A82" w:rsidRPr="00AE36A1" w:rsidRDefault="00377F24"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rPr>
        <w:t xml:space="preserve">В Кодекс Республики Казахстан от 25 </w:t>
      </w:r>
      <w:r w:rsidRPr="00AE36A1">
        <w:rPr>
          <w:rFonts w:ascii="Times New Roman" w:eastAsia="SimSun" w:hAnsi="Times New Roman"/>
          <w:sz w:val="28"/>
          <w:szCs w:val="28"/>
        </w:rPr>
        <w:t xml:space="preserve">декабря 2017 года «О налогах и других обязательных платежах в бюджет» (Налоговый кодекс) </w:t>
      </w:r>
      <w:r w:rsidR="005A78A0" w:rsidRPr="00AE36A1">
        <w:rPr>
          <w:rFonts w:ascii="Times New Roman" w:hAnsi="Times New Roman"/>
          <w:color w:val="000000"/>
          <w:spacing w:val="2"/>
          <w:sz w:val="28"/>
          <w:szCs w:val="28"/>
          <w:shd w:val="clear" w:color="auto" w:fill="FFFFFF"/>
        </w:rPr>
        <w:t>(Ведомости Парламента Республики Казахстан, 2017 г., № 22-I, 22-II, ст.107; 2018 г., № 10, ст.32; № 11, ст.37; № 13, ст.41; № 14, ст.42, 44; № 15, ст.50; № 19, ст.62; № 22, ст.82, 83; № 24, ст.93, 94; 2019 г., № 1, ст.2, 4; № 2, ст.6; № 5-6, ст.27; № 7, ст.37, 39; № 8, ст.45)</w:t>
      </w:r>
      <w:r w:rsidR="005F3B69" w:rsidRPr="00AE36A1">
        <w:rPr>
          <w:rFonts w:ascii="Times New Roman" w:hAnsi="Times New Roman"/>
          <w:sz w:val="28"/>
          <w:szCs w:val="28"/>
        </w:rPr>
        <w:t>:</w:t>
      </w:r>
    </w:p>
    <w:p w:rsidR="005F403F" w:rsidRPr="00AE36A1" w:rsidRDefault="0047010B"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r w:rsidR="005F403F" w:rsidRPr="00AE36A1">
        <w:rPr>
          <w:rFonts w:ascii="Times New Roman" w:hAnsi="Times New Roman"/>
          <w:sz w:val="28"/>
          <w:szCs w:val="28"/>
        </w:rPr>
        <w:t>:</w:t>
      </w:r>
    </w:p>
    <w:p w:rsidR="00607390" w:rsidRPr="00AE36A1" w:rsidRDefault="00607390" w:rsidP="00607390">
      <w:pPr>
        <w:pStyle w:val="a3"/>
        <w:ind w:firstLine="709"/>
        <w:contextualSpacing/>
        <w:jc w:val="both"/>
        <w:rPr>
          <w:rStyle w:val="11"/>
          <w:rFonts w:ascii="Times New Roman" w:hAnsi="Times New Roman"/>
          <w:b w:val="0"/>
          <w:bCs/>
          <w:color w:val="000000"/>
          <w:sz w:val="28"/>
          <w:szCs w:val="28"/>
        </w:rPr>
      </w:pPr>
      <w:r w:rsidRPr="00AE36A1">
        <w:rPr>
          <w:rFonts w:ascii="Times New Roman" w:hAnsi="Times New Roman"/>
          <w:sz w:val="28"/>
          <w:szCs w:val="28"/>
        </w:rPr>
        <w:t xml:space="preserve">заголовок статьи 26 </w:t>
      </w:r>
      <w:r w:rsidRPr="00AE36A1">
        <w:rPr>
          <w:rStyle w:val="11"/>
          <w:rFonts w:ascii="Times New Roman" w:hAnsi="Times New Roman"/>
          <w:b w:val="0"/>
          <w:bCs/>
          <w:color w:val="000000"/>
          <w:sz w:val="28"/>
          <w:szCs w:val="28"/>
        </w:rPr>
        <w:t>изложить в следующей редакции:</w:t>
      </w:r>
    </w:p>
    <w:p w:rsidR="00607390" w:rsidRPr="00AE36A1" w:rsidRDefault="00607390" w:rsidP="00607390">
      <w:pPr>
        <w:pStyle w:val="j17"/>
        <w:shd w:val="clear" w:color="auto" w:fill="FFFFFF"/>
        <w:spacing w:before="0" w:beforeAutospacing="0" w:after="0" w:afterAutospacing="0"/>
        <w:ind w:firstLine="709"/>
        <w:contextualSpacing/>
        <w:jc w:val="both"/>
        <w:textAlignment w:val="baseline"/>
        <w:rPr>
          <w:sz w:val="28"/>
          <w:szCs w:val="28"/>
          <w:shd w:val="clear" w:color="auto" w:fill="FFFFFF"/>
        </w:rPr>
      </w:pPr>
      <w:r w:rsidRPr="00AE36A1">
        <w:rPr>
          <w:sz w:val="28"/>
          <w:szCs w:val="28"/>
        </w:rPr>
        <w:t>«</w:t>
      </w:r>
      <w:r w:rsidRPr="00AE36A1">
        <w:rPr>
          <w:sz w:val="28"/>
          <w:szCs w:val="28"/>
          <w:shd w:val="clear" w:color="auto" w:fill="FFFFFF"/>
        </w:rPr>
        <w:t>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w:t>
      </w:r>
      <w:hyperlink r:id="rId13" w:history="1">
        <w:r w:rsidRPr="00AE36A1">
          <w:rPr>
            <w:rStyle w:val="ab"/>
            <w:color w:val="auto"/>
            <w:sz w:val="28"/>
            <w:szCs w:val="28"/>
            <w:u w:val="none"/>
            <w:bdr w:val="none" w:sz="0" w:space="0" w:color="auto" w:frame="1"/>
            <w:shd w:val="clear" w:color="auto" w:fill="FFFFFF"/>
          </w:rPr>
          <w:t>в, организаций</w:t>
        </w:r>
      </w:hyperlink>
      <w:r w:rsidRPr="00AE36A1">
        <w:rPr>
          <w:sz w:val="28"/>
          <w:szCs w:val="28"/>
          <w:shd w:val="clear" w:color="auto" w:fill="FFFFFF"/>
        </w:rPr>
        <w:t> и уполномоченных лиц при взаимодействии с налоговыми органами</w:t>
      </w:r>
      <w:r w:rsidRPr="00AE36A1">
        <w:rPr>
          <w:sz w:val="28"/>
          <w:szCs w:val="28"/>
        </w:rPr>
        <w:t>»;</w:t>
      </w:r>
    </w:p>
    <w:p w:rsidR="00BE109C" w:rsidRPr="00AE36A1" w:rsidRDefault="00BE109C" w:rsidP="00BE109C">
      <w:pPr>
        <w:pStyle w:val="a3"/>
        <w:ind w:firstLine="709"/>
        <w:contextualSpacing/>
        <w:jc w:val="both"/>
        <w:rPr>
          <w:rFonts w:ascii="Times New Roman" w:hAnsi="Times New Roman"/>
          <w:bCs/>
          <w:sz w:val="28"/>
          <w:szCs w:val="28"/>
        </w:rPr>
      </w:pPr>
      <w:r w:rsidRPr="00AE36A1">
        <w:rPr>
          <w:rFonts w:ascii="Times New Roman" w:hAnsi="Times New Roman"/>
          <w:sz w:val="28"/>
          <w:szCs w:val="28"/>
        </w:rPr>
        <w:t>д</w:t>
      </w:r>
      <w:r w:rsidR="00556569" w:rsidRPr="00AE36A1">
        <w:rPr>
          <w:rFonts w:ascii="Times New Roman" w:hAnsi="Times New Roman"/>
          <w:sz w:val="28"/>
          <w:szCs w:val="28"/>
        </w:rPr>
        <w:t xml:space="preserve">ополнить заголовком главы 6 </w:t>
      </w:r>
      <w:r w:rsidRPr="00AE36A1">
        <w:rPr>
          <w:rFonts w:ascii="Times New Roman" w:hAnsi="Times New Roman"/>
          <w:bCs/>
          <w:sz w:val="28"/>
          <w:szCs w:val="28"/>
        </w:rPr>
        <w:t>следующего содержания:</w:t>
      </w:r>
    </w:p>
    <w:p w:rsidR="00556569" w:rsidRPr="00AE36A1" w:rsidRDefault="00BE109C" w:rsidP="00BE109C">
      <w:pPr>
        <w:pStyle w:val="a3"/>
        <w:ind w:firstLine="709"/>
        <w:contextualSpacing/>
        <w:jc w:val="both"/>
        <w:rPr>
          <w:rFonts w:ascii="Times New Roman" w:hAnsi="Times New Roman"/>
          <w:sz w:val="28"/>
          <w:szCs w:val="28"/>
        </w:rPr>
      </w:pPr>
      <w:r w:rsidRPr="00AE36A1">
        <w:rPr>
          <w:rFonts w:ascii="Times New Roman" w:hAnsi="Times New Roman"/>
          <w:sz w:val="28"/>
          <w:szCs w:val="28"/>
        </w:rPr>
        <w:t>«Глава 6. Изменение сроков исполнения налогового обязательства по уплате налогов и (или) плат. Основание прекращения налогового обязательства. Инвестиционный налоговый кредит»;</w:t>
      </w:r>
    </w:p>
    <w:p w:rsidR="00BE109C" w:rsidRPr="00AE36A1" w:rsidRDefault="00BE109C" w:rsidP="00BE109C">
      <w:pPr>
        <w:pStyle w:val="a3"/>
        <w:ind w:firstLine="709"/>
        <w:contextualSpacing/>
        <w:jc w:val="both"/>
        <w:rPr>
          <w:rFonts w:ascii="Times New Roman" w:hAnsi="Times New Roman"/>
          <w:bCs/>
          <w:sz w:val="28"/>
          <w:szCs w:val="28"/>
        </w:rPr>
      </w:pPr>
      <w:r w:rsidRPr="00AE36A1">
        <w:rPr>
          <w:rFonts w:ascii="Times New Roman" w:hAnsi="Times New Roman"/>
          <w:sz w:val="28"/>
          <w:szCs w:val="28"/>
        </w:rPr>
        <w:t xml:space="preserve">дополнить заголовком статьи 49-1 </w:t>
      </w:r>
      <w:r w:rsidRPr="00AE36A1">
        <w:rPr>
          <w:rFonts w:ascii="Times New Roman" w:hAnsi="Times New Roman"/>
          <w:bCs/>
          <w:sz w:val="28"/>
          <w:szCs w:val="28"/>
        </w:rPr>
        <w:t>следующего содержания:</w:t>
      </w:r>
    </w:p>
    <w:p w:rsidR="00556569" w:rsidRPr="00AE36A1" w:rsidRDefault="00BE109C" w:rsidP="00BE109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56569" w:rsidRPr="00AE36A1">
        <w:rPr>
          <w:rFonts w:ascii="Times New Roman" w:hAnsi="Times New Roman"/>
          <w:sz w:val="28"/>
          <w:szCs w:val="28"/>
        </w:rPr>
        <w:t>Статья 49-1. Инвестиционный налоговый кредит</w:t>
      </w:r>
      <w:r w:rsidRPr="00AE36A1">
        <w:rPr>
          <w:rFonts w:ascii="Times New Roman" w:hAnsi="Times New Roman"/>
          <w:sz w:val="28"/>
          <w:szCs w:val="28"/>
        </w:rPr>
        <w:t>»;</w:t>
      </w:r>
    </w:p>
    <w:p w:rsidR="00260442" w:rsidRPr="00AE36A1" w:rsidRDefault="00260442" w:rsidP="00BE109C">
      <w:pPr>
        <w:pStyle w:val="a3"/>
        <w:ind w:firstLine="709"/>
        <w:contextualSpacing/>
        <w:jc w:val="both"/>
        <w:rPr>
          <w:rStyle w:val="11"/>
          <w:rFonts w:ascii="Times New Roman" w:hAnsi="Times New Roman"/>
          <w:b w:val="0"/>
          <w:bCs/>
          <w:color w:val="000000"/>
          <w:sz w:val="28"/>
          <w:szCs w:val="28"/>
        </w:rPr>
      </w:pPr>
      <w:r w:rsidRPr="00AE36A1">
        <w:rPr>
          <w:rStyle w:val="11"/>
          <w:rFonts w:ascii="Times New Roman" w:hAnsi="Times New Roman"/>
          <w:b w:val="0"/>
          <w:bCs/>
          <w:color w:val="000000"/>
          <w:sz w:val="28"/>
          <w:szCs w:val="28"/>
        </w:rPr>
        <w:t>заголовок статьи 50 изложить в следующей редакции:</w:t>
      </w:r>
    </w:p>
    <w:p w:rsidR="00556569" w:rsidRPr="00AE36A1" w:rsidRDefault="00260442" w:rsidP="00BE109C">
      <w:pPr>
        <w:spacing w:after="0" w:line="240" w:lineRule="auto"/>
        <w:ind w:firstLine="709"/>
        <w:contextualSpacing/>
        <w:jc w:val="both"/>
        <w:rPr>
          <w:rStyle w:val="11"/>
          <w:rFonts w:ascii="Times New Roman" w:hAnsi="Times New Roman"/>
          <w:b w:val="0"/>
          <w:sz w:val="28"/>
          <w:szCs w:val="28"/>
          <w:shd w:val="clear" w:color="auto" w:fill="auto"/>
        </w:rPr>
      </w:pPr>
      <w:r w:rsidRPr="00AE36A1">
        <w:rPr>
          <w:rStyle w:val="11"/>
          <w:rFonts w:ascii="Times New Roman" w:hAnsi="Times New Roman"/>
          <w:b w:val="0"/>
          <w:bCs/>
          <w:color w:val="000000"/>
          <w:sz w:val="28"/>
          <w:szCs w:val="28"/>
        </w:rPr>
        <w:lastRenderedPageBreak/>
        <w:t>«</w:t>
      </w:r>
      <w:r w:rsidR="00556569" w:rsidRPr="00AE36A1">
        <w:rPr>
          <w:rFonts w:ascii="Times New Roman" w:hAnsi="Times New Roman"/>
          <w:sz w:val="28"/>
          <w:szCs w:val="28"/>
        </w:rPr>
        <w:t xml:space="preserve">Статья 50. </w:t>
      </w:r>
      <w:r w:rsidR="00374C9C" w:rsidRPr="00AE36A1">
        <w:rPr>
          <w:rFonts w:ascii="Times New Roman" w:hAnsi="Times New Roman"/>
          <w:sz w:val="28"/>
          <w:szCs w:val="28"/>
          <w:lang w:val="kk-KZ"/>
        </w:rPr>
        <w:t>О</w:t>
      </w:r>
      <w:r w:rsidR="00556569" w:rsidRPr="00AE36A1">
        <w:rPr>
          <w:rFonts w:ascii="Times New Roman" w:hAnsi="Times New Roman"/>
          <w:sz w:val="28"/>
          <w:szCs w:val="28"/>
        </w:rPr>
        <w:t>рган,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AE36A1">
        <w:rPr>
          <w:rStyle w:val="11"/>
          <w:rFonts w:ascii="Times New Roman" w:hAnsi="Times New Roman"/>
          <w:b w:val="0"/>
          <w:bCs/>
          <w:color w:val="000000"/>
          <w:sz w:val="28"/>
          <w:szCs w:val="28"/>
        </w:rPr>
        <w:t>»;</w:t>
      </w:r>
    </w:p>
    <w:p w:rsidR="00BE109C" w:rsidRPr="00AE36A1" w:rsidRDefault="00BE109C" w:rsidP="00BE109C">
      <w:pPr>
        <w:pStyle w:val="a3"/>
        <w:ind w:firstLine="709"/>
        <w:contextualSpacing/>
        <w:jc w:val="both"/>
        <w:rPr>
          <w:rFonts w:ascii="Times New Roman" w:hAnsi="Times New Roman"/>
          <w:bCs/>
          <w:sz w:val="28"/>
          <w:szCs w:val="28"/>
        </w:rPr>
      </w:pPr>
      <w:r w:rsidRPr="00AE36A1">
        <w:rPr>
          <w:rFonts w:ascii="Times New Roman" w:hAnsi="Times New Roman"/>
          <w:sz w:val="28"/>
          <w:szCs w:val="28"/>
        </w:rPr>
        <w:t xml:space="preserve">дополнить заголовком статьи 51-1 </w:t>
      </w:r>
      <w:r w:rsidRPr="00AE36A1">
        <w:rPr>
          <w:rFonts w:ascii="Times New Roman" w:hAnsi="Times New Roman"/>
          <w:bCs/>
          <w:sz w:val="28"/>
          <w:szCs w:val="28"/>
        </w:rPr>
        <w:t>следующего содержания:</w:t>
      </w:r>
    </w:p>
    <w:p w:rsidR="00556569" w:rsidRPr="00AE36A1" w:rsidRDefault="00BE109C" w:rsidP="00BE109C">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w:t>
      </w:r>
      <w:r w:rsidR="00556569" w:rsidRPr="00AE36A1">
        <w:rPr>
          <w:rFonts w:ascii="Times New Roman" w:eastAsia="Calibri" w:hAnsi="Times New Roman"/>
          <w:sz w:val="28"/>
          <w:szCs w:val="28"/>
          <w:lang w:eastAsia="en-US"/>
        </w:rPr>
        <w:t xml:space="preserve">Статья </w:t>
      </w:r>
      <w:r w:rsidR="00556569" w:rsidRPr="00AE36A1">
        <w:rPr>
          <w:rFonts w:ascii="Times New Roman" w:eastAsia="Calibri" w:hAnsi="Times New Roman"/>
          <w:sz w:val="28"/>
          <w:szCs w:val="28"/>
          <w:lang w:val="kk-KZ" w:eastAsia="en-US"/>
        </w:rPr>
        <w:t>51-1</w:t>
      </w:r>
      <w:r w:rsidR="00556569" w:rsidRPr="00AE36A1">
        <w:rPr>
          <w:rFonts w:ascii="Times New Roman" w:eastAsia="Calibri" w:hAnsi="Times New Roman"/>
          <w:sz w:val="28"/>
          <w:szCs w:val="28"/>
          <w:lang w:eastAsia="en-US"/>
        </w:rPr>
        <w:t>. Порядок и условия предоставления инвестиционного налогового кредита</w:t>
      </w:r>
      <w:r w:rsidRPr="00AE36A1">
        <w:rPr>
          <w:rFonts w:ascii="Times New Roman" w:eastAsia="Calibri" w:hAnsi="Times New Roman"/>
          <w:sz w:val="28"/>
          <w:szCs w:val="28"/>
          <w:lang w:eastAsia="en-US"/>
        </w:rPr>
        <w:t>»;</w:t>
      </w:r>
    </w:p>
    <w:p w:rsidR="00F23DA2" w:rsidRPr="00AE36A1" w:rsidRDefault="00F23DA2" w:rsidP="00F23DA2">
      <w:pPr>
        <w:pStyle w:val="a3"/>
        <w:ind w:firstLine="709"/>
        <w:contextualSpacing/>
        <w:jc w:val="both"/>
        <w:rPr>
          <w:rStyle w:val="11"/>
          <w:rFonts w:ascii="Times New Roman" w:hAnsi="Times New Roman"/>
          <w:b w:val="0"/>
          <w:bCs/>
          <w:color w:val="000000"/>
          <w:sz w:val="28"/>
          <w:szCs w:val="28"/>
        </w:rPr>
      </w:pPr>
      <w:r w:rsidRPr="00AE36A1">
        <w:rPr>
          <w:rStyle w:val="11"/>
          <w:rFonts w:ascii="Times New Roman" w:hAnsi="Times New Roman"/>
          <w:b w:val="0"/>
          <w:bCs/>
          <w:color w:val="000000"/>
          <w:sz w:val="28"/>
          <w:szCs w:val="28"/>
        </w:rPr>
        <w:t>заголовок статьи 54 изложить в следующей редакции:</w:t>
      </w:r>
    </w:p>
    <w:p w:rsidR="00556569" w:rsidRPr="00AE36A1" w:rsidRDefault="00F23DA2" w:rsidP="00BE109C">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w:t>
      </w:r>
      <w:r w:rsidR="00556569" w:rsidRPr="00AE36A1">
        <w:rPr>
          <w:rFonts w:ascii="Times New Roman" w:eastAsia="Calibri" w:hAnsi="Times New Roman"/>
          <w:sz w:val="28"/>
          <w:szCs w:val="28"/>
          <w:lang w:eastAsia="en-US"/>
        </w:rPr>
        <w:t>Статья 54. Прекращение действия отсрочки, рассрочки и  инвестиционного налогового кредита</w:t>
      </w:r>
      <w:r w:rsidRPr="00AE36A1">
        <w:rPr>
          <w:rFonts w:ascii="Times New Roman" w:eastAsia="Calibri" w:hAnsi="Times New Roman"/>
          <w:sz w:val="28"/>
          <w:szCs w:val="28"/>
          <w:lang w:eastAsia="en-US"/>
        </w:rPr>
        <w:t>»;</w:t>
      </w:r>
    </w:p>
    <w:p w:rsidR="0047010B" w:rsidRPr="00AE36A1" w:rsidRDefault="0047010B" w:rsidP="005F403F">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заголовок статьи </w:t>
      </w:r>
      <w:r w:rsidR="00B732BA" w:rsidRPr="00AE36A1">
        <w:rPr>
          <w:rFonts w:ascii="Times New Roman" w:hAnsi="Times New Roman"/>
          <w:sz w:val="28"/>
          <w:szCs w:val="28"/>
        </w:rPr>
        <w:t>65</w:t>
      </w:r>
      <w:r w:rsidRPr="00AE36A1">
        <w:rPr>
          <w:rFonts w:ascii="Times New Roman" w:hAnsi="Times New Roman"/>
          <w:sz w:val="28"/>
          <w:szCs w:val="28"/>
        </w:rPr>
        <w:t xml:space="preserve"> изложить в следующей редакции:</w:t>
      </w:r>
    </w:p>
    <w:p w:rsidR="00305A82" w:rsidRPr="00AE36A1" w:rsidRDefault="00B732BA" w:rsidP="00B732BA">
      <w:pPr>
        <w:pStyle w:val="a7"/>
        <w:spacing w:before="0" w:beforeAutospacing="0" w:after="0" w:afterAutospacing="0"/>
        <w:ind w:firstLine="709"/>
        <w:contextualSpacing/>
        <w:jc w:val="both"/>
        <w:rPr>
          <w:sz w:val="28"/>
          <w:szCs w:val="28"/>
          <w:lang w:val="ru-RU"/>
        </w:rPr>
      </w:pPr>
      <w:r w:rsidRPr="00AE36A1">
        <w:rPr>
          <w:sz w:val="28"/>
          <w:szCs w:val="28"/>
        </w:rPr>
        <w:t>«</w:t>
      </w:r>
      <w:r w:rsidRPr="00AE36A1">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r w:rsidRPr="00AE36A1">
        <w:rPr>
          <w:sz w:val="28"/>
          <w:szCs w:val="28"/>
        </w:rPr>
        <w:t>»;</w:t>
      </w:r>
    </w:p>
    <w:p w:rsidR="00845A84" w:rsidRPr="00AE36A1" w:rsidRDefault="00845A84" w:rsidP="00845A84">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заголовок раздела 4 изложить в следующей редакции:</w:t>
      </w:r>
    </w:p>
    <w:p w:rsidR="00B732BA" w:rsidRPr="00AE36A1" w:rsidRDefault="00845A84" w:rsidP="00845A8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Раздел 4. Обжалование результатов проверки, результатов горизонтального мониторинга и действий (бездействия) должностных лиц налоговых органов</w:t>
      </w:r>
      <w:r w:rsidRPr="00AE36A1">
        <w:rPr>
          <w:rFonts w:ascii="Times New Roman" w:hAnsi="Times New Roman"/>
          <w:sz w:val="28"/>
          <w:szCs w:val="28"/>
        </w:rPr>
        <w:t>»;</w:t>
      </w:r>
    </w:p>
    <w:p w:rsidR="00580B65" w:rsidRPr="00AE36A1" w:rsidRDefault="00580B65" w:rsidP="00580B65">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заголовок главы 21 изложить в следующей редакции:</w:t>
      </w:r>
    </w:p>
    <w:p w:rsidR="00580B65" w:rsidRPr="00AE36A1" w:rsidRDefault="00580B65" w:rsidP="00580B6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Глава 21. Порядок обжалования уведомления</w:t>
      </w:r>
      <w:r w:rsidRPr="00AE36A1">
        <w:rPr>
          <w:rFonts w:ascii="Times New Roman" w:hAnsi="Times New Roman"/>
          <w:sz w:val="28"/>
          <w:szCs w:val="28"/>
        </w:rPr>
        <w:br/>
      </w:r>
      <w:r w:rsidRPr="00AE36A1">
        <w:rPr>
          <w:rFonts w:ascii="Times New Roman" w:hAnsi="Times New Roman"/>
          <w:bCs/>
          <w:sz w:val="28"/>
          <w:szCs w:val="28"/>
        </w:rPr>
        <w:t>о результатах проверки, уведомления</w:t>
      </w:r>
      <w:r w:rsidRPr="00AE36A1">
        <w:rPr>
          <w:rFonts w:ascii="Times New Roman" w:hAnsi="Times New Roman"/>
          <w:sz w:val="28"/>
          <w:szCs w:val="28"/>
        </w:rPr>
        <w:t xml:space="preserve"> </w:t>
      </w:r>
      <w:r w:rsidRPr="00AE36A1">
        <w:rPr>
          <w:rFonts w:ascii="Times New Roman" w:hAnsi="Times New Roman"/>
          <w:bCs/>
          <w:sz w:val="28"/>
          <w:szCs w:val="28"/>
        </w:rPr>
        <w:t>о результатах горизонтального мониторинга</w:t>
      </w:r>
      <w:r w:rsidRPr="00AE36A1">
        <w:rPr>
          <w:rFonts w:ascii="Times New Roman" w:hAnsi="Times New Roman"/>
          <w:sz w:val="28"/>
          <w:szCs w:val="28"/>
        </w:rPr>
        <w:t>»;</w:t>
      </w:r>
    </w:p>
    <w:p w:rsidR="0089469E" w:rsidRPr="00AE36A1" w:rsidRDefault="0089469E" w:rsidP="0089469E">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заголовок статьи 325 изложить в следующей редакции:</w:t>
      </w:r>
    </w:p>
    <w:p w:rsidR="00B732BA" w:rsidRPr="00AE36A1" w:rsidRDefault="0089469E" w:rsidP="0089469E">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w:t>
      </w:r>
      <w:r w:rsidRPr="00AE36A1">
        <w:rPr>
          <w:rFonts w:ascii="Times New Roman" w:hAnsi="Times New Roman"/>
          <w:sz w:val="28"/>
          <w:szCs w:val="28"/>
          <w:shd w:val="clear" w:color="auto" w:fill="FFFFFF"/>
        </w:rPr>
        <w:t>Статья 325. Доход в виде безвозмездно полученного имущества, работ, услуг</w:t>
      </w:r>
      <w:r w:rsidRPr="00AE36A1">
        <w:rPr>
          <w:rFonts w:ascii="Times New Roman" w:hAnsi="Times New Roman"/>
          <w:bCs/>
          <w:sz w:val="28"/>
          <w:szCs w:val="28"/>
        </w:rPr>
        <w:t>»;</w:t>
      </w:r>
    </w:p>
    <w:p w:rsidR="00B607F2" w:rsidRPr="00AE36A1" w:rsidRDefault="00B607F2" w:rsidP="00B607F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заголовок статьи 388 изложить в следующей редакции:</w:t>
      </w:r>
    </w:p>
    <w:p w:rsidR="00B607F2" w:rsidRPr="00AE36A1" w:rsidRDefault="00B607F2"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w:t>
      </w:r>
      <w:r w:rsidRPr="00AE36A1">
        <w:rPr>
          <w:rFonts w:ascii="Times New Roman" w:hAnsi="Times New Roman"/>
          <w:sz w:val="28"/>
          <w:szCs w:val="28"/>
        </w:rPr>
        <w:t>Статья 388. Налогообложение реализации горюче-смазочных материалов, осуществляемой налогоплательщиками при заправке воздушных судов иностранных авиакомпаний, выполняющих международные полеты, международные воздушные перевозки</w:t>
      </w:r>
      <w:r w:rsidRPr="00AE36A1">
        <w:rPr>
          <w:rFonts w:ascii="Times New Roman" w:hAnsi="Times New Roman"/>
          <w:bCs/>
          <w:sz w:val="28"/>
          <w:szCs w:val="28"/>
        </w:rPr>
        <w:t>»;</w:t>
      </w:r>
    </w:p>
    <w:p w:rsidR="00C52098" w:rsidRPr="00AE36A1" w:rsidRDefault="00C52098"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дополнить заголовком следующего содержания:</w:t>
      </w:r>
    </w:p>
    <w:p w:rsidR="00C52098" w:rsidRPr="00AE36A1" w:rsidRDefault="00C52098"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A81123" w:rsidRPr="00AE36A1" w:rsidRDefault="00A81123"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заголовок статьи 504 исключить;</w:t>
      </w:r>
    </w:p>
    <w:p w:rsidR="009E170B" w:rsidRPr="00AE36A1" w:rsidRDefault="009E170B"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заголовок статьи 505 изложить в следующей редакции:</w:t>
      </w:r>
    </w:p>
    <w:p w:rsidR="009E170B" w:rsidRPr="00AE36A1" w:rsidRDefault="009E170B"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w:t>
      </w:r>
      <w:r w:rsidRPr="00AE36A1">
        <w:rPr>
          <w:rFonts w:ascii="Times New Roman" w:hAnsi="Times New Roman"/>
          <w:color w:val="000000"/>
          <w:spacing w:val="2"/>
          <w:sz w:val="28"/>
          <w:szCs w:val="28"/>
        </w:rPr>
        <w:t>Статья 505. Базовые налоговые ставки на земли населенных пунктов</w:t>
      </w:r>
      <w:r w:rsidRPr="00AE36A1">
        <w:rPr>
          <w:rFonts w:ascii="Times New Roman" w:hAnsi="Times New Roman"/>
          <w:bCs/>
          <w:sz w:val="28"/>
          <w:szCs w:val="28"/>
        </w:rPr>
        <w:t>»</w:t>
      </w:r>
      <w:r w:rsidR="0053052E" w:rsidRPr="00AE36A1">
        <w:rPr>
          <w:rFonts w:ascii="Times New Roman" w:hAnsi="Times New Roman"/>
          <w:bCs/>
          <w:sz w:val="28"/>
          <w:szCs w:val="28"/>
        </w:rPr>
        <w:t>;</w:t>
      </w:r>
    </w:p>
    <w:p w:rsidR="00BB384C" w:rsidRPr="00AE36A1" w:rsidRDefault="00BB384C"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заголовок статьи 514 исключить;</w:t>
      </w:r>
    </w:p>
    <w:p w:rsidR="00B46459" w:rsidRPr="00AE36A1" w:rsidRDefault="00B46459" w:rsidP="00B607F2">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 xml:space="preserve">заголовок главы 69 дополнить </w:t>
      </w:r>
      <w:r w:rsidR="001373B7" w:rsidRPr="00AE36A1">
        <w:rPr>
          <w:rFonts w:ascii="Times New Roman" w:hAnsi="Times New Roman"/>
          <w:bCs/>
          <w:sz w:val="28"/>
          <w:szCs w:val="28"/>
        </w:rPr>
        <w:t>параграфом 1-1 в следующей редакции:</w:t>
      </w:r>
    </w:p>
    <w:p w:rsidR="001373B7" w:rsidRPr="00AE36A1" w:rsidRDefault="001373B7" w:rsidP="00993C05">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«Параграф 1-1. Ежегодная обязательная фиксированная плата»;</w:t>
      </w:r>
    </w:p>
    <w:p w:rsidR="00993C05" w:rsidRPr="00AE36A1" w:rsidRDefault="001373B7" w:rsidP="00993C05">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 xml:space="preserve">дополнить заголовком </w:t>
      </w:r>
      <w:r w:rsidR="00993C05" w:rsidRPr="00AE36A1">
        <w:rPr>
          <w:rFonts w:ascii="Times New Roman" w:hAnsi="Times New Roman"/>
          <w:bCs/>
          <w:sz w:val="28"/>
          <w:szCs w:val="28"/>
        </w:rPr>
        <w:t>статьи 558-1 следующего содержания:</w:t>
      </w:r>
    </w:p>
    <w:p w:rsidR="00993C05" w:rsidRPr="00AE36A1" w:rsidRDefault="00993C05" w:rsidP="00993C05">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«Статья 558-1. Общие положения»;</w:t>
      </w:r>
    </w:p>
    <w:p w:rsidR="001373B7" w:rsidRPr="00AE36A1" w:rsidRDefault="001373B7" w:rsidP="00993C05">
      <w:pPr>
        <w:pStyle w:val="a3"/>
        <w:ind w:firstLine="709"/>
        <w:contextualSpacing/>
        <w:jc w:val="both"/>
        <w:rPr>
          <w:rFonts w:ascii="Times New Roman" w:hAnsi="Times New Roman"/>
          <w:bCs/>
          <w:sz w:val="28"/>
          <w:szCs w:val="28"/>
        </w:rPr>
      </w:pPr>
      <w:r w:rsidRPr="00AE36A1">
        <w:rPr>
          <w:rFonts w:ascii="Times New Roman" w:hAnsi="Times New Roman"/>
          <w:bCs/>
          <w:sz w:val="28"/>
          <w:szCs w:val="28"/>
        </w:rPr>
        <w:t xml:space="preserve"> </w:t>
      </w:r>
      <w:r w:rsidR="00993C05" w:rsidRPr="00AE36A1">
        <w:rPr>
          <w:rFonts w:ascii="Times New Roman" w:hAnsi="Times New Roman"/>
          <w:bCs/>
          <w:sz w:val="28"/>
          <w:szCs w:val="28"/>
        </w:rPr>
        <w:t>дополнить заголовком статьи 558-2 следующего содержания:</w:t>
      </w:r>
    </w:p>
    <w:p w:rsidR="00993C05" w:rsidRPr="00AE36A1" w:rsidRDefault="00993C05" w:rsidP="00993C05">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«Статья 558-2. Плательщики платы»;</w:t>
      </w:r>
    </w:p>
    <w:p w:rsidR="00CD37AE" w:rsidRPr="00AE36A1" w:rsidRDefault="00CD37AE" w:rsidP="00993C05">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lastRenderedPageBreak/>
        <w:t>дополнить заголовком статьи 558-3 следующего содержания:</w:t>
      </w:r>
    </w:p>
    <w:p w:rsidR="00CD37AE" w:rsidRPr="00AE36A1" w:rsidRDefault="00CD37AE" w:rsidP="00993C05">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«Статья 558-3. Ставки платы»;</w:t>
      </w:r>
    </w:p>
    <w:p w:rsidR="00CD37AE" w:rsidRPr="00AE36A1" w:rsidRDefault="00CD37AE" w:rsidP="00993C05">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дополнить заголовком статьи 558-4 следующего содержания:</w:t>
      </w:r>
    </w:p>
    <w:p w:rsidR="00CD37AE" w:rsidRPr="00AE36A1" w:rsidRDefault="00CD37AE" w:rsidP="00993C05">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«Статья 558-4. Порядок исчисления и уплаты»;</w:t>
      </w:r>
    </w:p>
    <w:p w:rsidR="00D940BA" w:rsidRPr="00AE36A1" w:rsidRDefault="00D940BA" w:rsidP="00993C05">
      <w:pPr>
        <w:pStyle w:val="a5"/>
        <w:spacing w:after="0" w:line="240" w:lineRule="auto"/>
        <w:ind w:left="0" w:firstLine="709"/>
        <w:jc w:val="both"/>
        <w:rPr>
          <w:rFonts w:ascii="Times New Roman" w:hAnsi="Times New Roman"/>
          <w:sz w:val="28"/>
          <w:szCs w:val="28"/>
        </w:rPr>
      </w:pPr>
      <w:r w:rsidRPr="00AE36A1">
        <w:rPr>
          <w:rFonts w:ascii="Times New Roman" w:hAnsi="Times New Roman"/>
          <w:bCs/>
          <w:sz w:val="28"/>
          <w:szCs w:val="28"/>
        </w:rPr>
        <w:t xml:space="preserve">заголовок статьи 656 </w:t>
      </w:r>
      <w:r w:rsidRPr="00AE36A1">
        <w:rPr>
          <w:rFonts w:ascii="Times New Roman" w:hAnsi="Times New Roman"/>
          <w:sz w:val="28"/>
          <w:szCs w:val="28"/>
        </w:rPr>
        <w:t>изложить в следующей редакции:</w:t>
      </w:r>
    </w:p>
    <w:p w:rsidR="00D940BA" w:rsidRPr="00AE36A1" w:rsidRDefault="00D940BA" w:rsidP="00993C05">
      <w:pPr>
        <w:pStyle w:val="a3"/>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sz w:val="28"/>
          <w:szCs w:val="28"/>
        </w:rPr>
        <w:t>«</w:t>
      </w:r>
      <w:r w:rsidRPr="00AE36A1">
        <w:rPr>
          <w:rFonts w:ascii="Times New Roman" w:hAnsi="Times New Roman"/>
          <w:bCs/>
          <w:color w:val="000000"/>
          <w:sz w:val="28"/>
          <w:szCs w:val="28"/>
          <w:shd w:val="clear" w:color="auto" w:fill="FFFFFF"/>
        </w:rPr>
        <w:t>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ED1292" w:rsidRPr="00AE36A1" w:rsidRDefault="00ED1292" w:rsidP="00633611">
      <w:pPr>
        <w:pStyle w:val="a3"/>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t>дополнить заголовком главы 80- 1 следующего содержания:</w:t>
      </w:r>
    </w:p>
    <w:p w:rsidR="00ED1292" w:rsidRPr="00AE36A1" w:rsidRDefault="00ED1292" w:rsidP="00633611">
      <w:pPr>
        <w:pStyle w:val="a3"/>
        <w:ind w:firstLine="709"/>
        <w:contextualSpacing/>
        <w:jc w:val="both"/>
        <w:rPr>
          <w:rFonts w:ascii="Times New Roman" w:hAnsi="Times New Roman"/>
          <w:bCs/>
          <w:color w:val="000000"/>
          <w:sz w:val="28"/>
          <w:szCs w:val="28"/>
          <w:shd w:val="clear" w:color="auto" w:fill="FFFFFF"/>
        </w:rPr>
      </w:pPr>
      <w:r w:rsidRPr="00AE36A1">
        <w:rPr>
          <w:rFonts w:ascii="Times New Roman" w:hAnsi="Times New Roman"/>
          <w:bCs/>
          <w:color w:val="000000"/>
          <w:sz w:val="28"/>
          <w:szCs w:val="28"/>
          <w:shd w:val="clear" w:color="auto" w:fill="FFFFFF"/>
        </w:rPr>
        <w:t>«</w:t>
      </w:r>
      <w:r w:rsidR="00633611" w:rsidRPr="00AE36A1">
        <w:rPr>
          <w:rStyle w:val="11"/>
          <w:rFonts w:ascii="Times New Roman" w:hAnsi="Times New Roman"/>
          <w:b w:val="0"/>
          <w:bCs/>
          <w:color w:val="000000"/>
          <w:sz w:val="28"/>
          <w:szCs w:val="28"/>
        </w:rPr>
        <w:t xml:space="preserve">Глава 80-1. </w:t>
      </w:r>
      <w:r w:rsidR="000C4F7F" w:rsidRPr="00AE36A1">
        <w:rPr>
          <w:rStyle w:val="11"/>
          <w:rFonts w:ascii="Times New Roman" w:hAnsi="Times New Roman"/>
          <w:b w:val="0"/>
          <w:bCs/>
          <w:noProof/>
          <w:color w:val="000000"/>
          <w:sz w:val="28"/>
          <w:szCs w:val="28"/>
        </w:rPr>
        <w:t>Обеспечение стабильности норм законодательства в рамках Соглашения об инвестициях</w:t>
      </w:r>
      <w:r w:rsidRPr="00AE36A1">
        <w:rPr>
          <w:rFonts w:ascii="Times New Roman" w:hAnsi="Times New Roman"/>
          <w:bCs/>
          <w:color w:val="000000"/>
          <w:sz w:val="28"/>
          <w:szCs w:val="28"/>
          <w:shd w:val="clear" w:color="auto" w:fill="FFFFFF"/>
        </w:rPr>
        <w:t>»;</w:t>
      </w:r>
    </w:p>
    <w:p w:rsidR="00633611" w:rsidRPr="00AE36A1" w:rsidRDefault="00633611" w:rsidP="0063361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712-1 следующего содержания:</w:t>
      </w:r>
    </w:p>
    <w:p w:rsidR="00633611" w:rsidRPr="00AE36A1" w:rsidRDefault="00633611" w:rsidP="000C4F7F">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b/>
          <w:sz w:val="28"/>
          <w:szCs w:val="28"/>
        </w:rPr>
        <w:t>«</w:t>
      </w:r>
      <w:r w:rsidRPr="00AE36A1">
        <w:rPr>
          <w:rStyle w:val="11"/>
          <w:rFonts w:ascii="Times New Roman" w:hAnsi="Times New Roman"/>
          <w:b w:val="0"/>
          <w:bCs/>
          <w:color w:val="000000"/>
          <w:sz w:val="28"/>
          <w:szCs w:val="28"/>
        </w:rPr>
        <w:t xml:space="preserve">Статья 712-1. </w:t>
      </w:r>
      <w:r w:rsidR="000C4F7F" w:rsidRPr="00AE36A1">
        <w:rPr>
          <w:rStyle w:val="11"/>
          <w:rFonts w:ascii="Times New Roman" w:hAnsi="Times New Roman"/>
          <w:b w:val="0"/>
          <w:bCs/>
          <w:noProof/>
          <w:color w:val="000000"/>
          <w:sz w:val="28"/>
          <w:szCs w:val="28"/>
        </w:rPr>
        <w:t>Обеспечение стабильности норм законодательства в рамках Соглашения об инвестициях</w:t>
      </w:r>
      <w:r w:rsidRPr="00AE36A1">
        <w:rPr>
          <w:rFonts w:ascii="Times New Roman" w:hAnsi="Times New Roman"/>
          <w:b/>
          <w:sz w:val="28"/>
          <w:szCs w:val="28"/>
        </w:rPr>
        <w:t>»</w:t>
      </w:r>
      <w:r w:rsidRPr="00AE36A1">
        <w:rPr>
          <w:rFonts w:ascii="Times New Roman" w:hAnsi="Times New Roman"/>
          <w:sz w:val="28"/>
          <w:szCs w:val="28"/>
        </w:rPr>
        <w:t>;</w:t>
      </w:r>
    </w:p>
    <w:p w:rsidR="00B016CD" w:rsidRPr="00AE36A1" w:rsidRDefault="00B016CD" w:rsidP="00B016C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723-1 следующего содержания:</w:t>
      </w:r>
    </w:p>
    <w:p w:rsidR="00B016CD" w:rsidRPr="00AE36A1" w:rsidRDefault="00B016CD" w:rsidP="00B016C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«Статья 723-1. Особенности налогового учета при переоформлении права недропользования на лицензионный режим недропользования»;</w:t>
      </w:r>
    </w:p>
    <w:p w:rsidR="003A702A" w:rsidRPr="00AE36A1" w:rsidRDefault="003A702A" w:rsidP="003A702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заголовок статьи 727 изложить в следующей редакции:</w:t>
      </w:r>
    </w:p>
    <w:p w:rsidR="00264227" w:rsidRPr="00AE36A1" w:rsidRDefault="003A702A" w:rsidP="00264227">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bCs/>
          <w:sz w:val="28"/>
          <w:szCs w:val="28"/>
        </w:rPr>
        <w:t>«</w:t>
      </w:r>
      <w:r w:rsidRPr="00AE36A1">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r w:rsidRPr="00AE36A1">
        <w:rPr>
          <w:rFonts w:ascii="Times New Roman" w:hAnsi="Times New Roman"/>
          <w:bCs/>
          <w:sz w:val="28"/>
          <w:szCs w:val="28"/>
        </w:rPr>
        <w:t>»;</w:t>
      </w:r>
    </w:p>
    <w:p w:rsidR="00876689" w:rsidRPr="00AE36A1" w:rsidRDefault="00A56A4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 всему тексту слова «контрольно-кассовая машина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контрольно-кассовой машины с функцией фиксации и (</w:t>
      </w:r>
      <w:r w:rsidR="00264227" w:rsidRPr="00AE36A1">
        <w:rPr>
          <w:rFonts w:ascii="Times New Roman" w:hAnsi="Times New Roman"/>
          <w:sz w:val="28"/>
          <w:szCs w:val="28"/>
        </w:rPr>
        <w:t xml:space="preserve">или) передачи данных, </w:t>
      </w:r>
      <w:r w:rsidRPr="00AE36A1">
        <w:rPr>
          <w:rFonts w:ascii="Times New Roman" w:hAnsi="Times New Roman"/>
          <w:sz w:val="28"/>
          <w:szCs w:val="28"/>
        </w:rPr>
        <w:t>контрольно-кассовой машине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контрольно-кассовой машиной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контрольно-кассовую машину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контрольно-кассовыми машинами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контрольно-кассовым машинам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контрольно-кассовых машин с функцией фик</w:t>
      </w:r>
      <w:r w:rsidR="00264227" w:rsidRPr="00AE36A1">
        <w:rPr>
          <w:rFonts w:ascii="Times New Roman" w:hAnsi="Times New Roman"/>
          <w:sz w:val="28"/>
          <w:szCs w:val="28"/>
        </w:rPr>
        <w:t xml:space="preserve">сации и (или) передачи данных, </w:t>
      </w:r>
      <w:r w:rsidRPr="00AE36A1">
        <w:rPr>
          <w:rFonts w:ascii="Times New Roman" w:hAnsi="Times New Roman"/>
          <w:sz w:val="28"/>
          <w:szCs w:val="28"/>
        </w:rPr>
        <w:t>контрольно-кассовых машинах с функцией фиксации и (или) передачи данных»</w:t>
      </w:r>
      <w:r w:rsidR="00264227" w:rsidRPr="00AE36A1">
        <w:rPr>
          <w:rFonts w:ascii="Times New Roman" w:hAnsi="Times New Roman"/>
          <w:sz w:val="28"/>
          <w:szCs w:val="28"/>
        </w:rPr>
        <w:t xml:space="preserve"> заменить словами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машин с функцией фиксации и передачи данных, контрольно-кассовых машинах с функцией фиксации и передачи данных»;</w:t>
      </w:r>
    </w:p>
    <w:p w:rsidR="00876689" w:rsidRPr="00AE36A1" w:rsidRDefault="000F1CAD"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1:</w:t>
      </w:r>
    </w:p>
    <w:p w:rsidR="000F1CAD" w:rsidRPr="00AE36A1" w:rsidRDefault="00E44E7B" w:rsidP="00B63B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5</w:t>
      </w:r>
      <w:r w:rsidR="00C0177D" w:rsidRPr="00AE36A1">
        <w:rPr>
          <w:rFonts w:ascii="Times New Roman" w:hAnsi="Times New Roman"/>
          <w:sz w:val="28"/>
          <w:szCs w:val="28"/>
        </w:rPr>
        <w:t>) изложить в следующей редакции:</w:t>
      </w:r>
    </w:p>
    <w:p w:rsidR="000F1CAD" w:rsidRPr="00AE36A1" w:rsidRDefault="00C0177D" w:rsidP="00B456A0">
      <w:pPr>
        <w:pStyle w:val="a7"/>
        <w:spacing w:before="0" w:beforeAutospacing="0" w:after="0" w:afterAutospacing="0"/>
        <w:ind w:firstLine="709"/>
        <w:contextualSpacing/>
        <w:jc w:val="both"/>
        <w:textAlignment w:val="baseline"/>
        <w:rPr>
          <w:spacing w:val="2"/>
          <w:sz w:val="28"/>
          <w:szCs w:val="28"/>
        </w:rPr>
      </w:pPr>
      <w:r w:rsidRPr="00AE36A1">
        <w:rPr>
          <w:sz w:val="28"/>
          <w:szCs w:val="28"/>
        </w:rPr>
        <w:lastRenderedPageBreak/>
        <w:t>«</w:t>
      </w:r>
      <w:r w:rsidR="00920FA9" w:rsidRPr="00AE36A1">
        <w:rPr>
          <w:spacing w:val="2"/>
          <w:sz w:val="28"/>
          <w:szCs w:val="28"/>
        </w:rPr>
        <w:t>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и (или) уведомления о результатах горизонтального мониторинга в период обжалования в установленном законодательством Республики Казахстан порядке в обжалуемой части;</w:t>
      </w:r>
      <w:r w:rsidRPr="00AE36A1">
        <w:rPr>
          <w:sz w:val="28"/>
          <w:szCs w:val="28"/>
        </w:rPr>
        <w:t>»;</w:t>
      </w:r>
    </w:p>
    <w:p w:rsidR="00CC25A1" w:rsidRPr="00AE36A1" w:rsidRDefault="00CC25A1" w:rsidP="00B63B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восьмой части второй подпункта 16) изложить в следующей редакции:</w:t>
      </w:r>
    </w:p>
    <w:p w:rsidR="00CC25A1" w:rsidRPr="00AE36A1" w:rsidRDefault="00CC25A1" w:rsidP="00B456A0">
      <w:pPr>
        <w:pStyle w:val="a7"/>
        <w:spacing w:before="0" w:beforeAutospacing="0" w:after="0" w:afterAutospacing="0"/>
        <w:ind w:firstLine="709"/>
        <w:contextualSpacing/>
        <w:jc w:val="both"/>
        <w:textAlignment w:val="baseline"/>
        <w:rPr>
          <w:sz w:val="28"/>
          <w:szCs w:val="28"/>
          <w:lang w:val="ru-RU"/>
        </w:rPr>
      </w:pPr>
      <w:r w:rsidRPr="00AE36A1">
        <w:rPr>
          <w:sz w:val="28"/>
          <w:szCs w:val="28"/>
        </w:rPr>
        <w:t>«</w:t>
      </w:r>
      <w:r w:rsidR="00920FA9" w:rsidRPr="00AE36A1">
        <w:rPr>
          <w:spacing w:val="2"/>
          <w:sz w:val="28"/>
          <w:szCs w:val="28"/>
        </w:rPr>
        <w:t>размер оплаченного уставного капитала, приходящийся на долю участия, на которую осуществляется распределение имущества, но не более первоначальной стоимости такой доли участия, определяемой в порядке, предусмотренном пунктом 7 статьи 228 настоящего Кодекса, у участника, в пользу которого осуществляется распределение имущества</w:t>
      </w:r>
      <w:r w:rsidR="00920FA9" w:rsidRPr="00AE36A1">
        <w:rPr>
          <w:spacing w:val="2"/>
          <w:sz w:val="28"/>
          <w:szCs w:val="28"/>
          <w:lang w:val="ru-RU"/>
        </w:rPr>
        <w:t>;</w:t>
      </w:r>
      <w:r w:rsidRPr="00AE36A1">
        <w:rPr>
          <w:sz w:val="28"/>
          <w:szCs w:val="28"/>
        </w:rPr>
        <w:t>»;</w:t>
      </w:r>
    </w:p>
    <w:p w:rsidR="00A356CF" w:rsidRPr="00AE36A1" w:rsidRDefault="00A356CF" w:rsidP="00B456A0">
      <w:pPr>
        <w:pStyle w:val="a7"/>
        <w:spacing w:before="0" w:beforeAutospacing="0" w:after="0" w:afterAutospacing="0"/>
        <w:ind w:firstLine="709"/>
        <w:contextualSpacing/>
        <w:jc w:val="both"/>
        <w:textAlignment w:val="baseline"/>
        <w:rPr>
          <w:sz w:val="28"/>
          <w:szCs w:val="28"/>
          <w:lang w:val="ru-RU"/>
        </w:rPr>
      </w:pPr>
      <w:r w:rsidRPr="00AE36A1">
        <w:rPr>
          <w:sz w:val="28"/>
          <w:szCs w:val="28"/>
          <w:lang w:val="ru-RU"/>
        </w:rPr>
        <w:t>дополнить подпунктом 17-1) следующего содержания:</w:t>
      </w:r>
    </w:p>
    <w:p w:rsidR="00A356CF" w:rsidRPr="00AE36A1" w:rsidRDefault="00A356CF" w:rsidP="00B456A0">
      <w:pPr>
        <w:pStyle w:val="a7"/>
        <w:spacing w:before="0" w:beforeAutospacing="0" w:after="0" w:afterAutospacing="0"/>
        <w:ind w:firstLine="709"/>
        <w:contextualSpacing/>
        <w:jc w:val="both"/>
        <w:textAlignment w:val="baseline"/>
        <w:rPr>
          <w:sz w:val="28"/>
          <w:szCs w:val="28"/>
          <w:lang w:val="ru-RU"/>
        </w:rPr>
      </w:pPr>
      <w:r w:rsidRPr="00AE36A1">
        <w:rPr>
          <w:sz w:val="28"/>
          <w:szCs w:val="28"/>
          <w:lang w:val="ru-RU"/>
        </w:rPr>
        <w:t>«</w:t>
      </w:r>
      <w:r w:rsidRPr="00AE36A1">
        <w:rPr>
          <w:sz w:val="28"/>
          <w:szCs w:val="28"/>
        </w:rPr>
        <w:t>17-1) Таможенное законодательство Евразийского экономического союза -международные договора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международные договора Евразийского экономического союза с третьими сторонами и акты, составляющие право Евразийского экономического союза;</w:t>
      </w:r>
      <w:r w:rsidRPr="00AE36A1">
        <w:rPr>
          <w:sz w:val="28"/>
          <w:szCs w:val="28"/>
          <w:lang w:val="ru-RU"/>
        </w:rPr>
        <w:t>»;</w:t>
      </w:r>
    </w:p>
    <w:p w:rsidR="00751388" w:rsidRPr="00AE36A1" w:rsidRDefault="00751388" w:rsidP="00B456A0">
      <w:pPr>
        <w:pStyle w:val="a7"/>
        <w:spacing w:before="0" w:beforeAutospacing="0" w:after="0" w:afterAutospacing="0"/>
        <w:ind w:firstLine="709"/>
        <w:contextualSpacing/>
        <w:jc w:val="both"/>
        <w:textAlignment w:val="baseline"/>
        <w:rPr>
          <w:spacing w:val="2"/>
          <w:sz w:val="28"/>
          <w:szCs w:val="28"/>
          <w:lang w:val="ru-RU"/>
        </w:rPr>
      </w:pPr>
      <w:r w:rsidRPr="00AE36A1">
        <w:rPr>
          <w:spacing w:val="2"/>
          <w:sz w:val="28"/>
          <w:szCs w:val="28"/>
          <w:lang w:val="ru-RU"/>
        </w:rPr>
        <w:t>в подпункте 52) слова «</w:t>
      </w:r>
      <w:r w:rsidRPr="00AE36A1">
        <w:rPr>
          <w:color w:val="000000"/>
          <w:sz w:val="28"/>
          <w:szCs w:val="28"/>
        </w:rPr>
        <w:t>в том числе на программное обеспечение, чертежи или модели</w:t>
      </w:r>
      <w:r w:rsidRPr="00AE36A1">
        <w:rPr>
          <w:spacing w:val="2"/>
          <w:sz w:val="28"/>
          <w:szCs w:val="28"/>
          <w:lang w:val="ru-RU"/>
        </w:rPr>
        <w:t>» заменить словами «</w:t>
      </w:r>
      <w:r w:rsidRPr="00AE36A1">
        <w:rPr>
          <w:sz w:val="28"/>
          <w:szCs w:val="28"/>
        </w:rPr>
        <w:t>программного обеспечения, чертежей или моделей</w:t>
      </w:r>
      <w:r w:rsidRPr="00AE36A1">
        <w:rPr>
          <w:spacing w:val="2"/>
          <w:sz w:val="28"/>
          <w:szCs w:val="28"/>
          <w:lang w:val="ru-RU"/>
        </w:rPr>
        <w:t>»;</w:t>
      </w:r>
    </w:p>
    <w:p w:rsidR="00920FA9" w:rsidRPr="00AE36A1" w:rsidRDefault="00920FA9" w:rsidP="00B63B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61) изложить в следующей редакции:</w:t>
      </w:r>
    </w:p>
    <w:p w:rsidR="00920FA9" w:rsidRPr="00AE36A1" w:rsidRDefault="00920FA9" w:rsidP="00B456A0">
      <w:pPr>
        <w:pStyle w:val="a7"/>
        <w:spacing w:before="0" w:beforeAutospacing="0" w:after="0" w:afterAutospacing="0"/>
        <w:ind w:firstLine="709"/>
        <w:contextualSpacing/>
        <w:jc w:val="both"/>
        <w:textAlignment w:val="baseline"/>
        <w:rPr>
          <w:spacing w:val="2"/>
          <w:sz w:val="28"/>
          <w:szCs w:val="28"/>
          <w:lang w:val="ru-RU"/>
        </w:rPr>
      </w:pPr>
      <w:r w:rsidRPr="00AE36A1">
        <w:rPr>
          <w:sz w:val="28"/>
          <w:szCs w:val="28"/>
        </w:rPr>
        <w:t>«</w:t>
      </w:r>
      <w:r w:rsidRPr="00AE36A1">
        <w:rPr>
          <w:spacing w:val="2"/>
          <w:sz w:val="28"/>
          <w:szCs w:val="28"/>
        </w:rPr>
        <w:t>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и (или) уведомления о результатах горизонтального мониторинга,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r w:rsidRPr="00AE36A1">
        <w:rPr>
          <w:sz w:val="28"/>
          <w:szCs w:val="28"/>
        </w:rPr>
        <w:t>»;</w:t>
      </w:r>
    </w:p>
    <w:p w:rsidR="00CC25A1" w:rsidRPr="00AE36A1" w:rsidRDefault="00920FA9" w:rsidP="00B63B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76) следующего содержания:</w:t>
      </w:r>
    </w:p>
    <w:p w:rsidR="00920FA9" w:rsidRPr="00AE36A1" w:rsidRDefault="00920FA9" w:rsidP="00B456A0">
      <w:pPr>
        <w:tabs>
          <w:tab w:val="left" w:pos="601"/>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B63B55" w:rsidRPr="00AE36A1">
        <w:rPr>
          <w:rFonts w:ascii="Times New Roman" w:hAnsi="Times New Roman"/>
          <w:sz w:val="28"/>
          <w:szCs w:val="28"/>
        </w:rPr>
        <w:t xml:space="preserve">76) погашенные запасы – объем добытых и списываемых с государственного баланса запасов полезных ископаемых, включая фактические потери, </w:t>
      </w:r>
      <w:r w:rsidR="00B456A0" w:rsidRPr="00AE36A1">
        <w:rPr>
          <w:rFonts w:ascii="Times New Roman" w:hAnsi="Times New Roman"/>
          <w:sz w:val="28"/>
          <w:szCs w:val="28"/>
        </w:rPr>
        <w:t>образующиеся в процессе добычи.</w:t>
      </w:r>
      <w:r w:rsidRPr="00AE36A1">
        <w:rPr>
          <w:rFonts w:ascii="Times New Roman" w:hAnsi="Times New Roman"/>
          <w:sz w:val="28"/>
          <w:szCs w:val="28"/>
        </w:rPr>
        <w:t>»;</w:t>
      </w:r>
    </w:p>
    <w:p w:rsidR="000F1CAD" w:rsidRPr="00AE36A1" w:rsidRDefault="00D47720"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вторую статьи 11 </w:t>
      </w:r>
      <w:r w:rsidR="00C12EF2" w:rsidRPr="00AE36A1">
        <w:rPr>
          <w:rFonts w:ascii="Times New Roman" w:hAnsi="Times New Roman"/>
          <w:sz w:val="28"/>
          <w:szCs w:val="28"/>
        </w:rPr>
        <w:t>исключить;</w:t>
      </w:r>
    </w:p>
    <w:p w:rsidR="004951D5" w:rsidRPr="00AE36A1" w:rsidRDefault="00C12EF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6) пункта 1 статьи 13 </w:t>
      </w:r>
      <w:r w:rsidR="004951D5" w:rsidRPr="00AE36A1">
        <w:rPr>
          <w:rFonts w:ascii="Times New Roman" w:hAnsi="Times New Roman"/>
          <w:sz w:val="28"/>
          <w:szCs w:val="28"/>
        </w:rPr>
        <w:t>изложить в следующей редакции:</w:t>
      </w:r>
    </w:p>
    <w:p w:rsidR="00876689" w:rsidRPr="00AE36A1" w:rsidRDefault="004951D5" w:rsidP="004951D5">
      <w:pPr>
        <w:pStyle w:val="a5"/>
        <w:spacing w:after="0" w:line="240" w:lineRule="auto"/>
        <w:ind w:left="0" w:firstLine="709"/>
        <w:jc w:val="both"/>
        <w:textAlignment w:val="baseline"/>
        <w:rPr>
          <w:rFonts w:ascii="Times New Roman" w:hAnsi="Times New Roman"/>
          <w:sz w:val="28"/>
          <w:szCs w:val="28"/>
        </w:rPr>
      </w:pPr>
      <w:r w:rsidRPr="00AE36A1">
        <w:rPr>
          <w:rFonts w:ascii="Times New Roman" w:hAnsi="Times New Roman"/>
          <w:sz w:val="28"/>
          <w:szCs w:val="28"/>
        </w:rPr>
        <w:t>«6) обжаловать уведомление о результатах проверки, уведомление о результатах горизонтального мониторинга,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66254B" w:rsidRPr="00AE36A1" w:rsidRDefault="00FF2117"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w:t>
      </w:r>
      <w:r w:rsidR="004C7716" w:rsidRPr="00AE36A1">
        <w:rPr>
          <w:rFonts w:ascii="Times New Roman" w:hAnsi="Times New Roman"/>
          <w:sz w:val="28"/>
          <w:szCs w:val="28"/>
        </w:rPr>
        <w:t>4</w:t>
      </w:r>
      <w:r w:rsidRPr="00AE36A1">
        <w:rPr>
          <w:rFonts w:ascii="Times New Roman" w:hAnsi="Times New Roman"/>
          <w:sz w:val="28"/>
          <w:szCs w:val="28"/>
        </w:rPr>
        <w:t>:</w:t>
      </w:r>
    </w:p>
    <w:p w:rsidR="00BA3B94" w:rsidRPr="00AE36A1" w:rsidRDefault="00BA3B94" w:rsidP="006C489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части первой:</w:t>
      </w:r>
    </w:p>
    <w:p w:rsidR="00D1464A" w:rsidRPr="00AE36A1" w:rsidRDefault="00D1464A" w:rsidP="00D1464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изложить в следующей редакции:</w:t>
      </w:r>
    </w:p>
    <w:p w:rsidR="00D361AC" w:rsidRPr="00AE36A1" w:rsidRDefault="00D361AC" w:rsidP="00D361AC">
      <w:pPr>
        <w:pStyle w:val="msonormalmailrucssattributepostfix"/>
        <w:spacing w:before="0" w:beforeAutospacing="0" w:after="0" w:afterAutospacing="0"/>
        <w:ind w:firstLine="709"/>
        <w:jc w:val="both"/>
        <w:rPr>
          <w:sz w:val="28"/>
          <w:szCs w:val="28"/>
        </w:rPr>
      </w:pPr>
      <w:r w:rsidRPr="00AE36A1">
        <w:rPr>
          <w:color w:val="000000"/>
          <w:sz w:val="28"/>
          <w:szCs w:val="28"/>
          <w:lang w:val="kk-KZ"/>
        </w:rPr>
        <w:t>«Б</w:t>
      </w:r>
      <w:r w:rsidRPr="00AE36A1">
        <w:rPr>
          <w:color w:val="000000"/>
          <w:sz w:val="28"/>
          <w:szCs w:val="28"/>
        </w:rPr>
        <w:t>анки второго уровня и организации, осуществляющие отдельные виды банковских операций, обязаны представлять:»;</w:t>
      </w:r>
    </w:p>
    <w:p w:rsidR="00FF2117" w:rsidRPr="00AE36A1" w:rsidRDefault="001555AB" w:rsidP="006C489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изложить в следующей редакции:</w:t>
      </w:r>
    </w:p>
    <w:p w:rsidR="004C7716" w:rsidRPr="00AE36A1" w:rsidRDefault="004C7716" w:rsidP="00CA46F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1D7F9F" w:rsidRPr="00AE36A1">
        <w:rPr>
          <w:rFonts w:ascii="Times New Roman" w:hAnsi="Times New Roman"/>
          <w:color w:val="000000"/>
          <w:sz w:val="28"/>
          <w:szCs w:val="28"/>
        </w:rPr>
        <w:t>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r w:rsidR="006C4890" w:rsidRPr="00AE36A1">
        <w:rPr>
          <w:rFonts w:ascii="Times New Roman" w:hAnsi="Times New Roman"/>
          <w:color w:val="000000"/>
          <w:sz w:val="28"/>
          <w:szCs w:val="28"/>
        </w:rPr>
        <w:t>;</w:t>
      </w:r>
      <w:r w:rsidRPr="00AE36A1">
        <w:rPr>
          <w:rFonts w:ascii="Times New Roman" w:hAnsi="Times New Roman"/>
          <w:sz w:val="28"/>
          <w:szCs w:val="28"/>
        </w:rPr>
        <w:t>»;</w:t>
      </w:r>
    </w:p>
    <w:p w:rsidR="00E506DC" w:rsidRPr="00AE36A1" w:rsidRDefault="00E506DC" w:rsidP="00E506D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подпунктом 18) следующего содержания:</w:t>
      </w:r>
    </w:p>
    <w:p w:rsidR="00E506DC" w:rsidRPr="00AE36A1" w:rsidRDefault="00E506DC" w:rsidP="00E506D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«18) представлять информацию о лицах, обеспечивших в местах осуществления своей деятельности оборудования (устройства), предназначенного для приема платежей с использованием платежных карточек,  систему мгновенных платежей в </w:t>
      </w:r>
      <w:hyperlink r:id="rId14" w:tooltip="Приказ Министра информации и коммуникаций Республики Казахстан от 9 декабря 2016 года № 276 " w:history="1">
        <w:r w:rsidRPr="00AE36A1">
          <w:rPr>
            <w:rFonts w:ascii="Times New Roman" w:hAnsi="Times New Roman"/>
            <w:sz w:val="28"/>
            <w:szCs w:val="28"/>
          </w:rPr>
          <w:t>порядке и сроки</w:t>
        </w:r>
      </w:hyperlink>
      <w:r w:rsidRPr="00AE36A1">
        <w:rPr>
          <w:rFonts w:ascii="Times New Roman" w:hAnsi="Times New Roman"/>
          <w:sz w:val="28"/>
          <w:szCs w:val="28"/>
        </w:rPr>
        <w:t>, установленные   уполномоченным органом по согласованию с Национальным Банком Республики Казахстан.»;</w:t>
      </w:r>
    </w:p>
    <w:p w:rsidR="00BA3B94" w:rsidRPr="00AE36A1" w:rsidRDefault="00BA3B94" w:rsidP="006C489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дополнить подпунктом </w:t>
      </w:r>
      <w:r w:rsidR="0001433A" w:rsidRPr="00AE36A1">
        <w:rPr>
          <w:rFonts w:ascii="Times New Roman" w:hAnsi="Times New Roman"/>
          <w:sz w:val="28"/>
          <w:szCs w:val="28"/>
        </w:rPr>
        <w:t>20</w:t>
      </w:r>
      <w:r w:rsidR="00DB53EE" w:rsidRPr="00AE36A1">
        <w:rPr>
          <w:rFonts w:ascii="Times New Roman" w:hAnsi="Times New Roman"/>
          <w:sz w:val="28"/>
          <w:szCs w:val="28"/>
        </w:rPr>
        <w:t>) следующего содержания:</w:t>
      </w:r>
    </w:p>
    <w:p w:rsidR="00DB53EE" w:rsidRPr="00AE36A1" w:rsidRDefault="00DB53EE" w:rsidP="00DB53EE">
      <w:pPr>
        <w:spacing w:after="0" w:line="240" w:lineRule="auto"/>
        <w:ind w:firstLine="709"/>
        <w:contextualSpacing/>
        <w:jc w:val="both"/>
        <w:rPr>
          <w:rFonts w:ascii="Times New Roman" w:hAnsi="Times New Roman"/>
          <w:b/>
          <w:sz w:val="28"/>
          <w:szCs w:val="28"/>
        </w:rPr>
      </w:pPr>
      <w:r w:rsidRPr="00AE36A1">
        <w:rPr>
          <w:rFonts w:ascii="Times New Roman" w:hAnsi="Times New Roman"/>
          <w:sz w:val="28"/>
          <w:szCs w:val="28"/>
        </w:rPr>
        <w:t>«</w:t>
      </w:r>
      <w:r w:rsidR="0001433A" w:rsidRPr="00AE36A1">
        <w:rPr>
          <w:rFonts w:ascii="Times New Roman" w:hAnsi="Times New Roman"/>
          <w:sz w:val="28"/>
          <w:szCs w:val="28"/>
        </w:rPr>
        <w:t>20</w:t>
      </w:r>
      <w:r w:rsidRPr="00AE36A1">
        <w:rPr>
          <w:rFonts w:ascii="Times New Roman" w:hAnsi="Times New Roman"/>
          <w:sz w:val="28"/>
          <w:szCs w:val="28"/>
        </w:rPr>
        <w:t xml:space="preserve">) представлять информацию о лицах, обеспечивших в местах осуществления своей деятельности оборудования (устройства), предназначенного для приема платежей с использованием платежных карточек, в </w:t>
      </w:r>
      <w:hyperlink r:id="rId15" w:tooltip="Приказ Министра информации и коммуникаций Республики Казахстан от 9 декабря 2016 года № 276 " w:history="1">
        <w:r w:rsidRPr="00AE36A1">
          <w:rPr>
            <w:rStyle w:val="ab"/>
            <w:rFonts w:ascii="Times New Roman" w:hAnsi="Times New Roman"/>
            <w:color w:val="auto"/>
            <w:sz w:val="28"/>
            <w:szCs w:val="28"/>
            <w:u w:val="none"/>
          </w:rPr>
          <w:t>порядке и сроки</w:t>
        </w:r>
      </w:hyperlink>
      <w:r w:rsidRPr="00AE36A1">
        <w:rPr>
          <w:rFonts w:ascii="Times New Roman" w:hAnsi="Times New Roman"/>
          <w:sz w:val="28"/>
          <w:szCs w:val="28"/>
        </w:rPr>
        <w:t>, установленные уполномоченным органом по согласованию с Национальным Банком Республики Казахстан;»;</w:t>
      </w:r>
    </w:p>
    <w:p w:rsidR="004C7716" w:rsidRPr="00AE36A1" w:rsidRDefault="004C7716" w:rsidP="006C489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пятую изложить в следующей редакции:</w:t>
      </w:r>
    </w:p>
    <w:p w:rsidR="004C7716" w:rsidRPr="00AE36A1" w:rsidRDefault="004C7716" w:rsidP="006C489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rsidR="00FF2117" w:rsidRPr="00AE36A1" w:rsidRDefault="00BF2F68"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26:</w:t>
      </w:r>
    </w:p>
    <w:p w:rsidR="00BF2F68" w:rsidRPr="00AE36A1" w:rsidRDefault="00BF2F68" w:rsidP="00BF2F6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3) пункта 13 слова «</w:t>
      </w:r>
      <w:r w:rsidRPr="00AE36A1">
        <w:rPr>
          <w:rFonts w:ascii="Times New Roman" w:hAnsi="Times New Roman"/>
          <w:bCs/>
          <w:sz w:val="28"/>
          <w:szCs w:val="28"/>
        </w:rPr>
        <w:t>160-кратный минимальный размер заработной платы</w:t>
      </w:r>
      <w:r w:rsidRPr="00AE36A1">
        <w:rPr>
          <w:rFonts w:ascii="Times New Roman" w:hAnsi="Times New Roman"/>
          <w:sz w:val="28"/>
          <w:szCs w:val="28"/>
        </w:rPr>
        <w:t>» заменить словами «</w:t>
      </w:r>
      <w:r w:rsidRPr="00AE36A1">
        <w:rPr>
          <w:rFonts w:ascii="Times New Roman" w:hAnsi="Times New Roman"/>
          <w:bCs/>
          <w:sz w:val="28"/>
          <w:szCs w:val="28"/>
        </w:rPr>
        <w:t>1882-кратный размер месячного расчетного показателя</w:t>
      </w:r>
      <w:r w:rsidRPr="00AE36A1">
        <w:rPr>
          <w:rFonts w:ascii="Times New Roman" w:hAnsi="Times New Roman"/>
          <w:sz w:val="28"/>
          <w:szCs w:val="28"/>
        </w:rPr>
        <w:t>»;</w:t>
      </w:r>
    </w:p>
    <w:p w:rsidR="00051254" w:rsidRPr="00AE36A1" w:rsidRDefault="00051254" w:rsidP="0005125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24 изложить в следующей редакции:</w:t>
      </w:r>
    </w:p>
    <w:p w:rsidR="00051254" w:rsidRPr="00AE36A1" w:rsidRDefault="00051254" w:rsidP="00051254">
      <w:pPr>
        <w:shd w:val="clear" w:color="auto" w:fill="FFFFFF"/>
        <w:tabs>
          <w:tab w:val="left" w:pos="1735"/>
        </w:tabs>
        <w:spacing w:after="0" w:line="240" w:lineRule="auto"/>
        <w:ind w:firstLine="709"/>
        <w:contextualSpacing/>
        <w:jc w:val="both"/>
        <w:rPr>
          <w:rStyle w:val="s0"/>
          <w:rFonts w:ascii="Times New Roman" w:hAnsi="Times New Roman"/>
          <w:sz w:val="28"/>
          <w:szCs w:val="28"/>
        </w:rPr>
      </w:pPr>
      <w:r w:rsidRPr="00AE36A1">
        <w:rPr>
          <w:rFonts w:ascii="Times New Roman" w:hAnsi="Times New Roman"/>
          <w:sz w:val="28"/>
          <w:szCs w:val="28"/>
        </w:rPr>
        <w:t>«</w:t>
      </w:r>
      <w:r w:rsidRPr="00AE36A1">
        <w:rPr>
          <w:rStyle w:val="s0"/>
          <w:rFonts w:ascii="Times New Roman" w:hAnsi="Times New Roman"/>
          <w:sz w:val="28"/>
          <w:szCs w:val="28"/>
          <w:lang w:val="kk-KZ"/>
        </w:rPr>
        <w:t xml:space="preserve">24. </w:t>
      </w:r>
      <w:r w:rsidRPr="00AE36A1">
        <w:rPr>
          <w:rStyle w:val="s0"/>
          <w:rFonts w:ascii="Times New Roman" w:hAnsi="Times New Roman"/>
          <w:sz w:val="28"/>
          <w:szCs w:val="28"/>
        </w:rPr>
        <w:t>Уполномоченные государственные органы и организации по запросу уполномоченного органа представляют в налоговые органы сведения, связанные с возникновением налоговых  обязательств третьих лиц.</w:t>
      </w:r>
    </w:p>
    <w:p w:rsidR="00051254" w:rsidRPr="00AE36A1" w:rsidRDefault="00051254" w:rsidP="00051254">
      <w:pPr>
        <w:shd w:val="clear" w:color="auto" w:fill="FFFFFF"/>
        <w:spacing w:after="0" w:line="240" w:lineRule="auto"/>
        <w:ind w:firstLine="709"/>
        <w:contextualSpacing/>
        <w:jc w:val="both"/>
        <w:rPr>
          <w:rStyle w:val="s0"/>
          <w:rFonts w:ascii="Times New Roman" w:hAnsi="Times New Roman"/>
          <w:sz w:val="28"/>
          <w:szCs w:val="28"/>
        </w:rPr>
      </w:pPr>
      <w:r w:rsidRPr="00AE36A1">
        <w:rPr>
          <w:rStyle w:val="s0"/>
          <w:rFonts w:ascii="Times New Roman" w:hAnsi="Times New Roman"/>
          <w:sz w:val="28"/>
          <w:szCs w:val="28"/>
        </w:rPr>
        <w:lastRenderedPageBreak/>
        <w:t>Данные сведения используются налоговыми органами для осуществления налогового администрирования в случаях, предусмотренных настоящим Кодексом.</w:t>
      </w:r>
    </w:p>
    <w:p w:rsidR="00BF2F68" w:rsidRPr="00AE36A1" w:rsidRDefault="001B1C7C" w:rsidP="00051254">
      <w:pPr>
        <w:pStyle w:val="a5"/>
        <w:spacing w:after="0" w:line="240" w:lineRule="auto"/>
        <w:ind w:left="0" w:firstLine="709"/>
        <w:jc w:val="both"/>
        <w:rPr>
          <w:rFonts w:ascii="Times New Roman" w:hAnsi="Times New Roman"/>
          <w:sz w:val="28"/>
          <w:szCs w:val="28"/>
        </w:rPr>
      </w:pPr>
      <w:r w:rsidRPr="00AE36A1">
        <w:rPr>
          <w:rStyle w:val="s0"/>
          <w:rFonts w:ascii="Times New Roman" w:hAnsi="Times New Roman"/>
          <w:sz w:val="28"/>
          <w:szCs w:val="28"/>
        </w:rPr>
        <w:t xml:space="preserve">Перечень организации, </w:t>
      </w:r>
      <w:r w:rsidR="00051254" w:rsidRPr="00AE36A1">
        <w:rPr>
          <w:rStyle w:val="s0"/>
          <w:rFonts w:ascii="Times New Roman" w:hAnsi="Times New Roman"/>
          <w:sz w:val="28"/>
          <w:szCs w:val="28"/>
        </w:rPr>
        <w:t>указанных в настоящем пункте и порядок представления</w:t>
      </w:r>
      <w:r w:rsidR="008341FD" w:rsidRPr="00AE36A1">
        <w:rPr>
          <w:rStyle w:val="s0"/>
          <w:rFonts w:ascii="Times New Roman" w:hAnsi="Times New Roman"/>
          <w:sz w:val="28"/>
          <w:szCs w:val="28"/>
        </w:rPr>
        <w:t xml:space="preserve"> сведений </w:t>
      </w:r>
      <w:r w:rsidR="00051254" w:rsidRPr="00AE36A1">
        <w:rPr>
          <w:rStyle w:val="s0"/>
          <w:rFonts w:ascii="Times New Roman" w:hAnsi="Times New Roman"/>
          <w:sz w:val="28"/>
          <w:szCs w:val="28"/>
        </w:rPr>
        <w:t>определяются уполномоченным органом.</w:t>
      </w:r>
      <w:r w:rsidR="00051254" w:rsidRPr="00AE36A1">
        <w:rPr>
          <w:rFonts w:ascii="Times New Roman" w:hAnsi="Times New Roman"/>
          <w:sz w:val="28"/>
          <w:szCs w:val="28"/>
        </w:rPr>
        <w:t>»;</w:t>
      </w:r>
    </w:p>
    <w:p w:rsidR="00FF2117" w:rsidRPr="00AE36A1" w:rsidRDefault="008E3FBC"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30:</w:t>
      </w:r>
    </w:p>
    <w:p w:rsidR="00CC6094" w:rsidRPr="00AE36A1" w:rsidRDefault="00CC6094" w:rsidP="00CC6094">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в пункте 3</w:t>
      </w:r>
    </w:p>
    <w:p w:rsidR="008E3FBC" w:rsidRPr="00AE36A1" w:rsidRDefault="008E3FBC" w:rsidP="008E3FB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w:t>
      </w:r>
      <w:r w:rsidR="00954BBA" w:rsidRPr="00AE36A1">
        <w:rPr>
          <w:rFonts w:ascii="Times New Roman" w:hAnsi="Times New Roman"/>
          <w:sz w:val="28"/>
          <w:szCs w:val="28"/>
        </w:rPr>
        <w:t>ы</w:t>
      </w:r>
      <w:r w:rsidRPr="00AE36A1">
        <w:rPr>
          <w:rFonts w:ascii="Times New Roman" w:hAnsi="Times New Roman"/>
          <w:sz w:val="28"/>
          <w:szCs w:val="28"/>
        </w:rPr>
        <w:t xml:space="preserve"> 1) </w:t>
      </w:r>
      <w:r w:rsidR="00954BBA" w:rsidRPr="00AE36A1">
        <w:rPr>
          <w:rFonts w:ascii="Times New Roman" w:hAnsi="Times New Roman"/>
          <w:sz w:val="28"/>
          <w:szCs w:val="28"/>
        </w:rPr>
        <w:t xml:space="preserve">и 2) </w:t>
      </w:r>
      <w:r w:rsidRPr="00AE36A1">
        <w:rPr>
          <w:rFonts w:ascii="Times New Roman" w:hAnsi="Times New Roman"/>
          <w:sz w:val="28"/>
          <w:szCs w:val="28"/>
        </w:rPr>
        <w:t>изложить в следующей редакции:</w:t>
      </w:r>
    </w:p>
    <w:p w:rsidR="00954BBA" w:rsidRPr="00AE36A1" w:rsidRDefault="008E3FBC" w:rsidP="008E3FB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следственным судьей, прокурором. Санкция не требуется в случае запрашивания таких сведений  следственным судьей, прокурором;</w:t>
      </w:r>
    </w:p>
    <w:p w:rsidR="008E3FBC" w:rsidRPr="00AE36A1" w:rsidRDefault="00B3099B" w:rsidP="006E5FF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суду и судьям на основании их обращения (распоряжения, требования, поручения, запроса), направленного при отправлении правосудия в случаях, если налогоплательщик является стороной по рассматриваемому делу.</w:t>
      </w:r>
      <w:r w:rsidR="008E3FBC" w:rsidRPr="00AE36A1">
        <w:rPr>
          <w:rFonts w:ascii="Times New Roman" w:hAnsi="Times New Roman"/>
          <w:sz w:val="28"/>
          <w:szCs w:val="28"/>
        </w:rPr>
        <w:t>»;</w:t>
      </w:r>
    </w:p>
    <w:p w:rsidR="00CC6094" w:rsidRPr="00AE36A1" w:rsidRDefault="00CC6094" w:rsidP="006E5FF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15) следующего содержания:</w:t>
      </w:r>
    </w:p>
    <w:p w:rsidR="003C2501" w:rsidRPr="00AE36A1" w:rsidRDefault="00CC6094" w:rsidP="006E5FF4">
      <w:pPr>
        <w:pStyle w:val="a3"/>
        <w:ind w:firstLine="709"/>
        <w:jc w:val="both"/>
        <w:rPr>
          <w:rFonts w:ascii="Times New Roman" w:hAnsi="Times New Roman"/>
          <w:sz w:val="28"/>
          <w:szCs w:val="28"/>
        </w:rPr>
      </w:pPr>
      <w:r w:rsidRPr="00AE36A1">
        <w:rPr>
          <w:rFonts w:ascii="Times New Roman" w:hAnsi="Times New Roman"/>
          <w:sz w:val="28"/>
          <w:szCs w:val="28"/>
        </w:rPr>
        <w:t>«</w:t>
      </w:r>
      <w:r w:rsidR="003C2501" w:rsidRPr="00AE36A1">
        <w:rPr>
          <w:rFonts w:ascii="Times New Roman" w:hAnsi="Times New Roman"/>
          <w:sz w:val="28"/>
          <w:szCs w:val="28"/>
        </w:rPr>
        <w:t>15) Национальной палате предпринимателей Республики Казахстан «Атамекен» в части сведений, необходимых для ведения единого бизнес-реестра.</w:t>
      </w:r>
    </w:p>
    <w:p w:rsidR="00CC6094" w:rsidRPr="00AE36A1" w:rsidRDefault="006E5FF4" w:rsidP="006E5FF4">
      <w:pPr>
        <w:suppressAutoHyphens/>
        <w:spacing w:after="0" w:line="240" w:lineRule="auto"/>
        <w:ind w:firstLine="709"/>
        <w:jc w:val="both"/>
        <w:rPr>
          <w:rFonts w:ascii="Times New Roman" w:eastAsia="Calibri" w:hAnsi="Times New Roman"/>
          <w:sz w:val="28"/>
          <w:szCs w:val="28"/>
          <w:lang w:eastAsia="ar-SA"/>
        </w:rPr>
      </w:pPr>
      <w:r w:rsidRPr="00AE36A1">
        <w:rPr>
          <w:rFonts w:ascii="Times New Roman" w:eastAsia="Calibri" w:hAnsi="Times New Roman"/>
          <w:sz w:val="28"/>
          <w:szCs w:val="28"/>
          <w:lang w:eastAsia="ar-SA"/>
        </w:rPr>
        <w:t>Перечень и порядок представления сведений, составляющих налоговую тайну, определяется уполномоченным органом</w:t>
      </w:r>
      <w:r w:rsidR="003C2501" w:rsidRPr="00AE36A1">
        <w:rPr>
          <w:rFonts w:ascii="Times New Roman" w:hAnsi="Times New Roman"/>
          <w:sz w:val="28"/>
          <w:szCs w:val="28"/>
        </w:rPr>
        <w:t>.</w:t>
      </w:r>
      <w:r w:rsidR="00CC6094" w:rsidRPr="00AE36A1">
        <w:rPr>
          <w:rFonts w:ascii="Times New Roman" w:hAnsi="Times New Roman"/>
          <w:sz w:val="28"/>
          <w:szCs w:val="28"/>
        </w:rPr>
        <w:t>»;</w:t>
      </w:r>
    </w:p>
    <w:p w:rsidR="008E3FBC" w:rsidRPr="00AE36A1" w:rsidRDefault="008E3FBC" w:rsidP="006E5FF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7 дополнить подпунктом 3) следующего содержания:</w:t>
      </w:r>
    </w:p>
    <w:p w:rsidR="008E3FBC" w:rsidRPr="00AE36A1" w:rsidRDefault="008E3FBC" w:rsidP="006E5FF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передача сведений, полученных центральным государственным органом в области регулирования торговой деятельности и внешнеторговой деятельности:</w:t>
      </w:r>
    </w:p>
    <w:p w:rsidR="008E3FBC" w:rsidRPr="00AE36A1" w:rsidRDefault="008E3FBC" w:rsidP="008E3FB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компетентному органу третьей страны и/или союза третьих стран при проведении в отношении товаров, происходящих из Республики Казахстан, специальных защитных, антидемпинговых, компенсационных расследований;</w:t>
      </w:r>
    </w:p>
    <w:p w:rsidR="008E3FBC" w:rsidRPr="00AE36A1" w:rsidRDefault="008E3FBC" w:rsidP="008E3FB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компетентному органу государства-члена Евразийского экономического союза и/или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8E3FBC" w:rsidRPr="00AE36A1" w:rsidRDefault="008E3FBC" w:rsidP="008E3FB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8E3FBC" w:rsidRPr="00AE36A1" w:rsidRDefault="008E3FBC" w:rsidP="002E13A5">
      <w:pPr>
        <w:shd w:val="clear" w:color="auto" w:fill="FFFFFF"/>
        <w:spacing w:after="0" w:line="240" w:lineRule="auto"/>
        <w:ind w:firstLine="709"/>
        <w:contextualSpacing/>
        <w:jc w:val="both"/>
        <w:textAlignment w:val="baseline"/>
        <w:outlineLvl w:val="2"/>
        <w:rPr>
          <w:rFonts w:ascii="Times New Roman" w:hAnsi="Times New Roman"/>
          <w:sz w:val="28"/>
          <w:szCs w:val="28"/>
        </w:rPr>
      </w:pPr>
      <w:r w:rsidRPr="00AE36A1">
        <w:rPr>
          <w:rFonts w:ascii="Times New Roman" w:hAnsi="Times New Roman"/>
          <w:sz w:val="28"/>
          <w:szCs w:val="28"/>
        </w:rPr>
        <w:t>Передача такой информации, осуществляется в порядке и на условиях, предусмотренных законодательством Республики Казахстан о регулировании торговой деятельности и о специальных защитных, антидемпинговых и компенсационных мерах по отношению к третьим странам.»;</w:t>
      </w:r>
    </w:p>
    <w:p w:rsidR="00BE6561" w:rsidRPr="00AE36A1" w:rsidRDefault="00BE6561"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36 дополнить пунктом 5-1 следующего содержания:</w:t>
      </w:r>
    </w:p>
    <w:p w:rsidR="00BE6561" w:rsidRPr="00AE36A1" w:rsidRDefault="00BE6561" w:rsidP="00026B3B">
      <w:pPr>
        <w:keepNext/>
        <w:spacing w:after="0" w:line="240" w:lineRule="auto"/>
        <w:ind w:firstLine="426"/>
        <w:contextualSpacing/>
        <w:jc w:val="both"/>
        <w:outlineLvl w:val="2"/>
        <w:rPr>
          <w:rFonts w:ascii="Times New Roman" w:hAnsi="Times New Roman"/>
          <w:b/>
          <w:sz w:val="28"/>
          <w:szCs w:val="28"/>
        </w:rPr>
      </w:pPr>
      <w:r w:rsidRPr="00AE36A1">
        <w:rPr>
          <w:rFonts w:ascii="Times New Roman" w:hAnsi="Times New Roman"/>
          <w:sz w:val="28"/>
          <w:szCs w:val="28"/>
        </w:rPr>
        <w:lastRenderedPageBreak/>
        <w:t>«</w:t>
      </w:r>
      <w:r w:rsidR="00026B3B" w:rsidRPr="00AE36A1">
        <w:rPr>
          <w:rFonts w:ascii="Times New Roman" w:hAnsi="Times New Roman"/>
          <w:sz w:val="28"/>
          <w:szCs w:val="28"/>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00026B3B" w:rsidRPr="00AE36A1">
        <w:rPr>
          <w:rFonts w:ascii="Times New Roman" w:hAnsi="Times New Roman"/>
          <w:sz w:val="28"/>
          <w:szCs w:val="28"/>
          <w:lang w:val="kk-KZ"/>
        </w:rPr>
        <w:t>о</w:t>
      </w:r>
      <w:r w:rsidR="00026B3B" w:rsidRPr="00AE36A1">
        <w:rPr>
          <w:rFonts w:ascii="Times New Roman" w:hAnsi="Times New Roman"/>
          <w:sz w:val="28"/>
          <w:szCs w:val="28"/>
        </w:rPr>
        <w:t>м в электронном виде добровольно за друг</w:t>
      </w:r>
      <w:r w:rsidR="00026B3B" w:rsidRPr="00AE36A1">
        <w:rPr>
          <w:rFonts w:ascii="Times New Roman" w:hAnsi="Times New Roman"/>
          <w:sz w:val="28"/>
          <w:szCs w:val="28"/>
          <w:lang w:val="kk-KZ"/>
        </w:rPr>
        <w:t>о</w:t>
      </w:r>
      <w:r w:rsidR="00026B3B" w:rsidRPr="00AE36A1">
        <w:rPr>
          <w:rFonts w:ascii="Times New Roman" w:hAnsi="Times New Roman"/>
          <w:sz w:val="28"/>
          <w:szCs w:val="28"/>
        </w:rPr>
        <w:t>е физическое лицо, которое является супругом(ой) или близким родственником в соответствии с Кодексом о браке (супружестве) и семье</w:t>
      </w:r>
      <w:r w:rsidRPr="00AE36A1">
        <w:rPr>
          <w:rFonts w:ascii="Times New Roman" w:hAnsi="Times New Roman"/>
          <w:sz w:val="28"/>
          <w:szCs w:val="28"/>
        </w:rPr>
        <w:t>.»;</w:t>
      </w:r>
    </w:p>
    <w:p w:rsidR="00FF4705" w:rsidRPr="00AE36A1" w:rsidRDefault="00FF4705"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пункта 1 статьи 40 дополнить абзацем третьим следующего содержания:</w:t>
      </w:r>
    </w:p>
    <w:p w:rsidR="00FF4705" w:rsidRPr="00AE36A1" w:rsidRDefault="00FF4705" w:rsidP="00FF4705">
      <w:pPr>
        <w:spacing w:after="0" w:line="240" w:lineRule="auto"/>
        <w:ind w:left="33" w:firstLine="675"/>
        <w:contextualSpacing/>
        <w:jc w:val="both"/>
        <w:rPr>
          <w:rFonts w:ascii="Times New Roman" w:hAnsi="Times New Roman"/>
          <w:sz w:val="28"/>
          <w:szCs w:val="28"/>
        </w:rPr>
      </w:pPr>
      <w:r w:rsidRPr="00AE36A1">
        <w:rPr>
          <w:rFonts w:ascii="Times New Roman" w:hAnsi="Times New Roman"/>
          <w:sz w:val="28"/>
          <w:szCs w:val="28"/>
        </w:rPr>
        <w:t>«по 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8E3FBC" w:rsidRPr="00AE36A1" w:rsidRDefault="003827EA"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 статьи 41 после слов «</w:t>
      </w:r>
      <w:r w:rsidR="00397A79"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397A79"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w:t>
      </w:r>
      <w:r w:rsidR="001B1C7C" w:rsidRPr="00AE36A1">
        <w:rPr>
          <w:rFonts w:ascii="Times New Roman" w:hAnsi="Times New Roman"/>
          <w:sz w:val="28"/>
          <w:szCs w:val="28"/>
        </w:rPr>
        <w:t>(или)</w:t>
      </w:r>
      <w:r w:rsidRPr="00AE36A1">
        <w:rPr>
          <w:rFonts w:ascii="Times New Roman" w:hAnsi="Times New Roman"/>
          <w:sz w:val="28"/>
          <w:szCs w:val="28"/>
        </w:rPr>
        <w:t>»;</w:t>
      </w:r>
    </w:p>
    <w:p w:rsidR="009956DA" w:rsidRPr="00AE36A1" w:rsidRDefault="005C2406"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48:</w:t>
      </w:r>
    </w:p>
    <w:p w:rsidR="005C6FCC" w:rsidRPr="00AE36A1" w:rsidRDefault="005C6FCC" w:rsidP="00FA3AF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дополнить частью следующего содержания:</w:t>
      </w:r>
    </w:p>
    <w:p w:rsidR="005C6FCC" w:rsidRPr="00AE36A1" w:rsidRDefault="005C6FCC" w:rsidP="00FA3AF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A3AFB" w:rsidRPr="00AE36A1">
        <w:rPr>
          <w:rStyle w:val="s19"/>
          <w:color w:val="auto"/>
          <w:sz w:val="28"/>
          <w:szCs w:val="28"/>
        </w:rPr>
        <w:t>Для целей главы 30 настоящего Кодекса, срок исковой давности составляет пять лет.</w:t>
      </w:r>
      <w:r w:rsidRPr="00AE36A1">
        <w:rPr>
          <w:rFonts w:ascii="Times New Roman" w:hAnsi="Times New Roman"/>
          <w:sz w:val="28"/>
          <w:szCs w:val="28"/>
        </w:rPr>
        <w:t>»;</w:t>
      </w:r>
    </w:p>
    <w:p w:rsidR="005C2406" w:rsidRPr="00AE36A1" w:rsidRDefault="005C2406" w:rsidP="001918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пункта 3 изложить в следующей редакции:</w:t>
      </w:r>
    </w:p>
    <w:p w:rsidR="005C2406" w:rsidRPr="00AE36A1" w:rsidRDefault="005C2406" w:rsidP="001918E2">
      <w:pPr>
        <w:tabs>
          <w:tab w:val="left" w:pos="868"/>
          <w:tab w:val="left" w:pos="1010"/>
        </w:tabs>
        <w:spacing w:after="0" w:line="240" w:lineRule="auto"/>
        <w:ind w:firstLine="709"/>
        <w:contextualSpacing/>
        <w:jc w:val="both"/>
        <w:rPr>
          <w:rFonts w:ascii="Times New Roman" w:eastAsia="Calibri" w:hAnsi="Times New Roman"/>
          <w:bCs/>
          <w:sz w:val="28"/>
          <w:szCs w:val="28"/>
        </w:rPr>
      </w:pPr>
      <w:r w:rsidRPr="00AE36A1">
        <w:rPr>
          <w:rFonts w:ascii="Times New Roman" w:hAnsi="Times New Roman"/>
          <w:sz w:val="28"/>
          <w:szCs w:val="28"/>
        </w:rPr>
        <w:t>«</w:t>
      </w:r>
      <w:r w:rsidR="00575537" w:rsidRPr="00AE36A1">
        <w:rPr>
          <w:rFonts w:ascii="Times New Roman" w:eastAsia="Calibri" w:hAnsi="Times New Roman"/>
          <w:bCs/>
          <w:sz w:val="28"/>
          <w:szCs w:val="28"/>
        </w:rPr>
        <w:t>1) субъектов крупного предпринимательства, отнесенных к такой категории субъектов в соответствии с Предпринимательским</w:t>
      </w:r>
      <w:r w:rsidR="001918E2" w:rsidRPr="00AE36A1">
        <w:rPr>
          <w:rFonts w:ascii="Times New Roman" w:eastAsia="Calibri" w:hAnsi="Times New Roman"/>
          <w:bCs/>
          <w:sz w:val="28"/>
          <w:szCs w:val="28"/>
        </w:rPr>
        <w:t xml:space="preserve"> кодексом Республики Казахстан;</w:t>
      </w:r>
      <w:r w:rsidRPr="00AE36A1">
        <w:rPr>
          <w:rFonts w:ascii="Times New Roman" w:hAnsi="Times New Roman"/>
          <w:sz w:val="28"/>
          <w:szCs w:val="28"/>
        </w:rPr>
        <w:t>»;</w:t>
      </w:r>
    </w:p>
    <w:p w:rsidR="005C2406" w:rsidRPr="00AE36A1" w:rsidRDefault="003271CF" w:rsidP="001918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6 изложить в следующей редакции:</w:t>
      </w:r>
    </w:p>
    <w:p w:rsidR="00575537" w:rsidRPr="00AE36A1" w:rsidRDefault="003271CF" w:rsidP="001918E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75537" w:rsidRPr="00AE36A1">
        <w:rPr>
          <w:rFonts w:ascii="Times New Roman" w:hAnsi="Times New Roman"/>
          <w:sz w:val="28"/>
          <w:szCs w:val="28"/>
        </w:rPr>
        <w:t>6.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575537" w:rsidRPr="00AE36A1" w:rsidRDefault="00575537" w:rsidP="001918E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налог на сверхприбыль;</w:t>
      </w:r>
    </w:p>
    <w:p w:rsidR="00575537" w:rsidRPr="00AE36A1" w:rsidRDefault="00575537" w:rsidP="001918E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доля Республики Казахстан по разделу продукции;</w:t>
      </w:r>
    </w:p>
    <w:p w:rsidR="003271CF" w:rsidRPr="00AE36A1" w:rsidRDefault="00575537" w:rsidP="001918E2">
      <w:pPr>
        <w:spacing w:after="0" w:line="240" w:lineRule="auto"/>
        <w:ind w:firstLine="709"/>
        <w:contextualSpacing/>
        <w:jc w:val="both"/>
        <w:rPr>
          <w:rFonts w:ascii="Times New Roman" w:eastAsia="Calibri" w:hAnsi="Times New Roman"/>
          <w:sz w:val="28"/>
          <w:szCs w:val="28"/>
        </w:rPr>
      </w:pPr>
      <w:r w:rsidRPr="00AE36A1">
        <w:rPr>
          <w:rFonts w:ascii="Times New Roman"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3271CF" w:rsidRPr="00AE36A1">
        <w:rPr>
          <w:rFonts w:ascii="Times New Roman" w:hAnsi="Times New Roman"/>
          <w:sz w:val="28"/>
          <w:szCs w:val="28"/>
        </w:rPr>
        <w:t>»;</w:t>
      </w:r>
    </w:p>
    <w:p w:rsidR="003271CF" w:rsidRPr="00AE36A1" w:rsidRDefault="00575537" w:rsidP="001918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9:</w:t>
      </w:r>
    </w:p>
    <w:p w:rsidR="00575537" w:rsidRPr="00AE36A1" w:rsidRDefault="00575537" w:rsidP="001918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подпункта 3) изложить в следующей редакции:</w:t>
      </w:r>
    </w:p>
    <w:p w:rsidR="00575537" w:rsidRPr="00AE36A1" w:rsidRDefault="00575537" w:rsidP="001918E2">
      <w:pPr>
        <w:spacing w:after="0" w:line="240" w:lineRule="auto"/>
        <w:ind w:firstLine="709"/>
        <w:contextualSpacing/>
        <w:jc w:val="both"/>
        <w:rPr>
          <w:rFonts w:ascii="Times New Roman" w:eastAsia="Calibri" w:hAnsi="Times New Roman"/>
          <w:sz w:val="28"/>
          <w:szCs w:val="28"/>
        </w:rPr>
      </w:pPr>
      <w:r w:rsidRPr="00AE36A1">
        <w:rPr>
          <w:rFonts w:ascii="Times New Roman" w:hAnsi="Times New Roman"/>
          <w:sz w:val="28"/>
          <w:szCs w:val="28"/>
        </w:rPr>
        <w:t>«</w:t>
      </w:r>
      <w:r w:rsidR="001918E2" w:rsidRPr="00AE36A1">
        <w:rPr>
          <w:rFonts w:ascii="Times New Roman" w:eastAsia="Calibri" w:hAnsi="Times New Roman"/>
          <w:sz w:val="28"/>
          <w:szCs w:val="28"/>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001918E2" w:rsidRPr="00AE36A1">
        <w:rPr>
          <w:rFonts w:ascii="Times New Roman" w:hAnsi="Times New Roman"/>
          <w:spacing w:val="2"/>
          <w:sz w:val="28"/>
          <w:szCs w:val="28"/>
          <w:shd w:val="clear" w:color="auto" w:fill="FFFFFF"/>
        </w:rPr>
        <w:t>проверки, уведомления по результатам горизонтального мониторинга,</w:t>
      </w:r>
      <w:r w:rsidR="001918E2" w:rsidRPr="00AE36A1">
        <w:rPr>
          <w:rFonts w:ascii="Times New Roman" w:eastAsia="Calibri" w:hAnsi="Times New Roman"/>
          <w:sz w:val="28"/>
          <w:szCs w:val="28"/>
        </w:rPr>
        <w:t xml:space="preserve"> а также действий (бездействие) должностных лиц налоговых органов – в обжалуемой части;</w:t>
      </w:r>
      <w:r w:rsidRPr="00AE36A1">
        <w:rPr>
          <w:rFonts w:ascii="Times New Roman" w:hAnsi="Times New Roman"/>
          <w:sz w:val="28"/>
          <w:szCs w:val="28"/>
        </w:rPr>
        <w:t>»;</w:t>
      </w:r>
    </w:p>
    <w:p w:rsidR="00575537" w:rsidRPr="00AE36A1" w:rsidRDefault="00575537" w:rsidP="001918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6) изложить в следующей редакции:</w:t>
      </w:r>
    </w:p>
    <w:p w:rsidR="00575537" w:rsidRPr="00AE36A1" w:rsidRDefault="00575537" w:rsidP="001918E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1918E2" w:rsidRPr="00AE36A1">
        <w:rPr>
          <w:rFonts w:ascii="Times New Roman" w:hAnsi="Times New Roman"/>
          <w:sz w:val="28"/>
          <w:szCs w:val="28"/>
        </w:rPr>
        <w:t>6) со дня вручения рекомендации по результатам горизонтального мониторинга до исполнения решения по результатам горизонтального мониторинга;</w:t>
      </w:r>
      <w:r w:rsidRPr="00AE36A1">
        <w:rPr>
          <w:rFonts w:ascii="Times New Roman" w:hAnsi="Times New Roman"/>
          <w:sz w:val="28"/>
          <w:szCs w:val="28"/>
        </w:rPr>
        <w:t>»;</w:t>
      </w:r>
    </w:p>
    <w:p w:rsidR="004A1871" w:rsidRPr="00AE36A1" w:rsidRDefault="004A1871" w:rsidP="004A187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пункт 12 изложить в следующей редакции:</w:t>
      </w:r>
    </w:p>
    <w:p w:rsidR="004A1871" w:rsidRPr="00AE36A1" w:rsidRDefault="004A1871" w:rsidP="004A18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«12. Излишне (ошибочно) уплаченная сумма налога и платежа в бюджет, пеней подлежит зачету и (или) возврату в размере сумм, уплаченных в течение текущего года и  предыдущих календарных лет в пределах срока исковой давности, установленного пунктами 2 и 3 настоящей статьи, за исключением случая, установленного статьей 108 настоящего Кодекса.»;</w:t>
      </w:r>
    </w:p>
    <w:p w:rsidR="005C2406" w:rsidRPr="00AE36A1" w:rsidRDefault="00775240" w:rsidP="009278EF">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2) части второй пункта 9 </w:t>
      </w:r>
      <w:r w:rsidR="009278EF" w:rsidRPr="00AE36A1">
        <w:rPr>
          <w:rFonts w:ascii="Times New Roman" w:hAnsi="Times New Roman"/>
          <w:sz w:val="28"/>
          <w:szCs w:val="28"/>
        </w:rPr>
        <w:t xml:space="preserve">статьи 49 </w:t>
      </w:r>
      <w:r w:rsidRPr="00AE36A1">
        <w:rPr>
          <w:rFonts w:ascii="Times New Roman" w:hAnsi="Times New Roman"/>
          <w:sz w:val="28"/>
          <w:szCs w:val="28"/>
        </w:rPr>
        <w:t>изложить в следующей редакции:</w:t>
      </w:r>
    </w:p>
    <w:p w:rsidR="009956DA" w:rsidRPr="00AE36A1" w:rsidRDefault="00775240" w:rsidP="00775240">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если лица, которые в результате применения установленной уполномоченным органом системы управления рисками, отнесены к категории лиц низкой степени риска согласно пункту 4 статьи 136 настоящего Кодекса.»;</w:t>
      </w:r>
    </w:p>
    <w:p w:rsidR="00AD3AEC" w:rsidRPr="00AE36A1" w:rsidRDefault="00AD3AEC" w:rsidP="00AD3AEC">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49-1 следующего содержания:</w:t>
      </w:r>
    </w:p>
    <w:p w:rsidR="00AD3AEC" w:rsidRPr="00AE36A1" w:rsidRDefault="00AD3AEC" w:rsidP="00AD3AE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«Статья 49-1. Инвестиционный налоговый кредит</w:t>
      </w:r>
    </w:p>
    <w:p w:rsidR="00AD3AEC" w:rsidRPr="00AE36A1" w:rsidRDefault="00AD3AEC" w:rsidP="00AD3AE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AD3AEC" w:rsidRPr="00AE36A1" w:rsidRDefault="00AD3AEC" w:rsidP="00AD3AE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Инвестиционный налоговый кредит может быть предоставлен по корпоративному подоходному налогу и/или налогу на имущество.</w:t>
      </w:r>
    </w:p>
    <w:p w:rsidR="00AD3AEC" w:rsidRPr="00AE36A1" w:rsidRDefault="00AD3AEC" w:rsidP="00AD3AE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Инвестиционный налоговый кредит может быть предоставлен на срок до трех лет.</w:t>
      </w:r>
    </w:p>
    <w:p w:rsidR="00AD3AEC" w:rsidRPr="00AE36A1" w:rsidRDefault="00AD3AEC" w:rsidP="00AD3AE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 инвестиционном налоговом кредите.</w:t>
      </w:r>
    </w:p>
    <w:p w:rsidR="00AD3AEC" w:rsidRPr="00AE36A1" w:rsidRDefault="00AD3AEC" w:rsidP="00AD3AE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Конкретный порядок уменьшения налоговых платежей определяется заключенным соглашением о инвестиционном налоговом кредите.</w:t>
      </w:r>
    </w:p>
    <w:p w:rsidR="00AD3AEC" w:rsidRPr="00AE36A1" w:rsidRDefault="00AD3AEC" w:rsidP="00AD3AE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3. Если налогоплательщик имеет убыток, то перенос убытка осуществляется в порядке, определенном статьей 300 настоящего Кодекса.</w:t>
      </w:r>
      <w:r w:rsidRPr="00AE36A1">
        <w:rPr>
          <w:rFonts w:ascii="Times New Roman" w:hAnsi="Times New Roman"/>
          <w:sz w:val="28"/>
          <w:szCs w:val="28"/>
          <w:lang w:val="kk-KZ"/>
        </w:rPr>
        <w:t xml:space="preserve"> При этом, срок инвестиционного налогового кредита не продлевается.</w:t>
      </w:r>
      <w:r w:rsidRPr="00AE36A1">
        <w:rPr>
          <w:rFonts w:ascii="Times New Roman" w:hAnsi="Times New Roman"/>
          <w:sz w:val="28"/>
          <w:szCs w:val="28"/>
        </w:rPr>
        <w:t>»;</w:t>
      </w:r>
    </w:p>
    <w:p w:rsidR="004F7346" w:rsidRPr="00AE36A1" w:rsidRDefault="00894096" w:rsidP="00F91FA2">
      <w:pPr>
        <w:pStyle w:val="a5"/>
        <w:numPr>
          <w:ilvl w:val="0"/>
          <w:numId w:val="3"/>
        </w:numPr>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3 </w:t>
      </w:r>
      <w:r w:rsidR="004F7346" w:rsidRPr="00AE36A1">
        <w:rPr>
          <w:rFonts w:ascii="Times New Roman" w:hAnsi="Times New Roman"/>
          <w:sz w:val="28"/>
          <w:szCs w:val="28"/>
        </w:rPr>
        <w:t>статьи 50 изложить в следующей редакции:</w:t>
      </w:r>
    </w:p>
    <w:p w:rsidR="00F91FA2" w:rsidRPr="00AE36A1" w:rsidRDefault="004F7346" w:rsidP="00F91FA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91FA2" w:rsidRPr="00AE36A1">
        <w:rPr>
          <w:rFonts w:ascii="Times New Roman" w:hAnsi="Times New Roman"/>
          <w:sz w:val="28"/>
          <w:szCs w:val="28"/>
        </w:rPr>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 реализации государственной политики по привлечению инвестиций.</w:t>
      </w:r>
    </w:p>
    <w:p w:rsidR="00F91FA2" w:rsidRPr="00AE36A1" w:rsidRDefault="00F91FA2" w:rsidP="00F91FA2">
      <w:pPr>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 xml:space="preserve">Порядок и условия заключения инвестиционного </w:t>
      </w:r>
      <w:r w:rsidRPr="00AE36A1">
        <w:rPr>
          <w:rFonts w:ascii="Times New Roman" w:hAnsi="Times New Roman"/>
          <w:sz w:val="28"/>
          <w:szCs w:val="28"/>
          <w:lang w:val="kk-KZ"/>
        </w:rPr>
        <w:t>соглашения</w:t>
      </w:r>
      <w:r w:rsidRPr="00AE36A1">
        <w:rPr>
          <w:rFonts w:ascii="Times New Roman" w:hAnsi="Times New Roman"/>
          <w:sz w:val="28"/>
          <w:szCs w:val="28"/>
        </w:rPr>
        <w:t xml:space="preserve"> для получения инвестиционного налогового кредита определяется уполномоченным государственным органом в сфере реализации государственной политики по привлечению инвестиций по согласованию с  уполномоченным органом и уполномоченным органом по государственному планированию.</w:t>
      </w:r>
    </w:p>
    <w:p w:rsidR="004F7346" w:rsidRPr="00AE36A1" w:rsidRDefault="00F91FA2" w:rsidP="00F91FA2">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Копия указанного </w:t>
      </w:r>
      <w:r w:rsidRPr="00AE36A1">
        <w:rPr>
          <w:rFonts w:ascii="Times New Roman" w:hAnsi="Times New Roman"/>
          <w:sz w:val="28"/>
          <w:szCs w:val="28"/>
          <w:lang w:val="kk-KZ"/>
        </w:rPr>
        <w:t>соглашения</w:t>
      </w:r>
      <w:r w:rsidRPr="00AE36A1">
        <w:rPr>
          <w:rFonts w:ascii="Times New Roman" w:hAnsi="Times New Roman"/>
          <w:sz w:val="28"/>
          <w:szCs w:val="28"/>
        </w:rPr>
        <w:t>,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r w:rsidR="004F7346" w:rsidRPr="00AE36A1">
        <w:rPr>
          <w:rFonts w:ascii="Times New Roman" w:hAnsi="Times New Roman"/>
          <w:sz w:val="28"/>
          <w:szCs w:val="28"/>
        </w:rPr>
        <w:t>»;</w:t>
      </w:r>
    </w:p>
    <w:p w:rsidR="00DB2F02" w:rsidRPr="00AE36A1" w:rsidRDefault="00775240"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7</w:t>
      </w:r>
      <w:r w:rsidR="00AC0425" w:rsidRPr="00AE36A1">
        <w:rPr>
          <w:rFonts w:ascii="Times New Roman" w:hAnsi="Times New Roman"/>
          <w:sz w:val="28"/>
          <w:szCs w:val="28"/>
        </w:rPr>
        <w:t>)</w:t>
      </w:r>
      <w:r w:rsidRPr="00AE36A1">
        <w:rPr>
          <w:rFonts w:ascii="Times New Roman" w:hAnsi="Times New Roman"/>
          <w:sz w:val="28"/>
          <w:szCs w:val="28"/>
        </w:rPr>
        <w:t xml:space="preserve"> пункта 2 статьи </w:t>
      </w:r>
      <w:r w:rsidR="00DB2F02" w:rsidRPr="00AE36A1">
        <w:rPr>
          <w:rFonts w:ascii="Times New Roman" w:hAnsi="Times New Roman"/>
          <w:sz w:val="28"/>
          <w:szCs w:val="28"/>
        </w:rPr>
        <w:t>51 изложить в следующей редакции:</w:t>
      </w:r>
    </w:p>
    <w:p w:rsidR="00DB2F02" w:rsidRPr="00AE36A1" w:rsidRDefault="00DB2F02" w:rsidP="00DB2F02">
      <w:pPr>
        <w:pStyle w:val="a7"/>
        <w:spacing w:before="0" w:beforeAutospacing="0" w:after="0" w:afterAutospacing="0"/>
        <w:ind w:firstLine="709"/>
        <w:contextualSpacing/>
        <w:jc w:val="both"/>
        <w:rPr>
          <w:sz w:val="28"/>
          <w:szCs w:val="28"/>
          <w:lang w:val="ru-RU"/>
        </w:rPr>
      </w:pPr>
      <w:r w:rsidRPr="00AE36A1">
        <w:rPr>
          <w:sz w:val="28"/>
          <w:szCs w:val="28"/>
        </w:rPr>
        <w:t>«7)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менее пяти лет.»;</w:t>
      </w:r>
    </w:p>
    <w:p w:rsidR="00FE7EAA" w:rsidRPr="00AE36A1" w:rsidRDefault="00FE7EAA" w:rsidP="00FE7EAA">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51-1 следующего содержания:</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hAnsi="Times New Roman"/>
          <w:sz w:val="28"/>
          <w:szCs w:val="28"/>
        </w:rPr>
        <w:t>«</w:t>
      </w:r>
      <w:r w:rsidRPr="00AE36A1">
        <w:rPr>
          <w:rFonts w:ascii="Times New Roman" w:eastAsia="Calibri" w:hAnsi="Times New Roman"/>
          <w:sz w:val="28"/>
          <w:szCs w:val="28"/>
          <w:lang w:eastAsia="en-US"/>
        </w:rPr>
        <w:t xml:space="preserve">Статья </w:t>
      </w:r>
      <w:r w:rsidRPr="00AE36A1">
        <w:rPr>
          <w:rFonts w:ascii="Times New Roman" w:eastAsia="Calibri" w:hAnsi="Times New Roman"/>
          <w:sz w:val="28"/>
          <w:szCs w:val="28"/>
          <w:lang w:val="kk-KZ" w:eastAsia="en-US"/>
        </w:rPr>
        <w:t>51-1</w:t>
      </w:r>
      <w:r w:rsidRPr="00AE36A1">
        <w:rPr>
          <w:rFonts w:ascii="Times New Roman" w:eastAsia="Calibri" w:hAnsi="Times New Roman"/>
          <w:sz w:val="28"/>
          <w:szCs w:val="28"/>
          <w:lang w:eastAsia="en-US"/>
        </w:rPr>
        <w:t>. Порядок и условия предоставления инвестиционного налогового кредита</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 xml:space="preserve">1. Инвестиционный налоговый кредит предоставляется налогоплательщикам на основе заключенного соглашения о инвестиционном налоговом кредите. </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2. Не имеют права на применение инвестиционного налогового кредита налогоплательщики, соответствующие одному или более чем одному из следующих условий:</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1) налогоплательщик применяет специальные налоговые режимы, предусмотренный разделом 20 настоящего Кодекса;</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2) налогоплательщик осуществляет производство и (или) реализацию всех видов спирта, алкогольной продукции, табачных изделий;</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3) налогообложение налогоплательщика осуществляется в соответствии с разделами 21 и 23 настоящего Кодекса.</w:t>
      </w:r>
    </w:p>
    <w:p w:rsidR="00FE7EAA" w:rsidRPr="00AE36A1" w:rsidRDefault="00FE7EAA" w:rsidP="00FE7EAA">
      <w:pPr>
        <w:spacing w:after="0" w:line="240" w:lineRule="auto"/>
        <w:ind w:firstLine="709"/>
        <w:contextualSpacing/>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 xml:space="preserve">3. Соглашение о инвестиционном налоговом кредите должно предусматривать порядок уменьшения платежей по соответствующему налогу, срок действия соглашения, порядок погашения суммы кредита в срок, не превышающий срок, на который в соответствии с соглашением предоставляется инвестиционный налоговый кредит,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w:t>
      </w:r>
      <w:r w:rsidRPr="00AE36A1">
        <w:rPr>
          <w:rFonts w:ascii="Times New Roman" w:eastAsia="Calibri" w:hAnsi="Times New Roman"/>
          <w:sz w:val="28"/>
          <w:szCs w:val="28"/>
          <w:lang w:val="kk-KZ" w:eastAsia="en-US"/>
        </w:rPr>
        <w:t>52</w:t>
      </w:r>
      <w:r w:rsidRPr="00AE36A1">
        <w:rPr>
          <w:rFonts w:ascii="Times New Roman" w:eastAsia="Calibri" w:hAnsi="Times New Roman"/>
          <w:sz w:val="28"/>
          <w:szCs w:val="28"/>
          <w:lang w:eastAsia="en-US"/>
        </w:rPr>
        <w:t xml:space="preserve"> настоящего Кодекса.</w:t>
      </w:r>
    </w:p>
    <w:p w:rsidR="00FE7EAA" w:rsidRPr="00AE36A1" w:rsidRDefault="00FE7EAA" w:rsidP="00F61DE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lang w:eastAsia="en-US"/>
        </w:rPr>
        <w:t>Соглашение о инвестиционном налоговом кредите должно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 либо определяются условия такой реализации (передачи).</w:t>
      </w:r>
      <w:r w:rsidRPr="00AE36A1">
        <w:rPr>
          <w:rFonts w:ascii="Times New Roman" w:hAnsi="Times New Roman"/>
          <w:sz w:val="28"/>
          <w:szCs w:val="28"/>
        </w:rPr>
        <w:t>»;</w:t>
      </w:r>
    </w:p>
    <w:p w:rsidR="00F61DED" w:rsidRPr="00AE36A1" w:rsidRDefault="00F61DED" w:rsidP="00F61DED">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54 изложить в следующей редакции:</w:t>
      </w:r>
    </w:p>
    <w:p w:rsidR="00F61DED" w:rsidRPr="00AE36A1" w:rsidRDefault="00F61DED" w:rsidP="00F61DE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w:t>
      </w:r>
      <w:r w:rsidRPr="00AE36A1">
        <w:rPr>
          <w:rFonts w:ascii="Times New Roman" w:eastAsia="Calibri" w:hAnsi="Times New Roman"/>
          <w:sz w:val="28"/>
          <w:szCs w:val="28"/>
          <w:lang w:eastAsia="en-US"/>
        </w:rPr>
        <w:t>Статья 54. Прекращение действия отсрочки, рассрочки и  инвестиционного налогового кредита</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1. Действие отсрочки, рассрочки и</w:t>
      </w:r>
      <w:r w:rsidRPr="00AE36A1">
        <w:rPr>
          <w:sz w:val="28"/>
          <w:szCs w:val="28"/>
        </w:rPr>
        <w:t xml:space="preserve"> </w:t>
      </w:r>
      <w:r w:rsidRPr="00AE36A1">
        <w:rPr>
          <w:rFonts w:ascii="Times New Roman" w:eastAsia="Calibri" w:hAnsi="Times New Roman"/>
          <w:sz w:val="28"/>
          <w:szCs w:val="28"/>
          <w:lang w:eastAsia="en-US"/>
        </w:rPr>
        <w:t xml:space="preserve">инвестиционного налогового кредита  прекращается по истечении срока действия соответствующего решения или соглашения. </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2. Действие отсрочки, рассрочки и</w:t>
      </w:r>
      <w:r w:rsidRPr="00AE36A1">
        <w:rPr>
          <w:sz w:val="28"/>
          <w:szCs w:val="28"/>
        </w:rPr>
        <w:t xml:space="preserve"> </w:t>
      </w:r>
      <w:r w:rsidRPr="00AE36A1">
        <w:rPr>
          <w:rFonts w:ascii="Times New Roman" w:eastAsia="Calibri" w:hAnsi="Times New Roman"/>
          <w:sz w:val="28"/>
          <w:szCs w:val="28"/>
          <w:lang w:eastAsia="en-US"/>
        </w:rPr>
        <w:t>инвестиционного налогового кредита  прекращается, в том числе досрочно, в случаях:</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1) уплаты налогоплательщиком всей суммы налогов и (или) плат до истечения установленного срока;</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F61DED" w:rsidRPr="00AE36A1" w:rsidRDefault="00F61DED" w:rsidP="00F61DED">
      <w:pPr>
        <w:pStyle w:val="a5"/>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4. Действие соглашения о инвестиционном налоговом кредите может быть досрочно прекращено по соглашению сторон или по решению суда.</w:t>
      </w:r>
    </w:p>
    <w:p w:rsidR="00FE7EAA" w:rsidRPr="00AE36A1" w:rsidRDefault="00F61DED" w:rsidP="00F61DE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lang w:eastAsia="en-US"/>
        </w:rPr>
        <w:t>5. Если в течение срока действия соглашения о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775240" w:rsidRPr="00AE36A1" w:rsidRDefault="00F42F7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статью 65 изложить в следующей редакции:</w:t>
      </w:r>
    </w:p>
    <w:p w:rsidR="00F42F73" w:rsidRPr="00AE36A1" w:rsidRDefault="00F42F73" w:rsidP="001B1716">
      <w:pPr>
        <w:pStyle w:val="a7"/>
        <w:spacing w:before="0" w:beforeAutospacing="0" w:after="0" w:afterAutospacing="0"/>
        <w:ind w:firstLine="709"/>
        <w:contextualSpacing/>
        <w:jc w:val="both"/>
        <w:rPr>
          <w:bCs/>
          <w:sz w:val="28"/>
          <w:szCs w:val="28"/>
        </w:rPr>
      </w:pPr>
      <w:r w:rsidRPr="00AE36A1">
        <w:rPr>
          <w:sz w:val="28"/>
          <w:szCs w:val="28"/>
        </w:rPr>
        <w:t>«</w:t>
      </w:r>
      <w:r w:rsidRPr="00AE36A1">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p>
    <w:p w:rsidR="00F42F73" w:rsidRPr="00AE36A1" w:rsidRDefault="00F42F73" w:rsidP="001B1716">
      <w:pPr>
        <w:pStyle w:val="a7"/>
        <w:spacing w:before="0" w:beforeAutospacing="0" w:after="0" w:afterAutospacing="0"/>
        <w:ind w:firstLine="709"/>
        <w:contextualSpacing/>
        <w:jc w:val="both"/>
        <w:rPr>
          <w:sz w:val="28"/>
          <w:szCs w:val="28"/>
        </w:rPr>
      </w:pPr>
      <w:r w:rsidRPr="00AE36A1">
        <w:rPr>
          <w:sz w:val="28"/>
          <w:szCs w:val="28"/>
        </w:rPr>
        <w:t>1. Индивидуальный предприниматель или лицо, занимающееся частной практикой в течение месяца со дня принятия решения о прекращении деятельности, одновременно представляет в налоговый орган по месту своего нахождения:</w:t>
      </w:r>
    </w:p>
    <w:p w:rsidR="00F42F73" w:rsidRPr="00AE36A1" w:rsidRDefault="00F42F73" w:rsidP="001B1716">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1) налоговое заявление о проведении налоговой проверки;</w:t>
      </w:r>
    </w:p>
    <w:p w:rsidR="00F42F73" w:rsidRPr="00AE36A1" w:rsidRDefault="00F42F73" w:rsidP="001B1716">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 ликвидационную налоговую отчетность.</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33358D" w:rsidRPr="00AE36A1" w:rsidRDefault="00F42F73" w:rsidP="0033358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F42F73" w:rsidRPr="00AE36A1" w:rsidRDefault="00F42F73" w:rsidP="0033358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F42F73" w:rsidRPr="00AE36A1" w:rsidRDefault="00F42F73" w:rsidP="001B1716">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5.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lastRenderedPageBreak/>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определенном </w:t>
      </w:r>
      <w:hyperlink r:id="rId16" w:anchor="z102" w:history="1">
        <w:r w:rsidRPr="00AE36A1">
          <w:rPr>
            <w:rFonts w:ascii="Times New Roman" w:hAnsi="Times New Roman"/>
            <w:spacing w:val="2"/>
            <w:sz w:val="28"/>
            <w:szCs w:val="28"/>
          </w:rPr>
          <w:t>статьей 102</w:t>
        </w:r>
      </w:hyperlink>
      <w:r w:rsidRPr="00AE36A1">
        <w:rPr>
          <w:rFonts w:ascii="Times New Roman" w:hAnsi="Times New Roman"/>
          <w:spacing w:val="2"/>
          <w:sz w:val="28"/>
          <w:szCs w:val="28"/>
        </w:rPr>
        <w:t xml:space="preserve"> настоящего Кодекса.</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то указанные суммы подлежат зачету в порядке, определенном </w:t>
      </w:r>
      <w:hyperlink r:id="rId17" w:anchor="z103" w:history="1">
        <w:r w:rsidRPr="00AE36A1">
          <w:rPr>
            <w:rFonts w:ascii="Times New Roman" w:hAnsi="Times New Roman"/>
            <w:spacing w:val="2"/>
            <w:sz w:val="28"/>
            <w:szCs w:val="28"/>
          </w:rPr>
          <w:t>статьей 103</w:t>
        </w:r>
      </w:hyperlink>
      <w:r w:rsidRPr="00AE36A1">
        <w:rPr>
          <w:rFonts w:ascii="Times New Roman" w:hAnsi="Times New Roman"/>
          <w:spacing w:val="2"/>
          <w:sz w:val="28"/>
          <w:szCs w:val="28"/>
        </w:rPr>
        <w:t xml:space="preserve"> настоящего Кодекса. </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8" w:anchor="z103" w:history="1">
        <w:r w:rsidRPr="00AE36A1">
          <w:rPr>
            <w:rFonts w:ascii="Times New Roman" w:hAnsi="Times New Roman"/>
            <w:spacing w:val="2"/>
            <w:sz w:val="28"/>
            <w:szCs w:val="28"/>
          </w:rPr>
          <w:t>статьей 103</w:t>
        </w:r>
      </w:hyperlink>
      <w:r w:rsidRPr="00AE36A1">
        <w:rPr>
          <w:rFonts w:ascii="Times New Roman" w:hAnsi="Times New Roman"/>
          <w:spacing w:val="2"/>
          <w:sz w:val="28"/>
          <w:szCs w:val="28"/>
        </w:rPr>
        <w:t xml:space="preserve"> настоящего Кодекса;</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19" w:anchor="z101" w:history="1">
        <w:r w:rsidRPr="00AE36A1">
          <w:rPr>
            <w:rFonts w:ascii="Times New Roman" w:hAnsi="Times New Roman"/>
            <w:spacing w:val="2"/>
            <w:sz w:val="28"/>
            <w:szCs w:val="28"/>
          </w:rPr>
          <w:t>статьей 101</w:t>
        </w:r>
      </w:hyperlink>
      <w:r w:rsidRPr="00AE36A1">
        <w:rPr>
          <w:rFonts w:ascii="Times New Roman" w:hAnsi="Times New Roman"/>
          <w:spacing w:val="2"/>
          <w:sz w:val="28"/>
          <w:szCs w:val="28"/>
        </w:rPr>
        <w:t xml:space="preserve"> настоящего Кодекса;</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3) уплаченные суммы штрафов подлежат возврату этому налогоплательщику в порядке, определенном </w:t>
      </w:r>
      <w:hyperlink r:id="rId20" w:anchor="z106" w:history="1">
        <w:r w:rsidRPr="00AE36A1">
          <w:rPr>
            <w:rFonts w:ascii="Times New Roman" w:hAnsi="Times New Roman"/>
            <w:spacing w:val="2"/>
            <w:sz w:val="28"/>
            <w:szCs w:val="28"/>
          </w:rPr>
          <w:t>статьей 106</w:t>
        </w:r>
      </w:hyperlink>
      <w:r w:rsidRPr="00AE36A1">
        <w:rPr>
          <w:rFonts w:ascii="Times New Roman" w:hAnsi="Times New Roman"/>
          <w:spacing w:val="2"/>
          <w:sz w:val="28"/>
          <w:szCs w:val="28"/>
        </w:rPr>
        <w:t xml:space="preserve"> настоящего Кодекса;</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1" w:anchor="z115" w:history="1">
        <w:r w:rsidRPr="00AE36A1">
          <w:rPr>
            <w:rFonts w:ascii="Times New Roman" w:hAnsi="Times New Roman"/>
            <w:spacing w:val="2"/>
            <w:sz w:val="28"/>
            <w:szCs w:val="28"/>
          </w:rPr>
          <w:t>статьей 115</w:t>
        </w:r>
      </w:hyperlink>
      <w:r w:rsidRPr="00AE36A1">
        <w:rPr>
          <w:rFonts w:ascii="Times New Roman" w:hAnsi="Times New Roman"/>
          <w:spacing w:val="2"/>
          <w:sz w:val="28"/>
          <w:szCs w:val="28"/>
        </w:rPr>
        <w:t xml:space="preserve"> настоящего Кодекса.</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813D30" w:rsidRPr="00AE36A1" w:rsidRDefault="00813D30" w:rsidP="001B1716">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lastRenderedPageBreak/>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установленные </w:t>
      </w:r>
      <w:hyperlink r:id="rId22" w:anchor="z115" w:history="1">
        <w:r w:rsidRPr="00AE36A1">
          <w:rPr>
            <w:rFonts w:ascii="Times New Roman" w:hAnsi="Times New Roman"/>
            <w:spacing w:val="2"/>
            <w:sz w:val="28"/>
            <w:szCs w:val="28"/>
          </w:rPr>
          <w:t>статьей 115</w:t>
        </w:r>
      </w:hyperlink>
      <w:r w:rsidRPr="00AE36A1">
        <w:rPr>
          <w:rFonts w:ascii="Times New Roman" w:hAnsi="Times New Roman"/>
          <w:spacing w:val="2"/>
          <w:sz w:val="28"/>
          <w:szCs w:val="28"/>
        </w:rPr>
        <w:t xml:space="preserve"> настоящего Кодекса.</w:t>
      </w:r>
    </w:p>
    <w:p w:rsidR="00F42F73" w:rsidRPr="00AE36A1" w:rsidRDefault="00813D30" w:rsidP="0033358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spacing w:val="2"/>
          <w:sz w:val="28"/>
          <w:szCs w:val="28"/>
        </w:rPr>
        <w:t>12. Положения настоящей статьи не распространяются на индивидуальных предпринимателей или лиц, занимающихся частной практикой, применяющих особенности исполнения налогового обязательства при прекращении деятельности в соответствии с настоящим Кодексом.</w:t>
      </w:r>
      <w:r w:rsidR="00F42F73" w:rsidRPr="00AE36A1">
        <w:rPr>
          <w:rFonts w:ascii="Times New Roman" w:hAnsi="Times New Roman"/>
          <w:sz w:val="28"/>
          <w:szCs w:val="28"/>
        </w:rPr>
        <w:t>»;</w:t>
      </w:r>
    </w:p>
    <w:p w:rsidR="00BD14F4" w:rsidRPr="00AE36A1" w:rsidRDefault="00BD14F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7) пункта 7 статьи 74 изложить в следующей редакции:</w:t>
      </w:r>
    </w:p>
    <w:p w:rsidR="00BD14F4" w:rsidRPr="00AE36A1" w:rsidRDefault="00BD14F4" w:rsidP="007A5A5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«7) местом пребывания иностранца или лица без гражданства –  </w:t>
      </w:r>
      <w:r w:rsidR="00C9198C" w:rsidRPr="00AE36A1">
        <w:rPr>
          <w:rFonts w:ascii="Times New Roman" w:hAnsi="Times New Roman"/>
          <w:sz w:val="28"/>
          <w:szCs w:val="28"/>
        </w:rPr>
        <w:t>место временного пребывания иностранца или лица без гражданства, определенное в соответствии с законодательством в области миграции населения</w:t>
      </w:r>
      <w:r w:rsidRPr="00AE36A1">
        <w:rPr>
          <w:rFonts w:ascii="Times New Roman" w:hAnsi="Times New Roman"/>
          <w:sz w:val="28"/>
          <w:szCs w:val="28"/>
        </w:rPr>
        <w:t>.»;</w:t>
      </w:r>
    </w:p>
    <w:p w:rsidR="008331B2" w:rsidRPr="00AE36A1" w:rsidRDefault="00CD29BA" w:rsidP="003265BD">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75:</w:t>
      </w:r>
    </w:p>
    <w:p w:rsidR="008331B2" w:rsidRPr="00AE36A1" w:rsidRDefault="00CD29BA" w:rsidP="003C1F14">
      <w:pPr>
        <w:pStyle w:val="a5"/>
        <w:shd w:val="clear" w:color="auto" w:fill="FFFFFF"/>
        <w:tabs>
          <w:tab w:val="left" w:pos="3784"/>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4), 5) и 6) изложить в следующей редакции:</w:t>
      </w:r>
    </w:p>
    <w:p w:rsidR="00CD29BA" w:rsidRPr="00AE36A1" w:rsidRDefault="00CD29BA"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«4) юридическом лице-нерезиденте, являющемся налоговым агентом в соответствии с </w:t>
      </w:r>
      <w:hyperlink r:id="rId23" w:history="1">
        <w:r w:rsidRPr="00AE36A1">
          <w:rPr>
            <w:rFonts w:ascii="Times New Roman" w:hAnsi="Times New Roman"/>
            <w:sz w:val="28"/>
            <w:szCs w:val="28"/>
          </w:rPr>
          <w:t>пунктом 8 статьи 650</w:t>
        </w:r>
      </w:hyperlink>
      <w:r w:rsidRPr="00AE36A1">
        <w:rPr>
          <w:rFonts w:ascii="Times New Roman" w:hAnsi="Times New Roman"/>
          <w:sz w:val="28"/>
          <w:szCs w:val="28"/>
        </w:rPr>
        <w:t xml:space="preserve"> настоящего Кодекса или исчисляющем подоходный налог в соответствии с </w:t>
      </w:r>
      <w:hyperlink r:id="rId24" w:tooltip="Кодекс Республики Казахстан от 25 декабря 2017 года № 120-VI " w:history="1">
        <w:r w:rsidRPr="00AE36A1">
          <w:rPr>
            <w:rFonts w:ascii="Times New Roman" w:hAnsi="Times New Roman"/>
            <w:sz w:val="28"/>
            <w:szCs w:val="28"/>
          </w:rPr>
          <w:t>пунктом 11 статьи 650</w:t>
        </w:r>
      </w:hyperlink>
      <w:r w:rsidRPr="00AE36A1">
        <w:rPr>
          <w:rFonts w:ascii="Times New Roman" w:hAnsi="Times New Roman"/>
          <w:sz w:val="28"/>
          <w:szCs w:val="28"/>
        </w:rPr>
        <w:t xml:space="preserve"> настоящего Кодекса, приобретающем (реализующем) акции, доли участия, указанные в </w:t>
      </w:r>
      <w:hyperlink r:id="rId25" w:tooltip="Кодекс Республики Казахстан от 25 декабря 2017 года № 120-VI " w:history="1">
        <w:r w:rsidRPr="00AE36A1">
          <w:rPr>
            <w:rFonts w:ascii="Times New Roman" w:hAnsi="Times New Roman"/>
            <w:sz w:val="28"/>
            <w:szCs w:val="28"/>
          </w:rPr>
          <w:t>подпунктах 3), 4) и 5) пункта 1 статьи 650</w:t>
        </w:r>
      </w:hyperlink>
      <w:r w:rsidRPr="00AE36A1">
        <w:rPr>
          <w:rFonts w:ascii="Times New Roman" w:hAnsi="Times New Roman"/>
          <w:sz w:val="28"/>
          <w:szCs w:val="28"/>
        </w:rPr>
        <w:t xml:space="preserve"> настоящего Кодекса, - по месту нахождения юридического лица, являющегося недропользователем, указанного в </w:t>
      </w:r>
      <w:hyperlink r:id="rId26" w:history="1">
        <w:r w:rsidRPr="00AE36A1">
          <w:rPr>
            <w:rFonts w:ascii="Times New Roman" w:hAnsi="Times New Roman"/>
            <w:sz w:val="28"/>
            <w:szCs w:val="28"/>
          </w:rPr>
          <w:t>подпунктах 3), 4) и 5) пункта 1 статьи 650</w:t>
        </w:r>
      </w:hyperlink>
      <w:r w:rsidRPr="00AE36A1">
        <w:rPr>
          <w:rFonts w:ascii="Times New Roman" w:hAnsi="Times New Roman"/>
          <w:sz w:val="28"/>
          <w:szCs w:val="28"/>
        </w:rPr>
        <w:t xml:space="preserve"> настоящего Кодекса. Положения настоящего подпункта не применяются в случае, если  юридическое лицо-нерезидент, являющееся налоговым агентом в соответствии с </w:t>
      </w:r>
      <w:hyperlink r:id="rId27" w:tooltip="Кодекс Республики Казахстан от 25 декабря 2017 года № 120-VI " w:history="1">
        <w:r w:rsidRPr="00AE36A1">
          <w:rPr>
            <w:rFonts w:ascii="Times New Roman" w:hAnsi="Times New Roman"/>
            <w:sz w:val="28"/>
            <w:szCs w:val="28"/>
          </w:rPr>
          <w:t>пунктом 8 статьи 650</w:t>
        </w:r>
      </w:hyperlink>
      <w:r w:rsidRPr="00AE36A1">
        <w:rPr>
          <w:rFonts w:ascii="Times New Roman" w:hAnsi="Times New Roman"/>
          <w:sz w:val="28"/>
          <w:szCs w:val="28"/>
        </w:rPr>
        <w:t xml:space="preserve"> настоящего Кодекса или исчисляющий подоходный налог в соответствии с </w:t>
      </w:r>
      <w:hyperlink r:id="rId28" w:history="1">
        <w:r w:rsidRPr="00AE36A1">
          <w:rPr>
            <w:rFonts w:ascii="Times New Roman" w:hAnsi="Times New Roman"/>
            <w:sz w:val="28"/>
            <w:szCs w:val="28"/>
          </w:rPr>
          <w:t>пунктом 11 статьи 650</w:t>
        </w:r>
      </w:hyperlink>
      <w:r w:rsidRPr="00AE36A1">
        <w:rPr>
          <w:rFonts w:ascii="Times New Roman" w:hAnsi="Times New Roman"/>
          <w:sz w:val="28"/>
          <w:szCs w:val="28"/>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D29BA" w:rsidRPr="00AE36A1" w:rsidRDefault="00CD29BA"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если таким юридическим лицом-нерезидентом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CD29BA" w:rsidRPr="00AE36A1" w:rsidRDefault="00CD29BA" w:rsidP="003C1F14">
      <w:pPr>
        <w:tabs>
          <w:tab w:val="left" w:pos="773"/>
          <w:tab w:val="left" w:pos="915"/>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5) юридическом лице-нерезиденте, приобретающий ценные бумаги, доли участия, в случае невыполнения условий, установленных </w:t>
      </w:r>
      <w:hyperlink r:id="rId29" w:history="1">
        <w:r w:rsidRPr="00AE36A1">
          <w:rPr>
            <w:rFonts w:ascii="Times New Roman" w:hAnsi="Times New Roman"/>
            <w:sz w:val="28"/>
            <w:szCs w:val="28"/>
          </w:rPr>
          <w:t>подпунктом 8) пункта 9 статьи 645</w:t>
        </w:r>
      </w:hyperlink>
      <w:r w:rsidRPr="00AE36A1">
        <w:rPr>
          <w:rFonts w:ascii="Times New Roman" w:hAnsi="Times New Roman"/>
          <w:sz w:val="28"/>
          <w:szCs w:val="28"/>
        </w:rPr>
        <w:t xml:space="preserve">, </w:t>
      </w:r>
      <w:hyperlink r:id="rId30" w:tooltip="Кодекс Республики Казахстан от 25 декабря 2017 года № 120-VI " w:history="1">
        <w:r w:rsidRPr="00AE36A1">
          <w:rPr>
            <w:rFonts w:ascii="Times New Roman" w:hAnsi="Times New Roman"/>
            <w:sz w:val="28"/>
            <w:szCs w:val="28"/>
          </w:rPr>
          <w:t>подпунктом 7) статьи 654</w:t>
        </w:r>
      </w:hyperlink>
      <w:r w:rsidRPr="00AE36A1">
        <w:rPr>
          <w:rFonts w:ascii="Times New Roman" w:hAnsi="Times New Roman"/>
          <w:sz w:val="28"/>
          <w:szCs w:val="28"/>
        </w:rPr>
        <w:t xml:space="preserve"> настоящего Кодекса, - по месту нахождения юридического лица, чьи ценные бумаги или доли участия в котором приобретаются;</w:t>
      </w:r>
    </w:p>
    <w:p w:rsidR="00CD29BA" w:rsidRPr="00AE36A1" w:rsidRDefault="00CD29BA"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6)  юридическом лице-нерезиденте, являющемся налоговым агентом в соответствии с </w:t>
      </w:r>
      <w:hyperlink r:id="rId31" w:history="1">
        <w:r w:rsidRPr="00AE36A1">
          <w:rPr>
            <w:rFonts w:ascii="Times New Roman" w:hAnsi="Times New Roman"/>
            <w:sz w:val="28"/>
            <w:szCs w:val="28"/>
          </w:rPr>
          <w:t>пунктом 8 статьи 650</w:t>
        </w:r>
      </w:hyperlink>
      <w:r w:rsidRPr="00AE36A1">
        <w:rPr>
          <w:rFonts w:ascii="Times New Roman" w:hAnsi="Times New Roman"/>
          <w:sz w:val="28"/>
          <w:szCs w:val="28"/>
        </w:rPr>
        <w:t xml:space="preserve"> настоящего Кодекса или исчисляющем подоходный налог в соответствии с </w:t>
      </w:r>
      <w:hyperlink r:id="rId32" w:tooltip="Кодекс Республики Казахстан от 25 декабря 2017 года № 120-VI " w:history="1">
        <w:r w:rsidRPr="00AE36A1">
          <w:rPr>
            <w:rFonts w:ascii="Times New Roman" w:hAnsi="Times New Roman"/>
            <w:sz w:val="28"/>
            <w:szCs w:val="28"/>
          </w:rPr>
          <w:t>пунктом 11 статьи 650</w:t>
        </w:r>
      </w:hyperlink>
      <w:r w:rsidRPr="00AE36A1">
        <w:rPr>
          <w:rFonts w:ascii="Times New Roman" w:hAnsi="Times New Roman"/>
          <w:sz w:val="28"/>
          <w:szCs w:val="28"/>
        </w:rPr>
        <w:t xml:space="preserve"> настоящего Кодекса, приобретающем (реализующем) имущество, за исключением имущества, </w:t>
      </w:r>
      <w:r w:rsidRPr="00AE36A1">
        <w:rPr>
          <w:rFonts w:ascii="Times New Roman" w:hAnsi="Times New Roman"/>
          <w:sz w:val="28"/>
          <w:szCs w:val="28"/>
        </w:rPr>
        <w:lastRenderedPageBreak/>
        <w:t xml:space="preserve">указанного в подпункте 4) настоящего пункта, в Республике Казахстан, -по месту нахождения имущества. Положения настоящего подпункта не применяются в случае, если  юридическое лицо-нерезидент, являющееся налоговым агентом в соответствии с пунктом 8 статьи 650 настоящего Кодекса или исчисляющий подоходный налог в соответствии с </w:t>
      </w:r>
      <w:hyperlink r:id="rId33" w:history="1">
        <w:r w:rsidRPr="00AE36A1">
          <w:rPr>
            <w:rFonts w:ascii="Times New Roman" w:hAnsi="Times New Roman"/>
            <w:sz w:val="28"/>
            <w:szCs w:val="28"/>
          </w:rPr>
          <w:t>пунктом 11 статьи 650</w:t>
        </w:r>
      </w:hyperlink>
      <w:r w:rsidRPr="00AE36A1">
        <w:rPr>
          <w:rFonts w:ascii="Times New Roman" w:hAnsi="Times New Roman"/>
          <w:sz w:val="28"/>
          <w:szCs w:val="28"/>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D29BA" w:rsidRPr="00AE36A1" w:rsidRDefault="00CD29BA" w:rsidP="003C1F14">
      <w:pPr>
        <w:pStyle w:val="a5"/>
        <w:shd w:val="clear" w:color="auto" w:fill="FFFFFF"/>
        <w:tabs>
          <w:tab w:val="left" w:pos="3784"/>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8)</w:t>
      </w:r>
      <w:r w:rsidR="003265BD" w:rsidRPr="00AE36A1">
        <w:rPr>
          <w:rFonts w:ascii="Times New Roman" w:hAnsi="Times New Roman"/>
          <w:sz w:val="28"/>
          <w:szCs w:val="28"/>
        </w:rPr>
        <w:t>,</w:t>
      </w:r>
      <w:r w:rsidRPr="00AE36A1">
        <w:rPr>
          <w:rFonts w:ascii="Times New Roman" w:hAnsi="Times New Roman"/>
          <w:sz w:val="28"/>
          <w:szCs w:val="28"/>
        </w:rPr>
        <w:t xml:space="preserve"> </w:t>
      </w:r>
      <w:r w:rsidR="003265BD" w:rsidRPr="00AE36A1">
        <w:rPr>
          <w:rFonts w:ascii="Times New Roman" w:hAnsi="Times New Roman"/>
          <w:sz w:val="28"/>
          <w:szCs w:val="28"/>
        </w:rPr>
        <w:t>9), 10) и 11)</w:t>
      </w:r>
      <w:r w:rsidR="00983852" w:rsidRPr="00AE36A1">
        <w:rPr>
          <w:rFonts w:ascii="Times New Roman" w:hAnsi="Times New Roman"/>
          <w:sz w:val="28"/>
          <w:szCs w:val="28"/>
        </w:rPr>
        <w:t xml:space="preserve"> </w:t>
      </w:r>
      <w:r w:rsidRPr="00AE36A1">
        <w:rPr>
          <w:rFonts w:ascii="Times New Roman" w:hAnsi="Times New Roman"/>
          <w:sz w:val="28"/>
          <w:szCs w:val="28"/>
        </w:rPr>
        <w:t>изложить в следующей редакции:</w:t>
      </w:r>
    </w:p>
    <w:p w:rsidR="003265BD" w:rsidRPr="00AE36A1" w:rsidRDefault="00CD29BA"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3265BD" w:rsidRPr="00AE36A1">
        <w:rPr>
          <w:rFonts w:ascii="Times New Roman" w:hAnsi="Times New Roman"/>
          <w:sz w:val="28"/>
          <w:szCs w:val="28"/>
        </w:rPr>
        <w:t xml:space="preserve">8) юридическом лице-нерезиденте, осуществляющем деятельность через зависимого агента, который рассматривается как постоянное учреждение нерезидента согласно </w:t>
      </w:r>
      <w:hyperlink r:id="rId34" w:history="1">
        <w:r w:rsidR="003265BD" w:rsidRPr="00AE36A1">
          <w:rPr>
            <w:rFonts w:ascii="Times New Roman" w:hAnsi="Times New Roman"/>
            <w:sz w:val="28"/>
            <w:szCs w:val="28"/>
          </w:rPr>
          <w:t>пункту 3 статьи 220</w:t>
        </w:r>
      </w:hyperlink>
      <w:r w:rsidR="003265BD" w:rsidRPr="00AE36A1">
        <w:rPr>
          <w:rFonts w:ascii="Times New Roman" w:hAnsi="Times New Roman"/>
          <w:sz w:val="28"/>
          <w:szCs w:val="28"/>
        </w:rPr>
        <w:t xml:space="preserve"> настоящего Кодекса, - по месту нахождения (жительства, пребывания) зависимого агента;</w:t>
      </w:r>
    </w:p>
    <w:p w:rsidR="003265BD" w:rsidRPr="00AE36A1" w:rsidRDefault="003265BD" w:rsidP="003C1F14">
      <w:pPr>
        <w:tabs>
          <w:tab w:val="left" w:pos="915"/>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9) юридическом лице-нерезиденте,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hyperlink r:id="rId35" w:history="1">
        <w:r w:rsidRPr="00AE36A1">
          <w:rPr>
            <w:rFonts w:ascii="Times New Roman" w:hAnsi="Times New Roman"/>
            <w:sz w:val="28"/>
            <w:szCs w:val="28"/>
          </w:rPr>
          <w:t>пункту 1 статьи 220</w:t>
        </w:r>
      </w:hyperlink>
      <w:r w:rsidRPr="00AE36A1">
        <w:rPr>
          <w:rFonts w:ascii="Times New Roman" w:hAnsi="Times New Roman"/>
          <w:sz w:val="28"/>
          <w:szCs w:val="28"/>
        </w:rPr>
        <w:t xml:space="preserve"> настоящего Кодекса, - по месту нахождения страховой организации или страхового брокера;</w:t>
      </w:r>
    </w:p>
    <w:p w:rsidR="003265BD" w:rsidRPr="00AE36A1" w:rsidRDefault="003265BD"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10) юридическом лице-нерезиденте,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договора о совместной деятельности;</w:t>
      </w:r>
    </w:p>
    <w:p w:rsidR="00CD29BA" w:rsidRPr="00AE36A1" w:rsidRDefault="003265BD"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11) юридическом лице-нерезиденте, открывающем текущие счета в банках второго уровня-резидентах, - по месту нахождения такого банка-резидента.</w:t>
      </w:r>
      <w:r w:rsidR="00CD29BA" w:rsidRPr="00AE36A1">
        <w:rPr>
          <w:rFonts w:ascii="Times New Roman" w:hAnsi="Times New Roman"/>
          <w:sz w:val="28"/>
          <w:szCs w:val="28"/>
        </w:rPr>
        <w:t>»;</w:t>
      </w:r>
    </w:p>
    <w:p w:rsidR="000C7BEA" w:rsidRPr="00AE36A1" w:rsidRDefault="000C7BEA" w:rsidP="003C1F14">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76:</w:t>
      </w:r>
    </w:p>
    <w:p w:rsidR="00A402C8" w:rsidRPr="00AE36A1" w:rsidRDefault="00A402C8"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w:t>
      </w:r>
      <w:r w:rsidR="002E1D5C" w:rsidRPr="00AE36A1">
        <w:rPr>
          <w:rFonts w:ascii="Times New Roman" w:hAnsi="Times New Roman"/>
          <w:sz w:val="28"/>
          <w:szCs w:val="28"/>
        </w:rPr>
        <w:t xml:space="preserve"> дополнить подпунктом 4) следующего содержания</w:t>
      </w:r>
      <w:r w:rsidRPr="00AE36A1">
        <w:rPr>
          <w:rFonts w:ascii="Times New Roman" w:hAnsi="Times New Roman"/>
          <w:sz w:val="28"/>
          <w:szCs w:val="28"/>
        </w:rPr>
        <w:t>:</w:t>
      </w:r>
    </w:p>
    <w:p w:rsidR="000B0C0F" w:rsidRPr="00AE36A1" w:rsidRDefault="000B0C0F"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671921" w:rsidRPr="00AE36A1">
        <w:rPr>
          <w:rFonts w:ascii="Times New Roman" w:hAnsi="Times New Roman"/>
          <w:sz w:val="28"/>
          <w:szCs w:val="28"/>
        </w:rPr>
        <w:t>4) документ, содержащий сведения о бенефициарном собственнике.</w:t>
      </w:r>
      <w:r w:rsidRPr="00AE36A1">
        <w:rPr>
          <w:rFonts w:ascii="Times New Roman" w:hAnsi="Times New Roman"/>
          <w:sz w:val="28"/>
          <w:szCs w:val="28"/>
        </w:rPr>
        <w:t>»;</w:t>
      </w:r>
    </w:p>
    <w:p w:rsidR="00A402C8" w:rsidRPr="00AE36A1" w:rsidRDefault="00A402C8"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w:t>
      </w:r>
    </w:p>
    <w:p w:rsidR="00A402C8" w:rsidRPr="00AE36A1" w:rsidRDefault="00A402C8"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абзаце первом слова «Юридическое лицо</w:t>
      </w:r>
      <w:r w:rsidR="00222BD0" w:rsidRPr="00AE36A1">
        <w:rPr>
          <w:rFonts w:ascii="Times New Roman" w:hAnsi="Times New Roman"/>
          <w:sz w:val="28"/>
          <w:szCs w:val="28"/>
        </w:rPr>
        <w:t>,</w:t>
      </w:r>
      <w:r w:rsidRPr="00AE36A1">
        <w:rPr>
          <w:rFonts w:ascii="Times New Roman" w:hAnsi="Times New Roman"/>
          <w:sz w:val="28"/>
          <w:szCs w:val="28"/>
        </w:rPr>
        <w:t>» заменить словами «Юридическое лицо-нерезидент</w:t>
      </w:r>
      <w:r w:rsidR="00222BD0" w:rsidRPr="00AE36A1">
        <w:rPr>
          <w:rFonts w:ascii="Times New Roman" w:hAnsi="Times New Roman"/>
          <w:sz w:val="28"/>
          <w:szCs w:val="28"/>
        </w:rPr>
        <w:t>, осуществляющее деятельность через постоянное учреждение без открытия филиала, представительства,</w:t>
      </w:r>
      <w:r w:rsidRPr="00AE36A1">
        <w:rPr>
          <w:rFonts w:ascii="Times New Roman" w:hAnsi="Times New Roman"/>
          <w:sz w:val="28"/>
          <w:szCs w:val="28"/>
        </w:rPr>
        <w:t>»;</w:t>
      </w:r>
    </w:p>
    <w:p w:rsidR="00611B29" w:rsidRPr="00AE36A1" w:rsidRDefault="00611B29"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5) следующего содержания:</w:t>
      </w:r>
    </w:p>
    <w:p w:rsidR="00611B29" w:rsidRPr="00AE36A1" w:rsidRDefault="00611B29"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«5) </w:t>
      </w:r>
      <w:r w:rsidR="00222BD0" w:rsidRPr="00AE36A1">
        <w:rPr>
          <w:rFonts w:ascii="Times New Roman" w:hAnsi="Times New Roman"/>
          <w:sz w:val="28"/>
          <w:szCs w:val="28"/>
        </w:rPr>
        <w:t xml:space="preserve">документ, </w:t>
      </w:r>
      <w:r w:rsidRPr="00AE36A1">
        <w:rPr>
          <w:rFonts w:ascii="Times New Roman" w:hAnsi="Times New Roman"/>
          <w:sz w:val="28"/>
          <w:szCs w:val="28"/>
        </w:rPr>
        <w:t>содержащи</w:t>
      </w:r>
      <w:r w:rsidR="00222BD0" w:rsidRPr="00AE36A1">
        <w:rPr>
          <w:rFonts w:ascii="Times New Roman" w:hAnsi="Times New Roman"/>
          <w:sz w:val="28"/>
          <w:szCs w:val="28"/>
        </w:rPr>
        <w:t>й</w:t>
      </w:r>
      <w:r w:rsidRPr="00AE36A1">
        <w:rPr>
          <w:rFonts w:ascii="Times New Roman" w:hAnsi="Times New Roman"/>
          <w:sz w:val="28"/>
          <w:szCs w:val="28"/>
        </w:rPr>
        <w:t xml:space="preserve"> сведени</w:t>
      </w:r>
      <w:r w:rsidR="0040140C" w:rsidRPr="00AE36A1">
        <w:rPr>
          <w:rFonts w:ascii="Times New Roman" w:hAnsi="Times New Roman"/>
          <w:sz w:val="28"/>
          <w:szCs w:val="28"/>
        </w:rPr>
        <w:t>я о бенефициарном собственнике.</w:t>
      </w:r>
      <w:r w:rsidRPr="00AE36A1">
        <w:rPr>
          <w:rFonts w:ascii="Times New Roman" w:hAnsi="Times New Roman"/>
          <w:sz w:val="28"/>
          <w:szCs w:val="28"/>
        </w:rPr>
        <w:t>»;</w:t>
      </w:r>
    </w:p>
    <w:p w:rsidR="00B97063" w:rsidRPr="00AE36A1" w:rsidRDefault="00B97063"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пункте 4:</w:t>
      </w:r>
    </w:p>
    <w:p w:rsidR="005F25B7" w:rsidRPr="00AE36A1" w:rsidRDefault="005F25B7"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абзац первый </w:t>
      </w:r>
      <w:r w:rsidR="00B97063" w:rsidRPr="00AE36A1">
        <w:rPr>
          <w:rFonts w:ascii="Times New Roman" w:hAnsi="Times New Roman"/>
          <w:sz w:val="28"/>
          <w:szCs w:val="28"/>
        </w:rPr>
        <w:t>изложить в следующей ре</w:t>
      </w:r>
      <w:r w:rsidR="00822D44" w:rsidRPr="00AE36A1">
        <w:rPr>
          <w:rFonts w:ascii="Times New Roman" w:hAnsi="Times New Roman"/>
          <w:sz w:val="28"/>
          <w:szCs w:val="28"/>
        </w:rPr>
        <w:t>д</w:t>
      </w:r>
      <w:r w:rsidR="00B97063" w:rsidRPr="00AE36A1">
        <w:rPr>
          <w:rFonts w:ascii="Times New Roman" w:hAnsi="Times New Roman"/>
          <w:sz w:val="28"/>
          <w:szCs w:val="28"/>
        </w:rPr>
        <w:t>акции:</w:t>
      </w:r>
    </w:p>
    <w:p w:rsidR="00B97063" w:rsidRPr="00AE36A1" w:rsidRDefault="00B97063"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F1691" w:rsidRPr="00AE36A1">
        <w:rPr>
          <w:rFonts w:ascii="Times New Roman" w:hAnsi="Times New Roman"/>
          <w:sz w:val="28"/>
          <w:szCs w:val="28"/>
        </w:rPr>
        <w:t xml:space="preserve">4. Юридическое лицо-нерезидент, являющееся налоговым агентом в соответствии с </w:t>
      </w:r>
      <w:hyperlink r:id="rId36" w:tooltip="Кодекс Республики Казахстан от 25 декабря 2017 года № 120-VI " w:history="1">
        <w:r w:rsidR="005F1691" w:rsidRPr="00AE36A1">
          <w:rPr>
            <w:rStyle w:val="ab"/>
            <w:rFonts w:ascii="Times New Roman" w:hAnsi="Times New Roman"/>
            <w:color w:val="auto"/>
            <w:sz w:val="28"/>
            <w:szCs w:val="28"/>
            <w:u w:val="none"/>
          </w:rPr>
          <w:t>пунктом 8 статьи 650</w:t>
        </w:r>
      </w:hyperlink>
      <w:r w:rsidR="005F1691" w:rsidRPr="00AE36A1">
        <w:rPr>
          <w:rFonts w:ascii="Times New Roman" w:hAnsi="Times New Roman"/>
          <w:sz w:val="28"/>
          <w:szCs w:val="28"/>
        </w:rPr>
        <w:t xml:space="preserve"> настоящего Кодекса или исчисляющий подоходный налог в соответствии с </w:t>
      </w:r>
      <w:hyperlink r:id="rId37" w:history="1">
        <w:r w:rsidR="005F1691" w:rsidRPr="00AE36A1">
          <w:rPr>
            <w:rStyle w:val="ab"/>
            <w:rFonts w:ascii="Times New Roman" w:hAnsi="Times New Roman"/>
            <w:color w:val="auto"/>
            <w:sz w:val="28"/>
            <w:szCs w:val="28"/>
            <w:u w:val="none"/>
          </w:rPr>
          <w:t>пунктом 11 статьи 650</w:t>
        </w:r>
      </w:hyperlink>
      <w:r w:rsidR="005F1691" w:rsidRPr="00AE36A1">
        <w:rPr>
          <w:rFonts w:ascii="Times New Roman" w:hAnsi="Times New Roman"/>
          <w:sz w:val="28"/>
          <w:szCs w:val="28"/>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w:t>
      </w:r>
      <w:r w:rsidR="005F1691" w:rsidRPr="00AE36A1">
        <w:rPr>
          <w:rFonts w:ascii="Times New Roman" w:hAnsi="Times New Roman"/>
          <w:sz w:val="28"/>
          <w:szCs w:val="28"/>
        </w:rPr>
        <w:lastRenderedPageBreak/>
        <w:t>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r w:rsidRPr="00AE36A1">
        <w:rPr>
          <w:rFonts w:ascii="Times New Roman" w:hAnsi="Times New Roman"/>
          <w:sz w:val="28"/>
          <w:szCs w:val="28"/>
        </w:rPr>
        <w:t>»;</w:t>
      </w:r>
    </w:p>
    <w:p w:rsidR="00B97063" w:rsidRPr="00AE36A1" w:rsidRDefault="00B97063"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изложить в следующей ре</w:t>
      </w:r>
      <w:r w:rsidR="00822D44" w:rsidRPr="00AE36A1">
        <w:rPr>
          <w:rFonts w:ascii="Times New Roman" w:hAnsi="Times New Roman"/>
          <w:sz w:val="28"/>
          <w:szCs w:val="28"/>
        </w:rPr>
        <w:t>д</w:t>
      </w:r>
      <w:r w:rsidRPr="00AE36A1">
        <w:rPr>
          <w:rFonts w:ascii="Times New Roman" w:hAnsi="Times New Roman"/>
          <w:sz w:val="28"/>
          <w:szCs w:val="28"/>
        </w:rPr>
        <w:t>акции:</w:t>
      </w:r>
    </w:p>
    <w:p w:rsidR="00B97063" w:rsidRPr="00AE36A1" w:rsidRDefault="00B97063"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F1691" w:rsidRPr="00AE36A1">
        <w:rPr>
          <w:rFonts w:ascii="Times New Roman" w:hAnsi="Times New Roman"/>
          <w:sz w:val="28"/>
          <w:szCs w:val="28"/>
        </w:rPr>
        <w:t>1) учредительных документов юридического лица-нерезидента;</w:t>
      </w:r>
      <w:r w:rsidRPr="00AE36A1">
        <w:rPr>
          <w:rFonts w:ascii="Times New Roman" w:hAnsi="Times New Roman"/>
          <w:sz w:val="28"/>
          <w:szCs w:val="28"/>
        </w:rPr>
        <w:t>»;</w:t>
      </w:r>
    </w:p>
    <w:p w:rsidR="00B97063" w:rsidRPr="00AE36A1" w:rsidRDefault="00B97063"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изложить в следующей ре</w:t>
      </w:r>
      <w:r w:rsidR="00822D44" w:rsidRPr="00AE36A1">
        <w:rPr>
          <w:rFonts w:ascii="Times New Roman" w:hAnsi="Times New Roman"/>
          <w:sz w:val="28"/>
          <w:szCs w:val="28"/>
        </w:rPr>
        <w:t>д</w:t>
      </w:r>
      <w:r w:rsidRPr="00AE36A1">
        <w:rPr>
          <w:rFonts w:ascii="Times New Roman" w:hAnsi="Times New Roman"/>
          <w:sz w:val="28"/>
          <w:szCs w:val="28"/>
        </w:rPr>
        <w:t>акции:</w:t>
      </w:r>
    </w:p>
    <w:p w:rsidR="00B97063" w:rsidRPr="00AE36A1" w:rsidRDefault="00B97063"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F1691" w:rsidRPr="00AE36A1">
        <w:rPr>
          <w:rFonts w:ascii="Times New Roman" w:hAnsi="Times New Roman"/>
          <w:sz w:val="28"/>
          <w:szCs w:val="28"/>
        </w:rPr>
        <w:t>3) подтверждающего налоговую регистрацию в стране инкорпорации нерезидента, с указанием номера налоговой регистрации (или его аналога) при наличии такого документа.</w:t>
      </w:r>
      <w:r w:rsidRPr="00AE36A1">
        <w:rPr>
          <w:rFonts w:ascii="Times New Roman" w:hAnsi="Times New Roman"/>
          <w:sz w:val="28"/>
          <w:szCs w:val="28"/>
        </w:rPr>
        <w:t>»;</w:t>
      </w:r>
    </w:p>
    <w:p w:rsidR="00B97063" w:rsidRPr="00AE36A1" w:rsidRDefault="005F1691"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w:t>
      </w:r>
    </w:p>
    <w:p w:rsidR="005F1691" w:rsidRPr="00AE36A1" w:rsidRDefault="005F1691"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w:t>
      </w:r>
      <w:r w:rsidR="00686EEE" w:rsidRPr="00AE36A1">
        <w:rPr>
          <w:rFonts w:ascii="Times New Roman" w:hAnsi="Times New Roman"/>
          <w:sz w:val="28"/>
          <w:szCs w:val="28"/>
        </w:rPr>
        <w:t>д</w:t>
      </w:r>
      <w:r w:rsidRPr="00AE36A1">
        <w:rPr>
          <w:rFonts w:ascii="Times New Roman" w:hAnsi="Times New Roman"/>
          <w:sz w:val="28"/>
          <w:szCs w:val="28"/>
        </w:rPr>
        <w:t>акции:</w:t>
      </w:r>
    </w:p>
    <w:p w:rsidR="005F1691" w:rsidRPr="00AE36A1" w:rsidRDefault="005F1691"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учредительных документов юридического лица-нерезидента, постоянным учреждением которого он является;»;</w:t>
      </w:r>
    </w:p>
    <w:p w:rsidR="005F1691" w:rsidRPr="00AE36A1" w:rsidRDefault="005F1691"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w:t>
      </w:r>
      <w:r w:rsidR="00686EEE" w:rsidRPr="00AE36A1">
        <w:rPr>
          <w:rFonts w:ascii="Times New Roman" w:hAnsi="Times New Roman"/>
          <w:sz w:val="28"/>
          <w:szCs w:val="28"/>
        </w:rPr>
        <w:t>4</w:t>
      </w:r>
      <w:r w:rsidRPr="00AE36A1">
        <w:rPr>
          <w:rFonts w:ascii="Times New Roman" w:hAnsi="Times New Roman"/>
          <w:sz w:val="28"/>
          <w:szCs w:val="28"/>
        </w:rPr>
        <w:t>) изложить в следующей ре</w:t>
      </w:r>
      <w:r w:rsidR="00686EEE" w:rsidRPr="00AE36A1">
        <w:rPr>
          <w:rFonts w:ascii="Times New Roman" w:hAnsi="Times New Roman"/>
          <w:sz w:val="28"/>
          <w:szCs w:val="28"/>
        </w:rPr>
        <w:t>д</w:t>
      </w:r>
      <w:r w:rsidRPr="00AE36A1">
        <w:rPr>
          <w:rFonts w:ascii="Times New Roman" w:hAnsi="Times New Roman"/>
          <w:sz w:val="28"/>
          <w:szCs w:val="28"/>
        </w:rPr>
        <w:t>акции:</w:t>
      </w:r>
    </w:p>
    <w:p w:rsidR="005F1691" w:rsidRPr="00AE36A1" w:rsidRDefault="005F1691"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документа, подтверждающего налоговую регистрацию в стране инкорпорации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702E2B" w:rsidRPr="00AE36A1" w:rsidRDefault="00702E2B"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611B29" w:rsidRPr="00AE36A1">
        <w:rPr>
          <w:rFonts w:ascii="Times New Roman" w:hAnsi="Times New Roman"/>
          <w:sz w:val="28"/>
          <w:szCs w:val="28"/>
        </w:rPr>
        <w:t>пункт</w:t>
      </w:r>
      <w:r w:rsidRPr="00AE36A1">
        <w:rPr>
          <w:rFonts w:ascii="Times New Roman" w:hAnsi="Times New Roman"/>
          <w:sz w:val="28"/>
          <w:szCs w:val="28"/>
        </w:rPr>
        <w:t>е</w:t>
      </w:r>
      <w:r w:rsidR="00611B29" w:rsidRPr="00AE36A1">
        <w:rPr>
          <w:rFonts w:ascii="Times New Roman" w:hAnsi="Times New Roman"/>
          <w:sz w:val="28"/>
          <w:szCs w:val="28"/>
        </w:rPr>
        <w:t xml:space="preserve"> 6</w:t>
      </w:r>
      <w:r w:rsidRPr="00AE36A1">
        <w:rPr>
          <w:rFonts w:ascii="Times New Roman" w:hAnsi="Times New Roman"/>
          <w:sz w:val="28"/>
          <w:szCs w:val="28"/>
        </w:rPr>
        <w:t>:</w:t>
      </w:r>
    </w:p>
    <w:p w:rsidR="00702E2B" w:rsidRPr="00AE36A1" w:rsidRDefault="00702E2B"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изложить в следующей ре</w:t>
      </w:r>
      <w:r w:rsidR="00686EEE" w:rsidRPr="00AE36A1">
        <w:rPr>
          <w:rFonts w:ascii="Times New Roman" w:hAnsi="Times New Roman"/>
          <w:sz w:val="28"/>
          <w:szCs w:val="28"/>
        </w:rPr>
        <w:t>д</w:t>
      </w:r>
      <w:r w:rsidRPr="00AE36A1">
        <w:rPr>
          <w:rFonts w:ascii="Times New Roman" w:hAnsi="Times New Roman"/>
          <w:sz w:val="28"/>
          <w:szCs w:val="28"/>
        </w:rPr>
        <w:t>акции:</w:t>
      </w:r>
    </w:p>
    <w:p w:rsidR="00702E2B" w:rsidRPr="00AE36A1" w:rsidRDefault="00702E2B"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«6. Юридическое лицо-нерезидент </w:t>
      </w:r>
      <w:r w:rsidR="004065C7" w:rsidRPr="00AE36A1">
        <w:rPr>
          <w:rFonts w:ascii="Times New Roman" w:hAnsi="Times New Roman"/>
          <w:sz w:val="28"/>
          <w:szCs w:val="28"/>
        </w:rPr>
        <w:t xml:space="preserve">– </w:t>
      </w:r>
      <w:r w:rsidRPr="00AE36A1">
        <w:rPr>
          <w:rFonts w:ascii="Times New Roman" w:hAnsi="Times New Roman"/>
          <w:sz w:val="28"/>
          <w:szCs w:val="28"/>
        </w:rPr>
        <w:t xml:space="preserve">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w:anchor="sub2201000" w:history="1">
        <w:r w:rsidRPr="00AE36A1">
          <w:rPr>
            <w:rStyle w:val="af2"/>
            <w:rFonts w:ascii="Times New Roman" w:hAnsi="Times New Roman"/>
            <w:color w:val="auto"/>
            <w:sz w:val="28"/>
            <w:szCs w:val="28"/>
            <w:u w:val="none"/>
          </w:rPr>
          <w:t>пунктом 10 статьи 220</w:t>
        </w:r>
      </w:hyperlink>
      <w:r w:rsidRPr="00AE36A1">
        <w:rPr>
          <w:rFonts w:ascii="Times New Roman" w:hAnsi="Times New Roman"/>
          <w:sz w:val="28"/>
          <w:szCs w:val="28"/>
        </w:rPr>
        <w:t xml:space="preserve"> настоящего Кодекса, представить в налоговый орган по месту нахождения (жительства)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w:t>
      </w:r>
      <w:r w:rsidR="003C1F14" w:rsidRPr="00AE36A1">
        <w:rPr>
          <w:rFonts w:ascii="Times New Roman" w:hAnsi="Times New Roman"/>
          <w:sz w:val="28"/>
          <w:szCs w:val="28"/>
        </w:rPr>
        <w:t>ных копий следующих документов:</w:t>
      </w:r>
      <w:r w:rsidRPr="00AE36A1">
        <w:rPr>
          <w:rFonts w:ascii="Times New Roman" w:hAnsi="Times New Roman"/>
          <w:sz w:val="28"/>
          <w:szCs w:val="28"/>
        </w:rPr>
        <w:t>»;</w:t>
      </w:r>
    </w:p>
    <w:p w:rsidR="00702E2B" w:rsidRPr="00AE36A1" w:rsidRDefault="00702E2B"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w:t>
      </w:r>
      <w:r w:rsidR="004566F0" w:rsidRPr="00AE36A1">
        <w:rPr>
          <w:rFonts w:ascii="Times New Roman" w:hAnsi="Times New Roman"/>
          <w:sz w:val="28"/>
          <w:szCs w:val="28"/>
        </w:rPr>
        <w:t>д</w:t>
      </w:r>
      <w:r w:rsidRPr="00AE36A1">
        <w:rPr>
          <w:rFonts w:ascii="Times New Roman" w:hAnsi="Times New Roman"/>
          <w:sz w:val="28"/>
          <w:szCs w:val="28"/>
        </w:rPr>
        <w:t>акции:</w:t>
      </w:r>
    </w:p>
    <w:p w:rsidR="00702E2B" w:rsidRPr="00AE36A1" w:rsidRDefault="00702E2B"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учредительных документов юридического лица-нерезидента;»;</w:t>
      </w:r>
    </w:p>
    <w:p w:rsidR="00611B29" w:rsidRPr="00AE36A1" w:rsidRDefault="00611B29" w:rsidP="003C1F1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5) следующего содержания:</w:t>
      </w:r>
    </w:p>
    <w:p w:rsidR="00611B29" w:rsidRPr="00AE36A1" w:rsidRDefault="00611B29"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содержащих сведения о</w:t>
      </w:r>
      <w:r w:rsidR="0040140C" w:rsidRPr="00AE36A1">
        <w:rPr>
          <w:rFonts w:ascii="Times New Roman" w:hAnsi="Times New Roman"/>
          <w:sz w:val="28"/>
          <w:szCs w:val="28"/>
        </w:rPr>
        <w:t xml:space="preserve"> бенефициарном собственнике.</w:t>
      </w:r>
      <w:r w:rsidRPr="00AE36A1">
        <w:rPr>
          <w:rFonts w:ascii="Times New Roman" w:hAnsi="Times New Roman"/>
          <w:sz w:val="28"/>
          <w:szCs w:val="28"/>
        </w:rPr>
        <w:t>»;</w:t>
      </w:r>
    </w:p>
    <w:p w:rsidR="004538F0" w:rsidRPr="00AE36A1" w:rsidRDefault="004538F0"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 7 изложить в следующей редакции:</w:t>
      </w:r>
    </w:p>
    <w:p w:rsidR="004538F0" w:rsidRPr="00AE36A1" w:rsidRDefault="004538F0"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«7. Юридическое лицо-нерезидент, открывающее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4538F0" w:rsidRPr="00AE36A1" w:rsidRDefault="004538F0"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пункты 8, 9, 10 и 11 исключить;</w:t>
      </w:r>
    </w:p>
    <w:p w:rsidR="004538F0" w:rsidRPr="00AE36A1" w:rsidRDefault="004538F0"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пункты 12 и 13 изложить в следующей редакции:</w:t>
      </w:r>
    </w:p>
    <w:p w:rsidR="004538F0" w:rsidRPr="00AE36A1" w:rsidRDefault="004538F0"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«12. Юридическое лицо-нерезидент, указанное в </w:t>
      </w:r>
      <w:hyperlink r:id="rId38"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подпункте 4) пункта 2 статьи 75</w:t>
        </w:r>
      </w:hyperlink>
      <w:r w:rsidRPr="00AE36A1">
        <w:rPr>
          <w:rFonts w:ascii="Times New Roman" w:hAnsi="Times New Roman"/>
          <w:sz w:val="28"/>
          <w:szCs w:val="28"/>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w:t>
      </w:r>
      <w:hyperlink r:id="rId39"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подпунктах 3), 4) и 5) пункта 1 статьи 650</w:t>
        </w:r>
      </w:hyperlink>
      <w:r w:rsidRPr="00AE36A1">
        <w:rPr>
          <w:rFonts w:ascii="Times New Roman" w:hAnsi="Times New Roman"/>
          <w:sz w:val="28"/>
          <w:szCs w:val="28"/>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4538F0" w:rsidRPr="00AE36A1" w:rsidRDefault="004538F0" w:rsidP="003C1F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13. Юридическое лицо-нерезидент, указанное в </w:t>
      </w:r>
      <w:hyperlink r:id="rId40"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подпункте 5) пункта 2 статьи 75</w:t>
        </w:r>
      </w:hyperlink>
      <w:r w:rsidRPr="00AE36A1">
        <w:rPr>
          <w:rFonts w:ascii="Times New Roman" w:hAnsi="Times New Roman"/>
          <w:sz w:val="28"/>
          <w:szCs w:val="28"/>
        </w:rPr>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1"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подпункте 8) пункта 9 статьи 645</w:t>
        </w:r>
      </w:hyperlink>
      <w:r w:rsidRPr="00AE36A1">
        <w:rPr>
          <w:rFonts w:ascii="Times New Roman" w:hAnsi="Times New Roman"/>
          <w:sz w:val="28"/>
          <w:szCs w:val="28"/>
        </w:rPr>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5E5AE4" w:rsidRPr="00AE36A1" w:rsidRDefault="005E5AE4" w:rsidP="009438CE">
      <w:pPr>
        <w:pStyle w:val="a5"/>
        <w:numPr>
          <w:ilvl w:val="0"/>
          <w:numId w:val="3"/>
        </w:numPr>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77:</w:t>
      </w:r>
    </w:p>
    <w:p w:rsidR="005E5AE4" w:rsidRPr="00AE36A1" w:rsidRDefault="005E5AE4" w:rsidP="009438CE">
      <w:pPr>
        <w:pStyle w:val="a5"/>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изложить в следующей редакции:</w:t>
      </w:r>
    </w:p>
    <w:p w:rsidR="005E5AE4" w:rsidRPr="00AE36A1" w:rsidRDefault="005E5AE4" w:rsidP="009438CE">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физического лица, иностранца или лица без гражданства - на основании сведений Национального реестра индивидуальных идентификационных номеров;»;</w:t>
      </w:r>
    </w:p>
    <w:p w:rsidR="005E5AE4" w:rsidRPr="00AE36A1" w:rsidRDefault="005E5AE4" w:rsidP="009438CE">
      <w:pPr>
        <w:pStyle w:val="a5"/>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4) и 5) изложить в следующей редакции:</w:t>
      </w:r>
    </w:p>
    <w:p w:rsidR="005E5AE4" w:rsidRPr="00AE36A1" w:rsidRDefault="005E5AE4" w:rsidP="009438CE">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«4) юридического лица-нерезидента, являющегося налоговым агентом в соответствии с </w:t>
      </w:r>
      <w:hyperlink r:id="rId42" w:tooltip="Кодекс Республики Казахстан от 25 декабря 2017 года № 120-VI " w:history="1">
        <w:r w:rsidRPr="00AE36A1">
          <w:rPr>
            <w:rStyle w:val="ab"/>
            <w:rFonts w:ascii="Times New Roman" w:hAnsi="Times New Roman"/>
            <w:color w:val="auto"/>
            <w:sz w:val="28"/>
            <w:szCs w:val="28"/>
            <w:u w:val="none"/>
          </w:rPr>
          <w:t>пунктом 8 статьи 650</w:t>
        </w:r>
      </w:hyperlink>
      <w:r w:rsidRPr="00AE36A1">
        <w:rPr>
          <w:rFonts w:ascii="Times New Roman" w:hAnsi="Times New Roman"/>
          <w:sz w:val="28"/>
          <w:szCs w:val="28"/>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43"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подпунктах 3), 4) и 5) пункта 1 статьи 650</w:t>
        </w:r>
      </w:hyperlink>
      <w:r w:rsidRPr="00AE36A1">
        <w:rPr>
          <w:rFonts w:ascii="Times New Roman" w:hAnsi="Times New Roman"/>
          <w:sz w:val="28"/>
          <w:szCs w:val="28"/>
        </w:rPr>
        <w:t xml:space="preserve"> настоящего Кодекса, - на основании налогового заявления о постановке на регистрационный учет в качестве налогоплательщика такого юридического лица-нерезидента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5E5AE4" w:rsidRPr="00AE36A1" w:rsidRDefault="005E5AE4" w:rsidP="009438CE">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5) юридического лица-нерезидента, указанного в </w:t>
      </w:r>
      <w:hyperlink r:id="rId44"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подпункте 5) пункта 2 статьи 75</w:t>
        </w:r>
      </w:hyperlink>
      <w:r w:rsidRPr="00AE36A1">
        <w:rPr>
          <w:rFonts w:ascii="Times New Roman" w:hAnsi="Times New Roman"/>
          <w:sz w:val="28"/>
          <w:szCs w:val="28"/>
        </w:rPr>
        <w:t>,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5E5AE4" w:rsidRPr="00AE36A1" w:rsidRDefault="005E5AE4" w:rsidP="009438CE">
      <w:pPr>
        <w:pStyle w:val="a5"/>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7) и 8) изложить в следующей редакции:</w:t>
      </w:r>
    </w:p>
    <w:p w:rsidR="005E5AE4" w:rsidRPr="00AE36A1" w:rsidRDefault="005E5AE4" w:rsidP="009438CE">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«7) юридического лица-нерезидента, осуществляющего деятельность через зависимого агента, который рассматривается как постоянное учреждение нерезидента в соответствии с </w:t>
      </w:r>
      <w:hyperlink r:id="rId45" w:history="1">
        <w:r w:rsidRPr="00AE36A1">
          <w:rPr>
            <w:rStyle w:val="ab"/>
            <w:rFonts w:ascii="Times New Roman" w:hAnsi="Times New Roman"/>
            <w:color w:val="auto"/>
            <w:sz w:val="28"/>
            <w:szCs w:val="28"/>
            <w:u w:val="none"/>
          </w:rPr>
          <w:t>пунктом 3 статьи 220</w:t>
        </w:r>
      </w:hyperlink>
      <w:r w:rsidRPr="00AE36A1">
        <w:rPr>
          <w:rFonts w:ascii="Times New Roman" w:hAnsi="Times New Roman"/>
          <w:sz w:val="28"/>
          <w:szCs w:val="28"/>
        </w:rPr>
        <w:t xml:space="preserve"> настоящего Кодекса, - на основании налогового заявления, представленного в налоговый орган зависимым агентом;</w:t>
      </w:r>
    </w:p>
    <w:p w:rsidR="005E5AE4" w:rsidRPr="00AE36A1" w:rsidRDefault="005E5AE4" w:rsidP="009438CE">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8) юридического лица-нерезидента, имеющего текущий счет в банке-резиденте, - на основании уведомления банка.»;</w:t>
      </w:r>
    </w:p>
    <w:p w:rsidR="00725BE2" w:rsidRPr="00AE36A1" w:rsidRDefault="00370871" w:rsidP="009438CE">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78:</w:t>
      </w:r>
    </w:p>
    <w:p w:rsidR="00370871" w:rsidRPr="00AE36A1" w:rsidRDefault="00370871" w:rsidP="009438C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w:t>
      </w:r>
    </w:p>
    <w:p w:rsidR="00370871" w:rsidRPr="00AE36A1" w:rsidRDefault="00370871" w:rsidP="009438C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изложить в следующей редакции:</w:t>
      </w:r>
    </w:p>
    <w:p w:rsidR="00370871" w:rsidRPr="00AE36A1" w:rsidRDefault="00370871"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9438CE" w:rsidRPr="00AE36A1">
        <w:rPr>
          <w:rFonts w:ascii="Times New Roman" w:hAnsi="Times New Roman"/>
          <w:sz w:val="28"/>
          <w:szCs w:val="28"/>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или по налоговому заявлению по причине:</w:t>
      </w:r>
      <w:r w:rsidRPr="00AE36A1">
        <w:rPr>
          <w:rFonts w:ascii="Times New Roman" w:hAnsi="Times New Roman"/>
          <w:sz w:val="28"/>
          <w:szCs w:val="28"/>
        </w:rPr>
        <w:t>»;</w:t>
      </w:r>
    </w:p>
    <w:p w:rsidR="00370871" w:rsidRPr="00AE36A1" w:rsidRDefault="00370871" w:rsidP="009438C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11) изложить в следующей редакции:</w:t>
      </w:r>
    </w:p>
    <w:p w:rsidR="00370871" w:rsidRPr="00AE36A1" w:rsidRDefault="00370871"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9438CE" w:rsidRPr="00AE36A1">
        <w:rPr>
          <w:rFonts w:ascii="Times New Roman" w:hAnsi="Times New Roman"/>
          <w:sz w:val="28"/>
          <w:szCs w:val="28"/>
        </w:rPr>
        <w:t>11) закрытия юридическому лицу-нерезиденту, зарегистрированному в качестве налогоплательщика в целях открытия текущего счета в банке-резиденте при условии отсутствия у такого юридического лица-нерезидента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r w:rsidRPr="00AE36A1">
        <w:rPr>
          <w:rFonts w:ascii="Times New Roman" w:hAnsi="Times New Roman"/>
          <w:sz w:val="28"/>
          <w:szCs w:val="28"/>
        </w:rPr>
        <w:t>»;</w:t>
      </w:r>
    </w:p>
    <w:p w:rsidR="00370871" w:rsidRPr="00AE36A1" w:rsidRDefault="00234524" w:rsidP="009438C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изложить в следующей редакции:</w:t>
      </w:r>
    </w:p>
    <w:p w:rsidR="003C71FD" w:rsidRPr="00AE36A1" w:rsidRDefault="00234524"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color w:val="000000"/>
          <w:spacing w:val="2"/>
          <w:sz w:val="28"/>
          <w:szCs w:val="28"/>
        </w:rPr>
        <w:t xml:space="preserve">2. </w:t>
      </w:r>
      <w:r w:rsidR="003C71FD" w:rsidRPr="00AE36A1">
        <w:rPr>
          <w:rFonts w:ascii="Times New Roman" w:hAnsi="Times New Roman"/>
          <w:sz w:val="28"/>
          <w:szCs w:val="28"/>
        </w:rPr>
        <w:t xml:space="preserve">С целью исключения из государственной базы данных налогоплательщиков лиц, указанных в </w:t>
      </w:r>
      <w:hyperlink r:id="rId46" w:history="1">
        <w:r w:rsidR="003C71FD" w:rsidRPr="00AE36A1">
          <w:rPr>
            <w:rStyle w:val="ab"/>
            <w:rFonts w:ascii="Times New Roman" w:hAnsi="Times New Roman"/>
            <w:color w:val="auto"/>
            <w:sz w:val="28"/>
            <w:szCs w:val="28"/>
            <w:u w:val="none"/>
          </w:rPr>
          <w:t>подпунктах 3) - 11) пункта 2 статьи 75</w:t>
        </w:r>
      </w:hyperlink>
      <w:r w:rsidR="003C71FD" w:rsidRPr="00AE36A1">
        <w:rPr>
          <w:rFonts w:ascii="Times New Roman" w:hAnsi="Times New Roman"/>
          <w:sz w:val="28"/>
          <w:szCs w:val="28"/>
        </w:rPr>
        <w:t xml:space="preserve"> настоящего Кодекса, налоговый орган направляет в органы юстиции электронное извещение о снятии с регистрационного учета:</w:t>
      </w:r>
    </w:p>
    <w:p w:rsidR="003C71FD" w:rsidRPr="00AE36A1" w:rsidRDefault="003C71FD"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3C71FD" w:rsidRPr="00AE36A1" w:rsidRDefault="003C71FD"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юридического лица-нерезидента, 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настоящего Кодекса, - на основании налогового заявления о снятии с регистрационного учета;</w:t>
      </w:r>
    </w:p>
    <w:p w:rsidR="00234524" w:rsidRPr="00AE36A1" w:rsidRDefault="003C71FD" w:rsidP="009438CE">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lang w:val="ru-RU"/>
        </w:rPr>
        <w:t>3</w:t>
      </w:r>
      <w:r w:rsidR="00234524" w:rsidRPr="00AE36A1">
        <w:rPr>
          <w:color w:val="000000"/>
          <w:spacing w:val="2"/>
          <w:sz w:val="28"/>
          <w:szCs w:val="28"/>
        </w:rPr>
        <w:t>)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w:t>
      </w:r>
    </w:p>
    <w:p w:rsidR="003C71FD" w:rsidRPr="00AE36A1" w:rsidRDefault="003C71FD"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4) юридического лица-нерезидента, указанного в </w:t>
      </w:r>
      <w:hyperlink r:id="rId47"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подпункте 8) пункта 2 статьи 75</w:t>
        </w:r>
      </w:hyperlink>
      <w:r w:rsidRPr="00AE36A1">
        <w:rPr>
          <w:rFonts w:ascii="Times New Roman" w:hAnsi="Times New Roman"/>
          <w:sz w:val="28"/>
          <w:szCs w:val="28"/>
        </w:rPr>
        <w:t xml:space="preserve"> настоящего Кодекса, - на основании налогового заявления зависимого агента о снятии с регистрационного учета;</w:t>
      </w:r>
    </w:p>
    <w:p w:rsidR="00234524" w:rsidRPr="00AE36A1" w:rsidRDefault="003C71FD" w:rsidP="009438CE">
      <w:pPr>
        <w:keepNext/>
        <w:keepLines/>
        <w:spacing w:after="0" w:line="240" w:lineRule="auto"/>
        <w:ind w:firstLine="709"/>
        <w:contextualSpacing/>
        <w:jc w:val="both"/>
        <w:outlineLvl w:val="2"/>
        <w:rPr>
          <w:rFonts w:ascii="Times New Roman" w:hAnsi="Times New Roman"/>
          <w:sz w:val="28"/>
          <w:szCs w:val="28"/>
        </w:rPr>
      </w:pPr>
      <w:r w:rsidRPr="00AE36A1">
        <w:rPr>
          <w:rFonts w:ascii="Times New Roman" w:hAnsi="Times New Roman"/>
          <w:sz w:val="28"/>
          <w:szCs w:val="28"/>
        </w:rPr>
        <w:t>5) юридического лица-нерезидента, имеющего текущий счет в банке-резиденте, - на основании уведомления банка о закрытии текущего счета нерезиденту.</w:t>
      </w:r>
      <w:r w:rsidR="00234524" w:rsidRPr="00AE36A1">
        <w:rPr>
          <w:rFonts w:ascii="Times New Roman" w:hAnsi="Times New Roman"/>
          <w:sz w:val="28"/>
          <w:szCs w:val="28"/>
        </w:rPr>
        <w:t>»;</w:t>
      </w:r>
    </w:p>
    <w:p w:rsidR="003C71FD" w:rsidRPr="00AE36A1" w:rsidRDefault="003C71FD" w:rsidP="009438C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725BE2" w:rsidRPr="00AE36A1" w:rsidRDefault="003C71FD" w:rsidP="009438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налогового заявления о снятии с регистрацио</w:t>
      </w:r>
      <w:r w:rsidR="009438CE" w:rsidRPr="00AE36A1">
        <w:rPr>
          <w:rFonts w:ascii="Times New Roman" w:hAnsi="Times New Roman"/>
          <w:sz w:val="28"/>
          <w:szCs w:val="28"/>
        </w:rPr>
        <w:t>нного учета, уведомления банка.</w:t>
      </w:r>
      <w:r w:rsidRPr="00AE36A1">
        <w:rPr>
          <w:rFonts w:ascii="Times New Roman" w:hAnsi="Times New Roman"/>
          <w:sz w:val="28"/>
          <w:szCs w:val="28"/>
        </w:rPr>
        <w:t>»;</w:t>
      </w:r>
    </w:p>
    <w:p w:rsidR="009438CE" w:rsidRPr="00AE36A1" w:rsidRDefault="0034691B" w:rsidP="0034691B">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4 статьи 79 изложить в следующей редакции:</w:t>
      </w:r>
    </w:p>
    <w:p w:rsidR="0034691B" w:rsidRPr="00AE36A1" w:rsidRDefault="0034691B" w:rsidP="0034691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Налоговые органы в течение одного рабочего дня с даты получения налогового заявления производят постановку физического лица на регистрационный учет в качестве лица, занимающегося частной практикой.»;</w:t>
      </w:r>
    </w:p>
    <w:p w:rsidR="00292CC2" w:rsidRPr="00AE36A1" w:rsidRDefault="00292CC2" w:rsidP="00832616">
      <w:pPr>
        <w:pStyle w:val="a5"/>
        <w:numPr>
          <w:ilvl w:val="0"/>
          <w:numId w:val="3"/>
        </w:numPr>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5 статьи 80 изложить в следующей редакции:</w:t>
      </w:r>
    </w:p>
    <w:p w:rsidR="00292CC2" w:rsidRPr="00AE36A1" w:rsidRDefault="00832616" w:rsidP="00832616">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6567D2" w:rsidRPr="00AE36A1" w:rsidRDefault="00A2705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5 статьи 93 </w:t>
      </w:r>
      <w:r w:rsidR="006567D2" w:rsidRPr="00AE36A1">
        <w:rPr>
          <w:rFonts w:ascii="Times New Roman" w:hAnsi="Times New Roman"/>
          <w:sz w:val="28"/>
          <w:szCs w:val="28"/>
        </w:rPr>
        <w:t>изложить в следующей редакции:</w:t>
      </w:r>
    </w:p>
    <w:p w:rsidR="00A27055" w:rsidRPr="00AE36A1" w:rsidRDefault="006567D2" w:rsidP="006567D2">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sz w:val="28"/>
          <w:szCs w:val="28"/>
        </w:rPr>
        <w:t>«</w:t>
      </w:r>
      <w:r w:rsidRPr="00AE36A1">
        <w:rPr>
          <w:color w:val="000000"/>
          <w:spacing w:val="2"/>
          <w:sz w:val="28"/>
          <w:szCs w:val="28"/>
        </w:rPr>
        <w:t>5. Принудительная ликвидация (снятие с учетной регистрации, прекращение деятельности) в отношении субъектов, включенных в перечень, указанный в пункте 4 настоящей статьи, осуществляется на основании приказа налогового органа</w:t>
      </w:r>
      <w:r w:rsidRPr="00AE36A1">
        <w:rPr>
          <w:color w:val="000000"/>
          <w:spacing w:val="2"/>
          <w:sz w:val="28"/>
          <w:szCs w:val="28"/>
          <w:lang w:val="ru-RU"/>
        </w:rPr>
        <w:t>.</w:t>
      </w:r>
      <w:r w:rsidRPr="00AE36A1">
        <w:rPr>
          <w:sz w:val="28"/>
          <w:szCs w:val="28"/>
        </w:rPr>
        <w:t>»</w:t>
      </w:r>
      <w:r w:rsidR="00A27055" w:rsidRPr="00AE36A1">
        <w:rPr>
          <w:sz w:val="28"/>
          <w:szCs w:val="28"/>
        </w:rPr>
        <w:t>;</w:t>
      </w:r>
    </w:p>
    <w:p w:rsidR="00F42F73" w:rsidRPr="00AE36A1" w:rsidRDefault="00B22F1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96:</w:t>
      </w:r>
    </w:p>
    <w:p w:rsidR="000433F5" w:rsidRPr="00AE36A1" w:rsidRDefault="000433F5" w:rsidP="000433F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пункта 3 изложить в следующей редакции:</w:t>
      </w:r>
    </w:p>
    <w:p w:rsidR="000433F5" w:rsidRPr="00AE36A1" w:rsidRDefault="000433F5" w:rsidP="000433F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0433F5" w:rsidRPr="00AE36A1" w:rsidRDefault="000433F5" w:rsidP="000433F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22F12" w:rsidRPr="00AE36A1" w:rsidRDefault="00023CDE" w:rsidP="00C9386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абзац третий подпункта 2) </w:t>
      </w:r>
      <w:r w:rsidR="00574C3E" w:rsidRPr="00AE36A1">
        <w:rPr>
          <w:rFonts w:ascii="Times New Roman" w:hAnsi="Times New Roman"/>
          <w:sz w:val="28"/>
          <w:szCs w:val="28"/>
        </w:rPr>
        <w:t>част</w:t>
      </w:r>
      <w:r w:rsidRPr="00AE36A1">
        <w:rPr>
          <w:rFonts w:ascii="Times New Roman" w:hAnsi="Times New Roman"/>
          <w:sz w:val="28"/>
          <w:szCs w:val="28"/>
        </w:rPr>
        <w:t>и</w:t>
      </w:r>
      <w:r w:rsidR="00574C3E" w:rsidRPr="00AE36A1">
        <w:rPr>
          <w:rFonts w:ascii="Times New Roman" w:hAnsi="Times New Roman"/>
          <w:sz w:val="28"/>
          <w:szCs w:val="28"/>
        </w:rPr>
        <w:t xml:space="preserve"> </w:t>
      </w:r>
      <w:r w:rsidRPr="00AE36A1">
        <w:rPr>
          <w:rFonts w:ascii="Times New Roman" w:hAnsi="Times New Roman"/>
          <w:sz w:val="28"/>
          <w:szCs w:val="28"/>
        </w:rPr>
        <w:t>второй</w:t>
      </w:r>
      <w:r w:rsidR="00574C3E" w:rsidRPr="00AE36A1">
        <w:rPr>
          <w:rFonts w:ascii="Times New Roman" w:hAnsi="Times New Roman"/>
          <w:sz w:val="28"/>
          <w:szCs w:val="28"/>
        </w:rPr>
        <w:t xml:space="preserve"> </w:t>
      </w:r>
      <w:r w:rsidR="00274BC1" w:rsidRPr="00AE36A1">
        <w:rPr>
          <w:rFonts w:ascii="Times New Roman" w:hAnsi="Times New Roman"/>
          <w:sz w:val="28"/>
          <w:szCs w:val="28"/>
        </w:rPr>
        <w:t>пункт</w:t>
      </w:r>
      <w:r w:rsidR="00574C3E" w:rsidRPr="00AE36A1">
        <w:rPr>
          <w:rFonts w:ascii="Times New Roman" w:hAnsi="Times New Roman"/>
          <w:sz w:val="28"/>
          <w:szCs w:val="28"/>
        </w:rPr>
        <w:t>а</w:t>
      </w:r>
      <w:r w:rsidR="00274BC1" w:rsidRPr="00AE36A1">
        <w:rPr>
          <w:rFonts w:ascii="Times New Roman" w:hAnsi="Times New Roman"/>
          <w:sz w:val="28"/>
          <w:szCs w:val="28"/>
        </w:rPr>
        <w:t xml:space="preserve"> 4 </w:t>
      </w:r>
      <w:r w:rsidR="00574C3E" w:rsidRPr="00AE36A1">
        <w:rPr>
          <w:rFonts w:ascii="Times New Roman" w:hAnsi="Times New Roman"/>
          <w:sz w:val="28"/>
          <w:szCs w:val="28"/>
        </w:rPr>
        <w:t>изложить в следующей редакции</w:t>
      </w:r>
      <w:r w:rsidR="000E361B" w:rsidRPr="00AE36A1">
        <w:rPr>
          <w:rFonts w:ascii="Times New Roman" w:hAnsi="Times New Roman"/>
          <w:sz w:val="28"/>
          <w:szCs w:val="28"/>
        </w:rPr>
        <w:t>:</w:t>
      </w:r>
    </w:p>
    <w:p w:rsidR="000E361B" w:rsidRPr="00AE36A1" w:rsidRDefault="000E361B" w:rsidP="00C9386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023CDE" w:rsidRPr="00AE36A1">
        <w:rPr>
          <w:rFonts w:ascii="Times New Roman" w:hAnsi="Times New Roman"/>
          <w:sz w:val="28"/>
          <w:szCs w:val="28"/>
        </w:rPr>
        <w:t xml:space="preserve">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w:t>
      </w:r>
      <w:r w:rsidR="00C93861" w:rsidRPr="00AE36A1">
        <w:rPr>
          <w:rFonts w:ascii="Times New Roman" w:hAnsi="Times New Roman"/>
          <w:sz w:val="28"/>
          <w:szCs w:val="28"/>
        </w:rPr>
        <w:t>и электронной цифровой подписи;</w:t>
      </w:r>
      <w:r w:rsidRPr="00AE36A1">
        <w:rPr>
          <w:rFonts w:ascii="Times New Roman" w:hAnsi="Times New Roman"/>
          <w:sz w:val="28"/>
          <w:szCs w:val="28"/>
        </w:rPr>
        <w:t>»;</w:t>
      </w:r>
    </w:p>
    <w:p w:rsidR="000E361B" w:rsidRPr="00AE36A1" w:rsidRDefault="00574C3E" w:rsidP="00C9386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пункте 4-1 слова «</w:t>
      </w:r>
      <w:r w:rsidR="00023CDE" w:rsidRPr="00AE36A1">
        <w:rPr>
          <w:rFonts w:ascii="Times New Roman" w:hAnsi="Times New Roman"/>
          <w:sz w:val="28"/>
          <w:szCs w:val="28"/>
        </w:rPr>
        <w:t>пяти рабочих дней</w:t>
      </w:r>
      <w:r w:rsidRPr="00AE36A1">
        <w:rPr>
          <w:rFonts w:ascii="Times New Roman" w:hAnsi="Times New Roman"/>
          <w:sz w:val="28"/>
          <w:szCs w:val="28"/>
        </w:rPr>
        <w:t>» заменить словами «</w:t>
      </w:r>
      <w:r w:rsidR="00023CDE" w:rsidRPr="00AE36A1">
        <w:rPr>
          <w:rFonts w:ascii="Times New Roman" w:hAnsi="Times New Roman"/>
          <w:sz w:val="28"/>
          <w:szCs w:val="28"/>
        </w:rPr>
        <w:t>десяти рабочих дней</w:t>
      </w:r>
      <w:r w:rsidRPr="00AE36A1">
        <w:rPr>
          <w:rFonts w:ascii="Times New Roman" w:hAnsi="Times New Roman"/>
          <w:sz w:val="28"/>
          <w:szCs w:val="28"/>
        </w:rPr>
        <w:t>»;</w:t>
      </w:r>
    </w:p>
    <w:p w:rsidR="001646B6" w:rsidRPr="00AE36A1" w:rsidRDefault="001646B6" w:rsidP="00C9386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6 изложить в следующей редакции:</w:t>
      </w:r>
    </w:p>
    <w:p w:rsidR="001646B6" w:rsidRPr="00AE36A1" w:rsidRDefault="001646B6" w:rsidP="00C9386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C93861" w:rsidRPr="00AE36A1">
        <w:rPr>
          <w:rFonts w:ascii="Times New Roman" w:hAnsi="Times New Roman"/>
          <w:sz w:val="28"/>
          <w:szCs w:val="28"/>
        </w:rPr>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hyperlink r:id="rId48" w:history="1">
        <w:r w:rsidR="00C93861" w:rsidRPr="00AE36A1">
          <w:rPr>
            <w:rFonts w:ascii="Times New Roman" w:hAnsi="Times New Roman"/>
            <w:sz w:val="28"/>
            <w:szCs w:val="28"/>
          </w:rPr>
          <w:t>статьей 118</w:t>
        </w:r>
      </w:hyperlink>
      <w:r w:rsidR="00C93861" w:rsidRPr="00AE36A1">
        <w:rPr>
          <w:rFonts w:ascii="Times New Roman" w:hAnsi="Times New Roman"/>
          <w:sz w:val="28"/>
          <w:szCs w:val="28"/>
        </w:rPr>
        <w:t xml:space="preserve"> настоящего Кодекса.</w:t>
      </w:r>
      <w:r w:rsidRPr="00AE36A1">
        <w:rPr>
          <w:rFonts w:ascii="Times New Roman" w:hAnsi="Times New Roman"/>
          <w:sz w:val="28"/>
          <w:szCs w:val="28"/>
        </w:rPr>
        <w:t>»;</w:t>
      </w:r>
    </w:p>
    <w:p w:rsidR="00B22F12" w:rsidRPr="00AE36A1" w:rsidRDefault="00A9472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5 статьи 97 </w:t>
      </w:r>
      <w:r w:rsidR="00BF3964" w:rsidRPr="00AE36A1">
        <w:rPr>
          <w:rFonts w:ascii="Times New Roman" w:hAnsi="Times New Roman"/>
          <w:sz w:val="28"/>
          <w:szCs w:val="28"/>
        </w:rPr>
        <w:t>дополнить абзацем пятым следующего содержания:</w:t>
      </w:r>
    </w:p>
    <w:p w:rsidR="00A94721" w:rsidRPr="00AE36A1" w:rsidRDefault="00A94721" w:rsidP="00BF3964">
      <w:pPr>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z w:val="28"/>
          <w:szCs w:val="28"/>
        </w:rPr>
        <w:t>«</w:t>
      </w:r>
      <w:r w:rsidRPr="00AE36A1">
        <w:rPr>
          <w:rFonts w:ascii="Times New Roman" w:hAnsi="Times New Roman"/>
          <w:spacing w:val="2"/>
          <w:sz w:val="28"/>
          <w:szCs w:val="28"/>
        </w:rPr>
        <w:t>по итогам рассмотрения жалобы налогоплательщика (налогового агента) на уведомление о результат</w:t>
      </w:r>
      <w:r w:rsidR="00BF3964" w:rsidRPr="00AE36A1">
        <w:rPr>
          <w:rFonts w:ascii="Times New Roman" w:hAnsi="Times New Roman"/>
          <w:spacing w:val="2"/>
          <w:sz w:val="28"/>
          <w:szCs w:val="28"/>
        </w:rPr>
        <w:t>ах горизонтального мониторинга;</w:t>
      </w:r>
      <w:r w:rsidRPr="00AE36A1">
        <w:rPr>
          <w:rFonts w:ascii="Times New Roman" w:hAnsi="Times New Roman"/>
          <w:sz w:val="28"/>
          <w:szCs w:val="28"/>
        </w:rPr>
        <w:t>»;</w:t>
      </w:r>
    </w:p>
    <w:p w:rsidR="00FD25D4" w:rsidRPr="00AE36A1" w:rsidRDefault="00FD25D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1) пункта 1 статьи 10</w:t>
      </w:r>
      <w:r w:rsidR="0014730C" w:rsidRPr="00AE36A1">
        <w:rPr>
          <w:rFonts w:ascii="Times New Roman" w:hAnsi="Times New Roman"/>
          <w:sz w:val="28"/>
          <w:szCs w:val="28"/>
        </w:rPr>
        <w:t>0</w:t>
      </w:r>
      <w:r w:rsidRPr="00AE36A1">
        <w:rPr>
          <w:rFonts w:ascii="Times New Roman" w:hAnsi="Times New Roman"/>
          <w:sz w:val="28"/>
          <w:szCs w:val="28"/>
        </w:rPr>
        <w:t xml:space="preserve"> слово «пяти» заменить словом «</w:t>
      </w:r>
      <w:r w:rsidR="0014730C" w:rsidRPr="00AE36A1">
        <w:rPr>
          <w:rFonts w:ascii="Times New Roman" w:hAnsi="Times New Roman"/>
          <w:sz w:val="28"/>
          <w:szCs w:val="28"/>
        </w:rPr>
        <w:t>трех</w:t>
      </w:r>
      <w:r w:rsidRPr="00AE36A1">
        <w:rPr>
          <w:rFonts w:ascii="Times New Roman" w:hAnsi="Times New Roman"/>
          <w:sz w:val="28"/>
          <w:szCs w:val="28"/>
        </w:rPr>
        <w:t>»</w:t>
      </w:r>
      <w:r w:rsidR="0014730C" w:rsidRPr="00AE36A1">
        <w:rPr>
          <w:rFonts w:ascii="Times New Roman" w:hAnsi="Times New Roman"/>
          <w:sz w:val="28"/>
          <w:szCs w:val="28"/>
        </w:rPr>
        <w:t>;</w:t>
      </w:r>
    </w:p>
    <w:p w:rsidR="00011577" w:rsidRPr="00AE36A1" w:rsidRDefault="0001157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101:</w:t>
      </w:r>
    </w:p>
    <w:p w:rsidR="009D1331" w:rsidRPr="00AE36A1" w:rsidRDefault="009D1331" w:rsidP="009D133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третью пункта 1 изложить в следующей редакции:</w:t>
      </w:r>
    </w:p>
    <w:p w:rsidR="009D1331" w:rsidRPr="00AE36A1" w:rsidRDefault="009D1331" w:rsidP="009D1331">
      <w:pPr>
        <w:shd w:val="clear" w:color="auto" w:fill="FFFFFF"/>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при условии подтверждения соответствующим уполномоченным государственным органом посредством электронной базы </w:t>
      </w:r>
      <w:r w:rsidR="00F71798" w:rsidRPr="00AE36A1">
        <w:rPr>
          <w:rFonts w:ascii="Times New Roman" w:hAnsi="Times New Roman"/>
          <w:sz w:val="28"/>
          <w:szCs w:val="28"/>
        </w:rPr>
        <w:t xml:space="preserve">и (или) на бумажных носителях </w:t>
      </w:r>
      <w:r w:rsidRPr="00AE36A1">
        <w:rPr>
          <w:rFonts w:ascii="Times New Roman" w:hAnsi="Times New Roman"/>
          <w:sz w:val="28"/>
          <w:szCs w:val="28"/>
        </w:rPr>
        <w:t>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w:t>
      </w:r>
    </w:p>
    <w:p w:rsidR="005068F6" w:rsidRPr="00AE36A1" w:rsidRDefault="005068F6" w:rsidP="005068F6">
      <w:pPr>
        <w:pStyle w:val="a5"/>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5068F6" w:rsidRPr="00AE36A1" w:rsidRDefault="005068F6" w:rsidP="005068F6">
      <w:pPr>
        <w:shd w:val="clear" w:color="auto" w:fill="FFFFFF"/>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Зачет и возврат излишне уплаченной (взысканной) суммы налога, платежа в бюджет (за исключением сборов и плат, не подлежащих зачету и возврату), пени производятся налоговым органом в национальной валюте в следующем порядке:</w:t>
      </w:r>
    </w:p>
    <w:p w:rsidR="005068F6" w:rsidRPr="00AE36A1" w:rsidRDefault="005068F6" w:rsidP="005068F6">
      <w:pPr>
        <w:shd w:val="clear" w:color="auto" w:fill="FFFFFF"/>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 месту ведения лицевых счетов по соответствующему налогу, платежу в бюджет, пени – на основании сведений таких лицевых счетов;</w:t>
      </w:r>
    </w:p>
    <w:p w:rsidR="005068F6" w:rsidRPr="00AE36A1" w:rsidRDefault="005068F6" w:rsidP="002A0C1E">
      <w:pPr>
        <w:shd w:val="clear" w:color="auto" w:fill="FFFFFF"/>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либо </w:t>
      </w:r>
      <w:r w:rsidRPr="00AE36A1">
        <w:rPr>
          <w:rFonts w:ascii="Times New Roman" w:hAnsi="Times New Roman"/>
          <w:sz w:val="28"/>
          <w:szCs w:val="28"/>
          <w:lang w:val="kk-KZ"/>
        </w:rPr>
        <w:t xml:space="preserve">полученных </w:t>
      </w:r>
      <w:r w:rsidRPr="00AE36A1">
        <w:rPr>
          <w:rFonts w:ascii="Times New Roman" w:hAnsi="Times New Roman"/>
          <w:sz w:val="28"/>
          <w:szCs w:val="28"/>
        </w:rPr>
        <w:t>посредством электронной базы, подтверждающих несовершение действий, для осуществления которых предусмотрена уплата платежей в бюджет.»;</w:t>
      </w:r>
    </w:p>
    <w:p w:rsidR="00B663B4" w:rsidRPr="00AE36A1" w:rsidRDefault="00B663B4" w:rsidP="00B663B4">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в абзаце первом пункта 4 слово «</w:t>
      </w:r>
      <w:r w:rsidRPr="00AE36A1">
        <w:rPr>
          <w:rFonts w:ascii="Times New Roman" w:hAnsi="Times New Roman"/>
          <w:spacing w:val="1"/>
          <w:sz w:val="28"/>
          <w:szCs w:val="28"/>
        </w:rPr>
        <w:t>десяти</w:t>
      </w:r>
      <w:r w:rsidRPr="00AE36A1">
        <w:rPr>
          <w:rFonts w:ascii="Times New Roman" w:hAnsi="Times New Roman"/>
          <w:sz w:val="28"/>
          <w:szCs w:val="28"/>
        </w:rPr>
        <w:t>» заменить словом «</w:t>
      </w:r>
      <w:r w:rsidRPr="00AE36A1">
        <w:rPr>
          <w:rFonts w:ascii="Times New Roman" w:hAnsi="Times New Roman"/>
          <w:spacing w:val="1"/>
          <w:sz w:val="28"/>
          <w:szCs w:val="28"/>
          <w:lang w:val="kk-KZ"/>
        </w:rPr>
        <w:t>пяти</w:t>
      </w:r>
      <w:r w:rsidRPr="00AE36A1">
        <w:rPr>
          <w:rFonts w:ascii="Times New Roman" w:hAnsi="Times New Roman"/>
          <w:sz w:val="28"/>
          <w:szCs w:val="28"/>
        </w:rPr>
        <w:t>»;</w:t>
      </w:r>
    </w:p>
    <w:p w:rsidR="00BE4026" w:rsidRPr="00AE36A1" w:rsidRDefault="00BE4026" w:rsidP="00011577">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подпункт 2) пункта 5 дополнить абзацем следующего содержания:</w:t>
      </w:r>
    </w:p>
    <w:p w:rsidR="00BE4026" w:rsidRPr="00AE36A1" w:rsidRDefault="00BE4026" w:rsidP="00BE4026">
      <w:pPr>
        <w:pStyle w:val="a5"/>
        <w:tabs>
          <w:tab w:val="left" w:pos="4282"/>
        </w:tabs>
        <w:spacing w:after="0" w:line="240" w:lineRule="auto"/>
        <w:ind w:left="0" w:right="32" w:firstLine="709"/>
        <w:jc w:val="both"/>
        <w:rPr>
          <w:rFonts w:ascii="Times New Roman" w:hAnsi="Times New Roman"/>
          <w:sz w:val="28"/>
          <w:szCs w:val="28"/>
        </w:rPr>
      </w:pPr>
      <w:r w:rsidRPr="00AE36A1">
        <w:rPr>
          <w:rFonts w:ascii="Times New Roman" w:hAnsi="Times New Roman"/>
          <w:sz w:val="28"/>
          <w:szCs w:val="28"/>
        </w:rPr>
        <w:t xml:space="preserve">«уплаченная сумма подписного бонуса, за исключением случая признания аукциона не действительным в связи с нарушением правил его </w:t>
      </w:r>
      <w:r w:rsidRPr="00AE36A1">
        <w:rPr>
          <w:rFonts w:ascii="Times New Roman" w:hAnsi="Times New Roman"/>
          <w:sz w:val="28"/>
          <w:szCs w:val="28"/>
        </w:rPr>
        <w:lastRenderedPageBreak/>
        <w:t>проведения, установленных законодательством Республики Казахстан о недрах и недропользовании, которое повлияло на определение победителя аукциона.»;</w:t>
      </w:r>
    </w:p>
    <w:p w:rsidR="00F828A2" w:rsidRPr="00AE36A1" w:rsidRDefault="00F828A2" w:rsidP="00A57AE7">
      <w:pPr>
        <w:pStyle w:val="a5"/>
        <w:numPr>
          <w:ilvl w:val="0"/>
          <w:numId w:val="3"/>
        </w:numPr>
        <w:shd w:val="clear" w:color="auto" w:fill="FFFFFF"/>
        <w:spacing w:after="0" w:line="240" w:lineRule="auto"/>
        <w:ind w:left="142" w:firstLine="567"/>
        <w:jc w:val="both"/>
        <w:rPr>
          <w:rFonts w:ascii="Times New Roman" w:hAnsi="Times New Roman"/>
          <w:sz w:val="28"/>
          <w:szCs w:val="28"/>
        </w:rPr>
      </w:pPr>
      <w:r w:rsidRPr="00AE36A1">
        <w:rPr>
          <w:rFonts w:ascii="Times New Roman" w:hAnsi="Times New Roman"/>
          <w:sz w:val="28"/>
          <w:szCs w:val="28"/>
        </w:rPr>
        <w:t>статью 102 дополнить пунктом 4-1 следующего содержания:</w:t>
      </w:r>
    </w:p>
    <w:p w:rsidR="00F828A2" w:rsidRPr="00AE36A1" w:rsidRDefault="00F828A2" w:rsidP="00A57AE7">
      <w:pPr>
        <w:pStyle w:val="a5"/>
        <w:shd w:val="clear" w:color="auto" w:fill="FFFFFF"/>
        <w:spacing w:after="0" w:line="240" w:lineRule="auto"/>
        <w:ind w:left="142" w:firstLine="567"/>
        <w:jc w:val="both"/>
        <w:rPr>
          <w:rFonts w:ascii="Times New Roman" w:hAnsi="Times New Roman"/>
          <w:sz w:val="28"/>
          <w:szCs w:val="28"/>
        </w:rPr>
      </w:pPr>
      <w:r w:rsidRPr="00AE36A1">
        <w:rPr>
          <w:rFonts w:ascii="Times New Roman" w:hAnsi="Times New Roman"/>
          <w:sz w:val="28"/>
          <w:szCs w:val="28"/>
        </w:rPr>
        <w:t>«</w:t>
      </w:r>
      <w:r w:rsidR="00A57AE7" w:rsidRPr="00AE36A1">
        <w:rPr>
          <w:rFonts w:ascii="Times New Roman" w:hAnsi="Times New Roman"/>
          <w:sz w:val="28"/>
          <w:szCs w:val="28"/>
        </w:rPr>
        <w:t>4-1.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r w:rsidRPr="00AE36A1">
        <w:rPr>
          <w:rFonts w:ascii="Times New Roman" w:hAnsi="Times New Roman"/>
          <w:sz w:val="28"/>
          <w:szCs w:val="28"/>
        </w:rPr>
        <w:t>»;</w:t>
      </w:r>
    </w:p>
    <w:p w:rsidR="00F828A2" w:rsidRPr="00AE36A1" w:rsidRDefault="00F828A2" w:rsidP="00A57AE7">
      <w:pPr>
        <w:pStyle w:val="a5"/>
        <w:numPr>
          <w:ilvl w:val="0"/>
          <w:numId w:val="3"/>
        </w:numPr>
        <w:shd w:val="clear" w:color="auto" w:fill="FFFFFF"/>
        <w:spacing w:after="0" w:line="240" w:lineRule="auto"/>
        <w:ind w:left="142" w:firstLine="567"/>
        <w:jc w:val="both"/>
        <w:rPr>
          <w:rFonts w:ascii="Times New Roman" w:hAnsi="Times New Roman"/>
          <w:sz w:val="28"/>
          <w:szCs w:val="28"/>
        </w:rPr>
      </w:pPr>
      <w:r w:rsidRPr="00AE36A1">
        <w:rPr>
          <w:rFonts w:ascii="Times New Roman" w:hAnsi="Times New Roman"/>
          <w:sz w:val="28"/>
          <w:szCs w:val="28"/>
        </w:rPr>
        <w:t xml:space="preserve">в абзаце первом пункта 3 </w:t>
      </w:r>
      <w:r w:rsidR="00A57AE7" w:rsidRPr="00AE36A1">
        <w:rPr>
          <w:rFonts w:ascii="Times New Roman" w:hAnsi="Times New Roman"/>
          <w:sz w:val="28"/>
          <w:szCs w:val="28"/>
        </w:rPr>
        <w:t xml:space="preserve">статьи 103 </w:t>
      </w:r>
      <w:r w:rsidRPr="00AE36A1">
        <w:rPr>
          <w:rFonts w:ascii="Times New Roman" w:hAnsi="Times New Roman"/>
          <w:sz w:val="28"/>
          <w:szCs w:val="28"/>
        </w:rPr>
        <w:t>слово «</w:t>
      </w:r>
      <w:r w:rsidRPr="00AE36A1">
        <w:rPr>
          <w:rFonts w:ascii="Times New Roman" w:hAnsi="Times New Roman"/>
          <w:spacing w:val="1"/>
          <w:sz w:val="28"/>
          <w:szCs w:val="28"/>
        </w:rPr>
        <w:t>десяти</w:t>
      </w:r>
      <w:r w:rsidRPr="00AE36A1">
        <w:rPr>
          <w:rFonts w:ascii="Times New Roman" w:hAnsi="Times New Roman"/>
          <w:sz w:val="28"/>
          <w:szCs w:val="28"/>
        </w:rPr>
        <w:t>» заменить словом «</w:t>
      </w:r>
      <w:r w:rsidRPr="00AE36A1">
        <w:rPr>
          <w:rFonts w:ascii="Times New Roman" w:hAnsi="Times New Roman"/>
          <w:spacing w:val="1"/>
          <w:sz w:val="28"/>
          <w:szCs w:val="28"/>
          <w:lang w:val="kk-KZ"/>
        </w:rPr>
        <w:t>пяти</w:t>
      </w:r>
      <w:r w:rsidRPr="00AE36A1">
        <w:rPr>
          <w:rFonts w:ascii="Times New Roman" w:hAnsi="Times New Roman"/>
          <w:sz w:val="28"/>
          <w:szCs w:val="28"/>
        </w:rPr>
        <w:t>»;</w:t>
      </w:r>
    </w:p>
    <w:p w:rsidR="00A57AE7" w:rsidRPr="00AE36A1" w:rsidRDefault="00A57AE7" w:rsidP="00A57AE7">
      <w:pPr>
        <w:pStyle w:val="a5"/>
        <w:numPr>
          <w:ilvl w:val="0"/>
          <w:numId w:val="3"/>
        </w:numPr>
        <w:shd w:val="clear" w:color="auto" w:fill="FFFFFF"/>
        <w:spacing w:after="0" w:line="240" w:lineRule="auto"/>
        <w:ind w:left="142" w:firstLine="567"/>
        <w:jc w:val="both"/>
        <w:rPr>
          <w:rFonts w:ascii="Times New Roman" w:hAnsi="Times New Roman"/>
          <w:sz w:val="28"/>
          <w:szCs w:val="28"/>
        </w:rPr>
      </w:pPr>
      <w:r w:rsidRPr="00AE36A1">
        <w:rPr>
          <w:rFonts w:ascii="Times New Roman" w:hAnsi="Times New Roman"/>
          <w:sz w:val="28"/>
          <w:szCs w:val="28"/>
        </w:rPr>
        <w:t>в пункте 3 статьи 106 слово «</w:t>
      </w:r>
      <w:r w:rsidRPr="00AE36A1">
        <w:rPr>
          <w:rFonts w:ascii="Times New Roman" w:hAnsi="Times New Roman"/>
          <w:spacing w:val="1"/>
          <w:sz w:val="28"/>
          <w:szCs w:val="28"/>
        </w:rPr>
        <w:t>десяти</w:t>
      </w:r>
      <w:r w:rsidRPr="00AE36A1">
        <w:rPr>
          <w:rFonts w:ascii="Times New Roman" w:hAnsi="Times New Roman"/>
          <w:sz w:val="28"/>
          <w:szCs w:val="28"/>
        </w:rPr>
        <w:t>» заменить словом «</w:t>
      </w:r>
      <w:r w:rsidRPr="00AE36A1">
        <w:rPr>
          <w:rFonts w:ascii="Times New Roman" w:hAnsi="Times New Roman"/>
          <w:spacing w:val="1"/>
          <w:sz w:val="28"/>
          <w:szCs w:val="28"/>
          <w:lang w:val="kk-KZ"/>
        </w:rPr>
        <w:t>пяти</w:t>
      </w:r>
      <w:r w:rsidRPr="00AE36A1">
        <w:rPr>
          <w:rFonts w:ascii="Times New Roman" w:hAnsi="Times New Roman"/>
          <w:sz w:val="28"/>
          <w:szCs w:val="28"/>
        </w:rPr>
        <w:t>»;</w:t>
      </w:r>
    </w:p>
    <w:p w:rsidR="00A57AE7" w:rsidRPr="00AE36A1" w:rsidRDefault="00A57AE7" w:rsidP="00A57AE7">
      <w:pPr>
        <w:pStyle w:val="a5"/>
        <w:numPr>
          <w:ilvl w:val="0"/>
          <w:numId w:val="3"/>
        </w:numPr>
        <w:shd w:val="clear" w:color="auto" w:fill="FFFFFF"/>
        <w:spacing w:after="0" w:line="240" w:lineRule="auto"/>
        <w:ind w:left="142" w:firstLine="567"/>
        <w:jc w:val="both"/>
        <w:rPr>
          <w:rFonts w:ascii="Times New Roman" w:hAnsi="Times New Roman"/>
          <w:sz w:val="28"/>
          <w:szCs w:val="28"/>
        </w:rPr>
      </w:pPr>
      <w:r w:rsidRPr="00AE36A1">
        <w:rPr>
          <w:rFonts w:ascii="Times New Roman" w:hAnsi="Times New Roman"/>
          <w:sz w:val="28"/>
          <w:szCs w:val="28"/>
        </w:rPr>
        <w:t>в пункте 2 статьи 107 слово «</w:t>
      </w:r>
      <w:r w:rsidRPr="00AE36A1">
        <w:rPr>
          <w:rFonts w:ascii="Times New Roman" w:hAnsi="Times New Roman"/>
          <w:spacing w:val="1"/>
          <w:sz w:val="28"/>
          <w:szCs w:val="28"/>
        </w:rPr>
        <w:t>десяти</w:t>
      </w:r>
      <w:r w:rsidRPr="00AE36A1">
        <w:rPr>
          <w:rFonts w:ascii="Times New Roman" w:hAnsi="Times New Roman"/>
          <w:sz w:val="28"/>
          <w:szCs w:val="28"/>
        </w:rPr>
        <w:t>» заменить словом «</w:t>
      </w:r>
      <w:r w:rsidRPr="00AE36A1">
        <w:rPr>
          <w:rFonts w:ascii="Times New Roman" w:hAnsi="Times New Roman"/>
          <w:spacing w:val="1"/>
          <w:sz w:val="28"/>
          <w:szCs w:val="28"/>
          <w:lang w:val="kk-KZ"/>
        </w:rPr>
        <w:t>пяти</w:t>
      </w:r>
      <w:r w:rsidRPr="00AE36A1">
        <w:rPr>
          <w:rFonts w:ascii="Times New Roman" w:hAnsi="Times New Roman"/>
          <w:sz w:val="28"/>
          <w:szCs w:val="28"/>
        </w:rPr>
        <w:t>»;</w:t>
      </w:r>
    </w:p>
    <w:p w:rsidR="003E6861" w:rsidRPr="00AE36A1" w:rsidRDefault="003E686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108:</w:t>
      </w:r>
    </w:p>
    <w:p w:rsidR="001F7ACC" w:rsidRPr="00AE36A1" w:rsidRDefault="001F7ACC" w:rsidP="003E6861">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1F7ACC" w:rsidRPr="00AE36A1" w:rsidRDefault="001F7ACC" w:rsidP="001F7AC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Возврат 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3E6861" w:rsidRPr="00AE36A1" w:rsidRDefault="003E6861" w:rsidP="001F7AC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пункте 5 слово «</w:t>
      </w:r>
      <w:r w:rsidRPr="00AE36A1">
        <w:rPr>
          <w:rFonts w:ascii="Times New Roman" w:hAnsi="Times New Roman"/>
          <w:spacing w:val="1"/>
          <w:sz w:val="28"/>
          <w:szCs w:val="28"/>
        </w:rPr>
        <w:t>десяти</w:t>
      </w:r>
      <w:r w:rsidRPr="00AE36A1">
        <w:rPr>
          <w:rFonts w:ascii="Times New Roman" w:hAnsi="Times New Roman"/>
          <w:sz w:val="28"/>
          <w:szCs w:val="28"/>
        </w:rPr>
        <w:t>» заменить словом «</w:t>
      </w:r>
      <w:r w:rsidRPr="00AE36A1">
        <w:rPr>
          <w:rFonts w:ascii="Times New Roman" w:hAnsi="Times New Roman"/>
          <w:spacing w:val="1"/>
          <w:sz w:val="28"/>
          <w:szCs w:val="28"/>
          <w:lang w:val="kk-KZ"/>
        </w:rPr>
        <w:t>пяти</w:t>
      </w:r>
      <w:r w:rsidRPr="00AE36A1">
        <w:rPr>
          <w:rFonts w:ascii="Times New Roman" w:hAnsi="Times New Roman"/>
          <w:sz w:val="28"/>
          <w:szCs w:val="28"/>
        </w:rPr>
        <w:t>»;</w:t>
      </w:r>
    </w:p>
    <w:p w:rsidR="00A94721" w:rsidRPr="00AE36A1" w:rsidRDefault="0043742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115:</w:t>
      </w:r>
    </w:p>
    <w:p w:rsidR="00437420" w:rsidRPr="00AE36A1" w:rsidRDefault="00437420" w:rsidP="00437420">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в пункте 2 </w:t>
      </w:r>
      <w:r w:rsidR="00384108" w:rsidRPr="00AE36A1">
        <w:rPr>
          <w:rFonts w:ascii="Times New Roman" w:hAnsi="Times New Roman"/>
          <w:sz w:val="28"/>
          <w:szCs w:val="28"/>
        </w:rPr>
        <w:t>слова</w:t>
      </w:r>
      <w:r w:rsidRPr="00AE36A1">
        <w:rPr>
          <w:rFonts w:ascii="Times New Roman" w:hAnsi="Times New Roman"/>
          <w:sz w:val="28"/>
          <w:szCs w:val="28"/>
        </w:rPr>
        <w:t xml:space="preserve"> «</w:t>
      </w:r>
      <w:r w:rsidR="00384108" w:rsidRPr="00AE36A1">
        <w:rPr>
          <w:rFonts w:ascii="Times New Roman" w:hAnsi="Times New Roman"/>
          <w:sz w:val="28"/>
          <w:szCs w:val="28"/>
        </w:rPr>
        <w:t>и 10)</w:t>
      </w:r>
      <w:r w:rsidRPr="00AE36A1">
        <w:rPr>
          <w:rFonts w:ascii="Times New Roman" w:hAnsi="Times New Roman"/>
          <w:sz w:val="28"/>
          <w:szCs w:val="28"/>
        </w:rPr>
        <w:t xml:space="preserve">» </w:t>
      </w:r>
      <w:r w:rsidR="00612079" w:rsidRPr="00AE36A1">
        <w:rPr>
          <w:rFonts w:ascii="Times New Roman" w:hAnsi="Times New Roman"/>
          <w:sz w:val="28"/>
          <w:szCs w:val="28"/>
        </w:rPr>
        <w:t>исключить;</w:t>
      </w:r>
    </w:p>
    <w:p w:rsidR="00612079" w:rsidRPr="00AE36A1" w:rsidRDefault="00384108" w:rsidP="00437420">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в пункте 4 цифры «</w:t>
      </w:r>
      <w:r w:rsidR="00186E2D" w:rsidRPr="00AE36A1">
        <w:rPr>
          <w:rFonts w:ascii="Times New Roman" w:hAnsi="Times New Roman"/>
          <w:sz w:val="28"/>
          <w:szCs w:val="28"/>
        </w:rPr>
        <w:t>5) – 12)</w:t>
      </w:r>
      <w:r w:rsidRPr="00AE36A1">
        <w:rPr>
          <w:rFonts w:ascii="Times New Roman" w:hAnsi="Times New Roman"/>
          <w:sz w:val="28"/>
          <w:szCs w:val="28"/>
        </w:rPr>
        <w:t xml:space="preserve">» заменить цифрами </w:t>
      </w:r>
      <w:r w:rsidR="00186E2D" w:rsidRPr="00AE36A1">
        <w:rPr>
          <w:rFonts w:ascii="Times New Roman" w:hAnsi="Times New Roman"/>
          <w:sz w:val="28"/>
          <w:szCs w:val="28"/>
        </w:rPr>
        <w:t>«</w:t>
      </w:r>
      <w:hyperlink r:id="rId49" w:anchor="z2573" w:history="1">
        <w:r w:rsidR="00004319" w:rsidRPr="00AE36A1">
          <w:rPr>
            <w:rFonts w:ascii="Times New Roman" w:hAnsi="Times New Roman"/>
            <w:sz w:val="28"/>
            <w:szCs w:val="28"/>
          </w:rPr>
          <w:t>5)</w:t>
        </w:r>
      </w:hyperlink>
      <w:r w:rsidR="00004319" w:rsidRPr="00AE36A1">
        <w:rPr>
          <w:rFonts w:ascii="Times New Roman" w:hAnsi="Times New Roman"/>
          <w:sz w:val="28"/>
          <w:szCs w:val="28"/>
        </w:rPr>
        <w:t xml:space="preserve">, 6), 10), 11), </w:t>
      </w:r>
      <w:hyperlink r:id="rId50" w:anchor="z2581" w:history="1">
        <w:r w:rsidR="00004319" w:rsidRPr="00AE36A1">
          <w:rPr>
            <w:rFonts w:ascii="Times New Roman" w:hAnsi="Times New Roman"/>
            <w:sz w:val="28"/>
            <w:szCs w:val="28"/>
          </w:rPr>
          <w:t>12)</w:t>
        </w:r>
      </w:hyperlink>
      <w:r w:rsidR="00186E2D" w:rsidRPr="00AE36A1">
        <w:rPr>
          <w:rFonts w:ascii="Times New Roman" w:hAnsi="Times New Roman"/>
          <w:sz w:val="28"/>
          <w:szCs w:val="28"/>
        </w:rPr>
        <w:t xml:space="preserve">»; </w:t>
      </w:r>
    </w:p>
    <w:p w:rsidR="002503BD" w:rsidRPr="00AE36A1" w:rsidRDefault="002503B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5 статьи 118 изложить в следующей редакции:</w:t>
      </w:r>
    </w:p>
    <w:p w:rsidR="00166523" w:rsidRPr="00AE36A1" w:rsidRDefault="00166523" w:rsidP="00166523">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166523" w:rsidRPr="00AE36A1" w:rsidRDefault="00166523" w:rsidP="00166523">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2503BD" w:rsidRPr="00AE36A1" w:rsidRDefault="00166523" w:rsidP="00166523">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 xml:space="preserve">не позднее одного рабочего дня, следующего за днем поступления жалобы  налогоплательщика (налогового агента),  предусмотренной пунктом </w:t>
      </w:r>
      <w:r w:rsidR="00C4240B" w:rsidRPr="00AE36A1">
        <w:rPr>
          <w:rFonts w:ascii="Times New Roman" w:hAnsi="Times New Roman"/>
          <w:sz w:val="28"/>
          <w:szCs w:val="28"/>
        </w:rPr>
        <w:br/>
      </w:r>
      <w:r w:rsidRPr="00AE36A1">
        <w:rPr>
          <w:rFonts w:ascii="Times New Roman" w:hAnsi="Times New Roman"/>
          <w:sz w:val="28"/>
          <w:szCs w:val="28"/>
        </w:rPr>
        <w:t xml:space="preserve">4-1 статьи 96 настоящего Кодекса, и возобновляется в случае не удовлетворения указанной жалобы, не позднее одного рабочего дня, следующего за днем </w:t>
      </w:r>
      <w:r w:rsidRPr="00AE36A1">
        <w:rPr>
          <w:rFonts w:ascii="Times New Roman" w:hAnsi="Times New Roman"/>
          <w:bCs/>
          <w:sz w:val="28"/>
          <w:szCs w:val="28"/>
        </w:rPr>
        <w:t>вынесения письменного решения вышестоящего налогового органа и (или) уполномоченного органа и (или) вступления в законную силу судебного акта.</w:t>
      </w:r>
      <w:r w:rsidRPr="00AE36A1">
        <w:rPr>
          <w:rFonts w:ascii="Times New Roman" w:hAnsi="Times New Roman"/>
          <w:sz w:val="28"/>
          <w:szCs w:val="28"/>
        </w:rPr>
        <w:t>»;</w:t>
      </w:r>
    </w:p>
    <w:p w:rsidR="00437420" w:rsidRPr="00AE36A1" w:rsidRDefault="00A85FF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статье 120:</w:t>
      </w:r>
    </w:p>
    <w:p w:rsidR="00A85FF0" w:rsidRPr="00AE36A1" w:rsidRDefault="00A85FF0" w:rsidP="0036133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2) </w:t>
      </w:r>
      <w:r w:rsidR="00361332" w:rsidRPr="00AE36A1">
        <w:rPr>
          <w:rFonts w:ascii="Times New Roman" w:hAnsi="Times New Roman"/>
          <w:sz w:val="28"/>
          <w:szCs w:val="28"/>
        </w:rPr>
        <w:t xml:space="preserve">части первой </w:t>
      </w:r>
      <w:r w:rsidRPr="00AE36A1">
        <w:rPr>
          <w:rFonts w:ascii="Times New Roman" w:hAnsi="Times New Roman"/>
          <w:sz w:val="28"/>
          <w:szCs w:val="28"/>
        </w:rPr>
        <w:t>пункта 1 изложить в следующей редакции:</w:t>
      </w:r>
    </w:p>
    <w:p w:rsidR="00A85FF0" w:rsidRPr="00AE36A1" w:rsidRDefault="00A85FF0" w:rsidP="00361332">
      <w:pPr>
        <w:shd w:val="clear" w:color="auto" w:fill="FFFFFF"/>
        <w:spacing w:after="0" w:line="240" w:lineRule="auto"/>
        <w:ind w:firstLine="709"/>
        <w:contextualSpacing/>
        <w:jc w:val="both"/>
        <w:rPr>
          <w:rFonts w:ascii="Times New Roman" w:eastAsia="Calibri" w:hAnsi="Times New Roman" w:cs="Arial"/>
          <w:color w:val="000000"/>
          <w:sz w:val="28"/>
          <w:szCs w:val="28"/>
        </w:rPr>
      </w:pPr>
      <w:r w:rsidRPr="00AE36A1">
        <w:rPr>
          <w:rFonts w:ascii="Times New Roman" w:hAnsi="Times New Roman"/>
          <w:sz w:val="28"/>
          <w:szCs w:val="28"/>
        </w:rPr>
        <w:t>«</w:t>
      </w:r>
      <w:r w:rsidR="00361332" w:rsidRPr="00AE36A1">
        <w:rPr>
          <w:rStyle w:val="s0"/>
          <w:rFonts w:ascii="Times New Roman" w:eastAsia="Calibri" w:hAnsi="Times New Roman"/>
          <w:sz w:val="28"/>
          <w:szCs w:val="28"/>
        </w:rPr>
        <w:t>2) обжалования налогоплательщиком (налоговым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AE36A1">
        <w:rPr>
          <w:rFonts w:ascii="Times New Roman" w:hAnsi="Times New Roman"/>
          <w:sz w:val="28"/>
          <w:szCs w:val="28"/>
        </w:rPr>
        <w:t>»;</w:t>
      </w:r>
    </w:p>
    <w:p w:rsidR="008341FD" w:rsidRPr="00AE36A1" w:rsidRDefault="008341FD" w:rsidP="0036133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2) пункта 2 после слов «</w:t>
      </w:r>
      <w:r w:rsidR="00397A79"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397A79"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A85FF0" w:rsidRPr="00AE36A1" w:rsidRDefault="00F323CD" w:rsidP="0036133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7 дополнить частью следующего содержания:</w:t>
      </w:r>
    </w:p>
    <w:p w:rsidR="00F323CD" w:rsidRPr="00AE36A1" w:rsidRDefault="00F323CD" w:rsidP="00361332">
      <w:pPr>
        <w:pStyle w:val="a7"/>
        <w:spacing w:before="0" w:beforeAutospacing="0" w:after="0" w:afterAutospacing="0"/>
        <w:ind w:firstLine="709"/>
        <w:contextualSpacing/>
        <w:jc w:val="both"/>
        <w:rPr>
          <w:sz w:val="28"/>
          <w:szCs w:val="28"/>
        </w:rPr>
      </w:pPr>
      <w:r w:rsidRPr="00AE36A1">
        <w:rPr>
          <w:sz w:val="28"/>
          <w:szCs w:val="28"/>
        </w:rPr>
        <w:t>«</w:t>
      </w:r>
      <w:r w:rsidR="00361332" w:rsidRPr="00AE36A1">
        <w:rPr>
          <w:sz w:val="28"/>
          <w:szCs w:val="28"/>
        </w:rPr>
        <w:t xml:space="preserve">В случае, если на налогоплательщика в соответствии с </w:t>
      </w:r>
      <w:bookmarkStart w:id="1" w:name="sub1000592298"/>
      <w:r w:rsidR="00361332" w:rsidRPr="00AE36A1">
        <w:rPr>
          <w:rStyle w:val="s2"/>
          <w:color w:val="auto"/>
          <w:sz w:val="28"/>
          <w:szCs w:val="28"/>
          <w:u w:val="none"/>
        </w:rPr>
        <w:fldChar w:fldCharType="begin"/>
      </w:r>
      <w:r w:rsidR="00361332" w:rsidRPr="00AE36A1">
        <w:rPr>
          <w:rStyle w:val="s2"/>
          <w:color w:val="auto"/>
          <w:sz w:val="28"/>
          <w:szCs w:val="28"/>
          <w:u w:val="none"/>
        </w:rPr>
        <w:instrText xml:space="preserve"> HYPERLINK "jl:30092011.0" </w:instrText>
      </w:r>
      <w:r w:rsidR="00361332" w:rsidRPr="00AE36A1">
        <w:rPr>
          <w:rStyle w:val="s2"/>
          <w:color w:val="auto"/>
          <w:sz w:val="28"/>
          <w:szCs w:val="28"/>
          <w:u w:val="none"/>
        </w:rPr>
        <w:fldChar w:fldCharType="separate"/>
      </w:r>
      <w:r w:rsidR="00361332" w:rsidRPr="00AE36A1">
        <w:rPr>
          <w:rStyle w:val="ab"/>
          <w:color w:val="auto"/>
          <w:sz w:val="28"/>
          <w:szCs w:val="28"/>
          <w:u w:val="none"/>
        </w:rPr>
        <w:t>Законом</w:t>
      </w:r>
      <w:r w:rsidR="00361332" w:rsidRPr="00AE36A1">
        <w:rPr>
          <w:rStyle w:val="s2"/>
          <w:color w:val="auto"/>
          <w:sz w:val="28"/>
          <w:szCs w:val="28"/>
          <w:u w:val="none"/>
        </w:rPr>
        <w:fldChar w:fldCharType="end"/>
      </w:r>
      <w:bookmarkEnd w:id="1"/>
      <w:r w:rsidR="00361332" w:rsidRPr="00AE36A1">
        <w:rPr>
          <w:sz w:val="28"/>
          <w:szCs w:val="28"/>
        </w:rPr>
        <w:t xml:space="preserve"> Республики Казахстан «О </w:t>
      </w:r>
      <w:r w:rsidR="00361332" w:rsidRPr="00AE36A1">
        <w:rPr>
          <w:rStyle w:val="s20"/>
          <w:rFonts w:eastAsia="Cambria"/>
          <w:sz w:val="28"/>
          <w:szCs w:val="28"/>
        </w:rPr>
        <w:t>бухгалтерском</w:t>
      </w:r>
      <w:r w:rsidR="00361332" w:rsidRPr="00AE36A1">
        <w:rPr>
          <w:sz w:val="28"/>
          <w:szCs w:val="28"/>
        </w:rPr>
        <w:t xml:space="preserve"> учете и финансовой отчетности» не возложена обязанность по ведению </w:t>
      </w:r>
      <w:r w:rsidR="00361332" w:rsidRPr="00AE36A1">
        <w:rPr>
          <w:rStyle w:val="s20"/>
          <w:rFonts w:eastAsia="Cambria"/>
          <w:sz w:val="28"/>
          <w:szCs w:val="28"/>
        </w:rPr>
        <w:t>бухгалтерского</w:t>
      </w:r>
      <w:r w:rsidR="00361332" w:rsidRPr="00AE36A1">
        <w:rPr>
          <w:sz w:val="28"/>
          <w:szCs w:val="28"/>
        </w:rPr>
        <w:t xml:space="preserve"> учета и составлению финансовой отчетности либо отсутствует отчет об оценке</w:t>
      </w:r>
      <w:r w:rsidR="00397A79" w:rsidRPr="00AE36A1">
        <w:rPr>
          <w:sz w:val="28"/>
          <w:szCs w:val="28"/>
        </w:rPr>
        <w:t xml:space="preserve">, проведенный в соответствии с </w:t>
      </w:r>
      <w:r w:rsidR="00361332" w:rsidRPr="00AE36A1">
        <w:rPr>
          <w:sz w:val="28"/>
          <w:szCs w:val="28"/>
        </w:rPr>
        <w:t>законодательством Республики Казахстан об оценочной деятельности, то стоимость имущества в акте описи не указывается.</w:t>
      </w:r>
      <w:r w:rsidRPr="00AE36A1">
        <w:rPr>
          <w:sz w:val="28"/>
          <w:szCs w:val="28"/>
        </w:rPr>
        <w:t>»;</w:t>
      </w:r>
    </w:p>
    <w:p w:rsidR="00F173FD" w:rsidRPr="00AE36A1" w:rsidRDefault="00F173FD" w:rsidP="0036133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10</w:t>
      </w:r>
      <w:r w:rsidR="00F366DB" w:rsidRPr="00AE36A1">
        <w:rPr>
          <w:rFonts w:ascii="Times New Roman" w:hAnsi="Times New Roman"/>
          <w:sz w:val="28"/>
          <w:szCs w:val="28"/>
        </w:rPr>
        <w:t xml:space="preserve"> </w:t>
      </w:r>
      <w:r w:rsidRPr="00AE36A1">
        <w:rPr>
          <w:rFonts w:ascii="Times New Roman" w:hAnsi="Times New Roman"/>
          <w:sz w:val="28"/>
          <w:szCs w:val="28"/>
        </w:rPr>
        <w:t>дополнить подпунктом 4) следующего содержания:</w:t>
      </w:r>
    </w:p>
    <w:p w:rsidR="00F173FD" w:rsidRPr="00AE36A1" w:rsidRDefault="00F173FD" w:rsidP="00361332">
      <w:pPr>
        <w:pStyle w:val="a7"/>
        <w:spacing w:before="0" w:beforeAutospacing="0" w:after="0" w:afterAutospacing="0"/>
        <w:ind w:firstLine="709"/>
        <w:contextualSpacing/>
        <w:jc w:val="both"/>
        <w:rPr>
          <w:sz w:val="28"/>
          <w:szCs w:val="28"/>
        </w:rPr>
      </w:pPr>
      <w:r w:rsidRPr="00AE36A1">
        <w:rPr>
          <w:sz w:val="28"/>
          <w:szCs w:val="28"/>
        </w:rPr>
        <w:t>«</w:t>
      </w:r>
      <w:r w:rsidR="00361332" w:rsidRPr="00AE36A1">
        <w:rPr>
          <w:sz w:val="28"/>
          <w:szCs w:val="28"/>
        </w:rPr>
        <w:t>4) реализованное органами исполнительного производства в порядке, определенном для исполнения судебных актов,  при условии соблюдения очередности удовлетворения требований за счет имущества должника, предусмотренной статьей 124 настоящего Кодекса,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налоговый орган судебного исполнителя с приложением документов, подтверждающих реализацию имущества и порядок распределения денег от его реализации.</w:t>
      </w:r>
      <w:r w:rsidRPr="00AE36A1">
        <w:rPr>
          <w:sz w:val="28"/>
          <w:szCs w:val="28"/>
        </w:rPr>
        <w:t>»;</w:t>
      </w:r>
    </w:p>
    <w:p w:rsidR="00A85FF0" w:rsidRPr="00AE36A1" w:rsidRDefault="004E5A0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124:</w:t>
      </w:r>
    </w:p>
    <w:p w:rsidR="004E5A05" w:rsidRPr="00AE36A1" w:rsidRDefault="004E5A05" w:rsidP="002E43A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слова «</w:t>
      </w:r>
      <w:hyperlink r:id="rId51" w:anchor="z5961" w:history="1">
        <w:r w:rsidRPr="00AE36A1">
          <w:rPr>
            <w:rStyle w:val="ab"/>
            <w:rFonts w:ascii="Times New Roman" w:hAnsi="Times New Roman"/>
            <w:color w:val="auto"/>
            <w:sz w:val="28"/>
            <w:szCs w:val="28"/>
            <w:u w:val="none"/>
          </w:rPr>
          <w:t>Гражданским кодексом</w:t>
        </w:r>
      </w:hyperlink>
      <w:r w:rsidRPr="00AE36A1">
        <w:rPr>
          <w:rFonts w:ascii="Times New Roman" w:hAnsi="Times New Roman"/>
          <w:sz w:val="28"/>
          <w:szCs w:val="28"/>
        </w:rPr>
        <w:t xml:space="preserve"> Республики Казахстан» заменить словами «пунктом 4 настоящей статьи»;</w:t>
      </w:r>
    </w:p>
    <w:p w:rsidR="004E5A05" w:rsidRPr="00AE36A1" w:rsidRDefault="004E5A05" w:rsidP="002E43A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4 следующего содержания:</w:t>
      </w:r>
    </w:p>
    <w:p w:rsidR="004E5A05" w:rsidRPr="00AE36A1" w:rsidRDefault="004E5A05" w:rsidP="002E43A5">
      <w:pPr>
        <w:widowControl w:val="0"/>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«4. Удовлетворение требований за счет реализации имущества налогоплательщика, на котором имеются ограничения, наложенные органами государственных доходов, и аресты судебных исполнителей, производится в следующей очередности: </w:t>
      </w:r>
    </w:p>
    <w:p w:rsidR="004E5A05" w:rsidRPr="00AE36A1" w:rsidRDefault="004E5A05" w:rsidP="002E43A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в первую очередь -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r w:rsidRPr="00AE36A1">
        <w:rPr>
          <w:rFonts w:ascii="Times New Roman" w:hAnsi="Times New Roman"/>
          <w:spacing w:val="2"/>
          <w:sz w:val="28"/>
          <w:szCs w:val="28"/>
          <w:shd w:val="clear" w:color="auto" w:fill="FFFFFF"/>
        </w:rPr>
        <w:t xml:space="preserve">в связи со смертью кормильца; требования работников, вытекающие из трудовых </w:t>
      </w:r>
      <w:r w:rsidRPr="00AE36A1">
        <w:rPr>
          <w:rFonts w:ascii="Times New Roman" w:hAnsi="Times New Roman"/>
          <w:sz w:val="28"/>
          <w:szCs w:val="28"/>
        </w:rPr>
        <w:t>правоотношений;</w:t>
      </w:r>
    </w:p>
    <w:p w:rsidR="004E5A05" w:rsidRPr="00AE36A1" w:rsidRDefault="004E5A05" w:rsidP="002E43A5">
      <w:pPr>
        <w:widowControl w:val="0"/>
        <w:spacing w:after="0" w:line="240" w:lineRule="auto"/>
        <w:ind w:firstLine="709"/>
        <w:contextualSpacing/>
        <w:jc w:val="both"/>
        <w:rPr>
          <w:rFonts w:ascii="Times New Roman" w:hAnsi="Times New Roman"/>
          <w:sz w:val="28"/>
          <w:szCs w:val="28"/>
        </w:rPr>
      </w:pPr>
      <w:bookmarkStart w:id="2" w:name="SUB7420202"/>
      <w:bookmarkEnd w:id="2"/>
      <w:r w:rsidRPr="00AE36A1">
        <w:rPr>
          <w:rFonts w:ascii="Times New Roman" w:hAnsi="Times New Roman"/>
          <w:sz w:val="28"/>
          <w:szCs w:val="28"/>
        </w:rPr>
        <w:t xml:space="preserve">2) во вторую очередь - по исполнительным документам по удовлетворению требований о выплате вознаграждения, причитающегося авторам за использование произведения, изобретения, полезной модели, </w:t>
      </w:r>
      <w:r w:rsidRPr="00AE36A1">
        <w:rPr>
          <w:rFonts w:ascii="Times New Roman" w:hAnsi="Times New Roman"/>
          <w:sz w:val="28"/>
          <w:szCs w:val="28"/>
        </w:rPr>
        <w:lastRenderedPageBreak/>
        <w:t>промышленного образца, на которые выданы патенты, в том числе по автор</w:t>
      </w:r>
      <w:r w:rsidR="00892EC2" w:rsidRPr="00AE36A1">
        <w:rPr>
          <w:rFonts w:ascii="Times New Roman" w:hAnsi="Times New Roman"/>
          <w:sz w:val="28"/>
          <w:szCs w:val="28"/>
        </w:rPr>
        <w:t xml:space="preserve">ским договорам, </w:t>
      </w:r>
      <w:r w:rsidRPr="00AE36A1">
        <w:rPr>
          <w:rFonts w:ascii="Times New Roman" w:hAnsi="Times New Roman"/>
          <w:sz w:val="28"/>
          <w:szCs w:val="28"/>
        </w:rPr>
        <w:t>требования граждан по возмещению ущерба, причиненного их имуществу уголовным или административным правонарушением;</w:t>
      </w:r>
    </w:p>
    <w:p w:rsidR="004E5A05" w:rsidRPr="00AE36A1" w:rsidRDefault="004E5A05" w:rsidP="002E43A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в третью очередь - по исполнительным документам, предусматривающим удовлетворение требований кредиторов по обязательствам, обеспеченным залогом;</w:t>
      </w:r>
    </w:p>
    <w:p w:rsidR="004E5A05" w:rsidRPr="00AE36A1" w:rsidRDefault="004E5A05" w:rsidP="002E43A5">
      <w:pPr>
        <w:widowControl w:val="0"/>
        <w:spacing w:after="0" w:line="240" w:lineRule="auto"/>
        <w:ind w:firstLine="709"/>
        <w:contextualSpacing/>
        <w:jc w:val="both"/>
        <w:rPr>
          <w:rFonts w:ascii="Times New Roman" w:hAnsi="Times New Roman"/>
          <w:sz w:val="28"/>
          <w:szCs w:val="28"/>
        </w:rPr>
      </w:pPr>
      <w:bookmarkStart w:id="3" w:name="SUB7420203"/>
      <w:bookmarkEnd w:id="3"/>
      <w:r w:rsidRPr="00AE36A1">
        <w:rPr>
          <w:rFonts w:ascii="Times New Roman" w:hAnsi="Times New Roman"/>
          <w:sz w:val="28"/>
          <w:szCs w:val="28"/>
        </w:rPr>
        <w:t xml:space="preserve">4) в четвертую очередь – требования по налогам и другим обязательным платежам в бюджет, в том числе требования органов государственных доходов, по которым отсутствуют исполнительные документы; </w:t>
      </w:r>
    </w:p>
    <w:p w:rsidR="004E5A05" w:rsidRPr="00AE36A1" w:rsidRDefault="004E5A05" w:rsidP="002E43A5">
      <w:pPr>
        <w:widowControl w:val="0"/>
        <w:spacing w:after="0" w:line="240" w:lineRule="auto"/>
        <w:ind w:firstLine="709"/>
        <w:contextualSpacing/>
        <w:jc w:val="both"/>
        <w:rPr>
          <w:rFonts w:ascii="Times New Roman" w:hAnsi="Times New Roman"/>
          <w:sz w:val="28"/>
          <w:szCs w:val="28"/>
        </w:rPr>
      </w:pPr>
      <w:bookmarkStart w:id="4" w:name="SUB7420204"/>
      <w:bookmarkEnd w:id="4"/>
      <w:r w:rsidRPr="00AE36A1">
        <w:rPr>
          <w:rFonts w:ascii="Times New Roman" w:hAnsi="Times New Roman"/>
          <w:sz w:val="28"/>
          <w:szCs w:val="28"/>
        </w:rPr>
        <w:t xml:space="preserve">5) </w:t>
      </w:r>
      <w:bookmarkStart w:id="5" w:name="SUB7420205"/>
      <w:bookmarkEnd w:id="5"/>
      <w:r w:rsidRPr="00AE36A1">
        <w:rPr>
          <w:rFonts w:ascii="Times New Roman" w:hAnsi="Times New Roman"/>
          <w:sz w:val="28"/>
          <w:szCs w:val="28"/>
        </w:rPr>
        <w:t xml:space="preserve">в пятую очередь </w:t>
      </w:r>
      <w:bookmarkStart w:id="6" w:name="SUB7420300"/>
      <w:bookmarkEnd w:id="6"/>
      <w:r w:rsidRPr="00AE36A1">
        <w:rPr>
          <w:rFonts w:ascii="Times New Roman" w:hAnsi="Times New Roman"/>
          <w:sz w:val="28"/>
          <w:szCs w:val="28"/>
        </w:rPr>
        <w:t>- остальные требования.</w:t>
      </w:r>
    </w:p>
    <w:p w:rsidR="004E5A05" w:rsidRPr="00AE36A1" w:rsidRDefault="004E5A05" w:rsidP="002E43A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Очередность удовлетворения требований кредиторов, установленная настоящим пунктом не распространяется на реализацию заложенного имущества в принудительном внесудебном порядке, осуществляемую в соответствии с настоящим Кодексом, Гражданским Кодексом Республики Казахстан и законодательным актом об ипотеке недвижимого имущества.»;</w:t>
      </w:r>
    </w:p>
    <w:p w:rsidR="004E5A05" w:rsidRPr="00AE36A1" w:rsidRDefault="00417C9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128:</w:t>
      </w:r>
    </w:p>
    <w:p w:rsidR="00417C9A" w:rsidRPr="00AE36A1" w:rsidRDefault="00417C9A" w:rsidP="00E601D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изложить в следующей редакции:</w:t>
      </w:r>
    </w:p>
    <w:p w:rsidR="00417C9A" w:rsidRPr="00AE36A1" w:rsidRDefault="00417C9A" w:rsidP="00E601D8">
      <w:pPr>
        <w:pStyle w:val="a7"/>
        <w:spacing w:before="0" w:beforeAutospacing="0" w:after="0" w:afterAutospacing="0"/>
        <w:ind w:firstLine="709"/>
        <w:contextualSpacing/>
        <w:jc w:val="both"/>
        <w:rPr>
          <w:rFonts w:eastAsia="Calibri"/>
          <w:sz w:val="28"/>
          <w:szCs w:val="28"/>
          <w:lang w:eastAsia="en-US"/>
        </w:rPr>
      </w:pPr>
      <w:r w:rsidRPr="00AE36A1">
        <w:rPr>
          <w:sz w:val="28"/>
          <w:szCs w:val="28"/>
        </w:rPr>
        <w:t>«</w:t>
      </w:r>
      <w:r w:rsidR="00E601D8" w:rsidRPr="00AE36A1">
        <w:rPr>
          <w:rFonts w:eastAsia="Calibri"/>
          <w:sz w:val="28"/>
          <w:szCs w:val="28"/>
          <w:lang w:eastAsia="en-US"/>
        </w:rPr>
        <w:t>2. 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направляет такой налоговый приказ соответствующие органы юстиции по территориальности либо в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r w:rsidRPr="00AE36A1">
        <w:rPr>
          <w:sz w:val="28"/>
          <w:szCs w:val="28"/>
        </w:rPr>
        <w:t>»;</w:t>
      </w:r>
    </w:p>
    <w:p w:rsidR="00417C9A" w:rsidRPr="00AE36A1" w:rsidRDefault="00417C9A" w:rsidP="00E601D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E601D8" w:rsidRPr="00AE36A1" w:rsidRDefault="00417C9A" w:rsidP="00E601D8">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00E601D8" w:rsidRPr="00AE36A1">
        <w:rPr>
          <w:rFonts w:ascii="Times New Roman" w:hAnsi="Times New Roman"/>
          <w:sz w:val="28"/>
          <w:szCs w:val="28"/>
        </w:rPr>
        <w:t>3. Налоговый приказ отменяется вынесшим его налоговым органом в следующих  случаях:</w:t>
      </w:r>
    </w:p>
    <w:p w:rsidR="00E601D8" w:rsidRPr="00AE36A1" w:rsidRDefault="00E601D8" w:rsidP="00E601D8">
      <w:pPr>
        <w:pStyle w:val="a3"/>
        <w:ind w:firstLine="709"/>
        <w:contextualSpacing/>
        <w:jc w:val="both"/>
        <w:rPr>
          <w:rFonts w:ascii="Times New Roman" w:hAnsi="Times New Roman"/>
          <w:sz w:val="28"/>
          <w:szCs w:val="28"/>
        </w:rPr>
      </w:pPr>
      <w:r w:rsidRPr="00AE36A1">
        <w:rPr>
          <w:rFonts w:ascii="Times New Roman" w:hAnsi="Times New Roman"/>
          <w:sz w:val="28"/>
          <w:szCs w:val="28"/>
        </w:rPr>
        <w:t>1) погашения физическим лицом налоговой задолженности до направления налогового приказа для принудительного исполнения – не позднее одного рабочего дня со дня погашения налоговой задолженности;</w:t>
      </w:r>
    </w:p>
    <w:p w:rsidR="00E601D8" w:rsidRPr="00AE36A1" w:rsidRDefault="00E601D8" w:rsidP="00E601D8">
      <w:pPr>
        <w:pStyle w:val="a3"/>
        <w:ind w:firstLine="709"/>
        <w:contextualSpacing/>
        <w:jc w:val="both"/>
        <w:rPr>
          <w:rFonts w:ascii="Times New Roman" w:hAnsi="Times New Roman"/>
          <w:sz w:val="28"/>
          <w:szCs w:val="28"/>
        </w:rPr>
      </w:pPr>
      <w:r w:rsidRPr="00AE36A1">
        <w:rPr>
          <w:rFonts w:ascii="Times New Roman" w:hAnsi="Times New Roman"/>
          <w:sz w:val="28"/>
          <w:szCs w:val="28"/>
        </w:rPr>
        <w:t>2) если налоговая задолженность, за непогашение которой вынесен налоговый приказ, образована в результате некорректного исчисления (начисления) налогов – не позднее одного рабочего дня со дня внесения корректировок в лицевой счет налогоплательщика;</w:t>
      </w:r>
    </w:p>
    <w:p w:rsidR="00417C9A" w:rsidRPr="00AE36A1" w:rsidRDefault="00E601D8" w:rsidP="00E601D8">
      <w:pPr>
        <w:pStyle w:val="a3"/>
        <w:ind w:firstLine="709"/>
        <w:contextualSpacing/>
        <w:jc w:val="both"/>
        <w:rPr>
          <w:rFonts w:ascii="Times New Roman" w:hAnsi="Times New Roman"/>
          <w:sz w:val="28"/>
          <w:szCs w:val="28"/>
        </w:rPr>
      </w:pPr>
      <w:r w:rsidRPr="00AE36A1">
        <w:rPr>
          <w:rFonts w:ascii="Times New Roman" w:hAnsi="Times New Roman"/>
          <w:sz w:val="28"/>
          <w:szCs w:val="28"/>
        </w:rPr>
        <w:t>3) нарушения порядка вынесения налогового приказа, установленного настоящей статьей – не позднее трех рабочих дней со дня выявления такого факта.</w:t>
      </w:r>
      <w:r w:rsidR="00417C9A" w:rsidRPr="00AE36A1">
        <w:rPr>
          <w:rFonts w:ascii="Times New Roman" w:hAnsi="Times New Roman"/>
          <w:sz w:val="28"/>
          <w:szCs w:val="28"/>
        </w:rPr>
        <w:t>»;</w:t>
      </w:r>
    </w:p>
    <w:p w:rsidR="00322B07" w:rsidRPr="00AE36A1" w:rsidRDefault="00322B0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132 изложить в следующей редакции:</w:t>
      </w:r>
    </w:p>
    <w:p w:rsidR="00322B07" w:rsidRPr="00AE36A1" w:rsidRDefault="00322B07" w:rsidP="00322B07">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В случае выявления нарушений и расхождений по результатам мониторинга крупных налогоплательщиков уполномоченный орган извещает о них налогоплательщика, подлежащего мониторингу крупных налогоплательщиков.»;</w:t>
      </w:r>
    </w:p>
    <w:p w:rsidR="00322B07" w:rsidRPr="00AE36A1" w:rsidRDefault="0014428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пункт</w:t>
      </w:r>
      <w:r w:rsidR="00322B07" w:rsidRPr="00AE36A1">
        <w:rPr>
          <w:rFonts w:ascii="Times New Roman" w:hAnsi="Times New Roman"/>
          <w:sz w:val="28"/>
          <w:szCs w:val="28"/>
        </w:rPr>
        <w:t xml:space="preserve"> 6 статьи 140 </w:t>
      </w:r>
      <w:r w:rsidRPr="00AE36A1">
        <w:rPr>
          <w:rFonts w:ascii="Times New Roman" w:hAnsi="Times New Roman"/>
          <w:sz w:val="28"/>
          <w:szCs w:val="28"/>
        </w:rPr>
        <w:t>исключить;</w:t>
      </w:r>
    </w:p>
    <w:p w:rsidR="00651E17" w:rsidRPr="00AE36A1" w:rsidRDefault="00F5232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142:</w:t>
      </w:r>
    </w:p>
    <w:p w:rsidR="00F52329" w:rsidRPr="00AE36A1" w:rsidRDefault="00F52329" w:rsidP="00F52329">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в подпункте 9) цифру «115» заменить цифрой </w:t>
      </w:r>
      <w:r w:rsidR="00166054" w:rsidRPr="00AE36A1">
        <w:rPr>
          <w:rFonts w:ascii="Times New Roman" w:hAnsi="Times New Roman"/>
          <w:sz w:val="28"/>
          <w:szCs w:val="28"/>
        </w:rPr>
        <w:t>«96»;</w:t>
      </w:r>
    </w:p>
    <w:p w:rsidR="00166054" w:rsidRPr="00AE36A1" w:rsidRDefault="00166054" w:rsidP="00F52329">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абзац второй подпункта 13) исключить;</w:t>
      </w:r>
    </w:p>
    <w:p w:rsidR="00F52329" w:rsidRPr="00AE36A1" w:rsidRDefault="0016605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5) пункта 3 статьи 145 изложить в следующей редакции:</w:t>
      </w:r>
    </w:p>
    <w:p w:rsidR="00166054" w:rsidRPr="00AE36A1" w:rsidRDefault="005B1881" w:rsidP="005B1881">
      <w:pPr>
        <w:spacing w:after="0" w:line="240" w:lineRule="auto"/>
        <w:ind w:firstLine="709"/>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5) в связи с истечением срока действия контракта на недропользование, за исключением случаев переоформления права недропользования на лицензионный режим недропользования;</w:t>
      </w:r>
      <w:r w:rsidRPr="00AE36A1">
        <w:rPr>
          <w:rFonts w:ascii="Times New Roman" w:hAnsi="Times New Roman"/>
          <w:sz w:val="28"/>
          <w:szCs w:val="28"/>
        </w:rPr>
        <w:t>»;</w:t>
      </w:r>
    </w:p>
    <w:p w:rsidR="00CB66B7" w:rsidRPr="00AE36A1" w:rsidRDefault="00CB66B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152 изложить в следующей редакции:</w:t>
      </w:r>
    </w:p>
    <w:p w:rsidR="00CB66B7" w:rsidRPr="00AE36A1" w:rsidRDefault="00CB66B7" w:rsidP="00CB66B7">
      <w:pPr>
        <w:pStyle w:val="Default"/>
        <w:ind w:firstLine="709"/>
        <w:jc w:val="both"/>
        <w:rPr>
          <w:sz w:val="28"/>
          <w:szCs w:val="28"/>
        </w:rPr>
      </w:pPr>
      <w:r w:rsidRPr="00AE36A1">
        <w:rPr>
          <w:sz w:val="28"/>
          <w:szCs w:val="28"/>
        </w:rPr>
        <w:t xml:space="preserve">«2. В проверяемый период включается налоговый период:      </w:t>
      </w:r>
    </w:p>
    <w:p w:rsidR="00CB66B7" w:rsidRPr="00AE36A1" w:rsidRDefault="00CB66B7" w:rsidP="00CB66B7">
      <w:pPr>
        <w:pStyle w:val="Default"/>
        <w:ind w:firstLine="709"/>
        <w:jc w:val="both"/>
        <w:rPr>
          <w:sz w:val="28"/>
          <w:szCs w:val="28"/>
        </w:rPr>
      </w:pPr>
      <w:r w:rsidRPr="00AE36A1">
        <w:rPr>
          <w:sz w:val="28"/>
          <w:szCs w:val="28"/>
        </w:rPr>
        <w:t xml:space="preserve">который указан налогоплательщиком в налоговом заявлении, в связи с применением им </w:t>
      </w:r>
      <w:hyperlink r:id="rId52" w:anchor="z8023" w:history="1">
        <w:r w:rsidRPr="00AE36A1">
          <w:rPr>
            <w:sz w:val="28"/>
            <w:szCs w:val="28"/>
          </w:rPr>
          <w:t>пунктов 1</w:t>
        </w:r>
      </w:hyperlink>
      <w:r w:rsidRPr="00AE36A1">
        <w:rPr>
          <w:sz w:val="28"/>
          <w:szCs w:val="28"/>
        </w:rPr>
        <w:t xml:space="preserve"> и </w:t>
      </w:r>
      <w:hyperlink r:id="rId53" w:anchor="z8041" w:history="1">
        <w:r w:rsidRPr="00AE36A1">
          <w:rPr>
            <w:sz w:val="28"/>
            <w:szCs w:val="28"/>
          </w:rPr>
          <w:t>2</w:t>
        </w:r>
      </w:hyperlink>
      <w:r w:rsidRPr="00AE36A1">
        <w:rPr>
          <w:sz w:val="28"/>
          <w:szCs w:val="28"/>
        </w:rPr>
        <w:t xml:space="preserve"> статьи 432 настоящего Кодекса;</w:t>
      </w:r>
    </w:p>
    <w:p w:rsidR="00CB66B7" w:rsidRPr="00AE36A1" w:rsidRDefault="00CB66B7" w:rsidP="00CB66B7">
      <w:pPr>
        <w:pStyle w:val="Default"/>
        <w:ind w:firstLine="709"/>
        <w:jc w:val="both"/>
        <w:rPr>
          <w:sz w:val="28"/>
          <w:szCs w:val="28"/>
        </w:rPr>
      </w:pPr>
      <w:r w:rsidRPr="00AE36A1">
        <w:rPr>
          <w:sz w:val="28"/>
          <w:szCs w:val="28"/>
        </w:rPr>
        <w:t>если иное не установлено частью третьей настоящего пункта,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CB66B7" w:rsidRPr="00AE36A1" w:rsidRDefault="00CB66B7" w:rsidP="00CB66B7">
      <w:pPr>
        <w:pStyle w:val="Default"/>
        <w:ind w:firstLine="709"/>
        <w:jc w:val="both"/>
        <w:rPr>
          <w:sz w:val="28"/>
          <w:szCs w:val="28"/>
        </w:rPr>
      </w:pPr>
      <w:r w:rsidRPr="00AE36A1">
        <w:rPr>
          <w:sz w:val="28"/>
          <w:szCs w:val="28"/>
        </w:rPr>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54" w:anchor="z48" w:history="1">
        <w:r w:rsidRPr="00AE36A1">
          <w:rPr>
            <w:sz w:val="28"/>
            <w:szCs w:val="28"/>
          </w:rPr>
          <w:t>статьей 48</w:t>
        </w:r>
      </w:hyperlink>
      <w:r w:rsidRPr="00AE36A1">
        <w:rPr>
          <w:sz w:val="28"/>
          <w:szCs w:val="28"/>
        </w:rPr>
        <w:t xml:space="preserve"> настоящего Кодекса. </w:t>
      </w:r>
    </w:p>
    <w:p w:rsidR="00CB66B7" w:rsidRPr="00AE36A1" w:rsidRDefault="00CB66B7" w:rsidP="00CB66B7">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lang w:val="kk-KZ"/>
        </w:rPr>
        <w:t>Для налогоплательщиков</w:t>
      </w:r>
      <w:r w:rsidRPr="00AE36A1">
        <w:rPr>
          <w:rFonts w:ascii="Times New Roman" w:hAnsi="Times New Roman"/>
          <w:color w:val="000000"/>
          <w:sz w:val="28"/>
          <w:szCs w:val="28"/>
        </w:rPr>
        <w:t>,</w:t>
      </w:r>
      <w:r w:rsidRPr="00AE36A1">
        <w:rPr>
          <w:rFonts w:ascii="Times New Roman" w:hAnsi="Times New Roman"/>
          <w:color w:val="000000"/>
          <w:sz w:val="28"/>
          <w:szCs w:val="28"/>
          <w:lang w:val="kk-KZ"/>
        </w:rPr>
        <w:t xml:space="preserve"> </w:t>
      </w:r>
      <w:r w:rsidRPr="00AE36A1">
        <w:rPr>
          <w:rFonts w:ascii="Times New Roman" w:hAnsi="Times New Roman"/>
          <w:color w:val="000000"/>
          <w:sz w:val="28"/>
          <w:szCs w:val="28"/>
          <w:lang w:val="x-none"/>
        </w:rPr>
        <w:t>имеющих право на применение упрощенного порядка возврата суммы превышения налога на добавленную стоимость,</w:t>
      </w:r>
      <w:r w:rsidRPr="00AE36A1">
        <w:rPr>
          <w:rFonts w:ascii="Times New Roman" w:hAnsi="Times New Roman"/>
          <w:sz w:val="28"/>
          <w:szCs w:val="28"/>
        </w:rPr>
        <w:t xml:space="preserve"> </w:t>
      </w:r>
      <w:r w:rsidRPr="00AE36A1">
        <w:rPr>
          <w:rFonts w:ascii="Times New Roman" w:hAnsi="Times New Roman"/>
          <w:color w:val="000000"/>
          <w:sz w:val="28"/>
          <w:szCs w:val="28"/>
          <w:lang w:val="x-none"/>
        </w:rPr>
        <w:t xml:space="preserve">в проверяемый период </w:t>
      </w:r>
      <w:r w:rsidRPr="00AE36A1">
        <w:rPr>
          <w:rFonts w:ascii="Times New Roman" w:hAnsi="Times New Roman"/>
          <w:color w:val="000000"/>
          <w:sz w:val="28"/>
          <w:szCs w:val="28"/>
        </w:rPr>
        <w:t>включается</w:t>
      </w:r>
      <w:r w:rsidRPr="00AE36A1">
        <w:rPr>
          <w:rFonts w:ascii="Times New Roman" w:hAnsi="Times New Roman"/>
          <w:color w:val="000000"/>
          <w:sz w:val="28"/>
          <w:szCs w:val="28"/>
          <w:lang w:val="x-none"/>
        </w:rPr>
        <w:t xml:space="preserve"> налоговы</w:t>
      </w:r>
      <w:r w:rsidRPr="00AE36A1">
        <w:rPr>
          <w:rFonts w:ascii="Times New Roman" w:hAnsi="Times New Roman"/>
          <w:color w:val="000000"/>
          <w:sz w:val="28"/>
          <w:szCs w:val="28"/>
        </w:rPr>
        <w:t>й</w:t>
      </w:r>
      <w:r w:rsidRPr="00AE36A1">
        <w:rPr>
          <w:rFonts w:ascii="Times New Roman" w:hAnsi="Times New Roman"/>
          <w:color w:val="000000"/>
          <w:sz w:val="28"/>
          <w:szCs w:val="28"/>
          <w:lang w:val="x-none"/>
        </w:rPr>
        <w:t xml:space="preserve"> период, за который предъявлено налогоплательщиком требование о возврате суммы превышения налога на добавленную стоимость</w:t>
      </w:r>
      <w:r w:rsidRPr="00AE36A1">
        <w:rPr>
          <w:rFonts w:ascii="Times New Roman" w:hAnsi="Times New Roman"/>
          <w:color w:val="000000"/>
          <w:sz w:val="28"/>
          <w:szCs w:val="28"/>
        </w:rPr>
        <w:t>, указанной в</w:t>
      </w:r>
      <w:r w:rsidRPr="00AE36A1">
        <w:rPr>
          <w:rFonts w:ascii="Times New Roman" w:hAnsi="Times New Roman"/>
          <w:color w:val="000000"/>
          <w:sz w:val="28"/>
          <w:szCs w:val="28"/>
          <w:lang w:val="x-none"/>
        </w:rPr>
        <w:t xml:space="preserve"> декларации по налогу на добавленную стоимость</w:t>
      </w:r>
      <w:r w:rsidRPr="00AE36A1">
        <w:rPr>
          <w:rFonts w:ascii="Times New Roman" w:hAnsi="Times New Roman"/>
          <w:color w:val="000000"/>
          <w:sz w:val="28"/>
          <w:szCs w:val="28"/>
        </w:rPr>
        <w:t>.</w:t>
      </w:r>
      <w:r w:rsidRPr="00AE36A1">
        <w:rPr>
          <w:rFonts w:ascii="Times New Roman" w:hAnsi="Times New Roman"/>
          <w:sz w:val="28"/>
          <w:szCs w:val="28"/>
        </w:rPr>
        <w:t>»;</w:t>
      </w:r>
    </w:p>
    <w:p w:rsidR="00227915" w:rsidRPr="00AE36A1" w:rsidRDefault="0022791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166:</w:t>
      </w:r>
    </w:p>
    <w:p w:rsidR="00166054" w:rsidRPr="00AE36A1" w:rsidRDefault="00634971" w:rsidP="00227915">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2 дополнить подпункт</w:t>
      </w:r>
      <w:r w:rsidR="000C5755" w:rsidRPr="00AE36A1">
        <w:rPr>
          <w:rFonts w:ascii="Times New Roman" w:hAnsi="Times New Roman"/>
          <w:sz w:val="28"/>
          <w:szCs w:val="28"/>
        </w:rPr>
        <w:t>а</w:t>
      </w:r>
      <w:r w:rsidRPr="00AE36A1">
        <w:rPr>
          <w:rFonts w:ascii="Times New Roman" w:hAnsi="Times New Roman"/>
          <w:sz w:val="28"/>
          <w:szCs w:val="28"/>
        </w:rPr>
        <w:t>м</w:t>
      </w:r>
      <w:r w:rsidR="000C5755" w:rsidRPr="00AE36A1">
        <w:rPr>
          <w:rFonts w:ascii="Times New Roman" w:hAnsi="Times New Roman"/>
          <w:sz w:val="28"/>
          <w:szCs w:val="28"/>
        </w:rPr>
        <w:t>и</w:t>
      </w:r>
      <w:r w:rsidRPr="00AE36A1">
        <w:rPr>
          <w:rFonts w:ascii="Times New Roman" w:hAnsi="Times New Roman"/>
          <w:sz w:val="28"/>
          <w:szCs w:val="28"/>
        </w:rPr>
        <w:t xml:space="preserve"> 7)</w:t>
      </w:r>
      <w:r w:rsidR="000C5755" w:rsidRPr="00AE36A1">
        <w:rPr>
          <w:rFonts w:ascii="Times New Roman" w:hAnsi="Times New Roman"/>
          <w:sz w:val="28"/>
          <w:szCs w:val="28"/>
        </w:rPr>
        <w:t xml:space="preserve"> и 8) </w:t>
      </w:r>
      <w:r w:rsidRPr="00AE36A1">
        <w:rPr>
          <w:rFonts w:ascii="Times New Roman" w:hAnsi="Times New Roman"/>
          <w:sz w:val="28"/>
          <w:szCs w:val="28"/>
        </w:rPr>
        <w:t>следующего содержания:</w:t>
      </w:r>
    </w:p>
    <w:p w:rsidR="000C5755" w:rsidRPr="00AE36A1" w:rsidRDefault="000C5755" w:rsidP="00634971">
      <w:pPr>
        <w:spacing w:after="0" w:line="240" w:lineRule="auto"/>
        <w:ind w:left="6" w:firstLine="703"/>
        <w:contextualSpacing/>
        <w:jc w:val="both"/>
        <w:rPr>
          <w:rFonts w:ascii="Times New Roman" w:hAnsi="Times New Roman"/>
          <w:sz w:val="28"/>
          <w:szCs w:val="28"/>
        </w:rPr>
      </w:pPr>
      <w:r w:rsidRPr="00AE36A1">
        <w:rPr>
          <w:rFonts w:ascii="Times New Roman" w:hAnsi="Times New Roman"/>
          <w:sz w:val="28"/>
          <w:szCs w:val="28"/>
        </w:rPr>
        <w:t>«7) религиозных организации;</w:t>
      </w:r>
    </w:p>
    <w:p w:rsidR="00634971" w:rsidRPr="00AE36A1" w:rsidRDefault="000C5755" w:rsidP="000C5755">
      <w:pPr>
        <w:spacing w:after="0" w:line="240" w:lineRule="auto"/>
        <w:ind w:left="6" w:firstLine="703"/>
        <w:contextualSpacing/>
        <w:jc w:val="both"/>
        <w:rPr>
          <w:rFonts w:ascii="Times New Roman" w:hAnsi="Times New Roman"/>
          <w:sz w:val="28"/>
          <w:szCs w:val="28"/>
        </w:rPr>
      </w:pPr>
      <w:r w:rsidRPr="00AE36A1">
        <w:rPr>
          <w:rFonts w:ascii="Times New Roman" w:hAnsi="Times New Roman"/>
          <w:sz w:val="28"/>
          <w:szCs w:val="28"/>
        </w:rPr>
        <w:t>8) Национального оператора почты, за исключением денежных расчетов, осуществляемых в местах отсутствия сети телекоммуникаций общего пользования.</w:t>
      </w:r>
      <w:r w:rsidR="00634971" w:rsidRPr="00AE36A1">
        <w:rPr>
          <w:rFonts w:ascii="Times New Roman" w:hAnsi="Times New Roman"/>
          <w:sz w:val="28"/>
          <w:szCs w:val="28"/>
        </w:rPr>
        <w:t>»;</w:t>
      </w:r>
    </w:p>
    <w:p w:rsidR="00227915" w:rsidRPr="00AE36A1" w:rsidRDefault="00227915" w:rsidP="00634971">
      <w:pPr>
        <w:spacing w:after="0" w:line="240" w:lineRule="auto"/>
        <w:ind w:left="6" w:firstLine="703"/>
        <w:contextualSpacing/>
        <w:jc w:val="both"/>
        <w:rPr>
          <w:rFonts w:ascii="Times New Roman" w:hAnsi="Times New Roman"/>
          <w:sz w:val="28"/>
          <w:szCs w:val="28"/>
        </w:rPr>
      </w:pPr>
      <w:r w:rsidRPr="00AE36A1">
        <w:rPr>
          <w:rFonts w:ascii="Times New Roman" w:hAnsi="Times New Roman"/>
          <w:sz w:val="28"/>
          <w:szCs w:val="28"/>
        </w:rPr>
        <w:t xml:space="preserve">в подпункте 9) пункта 7 </w:t>
      </w:r>
      <w:r w:rsidR="00896FB9" w:rsidRPr="00AE36A1">
        <w:rPr>
          <w:rFonts w:ascii="Times New Roman" w:hAnsi="Times New Roman"/>
          <w:sz w:val="28"/>
          <w:szCs w:val="28"/>
        </w:rPr>
        <w:t>слова «</w:t>
      </w:r>
      <w:r w:rsidR="002957B5" w:rsidRPr="00AE36A1">
        <w:rPr>
          <w:rFonts w:ascii="Times New Roman" w:hAnsi="Times New Roman"/>
          <w:sz w:val="28"/>
          <w:szCs w:val="28"/>
        </w:rPr>
        <w:t>применяемых банками и</w:t>
      </w:r>
      <w:r w:rsidR="00896FB9" w:rsidRPr="00AE36A1">
        <w:rPr>
          <w:rFonts w:ascii="Times New Roman" w:hAnsi="Times New Roman"/>
          <w:sz w:val="28"/>
          <w:szCs w:val="28"/>
        </w:rPr>
        <w:t>» заменить слов</w:t>
      </w:r>
      <w:r w:rsidR="002957B5" w:rsidRPr="00AE36A1">
        <w:rPr>
          <w:rFonts w:ascii="Times New Roman" w:hAnsi="Times New Roman"/>
          <w:sz w:val="28"/>
          <w:szCs w:val="28"/>
        </w:rPr>
        <w:t>ом</w:t>
      </w:r>
      <w:r w:rsidR="00896FB9" w:rsidRPr="00AE36A1">
        <w:rPr>
          <w:rFonts w:ascii="Times New Roman" w:hAnsi="Times New Roman"/>
          <w:sz w:val="28"/>
          <w:szCs w:val="28"/>
        </w:rPr>
        <w:t xml:space="preserve"> «</w:t>
      </w:r>
      <w:r w:rsidR="002957B5" w:rsidRPr="00AE36A1">
        <w:rPr>
          <w:rFonts w:ascii="Times New Roman" w:hAnsi="Times New Roman"/>
          <w:sz w:val="28"/>
          <w:szCs w:val="28"/>
        </w:rPr>
        <w:t>применяемой</w:t>
      </w:r>
      <w:r w:rsidR="00896FB9" w:rsidRPr="00AE36A1">
        <w:rPr>
          <w:rFonts w:ascii="Times New Roman" w:hAnsi="Times New Roman"/>
          <w:sz w:val="28"/>
          <w:szCs w:val="28"/>
        </w:rPr>
        <w:t>»;</w:t>
      </w:r>
    </w:p>
    <w:p w:rsidR="00634971" w:rsidRPr="00AE36A1" w:rsidRDefault="0063497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статьи 168</w:t>
      </w:r>
      <w:r w:rsidR="005445E9" w:rsidRPr="00AE36A1">
        <w:rPr>
          <w:rFonts w:ascii="Times New Roman" w:hAnsi="Times New Roman"/>
          <w:sz w:val="28"/>
          <w:szCs w:val="28"/>
        </w:rPr>
        <w:t xml:space="preserve"> слова «или в электронной форме» исключить;</w:t>
      </w:r>
    </w:p>
    <w:p w:rsidR="00792250" w:rsidRPr="00AE36A1" w:rsidRDefault="00D6170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пункта 1 статьи 169 исключить;</w:t>
      </w:r>
    </w:p>
    <w:p w:rsidR="005445E9" w:rsidRPr="00AE36A1" w:rsidRDefault="002960D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5445E9" w:rsidRPr="00AE36A1">
        <w:rPr>
          <w:rFonts w:ascii="Times New Roman" w:hAnsi="Times New Roman"/>
          <w:sz w:val="28"/>
          <w:szCs w:val="28"/>
        </w:rPr>
        <w:t xml:space="preserve"> подпункте 4) пункта 5 статьи 175 слово «</w:t>
      </w:r>
      <w:r w:rsidR="00D816DD" w:rsidRPr="00AE36A1">
        <w:rPr>
          <w:rFonts w:ascii="Times New Roman" w:hAnsi="Times New Roman"/>
          <w:sz w:val="28"/>
          <w:szCs w:val="28"/>
        </w:rPr>
        <w:t>приказа</w:t>
      </w:r>
      <w:r w:rsidR="005445E9" w:rsidRPr="00AE36A1">
        <w:rPr>
          <w:rFonts w:ascii="Times New Roman" w:hAnsi="Times New Roman"/>
          <w:sz w:val="28"/>
          <w:szCs w:val="28"/>
        </w:rPr>
        <w:t>» заменить словом «</w:t>
      </w:r>
      <w:r w:rsidR="00D816DD" w:rsidRPr="00AE36A1">
        <w:rPr>
          <w:rFonts w:ascii="Times New Roman" w:hAnsi="Times New Roman"/>
          <w:sz w:val="28"/>
          <w:szCs w:val="28"/>
        </w:rPr>
        <w:t>решения</w:t>
      </w:r>
      <w:r w:rsidR="005445E9" w:rsidRPr="00AE36A1">
        <w:rPr>
          <w:rFonts w:ascii="Times New Roman" w:hAnsi="Times New Roman"/>
          <w:sz w:val="28"/>
          <w:szCs w:val="28"/>
        </w:rPr>
        <w:t>»;</w:t>
      </w:r>
    </w:p>
    <w:p w:rsidR="005445E9" w:rsidRPr="00AE36A1" w:rsidRDefault="00D816D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177 изложить в следующей редакции:</w:t>
      </w:r>
    </w:p>
    <w:p w:rsidR="00D816DD" w:rsidRPr="00AE36A1" w:rsidRDefault="00D816DD" w:rsidP="00D816D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p w:rsidR="00D726BF" w:rsidRPr="00AE36A1" w:rsidRDefault="00D726BF"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второй пункта 6 статьи 190 после слов «</w:t>
      </w:r>
      <w:r w:rsidR="00397A79"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397A79"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C661F2" w:rsidRPr="00AE36A1" w:rsidRDefault="00C661F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подпунктах 1) и 2) пункта 5 статьи 191 после слов «</w:t>
      </w:r>
      <w:r w:rsidR="00397A79"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397A79"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F503E8" w:rsidRPr="00AE36A1" w:rsidRDefault="00F503E8"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пунктах 4 и 5 статьи 192 после слов «</w:t>
      </w:r>
      <w:r w:rsidR="00EA6DB3"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071129" w:rsidRPr="00AE36A1">
        <w:rPr>
          <w:rFonts w:ascii="Times New Roman" w:hAnsi="Times New Roman"/>
          <w:sz w:val="28"/>
          <w:szCs w:val="28"/>
        </w:rPr>
        <w:t>дартам</w:t>
      </w:r>
      <w:r w:rsidR="00EA6DB3" w:rsidRPr="00AE36A1">
        <w:rPr>
          <w:rFonts w:ascii="Times New Roman" w:hAnsi="Times New Roman"/>
          <w:sz w:val="28"/>
          <w:szCs w:val="28"/>
        </w:rPr>
        <w:t xml:space="preserve">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4610FD" w:rsidRPr="00AE36A1" w:rsidRDefault="004610F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пятый части второй пункта 2 статьи 197 изложить в следующей редакции:</w:t>
      </w:r>
    </w:p>
    <w:p w:rsidR="004610FD" w:rsidRPr="00AE36A1" w:rsidRDefault="004610FD" w:rsidP="004610FD">
      <w:pPr>
        <w:spacing w:after="0" w:line="240" w:lineRule="auto"/>
        <w:ind w:right="33"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Pr="00AE36A1">
        <w:rPr>
          <w:rFonts w:ascii="Times New Roman" w:hAnsi="Times New Roman"/>
          <w:sz w:val="28"/>
          <w:szCs w:val="28"/>
          <w:shd w:val="clear" w:color="auto" w:fill="FFFFFF"/>
        </w:rPr>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платежей, </w:t>
      </w:r>
      <w:r w:rsidR="00CA70D1" w:rsidRPr="00AE36A1">
        <w:rPr>
          <w:rFonts w:ascii="Times New Roman" w:hAnsi="Times New Roman"/>
          <w:sz w:val="28"/>
          <w:szCs w:val="28"/>
          <w:shd w:val="clear" w:color="auto" w:fill="FFFFFF"/>
        </w:rPr>
        <w:t xml:space="preserve">за исключением вознаграждения по лизингу, </w:t>
      </w:r>
      <w:r w:rsidRPr="00AE36A1">
        <w:rPr>
          <w:rFonts w:ascii="Times New Roman" w:hAnsi="Times New Roman"/>
          <w:sz w:val="28"/>
          <w:szCs w:val="28"/>
          <w:shd w:val="clear" w:color="auto" w:fill="FFFFFF"/>
        </w:rPr>
        <w:t>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r w:rsidRPr="00AE36A1">
        <w:rPr>
          <w:rFonts w:ascii="Times New Roman" w:hAnsi="Times New Roman"/>
          <w:sz w:val="28"/>
          <w:szCs w:val="28"/>
        </w:rPr>
        <w:t>»;</w:t>
      </w:r>
    </w:p>
    <w:p w:rsidR="00D816DD" w:rsidRPr="00AE36A1" w:rsidRDefault="0039601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204 дополнить частью следующего содержания:</w:t>
      </w:r>
    </w:p>
    <w:p w:rsidR="0039601D" w:rsidRPr="00AE36A1" w:rsidRDefault="0039601D" w:rsidP="002863D4">
      <w:pPr>
        <w:tabs>
          <w:tab w:val="left" w:pos="4421"/>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pacing w:val="2"/>
          <w:sz w:val="28"/>
          <w:szCs w:val="28"/>
        </w:rPr>
        <w:t>Подписание и заверение налоговых форм налогоплательщиками -физическими лицами допускается с использованием одноразовых паролей в соответствии</w:t>
      </w:r>
      <w:r w:rsidRPr="00AE36A1">
        <w:rPr>
          <w:rFonts w:ascii="Times New Roman" w:hAnsi="Times New Roman"/>
          <w:sz w:val="28"/>
          <w:szCs w:val="28"/>
        </w:rPr>
        <w:t xml:space="preserve"> с законодательством Республики Казахстан.»;</w:t>
      </w:r>
    </w:p>
    <w:p w:rsidR="00A47F37" w:rsidRPr="00AE36A1" w:rsidRDefault="00A47F37" w:rsidP="009944A4">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206:</w:t>
      </w:r>
    </w:p>
    <w:p w:rsidR="00A47F37" w:rsidRPr="00AE36A1" w:rsidRDefault="00A47F37"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изложить в следующей редакции:</w:t>
      </w:r>
    </w:p>
    <w:p w:rsidR="00532071" w:rsidRPr="00AE36A1" w:rsidRDefault="00A47F37"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532071" w:rsidRPr="00AE36A1">
        <w:rPr>
          <w:rFonts w:ascii="Times New Roman" w:hAnsi="Times New Roman"/>
          <w:sz w:val="28"/>
          <w:szCs w:val="28"/>
        </w:rPr>
        <w:t>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
    <w:p w:rsidR="00532071" w:rsidRPr="00AE36A1" w:rsidRDefault="00532071"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Налоговая отчетность включает в себя налоговые декларации, расчеты, приложения к ним, по видам налогов, платежей в бюджет, социальным платежам,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 </w:t>
      </w:r>
    </w:p>
    <w:p w:rsidR="00A47F37" w:rsidRPr="00AE36A1" w:rsidRDefault="00532071"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целях настоящего Кодекса заявление о ввозе товаров и уплате косвенных налогов является налоговой декларацией.</w:t>
      </w:r>
      <w:r w:rsidR="00A47F37" w:rsidRPr="00AE36A1">
        <w:rPr>
          <w:rFonts w:ascii="Times New Roman" w:hAnsi="Times New Roman"/>
          <w:sz w:val="28"/>
          <w:szCs w:val="28"/>
        </w:rPr>
        <w:t>»;</w:t>
      </w:r>
    </w:p>
    <w:p w:rsidR="00A47F37" w:rsidRPr="00AE36A1" w:rsidRDefault="00A47F37"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w:t>
      </w:r>
    </w:p>
    <w:p w:rsidR="00A47F37" w:rsidRPr="00AE36A1" w:rsidRDefault="00A47F37"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изложить в следующей редакции:</w:t>
      </w:r>
    </w:p>
    <w:p w:rsidR="00A47F37" w:rsidRPr="00AE36A1" w:rsidRDefault="00A47F37" w:rsidP="009944A4">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lastRenderedPageBreak/>
        <w:t>«</w:t>
      </w:r>
      <w:r w:rsidR="00532071" w:rsidRPr="00AE36A1">
        <w:rPr>
          <w:rFonts w:ascii="Times New Roman" w:hAnsi="Times New Roman"/>
          <w:noProof/>
          <w:sz w:val="28"/>
          <w:szCs w:val="28"/>
        </w:rPr>
        <w:t>3. Налоговая отчетность за исключением заявления о ввозе товаров и уплате косвенных налогов подразделяется на следующие виды:</w:t>
      </w:r>
      <w:r w:rsidRPr="00AE36A1">
        <w:rPr>
          <w:rFonts w:ascii="Times New Roman" w:hAnsi="Times New Roman"/>
          <w:sz w:val="28"/>
          <w:szCs w:val="28"/>
        </w:rPr>
        <w:t>»;</w:t>
      </w:r>
    </w:p>
    <w:p w:rsidR="00A47F37" w:rsidRPr="00AE36A1" w:rsidRDefault="00532071" w:rsidP="009944A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532071" w:rsidRPr="00AE36A1" w:rsidRDefault="00532071" w:rsidP="009944A4">
      <w:pPr>
        <w:widowControl w:val="0"/>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009944A4" w:rsidRPr="00AE36A1">
        <w:rPr>
          <w:rFonts w:ascii="Times New Roman" w:hAnsi="Times New Roman"/>
          <w:noProof/>
          <w:sz w:val="28"/>
          <w:szCs w:val="28"/>
        </w:rPr>
        <w:t>2) очередная – налоговая отчетность, представляемая за последующие налоговые периоды после представления первоначальной налоговой отчетности;</w:t>
      </w:r>
      <w:r w:rsidRPr="00AE36A1">
        <w:rPr>
          <w:rFonts w:ascii="Times New Roman" w:hAnsi="Times New Roman"/>
          <w:sz w:val="28"/>
          <w:szCs w:val="28"/>
        </w:rPr>
        <w:t>»;</w:t>
      </w:r>
    </w:p>
    <w:p w:rsidR="009228E7" w:rsidRPr="00AE36A1" w:rsidRDefault="009228E7" w:rsidP="009228E7">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10) пункта 5 статьи 209 изложить в следующей редакции:</w:t>
      </w:r>
    </w:p>
    <w:p w:rsidR="009228E7" w:rsidRPr="00AE36A1" w:rsidRDefault="009228E7" w:rsidP="009228E7">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10) одновременно с декларацией по налогу на добавленную стоимость не представлены реестры счетов-фактур по приобретенным и реализованным в течение налогового периода товарам, работам, услугам – в случае выписки счетов-фактур на бумажном носителе в соответствии с подпунктом 1) пункта 2 статьи 412 настоящего Кодекса;</w:t>
      </w:r>
      <w:r w:rsidRPr="00AE36A1">
        <w:rPr>
          <w:rFonts w:ascii="Times New Roman" w:hAnsi="Times New Roman"/>
          <w:sz w:val="28"/>
          <w:szCs w:val="28"/>
        </w:rPr>
        <w:t>»;</w:t>
      </w:r>
    </w:p>
    <w:p w:rsidR="009C374F" w:rsidRPr="00AE36A1" w:rsidRDefault="001E076D" w:rsidP="008706C6">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lang w:val="kk-KZ"/>
        </w:rPr>
        <w:t>в подпункте 1) пункта 5 статьи 210 слова «</w:t>
      </w:r>
      <w:r w:rsidRPr="00AE36A1">
        <w:rPr>
          <w:rFonts w:ascii="Times New Roman" w:hAnsi="Times New Roman"/>
          <w:noProof/>
          <w:sz w:val="28"/>
          <w:szCs w:val="28"/>
        </w:rPr>
        <w:t>в течение пяти рабочих дней со дня представления такого заявления</w:t>
      </w:r>
      <w:r w:rsidRPr="00AE36A1">
        <w:rPr>
          <w:rFonts w:ascii="Times New Roman" w:hAnsi="Times New Roman"/>
          <w:sz w:val="28"/>
          <w:szCs w:val="28"/>
          <w:lang w:val="kk-KZ"/>
        </w:rPr>
        <w:t>» заменить словами «</w:t>
      </w:r>
      <w:r w:rsidRPr="00AE36A1">
        <w:rPr>
          <w:rFonts w:ascii="Times New Roman" w:hAnsi="Times New Roman"/>
          <w:noProof/>
          <w:sz w:val="28"/>
          <w:szCs w:val="28"/>
        </w:rPr>
        <w:t>в течение одного рабочего дня с даты получения такого заявления</w:t>
      </w:r>
      <w:r w:rsidRPr="00AE36A1">
        <w:rPr>
          <w:rFonts w:ascii="Times New Roman" w:hAnsi="Times New Roman"/>
          <w:sz w:val="28"/>
          <w:szCs w:val="28"/>
          <w:lang w:val="kk-KZ"/>
        </w:rPr>
        <w:t>»;</w:t>
      </w:r>
    </w:p>
    <w:p w:rsidR="009C374F" w:rsidRPr="00AE36A1" w:rsidRDefault="003633B7" w:rsidP="008706C6">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статьи 212 изложить в следующей редакции:</w:t>
      </w:r>
    </w:p>
    <w:p w:rsidR="003633B7" w:rsidRPr="00AE36A1" w:rsidRDefault="003633B7" w:rsidP="00C05050">
      <w:pPr>
        <w:widowControl w:val="0"/>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 xml:space="preserve">«1. </w:t>
      </w:r>
      <w:r w:rsidRPr="00AE36A1">
        <w:rPr>
          <w:rFonts w:ascii="Times New Roman" w:hAnsi="Times New Roman"/>
          <w:noProof/>
          <w:sz w:val="28"/>
          <w:szCs w:val="28"/>
        </w:rPr>
        <w:t>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 заявления о ввозе товаров и уплате косвенных налогов.</w:t>
      </w:r>
      <w:r w:rsidRPr="00AE36A1">
        <w:rPr>
          <w:rFonts w:ascii="Times New Roman" w:hAnsi="Times New Roman"/>
          <w:sz w:val="28"/>
          <w:szCs w:val="28"/>
        </w:rPr>
        <w:t>»;</w:t>
      </w:r>
    </w:p>
    <w:p w:rsidR="009C374F" w:rsidRPr="00AE36A1" w:rsidRDefault="004C1311" w:rsidP="00C0505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213 слова «</w:t>
      </w:r>
      <w:r w:rsidRPr="00AE36A1">
        <w:rPr>
          <w:rFonts w:ascii="Times New Roman" w:hAnsi="Times New Roman"/>
          <w:noProof/>
          <w:sz w:val="28"/>
          <w:szCs w:val="28"/>
        </w:rPr>
        <w:t>трех рабочих дней</w:t>
      </w:r>
      <w:r w:rsidRPr="00AE36A1">
        <w:rPr>
          <w:rFonts w:ascii="Times New Roman" w:hAnsi="Times New Roman"/>
          <w:sz w:val="28"/>
          <w:szCs w:val="28"/>
        </w:rPr>
        <w:t>» заменить словами «</w:t>
      </w:r>
      <w:r w:rsidRPr="00AE36A1">
        <w:rPr>
          <w:rFonts w:ascii="Times New Roman" w:hAnsi="Times New Roman"/>
          <w:noProof/>
          <w:sz w:val="28"/>
          <w:szCs w:val="28"/>
        </w:rPr>
        <w:t>одного рабочего дня</w:t>
      </w:r>
      <w:r w:rsidRPr="00AE36A1">
        <w:rPr>
          <w:rFonts w:ascii="Times New Roman" w:hAnsi="Times New Roman"/>
          <w:sz w:val="28"/>
          <w:szCs w:val="28"/>
        </w:rPr>
        <w:t>»;</w:t>
      </w:r>
    </w:p>
    <w:p w:rsidR="00C05050" w:rsidRPr="00AE36A1" w:rsidRDefault="00C05050" w:rsidP="00C0505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217 дополнить пунктом 2-1 следующе</w:t>
      </w:r>
      <w:r w:rsidR="00761D8F" w:rsidRPr="00AE36A1">
        <w:rPr>
          <w:rFonts w:ascii="Times New Roman" w:hAnsi="Times New Roman"/>
          <w:sz w:val="28"/>
          <w:szCs w:val="28"/>
        </w:rPr>
        <w:t>го</w:t>
      </w:r>
      <w:r w:rsidRPr="00AE36A1">
        <w:rPr>
          <w:rFonts w:ascii="Times New Roman" w:hAnsi="Times New Roman"/>
          <w:sz w:val="28"/>
          <w:szCs w:val="28"/>
        </w:rPr>
        <w:t xml:space="preserve"> </w:t>
      </w:r>
      <w:r w:rsidR="00761D8F" w:rsidRPr="00AE36A1">
        <w:rPr>
          <w:rFonts w:ascii="Times New Roman" w:hAnsi="Times New Roman"/>
          <w:sz w:val="28"/>
          <w:szCs w:val="28"/>
        </w:rPr>
        <w:t>содержания</w:t>
      </w:r>
      <w:r w:rsidRPr="00AE36A1">
        <w:rPr>
          <w:rFonts w:ascii="Times New Roman" w:hAnsi="Times New Roman"/>
          <w:sz w:val="28"/>
          <w:szCs w:val="28"/>
        </w:rPr>
        <w:t>:</w:t>
      </w:r>
    </w:p>
    <w:p w:rsidR="00C05050" w:rsidRPr="00AE36A1" w:rsidRDefault="00C05050"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«2-1. </w:t>
      </w:r>
      <w:r w:rsidRPr="00AE36A1">
        <w:rPr>
          <w:rFonts w:ascii="Times New Roman" w:hAnsi="Times New Roman"/>
          <w:bCs/>
          <w:sz w:val="28"/>
          <w:szCs w:val="28"/>
          <w:shd w:val="clear" w:color="auto" w:fill="FFFFFF"/>
        </w:rPr>
        <w:t>Физическое лицо - инвестиционный резидент признается постоянно пребывающим в Республике Казахстан для текущего налогового периода, если оно находится в Республике</w:t>
      </w:r>
      <w:r w:rsidRPr="00AE36A1">
        <w:rPr>
          <w:rFonts w:ascii="Times New Roman" w:hAnsi="Times New Roman"/>
          <w:sz w:val="28"/>
          <w:szCs w:val="28"/>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AE36A1">
        <w:rPr>
          <w:rFonts w:ascii="Times New Roman" w:hAnsi="Times New Roman"/>
          <w:bCs/>
          <w:sz w:val="28"/>
          <w:szCs w:val="28"/>
          <w:shd w:val="clear" w:color="auto" w:fill="FFFFFF"/>
        </w:rPr>
        <w:t xml:space="preserve"> а также </w:t>
      </w:r>
      <w:r w:rsidRPr="00AE36A1">
        <w:rPr>
          <w:rFonts w:ascii="Times New Roman" w:hAnsi="Times New Roman"/>
          <w:bCs/>
          <w:sz w:val="28"/>
          <w:szCs w:val="28"/>
        </w:rPr>
        <w:t>не являлось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w:t>
      </w:r>
      <w:r w:rsidRPr="00AE36A1">
        <w:rPr>
          <w:rFonts w:ascii="Times New Roman" w:hAnsi="Times New Roman"/>
          <w:sz w:val="28"/>
          <w:szCs w:val="28"/>
        </w:rPr>
        <w:t>»;</w:t>
      </w:r>
    </w:p>
    <w:p w:rsidR="00880FA9" w:rsidRPr="00AE36A1" w:rsidRDefault="00880FA9" w:rsidP="00880F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218 дополнить подпунктом 3-1) следующего содержания:</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«3-1) иностранец и лицо без гражданства, являющиеся инвестиционными резидентами международного финансового центра:</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нотариально засвидетельствованные копии заграничного паспорта или удостоверения лица без гражданства;</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нотариально засвидетельствованные копии документа, подтверждающего период пребывания в Республике Казахстан (визы или иных документов);</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копию документа, подтверждающего уплату платы;</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копию документа, подтверждающего осуществление инвестиций в соответствии с программой инвестиционного налогового резидентства;</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заявление с указанием налогового периода, на который необходимо подтверждение налогового резидентства;</w:t>
      </w:r>
    </w:p>
    <w:p w:rsidR="00880FA9" w:rsidRPr="00AE36A1" w:rsidRDefault="00880FA9"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письмо-подтверждение, выданное уполномоченным органом, о том, что иностранец или лицо без гражданства, являющееся инвестиционным резидентом, не является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 В целях настоящего подпункта такой документ должен содержать сведения заграничного паспорта иностранца или удостоверения лица без гражданства.»;</w:t>
      </w:r>
    </w:p>
    <w:p w:rsidR="005E00BB" w:rsidRPr="00AE36A1" w:rsidRDefault="008706C6" w:rsidP="00880F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10 статьи 220 изложить в следующей редакции:</w:t>
      </w:r>
    </w:p>
    <w:p w:rsidR="005E00BB" w:rsidRPr="00AE36A1" w:rsidRDefault="008706C6" w:rsidP="00880F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наличия нескольких условий настоящего пункта датой начала осуществления деятельности нерезидента в Республике Казахстан признается наиболее ранняя из дат, указанных в настоящем пункте.»;</w:t>
      </w:r>
    </w:p>
    <w:p w:rsidR="008E32F0" w:rsidRPr="00AE36A1" w:rsidRDefault="008E32F0" w:rsidP="00880F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223 дополнить подпунктами 4) и 5) следующего содержания:</w:t>
      </w:r>
    </w:p>
    <w:p w:rsidR="008E32F0" w:rsidRPr="00AE36A1" w:rsidRDefault="00A60642" w:rsidP="00A6064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8E32F0" w:rsidRPr="00AE36A1">
        <w:rPr>
          <w:rFonts w:ascii="Times New Roman" w:hAnsi="Times New Roman"/>
          <w:sz w:val="28"/>
          <w:szCs w:val="28"/>
        </w:rPr>
        <w:t>4) облагаемый доход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w:t>
      </w:r>
    </w:p>
    <w:p w:rsidR="008E32F0" w:rsidRPr="00AE36A1" w:rsidRDefault="008E32F0" w:rsidP="00A6064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5) облагаемый доход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w:t>
      </w:r>
      <w:r w:rsidR="00A60642" w:rsidRPr="00AE36A1">
        <w:rPr>
          <w:rFonts w:ascii="Times New Roman" w:hAnsi="Times New Roman"/>
          <w:sz w:val="28"/>
          <w:szCs w:val="28"/>
        </w:rPr>
        <w:t>»;</w:t>
      </w:r>
    </w:p>
    <w:p w:rsidR="008E32F0" w:rsidRPr="00AE36A1" w:rsidRDefault="00A60642" w:rsidP="00880F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статьи 224 исключить;</w:t>
      </w:r>
    </w:p>
    <w:p w:rsidR="0039601D" w:rsidRPr="00AE36A1" w:rsidRDefault="008E762E" w:rsidP="00880F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225:</w:t>
      </w:r>
    </w:p>
    <w:p w:rsidR="008E762E" w:rsidRPr="00AE36A1" w:rsidRDefault="008E762E" w:rsidP="00880F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изложить в следующей редакции:</w:t>
      </w:r>
    </w:p>
    <w:p w:rsidR="008E762E" w:rsidRPr="00AE36A1" w:rsidRDefault="008E762E" w:rsidP="00E874F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z w:val="28"/>
          <w:szCs w:val="28"/>
        </w:rPr>
        <w:t>«</w:t>
      </w:r>
      <w:r w:rsidR="00E874FC" w:rsidRPr="00AE36A1">
        <w:rPr>
          <w:rFonts w:ascii="Times New Roman" w:hAnsi="Times New Roman"/>
          <w:spacing w:val="2"/>
          <w:sz w:val="28"/>
          <w:szCs w:val="28"/>
        </w:rPr>
        <w:t>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суммы первоначальной стоимости такой доли участия, определяемой в порядке, предусмотренном пунктом 7 статьи 228 настоящего Кодекса, у такого участника, учредителя;</w:t>
      </w:r>
      <w:r w:rsidRPr="00AE36A1">
        <w:rPr>
          <w:rFonts w:ascii="Times New Roman" w:hAnsi="Times New Roman"/>
          <w:sz w:val="28"/>
          <w:szCs w:val="28"/>
        </w:rPr>
        <w:t>»;</w:t>
      </w:r>
    </w:p>
    <w:p w:rsidR="00BC7FE1" w:rsidRPr="00AE36A1" w:rsidRDefault="00BC7FE1" w:rsidP="00BC7FE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подпунктах 9), 10), 11), 21) и 25) после слов «</w:t>
      </w:r>
      <w:r w:rsidR="00EA6DB3"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EA6DB3"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8E762E" w:rsidRPr="00AE36A1" w:rsidRDefault="00BC7FE1" w:rsidP="00E874FC">
      <w:pPr>
        <w:pStyle w:val="a5"/>
        <w:shd w:val="clear" w:color="auto" w:fill="FFFFFF"/>
        <w:spacing w:after="0" w:line="240" w:lineRule="auto"/>
        <w:ind w:left="0" w:firstLine="709"/>
        <w:jc w:val="both"/>
        <w:rPr>
          <w:rFonts w:ascii="Times New Roman" w:hAnsi="Times New Roman"/>
          <w:b/>
          <w:sz w:val="28"/>
          <w:szCs w:val="28"/>
        </w:rPr>
      </w:pPr>
      <w:r w:rsidRPr="00AE36A1">
        <w:rPr>
          <w:rFonts w:ascii="Times New Roman" w:hAnsi="Times New Roman"/>
          <w:sz w:val="28"/>
          <w:szCs w:val="28"/>
        </w:rPr>
        <w:t xml:space="preserve">в </w:t>
      </w:r>
      <w:r w:rsidR="00E874FC" w:rsidRPr="00AE36A1">
        <w:rPr>
          <w:rFonts w:ascii="Times New Roman" w:hAnsi="Times New Roman"/>
          <w:sz w:val="28"/>
          <w:szCs w:val="28"/>
        </w:rPr>
        <w:t>подпункте 17) слова «</w:t>
      </w:r>
      <w:r w:rsidR="00E874FC" w:rsidRPr="00AE36A1">
        <w:rPr>
          <w:rStyle w:val="s1"/>
          <w:b w:val="0"/>
          <w:sz w:val="28"/>
          <w:szCs w:val="28"/>
        </w:rPr>
        <w:t>Законом Республики Казахстан «О недрах и недропользовании</w:t>
      </w:r>
      <w:r w:rsidR="00E874FC" w:rsidRPr="00AE36A1">
        <w:rPr>
          <w:rStyle w:val="s1"/>
          <w:sz w:val="28"/>
          <w:szCs w:val="28"/>
        </w:rPr>
        <w:t>»</w:t>
      </w:r>
      <w:r w:rsidR="00E874FC" w:rsidRPr="00AE36A1">
        <w:rPr>
          <w:rFonts w:ascii="Times New Roman" w:hAnsi="Times New Roman"/>
          <w:sz w:val="28"/>
          <w:szCs w:val="28"/>
        </w:rPr>
        <w:t>» заменить словами «</w:t>
      </w:r>
      <w:r w:rsidR="00E874FC" w:rsidRPr="00AE36A1">
        <w:rPr>
          <w:rStyle w:val="s1"/>
          <w:b w:val="0"/>
          <w:sz w:val="28"/>
          <w:szCs w:val="28"/>
        </w:rPr>
        <w:t xml:space="preserve">Кодексом Республики Казахстан </w:t>
      </w:r>
      <w:r w:rsidR="00C053AB" w:rsidRPr="00AE36A1">
        <w:rPr>
          <w:rStyle w:val="s1"/>
          <w:b w:val="0"/>
          <w:sz w:val="28"/>
          <w:szCs w:val="28"/>
        </w:rPr>
        <w:br/>
      </w:r>
      <w:r w:rsidR="00E874FC" w:rsidRPr="00AE36A1">
        <w:rPr>
          <w:rStyle w:val="s1"/>
          <w:b w:val="0"/>
          <w:sz w:val="28"/>
          <w:szCs w:val="28"/>
        </w:rPr>
        <w:t>«О недрах и недропользовании»</w:t>
      </w:r>
      <w:r w:rsidR="00E874FC" w:rsidRPr="00AE36A1">
        <w:rPr>
          <w:rFonts w:ascii="Times New Roman" w:hAnsi="Times New Roman"/>
          <w:sz w:val="28"/>
          <w:szCs w:val="28"/>
        </w:rPr>
        <w:t>»;</w:t>
      </w:r>
    </w:p>
    <w:p w:rsidR="00E874FC" w:rsidRPr="00AE36A1" w:rsidRDefault="00E874FC" w:rsidP="008E762E">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подпунктом 27) следующего содержания:</w:t>
      </w:r>
    </w:p>
    <w:p w:rsidR="00E874FC" w:rsidRPr="00AE36A1" w:rsidRDefault="00E874FC" w:rsidP="00C053A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w:t>
      </w:r>
      <w:r w:rsidR="00C053AB" w:rsidRPr="00AE36A1">
        <w:rPr>
          <w:rFonts w:ascii="Times New Roman" w:hAnsi="Times New Roman"/>
          <w:color w:val="000000"/>
          <w:sz w:val="28"/>
          <w:szCs w:val="28"/>
          <w:shd w:val="clear" w:color="auto" w:fill="FFFFFF"/>
        </w:rPr>
        <w:t xml:space="preserve">27) неустойки (штрафы, пени), присужденные </w:t>
      </w:r>
      <w:r w:rsidR="00C053AB" w:rsidRPr="00AE36A1">
        <w:rPr>
          <w:rFonts w:ascii="Times New Roman" w:hAnsi="Times New Roman"/>
          <w:sz w:val="28"/>
          <w:szCs w:val="28"/>
        </w:rPr>
        <w:t>банку</w:t>
      </w:r>
      <w:r w:rsidR="00C053AB" w:rsidRPr="00AE36A1">
        <w:rPr>
          <w:rFonts w:ascii="Times New Roman" w:hAnsi="Times New Roman"/>
          <w:color w:val="000000"/>
          <w:sz w:val="28"/>
          <w:szCs w:val="28"/>
        </w:rPr>
        <w:t xml:space="preserve">, </w:t>
      </w:r>
      <w:r w:rsidR="00C053AB" w:rsidRPr="00AE36A1">
        <w:rPr>
          <w:rFonts w:ascii="Times New Roman" w:hAnsi="Times New Roman"/>
          <w:sz w:val="28"/>
          <w:szCs w:val="28"/>
        </w:rPr>
        <w:t xml:space="preserve">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w:t>
      </w:r>
      <w:r w:rsidR="00C053AB" w:rsidRPr="00AE36A1">
        <w:rPr>
          <w:rFonts w:ascii="Times New Roman" w:hAnsi="Times New Roman"/>
          <w:color w:val="000000"/>
          <w:sz w:val="28"/>
          <w:szCs w:val="28"/>
        </w:rPr>
        <w:t xml:space="preserve">по кредитам (займам), и (или) задолженности, связанной с кредитом (займом), </w:t>
      </w:r>
      <w:r w:rsidR="00C053AB" w:rsidRPr="00AE36A1">
        <w:rPr>
          <w:rFonts w:ascii="Times New Roman" w:hAnsi="Times New Roman"/>
          <w:sz w:val="28"/>
          <w:szCs w:val="28"/>
        </w:rPr>
        <w:t>долг которых подлежащий</w:t>
      </w:r>
      <w:r w:rsidR="00DB1FB2" w:rsidRPr="00AE36A1">
        <w:rPr>
          <w:rFonts w:ascii="Times New Roman" w:hAnsi="Times New Roman"/>
          <w:sz w:val="28"/>
          <w:szCs w:val="28"/>
        </w:rPr>
        <w:t xml:space="preserve"> прощению, включен в Перечень, </w:t>
      </w:r>
      <w:r w:rsidR="00C053AB" w:rsidRPr="00AE36A1">
        <w:rPr>
          <w:rFonts w:ascii="Times New Roman" w:hAnsi="Times New Roman"/>
          <w:sz w:val="28"/>
          <w:szCs w:val="28"/>
        </w:rPr>
        <w:t>утвержденный до 1 июля 2019 года органом управления такого юридического лица, и представлен в у</w:t>
      </w:r>
      <w:r w:rsidR="00DB1FB2" w:rsidRPr="00AE36A1">
        <w:rPr>
          <w:rFonts w:ascii="Times New Roman" w:hAnsi="Times New Roman"/>
          <w:sz w:val="28"/>
          <w:szCs w:val="28"/>
        </w:rPr>
        <w:t xml:space="preserve">полномоченный орган не позднее </w:t>
      </w:r>
      <w:r w:rsidR="00DB1FB2" w:rsidRPr="00AE36A1">
        <w:rPr>
          <w:rFonts w:ascii="Times New Roman" w:hAnsi="Times New Roman"/>
          <w:sz w:val="28"/>
          <w:szCs w:val="28"/>
        </w:rPr>
        <w:br/>
      </w:r>
      <w:r w:rsidR="00C053AB" w:rsidRPr="00AE36A1">
        <w:rPr>
          <w:rFonts w:ascii="Times New Roman" w:hAnsi="Times New Roman"/>
          <w:sz w:val="28"/>
          <w:szCs w:val="28"/>
        </w:rPr>
        <w:t>1 августа 2019 года.</w:t>
      </w:r>
      <w:r w:rsidRPr="00AE36A1">
        <w:rPr>
          <w:rFonts w:ascii="Times New Roman" w:hAnsi="Times New Roman"/>
          <w:sz w:val="28"/>
          <w:szCs w:val="28"/>
        </w:rPr>
        <w:t>»;</w:t>
      </w:r>
    </w:p>
    <w:p w:rsidR="002A0B34" w:rsidRPr="00AE36A1" w:rsidRDefault="002A0B34"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226:</w:t>
      </w:r>
    </w:p>
    <w:p w:rsidR="002A0B34" w:rsidRPr="00AE36A1" w:rsidRDefault="002A0B34" w:rsidP="00A835D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24) пункта 1 после слов «</w:t>
      </w:r>
      <w:r w:rsidR="007967A8"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7967A8"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A835D4" w:rsidRPr="00AE36A1" w:rsidRDefault="002A0B34" w:rsidP="00A835D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части второй и третьей пункта 2 </w:t>
      </w:r>
      <w:r w:rsidR="00A835D4" w:rsidRPr="00AE36A1">
        <w:rPr>
          <w:rFonts w:ascii="Times New Roman" w:hAnsi="Times New Roman"/>
          <w:sz w:val="28"/>
          <w:szCs w:val="28"/>
        </w:rPr>
        <w:t>после слов «</w:t>
      </w:r>
      <w:r w:rsidR="007967A8"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7967A8" w:rsidRPr="00AE36A1">
        <w:rPr>
          <w:rFonts w:ascii="Times New Roman" w:hAnsi="Times New Roman"/>
          <w:sz w:val="28"/>
          <w:szCs w:val="28"/>
        </w:rPr>
        <w:t xml:space="preserve">дартами финансовой </w:t>
      </w:r>
      <w:r w:rsidR="00071129" w:rsidRPr="00AE36A1">
        <w:rPr>
          <w:rFonts w:ascii="Times New Roman" w:hAnsi="Times New Roman"/>
          <w:sz w:val="28"/>
          <w:szCs w:val="28"/>
        </w:rPr>
        <w:t>отч</w:t>
      </w:r>
      <w:r w:rsidR="007967A8" w:rsidRPr="00AE36A1">
        <w:rPr>
          <w:rFonts w:ascii="Times New Roman" w:hAnsi="Times New Roman"/>
          <w:sz w:val="28"/>
          <w:szCs w:val="28"/>
        </w:rPr>
        <w:t xml:space="preserve">етности </w:t>
      </w:r>
      <w:r w:rsidR="00071129" w:rsidRPr="00AE36A1">
        <w:rPr>
          <w:rFonts w:ascii="Times New Roman" w:hAnsi="Times New Roman"/>
          <w:sz w:val="28"/>
          <w:szCs w:val="28"/>
        </w:rPr>
        <w:t>и</w:t>
      </w:r>
      <w:r w:rsidR="00A835D4" w:rsidRPr="00AE36A1">
        <w:rPr>
          <w:rFonts w:ascii="Times New Roman" w:hAnsi="Times New Roman"/>
          <w:sz w:val="28"/>
          <w:szCs w:val="28"/>
        </w:rPr>
        <w:t>» дополнить словом «(или)»;</w:t>
      </w:r>
    </w:p>
    <w:p w:rsidR="00A835D4" w:rsidRPr="00AE36A1" w:rsidRDefault="00A835D4"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статьи 227 после слов «</w:t>
      </w:r>
      <w:r w:rsidR="007967A8"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7967A8"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8E762E" w:rsidRPr="00AE36A1" w:rsidRDefault="00CE634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228:</w:t>
      </w:r>
    </w:p>
    <w:p w:rsidR="000109CF" w:rsidRPr="00AE36A1" w:rsidRDefault="000109CF" w:rsidP="000109CF">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в пункте 6:</w:t>
      </w:r>
    </w:p>
    <w:p w:rsidR="00CE6347" w:rsidRPr="00AE36A1" w:rsidRDefault="00CE6347" w:rsidP="00CE634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абзаце двенадцатом после слов «</w:t>
      </w:r>
      <w:r w:rsidR="007967A8"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7967A8"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0109CF" w:rsidRPr="00AE36A1" w:rsidRDefault="000109CF" w:rsidP="000109C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частью следующего содержания:</w:t>
      </w:r>
    </w:p>
    <w:p w:rsidR="000109CF" w:rsidRPr="00AE36A1" w:rsidRDefault="000109CF" w:rsidP="000109C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«Первоначальной стоимостью активов, </w:t>
      </w:r>
      <w:r w:rsidRPr="00AE36A1">
        <w:rPr>
          <w:rStyle w:val="s0"/>
          <w:rFonts w:ascii="Times New Roman" w:hAnsi="Times New Roman" w:cs="Times New Roman"/>
          <w:sz w:val="28"/>
          <w:szCs w:val="28"/>
        </w:rPr>
        <w:t xml:space="preserve">указанных в подпункте 4) пункта 2 настоящей статьи, </w:t>
      </w:r>
      <w:r w:rsidRPr="00AE36A1">
        <w:rPr>
          <w:rFonts w:ascii="Times New Roman" w:hAnsi="Times New Roman"/>
          <w:sz w:val="28"/>
          <w:szCs w:val="28"/>
        </w:rPr>
        <w:t>исключенных из состава фиксированных активов, является определенная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CE6347" w:rsidRPr="00AE36A1" w:rsidRDefault="00CE6347" w:rsidP="00CE6347">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7 изложить в следующей редакции:</w:t>
      </w:r>
    </w:p>
    <w:p w:rsidR="005C74EE" w:rsidRPr="00AE36A1" w:rsidRDefault="00CE6347" w:rsidP="005C74EE">
      <w:pPr>
        <w:pStyle w:val="j111"/>
        <w:shd w:val="clear" w:color="auto" w:fill="FFFFFF"/>
        <w:spacing w:before="0" w:beforeAutospacing="0" w:after="0" w:afterAutospacing="0"/>
        <w:ind w:firstLine="709"/>
        <w:contextualSpacing/>
        <w:jc w:val="both"/>
        <w:textAlignment w:val="baseline"/>
        <w:rPr>
          <w:sz w:val="28"/>
          <w:szCs w:val="28"/>
        </w:rPr>
      </w:pPr>
      <w:r w:rsidRPr="00AE36A1">
        <w:rPr>
          <w:sz w:val="28"/>
          <w:szCs w:val="28"/>
        </w:rPr>
        <w:t>«</w:t>
      </w:r>
      <w:r w:rsidR="005C74EE" w:rsidRPr="00AE36A1">
        <w:rPr>
          <w:sz w:val="28"/>
          <w:szCs w:val="28"/>
        </w:rPr>
        <w:t>7. Первоначальной стоимостью доли участия является:</w:t>
      </w:r>
    </w:p>
    <w:p w:rsidR="005C74EE" w:rsidRPr="00AE36A1" w:rsidRDefault="005C74EE" w:rsidP="005C74EE">
      <w:pPr>
        <w:pStyle w:val="j111"/>
        <w:shd w:val="clear" w:color="auto" w:fill="FFFFFF"/>
        <w:spacing w:before="0" w:beforeAutospacing="0" w:after="0" w:afterAutospacing="0"/>
        <w:ind w:firstLine="709"/>
        <w:contextualSpacing/>
        <w:jc w:val="both"/>
        <w:textAlignment w:val="baseline"/>
        <w:rPr>
          <w:sz w:val="28"/>
          <w:szCs w:val="28"/>
        </w:rPr>
      </w:pPr>
      <w:r w:rsidRPr="00AE36A1">
        <w:rPr>
          <w:sz w:val="28"/>
          <w:szCs w:val="28"/>
        </w:rPr>
        <w:t xml:space="preserve">совокупность фактических затрат на ее приобретение, затрат, </w:t>
      </w:r>
      <w:r w:rsidR="007967A8" w:rsidRPr="00AE36A1">
        <w:rPr>
          <w:sz w:val="28"/>
          <w:szCs w:val="28"/>
        </w:rPr>
        <w:t xml:space="preserve">связанных с приобретением </w:t>
      </w:r>
      <w:r w:rsidRPr="00AE36A1">
        <w:rPr>
          <w:sz w:val="28"/>
          <w:szCs w:val="28"/>
        </w:rPr>
        <w:t>и увели</w:t>
      </w:r>
      <w:r w:rsidR="007967A8" w:rsidRPr="00AE36A1">
        <w:rPr>
          <w:sz w:val="28"/>
          <w:szCs w:val="28"/>
        </w:rPr>
        <w:t xml:space="preserve">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w:t>
      </w:r>
      <w:r w:rsidRPr="00AE36A1">
        <w:rPr>
          <w:sz w:val="28"/>
          <w:szCs w:val="28"/>
        </w:rPr>
        <w:t>о бухгалтерском учете и финансовой отчетности,</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 (или)</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стоимость вклада в уставный капитал, </w:t>
      </w:r>
      <w:r w:rsidRPr="00AE36A1">
        <w:rPr>
          <w:rFonts w:ascii="Times New Roman" w:hAnsi="Times New Roman"/>
          <w:sz w:val="28"/>
          <w:szCs w:val="28"/>
          <w:lang w:val="kk-KZ"/>
        </w:rPr>
        <w:t xml:space="preserve">в том числе </w:t>
      </w:r>
      <w:r w:rsidRPr="00AE36A1">
        <w:rPr>
          <w:rFonts w:ascii="Times New Roman" w:hAnsi="Times New Roman"/>
          <w:sz w:val="28"/>
          <w:szCs w:val="28"/>
        </w:rPr>
        <w:t>в случае, если доля участия была получена в качестве вклада в уставный капитал,</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 (или)</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и (или)</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 (или)</w:t>
      </w:r>
    </w:p>
    <w:p w:rsidR="00CE6347"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r w:rsidR="00CE6347" w:rsidRPr="00AE36A1">
        <w:rPr>
          <w:rFonts w:ascii="Times New Roman" w:hAnsi="Times New Roman"/>
          <w:sz w:val="28"/>
          <w:szCs w:val="28"/>
        </w:rPr>
        <w:t>»;</w:t>
      </w:r>
    </w:p>
    <w:p w:rsidR="00CE6347" w:rsidRPr="00AE36A1" w:rsidRDefault="00CE6347" w:rsidP="00CE6347">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10 изложить в следующей редакции:</w:t>
      </w:r>
    </w:p>
    <w:p w:rsidR="005C74EE" w:rsidRPr="00AE36A1" w:rsidRDefault="00CE6347"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C74EE" w:rsidRPr="00AE36A1">
        <w:rPr>
          <w:rFonts w:ascii="Times New Roman" w:hAnsi="Times New Roman"/>
          <w:sz w:val="28"/>
          <w:szCs w:val="28"/>
        </w:rPr>
        <w:t>10. Для целей настоящей статьи стоимостью вклада в уставный капитал является:</w:t>
      </w:r>
    </w:p>
    <w:p w:rsidR="005C74EE"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стоимость актива, переданного (полученного) в качестве вклада в уставный капитал, в том числе в качестве дополнительного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CE6347" w:rsidRPr="00AE36A1" w:rsidRDefault="005C74EE" w:rsidP="005C74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сумма денег, внесенная (полученная) в качестве вклада в уставный капитал, в том числе в качестве дополнительного вклада в уставный капитал, но не более суммы вклада в уставный капитал, в счет оплаты которого переданы (получены) деньги.</w:t>
      </w:r>
      <w:r w:rsidR="00CE6347" w:rsidRPr="00AE36A1">
        <w:rPr>
          <w:rFonts w:ascii="Times New Roman" w:hAnsi="Times New Roman"/>
          <w:sz w:val="28"/>
          <w:szCs w:val="28"/>
        </w:rPr>
        <w:t>»;</w:t>
      </w:r>
    </w:p>
    <w:p w:rsidR="00CE6347" w:rsidRPr="00AE36A1" w:rsidRDefault="0055255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231:</w:t>
      </w:r>
    </w:p>
    <w:p w:rsidR="00CD3EF2" w:rsidRPr="00AE36A1" w:rsidRDefault="00CD3EF2" w:rsidP="00CD3EF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после слов «</w:t>
      </w:r>
      <w:r w:rsidR="00EA6DB3"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стандартами финансов</w:t>
      </w:r>
      <w:r w:rsidR="00EA6DB3" w:rsidRPr="00AE36A1">
        <w:rPr>
          <w:rFonts w:ascii="Times New Roman" w:hAnsi="Times New Roman"/>
          <w:sz w:val="28"/>
          <w:szCs w:val="28"/>
        </w:rPr>
        <w:t xml:space="preserve">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CD3EF2" w:rsidRPr="00AE36A1" w:rsidRDefault="00CD3EF2" w:rsidP="00CD3EF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второй пункта 4 после слов «</w:t>
      </w:r>
      <w:r w:rsidR="00EA6DB3"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EA6DB3" w:rsidRPr="00AE36A1">
        <w:rPr>
          <w:rFonts w:ascii="Times New Roman" w:hAnsi="Times New Roman"/>
          <w:sz w:val="28"/>
          <w:szCs w:val="28"/>
        </w:rPr>
        <w:t xml:space="preserve">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552557" w:rsidRPr="00AE36A1" w:rsidRDefault="00AA71A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232:</w:t>
      </w:r>
    </w:p>
    <w:p w:rsidR="00B11C09" w:rsidRPr="00AE36A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w:t>
      </w:r>
    </w:p>
    <w:p w:rsidR="00AA71AD" w:rsidRPr="00AE36A1" w:rsidRDefault="00AA71AD"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третью дополнить абзацем следующего содержания:</w:t>
      </w:r>
    </w:p>
    <w:p w:rsidR="00AA71AD" w:rsidRPr="00AE36A1" w:rsidRDefault="00AA71AD" w:rsidP="00F813AF">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004B15D5" w:rsidRPr="00AE36A1">
        <w:rPr>
          <w:rFonts w:ascii="Times New Roman" w:hAnsi="Times New Roman"/>
          <w:color w:val="000000"/>
          <w:sz w:val="28"/>
          <w:szCs w:val="28"/>
        </w:rPr>
        <w:t>задолженности, связанной с кредитом (займом)</w:t>
      </w:r>
      <w:r w:rsidRPr="00AE36A1">
        <w:rPr>
          <w:rFonts w:ascii="Times New Roman" w:hAnsi="Times New Roman"/>
          <w:sz w:val="28"/>
          <w:szCs w:val="28"/>
        </w:rPr>
        <w:t>»;</w:t>
      </w:r>
    </w:p>
    <w:p w:rsidR="00AA71AD" w:rsidRPr="00AE36A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AA71AD" w:rsidRPr="00AE36A1">
        <w:rPr>
          <w:rFonts w:ascii="Times New Roman" w:hAnsi="Times New Roman"/>
          <w:sz w:val="28"/>
          <w:szCs w:val="28"/>
        </w:rPr>
        <w:t xml:space="preserve"> части четвертой:</w:t>
      </w:r>
    </w:p>
    <w:p w:rsidR="00B11C09" w:rsidRPr="00AE36A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изложить в следующей редакции:</w:t>
      </w:r>
    </w:p>
    <w:p w:rsidR="00AA71AD" w:rsidRPr="00AE36A1" w:rsidRDefault="00B11C09" w:rsidP="00F813AF">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lastRenderedPageBreak/>
        <w:t>«</w:t>
      </w:r>
      <w:r w:rsidR="004B15D5" w:rsidRPr="00AE36A1">
        <w:rPr>
          <w:rFonts w:ascii="Times New Roman" w:hAnsi="Times New Roman"/>
          <w:color w:val="000000"/>
          <w:sz w:val="28"/>
          <w:szCs w:val="28"/>
        </w:rPr>
        <w:t>Настоящий пункт применяется в случае прощения долга по кредиту (займу) и (или) задолженности, связанной с кредитом (займом)  при одновременно</w:t>
      </w:r>
      <w:r w:rsidR="00F813AF" w:rsidRPr="00AE36A1">
        <w:rPr>
          <w:rFonts w:ascii="Times New Roman" w:hAnsi="Times New Roman"/>
          <w:color w:val="000000"/>
          <w:sz w:val="28"/>
          <w:szCs w:val="28"/>
        </w:rPr>
        <w:t>м выполнении следующих условий:</w:t>
      </w:r>
      <w:r w:rsidRPr="00AE36A1">
        <w:rPr>
          <w:rFonts w:ascii="Times New Roman" w:hAnsi="Times New Roman"/>
          <w:sz w:val="28"/>
          <w:szCs w:val="28"/>
        </w:rPr>
        <w:t>»;</w:t>
      </w:r>
    </w:p>
    <w:p w:rsidR="00B11C09" w:rsidRPr="00AE36A1" w:rsidRDefault="00B11C09"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2) и 3) изложить в следующей редакции:</w:t>
      </w:r>
    </w:p>
    <w:p w:rsidR="004B15D5" w:rsidRPr="00AE36A1" w:rsidRDefault="00B11C09" w:rsidP="00F813AF">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004B15D5" w:rsidRPr="00AE36A1">
        <w:rPr>
          <w:rFonts w:ascii="Times New Roman" w:hAnsi="Times New Roman"/>
          <w:color w:val="000000"/>
          <w:sz w:val="28"/>
          <w:szCs w:val="28"/>
        </w:rPr>
        <w:t xml:space="preserve">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2019 года органом управления </w:t>
      </w:r>
      <w:r w:rsidR="004B15D5" w:rsidRPr="00AE36A1">
        <w:rPr>
          <w:rFonts w:ascii="Times New Roman" w:hAnsi="Times New Roman"/>
          <w:sz w:val="28"/>
          <w:szCs w:val="28"/>
        </w:rPr>
        <w:t>банка или юридического лица, ранее являвшегося таким банком, указанных в части второй настоящего пункта</w:t>
      </w:r>
      <w:r w:rsidR="004B15D5" w:rsidRPr="00AE36A1">
        <w:rPr>
          <w:rFonts w:ascii="Times New Roman" w:hAnsi="Times New Roman"/>
          <w:color w:val="000000"/>
          <w:sz w:val="28"/>
          <w:szCs w:val="28"/>
        </w:rPr>
        <w:t>, и представленном (представленных) в уполномоченный орган не позднее 1 августа 2019 года;</w:t>
      </w:r>
    </w:p>
    <w:p w:rsidR="00B11C09" w:rsidRPr="00AE36A1" w:rsidRDefault="004B15D5" w:rsidP="00F813AF">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3) прощение долга по кредиту (займу), и (или) задолженности, связанной с кредитом (займом), производится в пределах суммы,</w:t>
      </w:r>
      <w:r w:rsidRPr="00AE36A1">
        <w:rPr>
          <w:rFonts w:ascii="Times New Roman" w:hAnsi="Times New Roman"/>
          <w:sz w:val="28"/>
          <w:szCs w:val="28"/>
        </w:rPr>
        <w:t xml:space="preserve"> указанной в перечне (перечнях)</w:t>
      </w:r>
      <w:r w:rsidRPr="00AE36A1">
        <w:rPr>
          <w:rFonts w:ascii="Times New Roman" w:hAnsi="Times New Roman"/>
          <w:color w:val="000000"/>
          <w:sz w:val="28"/>
          <w:szCs w:val="28"/>
        </w:rPr>
        <w:t xml:space="preserve"> </w:t>
      </w:r>
      <w:r w:rsidRPr="00AE36A1">
        <w:rPr>
          <w:rFonts w:ascii="Times New Roman" w:hAnsi="Times New Roman"/>
          <w:sz w:val="28"/>
          <w:szCs w:val="28"/>
        </w:rPr>
        <w:t xml:space="preserve">должников, долг по которым подлежит прощению, </w:t>
      </w:r>
      <w:r w:rsidRPr="00AE36A1">
        <w:rPr>
          <w:rFonts w:ascii="Times New Roman" w:hAnsi="Times New Roman"/>
          <w:color w:val="000000"/>
          <w:sz w:val="28"/>
          <w:szCs w:val="28"/>
        </w:rPr>
        <w:t xml:space="preserve">утвержденном (утвержденных) до 1 июля 2019 года органом управления </w:t>
      </w:r>
      <w:r w:rsidRPr="00AE36A1">
        <w:rPr>
          <w:rFonts w:ascii="Times New Roman" w:hAnsi="Times New Roman"/>
          <w:sz w:val="28"/>
          <w:szCs w:val="28"/>
        </w:rPr>
        <w:t>банка или юридического лица, ранее являвшегося таким банком, указанных в части второй настоящего пункта,</w:t>
      </w:r>
      <w:r w:rsidRPr="00AE36A1">
        <w:rPr>
          <w:rFonts w:ascii="Times New Roman" w:hAnsi="Times New Roman"/>
          <w:color w:val="000000"/>
          <w:sz w:val="28"/>
          <w:szCs w:val="28"/>
        </w:rPr>
        <w:t xml:space="preserve"> и представленном (представленных) в уполномоченный орган не позднее 1 августа 2019 года</w:t>
      </w:r>
      <w:r w:rsidR="00F813AF" w:rsidRPr="00AE36A1">
        <w:rPr>
          <w:rFonts w:ascii="Times New Roman" w:hAnsi="Times New Roman"/>
          <w:color w:val="000000"/>
          <w:sz w:val="28"/>
          <w:szCs w:val="28"/>
        </w:rPr>
        <w:t>;</w:t>
      </w:r>
      <w:r w:rsidR="00B11C09" w:rsidRPr="00AE36A1">
        <w:rPr>
          <w:rFonts w:ascii="Times New Roman" w:hAnsi="Times New Roman"/>
          <w:sz w:val="28"/>
          <w:szCs w:val="28"/>
        </w:rPr>
        <w:t>»;</w:t>
      </w:r>
    </w:p>
    <w:p w:rsidR="006E2B88" w:rsidRPr="00AE36A1" w:rsidRDefault="006E2B88"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w:t>
      </w:r>
    </w:p>
    <w:p w:rsidR="006E2B88" w:rsidRPr="00AE36A1" w:rsidRDefault="006E2B88"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7), 8) и 9) изложить в следующей редакции:</w:t>
      </w:r>
    </w:p>
    <w:p w:rsidR="002A4B12" w:rsidRPr="00AE36A1" w:rsidRDefault="006E2B88" w:rsidP="002A4B1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2A4B12" w:rsidRPr="00AE36A1">
        <w:rPr>
          <w:rFonts w:ascii="Times New Roman" w:hAnsi="Times New Roman"/>
          <w:sz w:val="28"/>
          <w:szCs w:val="28"/>
        </w:rPr>
        <w:t>7) уступки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w:t>
      </w:r>
      <w:r w:rsidR="002A4B12" w:rsidRPr="00AE36A1">
        <w:rPr>
          <w:rFonts w:ascii="Times New Roman" w:hAnsi="Times New Roman"/>
          <w:sz w:val="28"/>
          <w:szCs w:val="28"/>
          <w:lang w:val="kk-KZ"/>
        </w:rPr>
        <w:t xml:space="preserve"> </w:t>
      </w:r>
      <w:r w:rsidR="002A4B12" w:rsidRPr="00AE36A1">
        <w:rPr>
          <w:rFonts w:ascii="Times New Roman" w:hAnsi="Times New Roman"/>
          <w:sz w:val="28"/>
          <w:szCs w:val="28"/>
        </w:rPr>
        <w:t xml:space="preserve">прав требования по кредиту (займу, ипотечному займу, ипотечному жилищному займу, микрокредиту) юридическим лицам, указанным в </w:t>
      </w:r>
      <w:hyperlink r:id="rId55" w:history="1">
        <w:r w:rsidR="002A4B12" w:rsidRPr="00AE36A1">
          <w:rPr>
            <w:rFonts w:ascii="Times New Roman" w:hAnsi="Times New Roman"/>
            <w:bCs/>
            <w:sz w:val="28"/>
            <w:szCs w:val="28"/>
          </w:rPr>
          <w:t>законах</w:t>
        </w:r>
      </w:hyperlink>
      <w:r w:rsidR="002A4B12" w:rsidRPr="00AE36A1">
        <w:rPr>
          <w:rFonts w:ascii="Times New Roman" w:hAnsi="Times New Roman"/>
          <w:sz w:val="28"/>
          <w:szCs w:val="28"/>
        </w:rPr>
        <w:t xml:space="preserve"> Республики Казахстан «О банках и банковской деятельности в Республике Казахстан» Закон Республики Казахстан «Об ипотеке недвижимого имущества» и </w:t>
      </w:r>
      <w:r w:rsidR="002A4B12" w:rsidRPr="00AE36A1">
        <w:rPr>
          <w:rFonts w:ascii="Times New Roman" w:hAnsi="Times New Roman"/>
          <w:sz w:val="28"/>
          <w:szCs w:val="28"/>
        </w:rPr>
        <w:br/>
        <w:t>«О микрофинансовой деятельности», в части отрицательной разницы между стоимостью права требования по кредиту (займу, ипотечному займу, ипотечному жилищному займу, микрокредиту), по которой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  произведена уступка, и стоимостью права требования по кредиту (займу, ипотечному займу, ипотечному жилищному займу, микрокредиту), подлежащей получению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  от должника, на дату уступки права требования по кредиту (займу, ипотечному займу, ипотечному жилищному займу, микрокредиту) согласно первичным документам банка второго уровня, ипотечной организации, организации, осуществляющей микрофинансовую деятельность (за исключением кредитного товарищества и ломбарда);</w:t>
      </w:r>
    </w:p>
    <w:p w:rsidR="004B15D5" w:rsidRPr="00AE36A1" w:rsidRDefault="004B15D5" w:rsidP="002A4B12">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8) </w:t>
      </w:r>
      <w:hyperlink r:id="rId56" w:anchor="sub_id=5" w:tgtFrame="_parent" w:tooltip="Приказ Министра финансов Республики Казахстан от 19 марта 2018 года № 388 " w:history="1">
        <w:r w:rsidRPr="00AE36A1">
          <w:rPr>
            <w:rStyle w:val="ab"/>
            <w:rFonts w:ascii="Times New Roman" w:hAnsi="Times New Roman"/>
            <w:color w:val="auto"/>
            <w:sz w:val="28"/>
            <w:szCs w:val="28"/>
            <w:u w:val="none"/>
          </w:rPr>
          <w:t>уменьшения в бухгалтерском учете размера требования к должнику в виде неоплаченного просроченного кредита (займа,</w:t>
        </w:r>
        <w:r w:rsidRPr="00AE36A1">
          <w:rPr>
            <w:rFonts w:ascii="Times New Roman" w:hAnsi="Times New Roman"/>
            <w:sz w:val="28"/>
            <w:szCs w:val="28"/>
          </w:rPr>
          <w:t xml:space="preserve"> ипотечного займа, </w:t>
        </w:r>
        <w:r w:rsidRPr="00AE36A1">
          <w:rPr>
            <w:rFonts w:ascii="Times New Roman" w:hAnsi="Times New Roman"/>
            <w:sz w:val="28"/>
            <w:szCs w:val="28"/>
          </w:rPr>
          <w:lastRenderedPageBreak/>
          <w:t>ипотечного жилищного займа</w:t>
        </w:r>
        <w:r w:rsidRPr="00AE36A1">
          <w:rPr>
            <w:rStyle w:val="ab"/>
            <w:rFonts w:ascii="Times New Roman" w:hAnsi="Times New Roman"/>
            <w:color w:val="auto"/>
            <w:sz w:val="28"/>
            <w:szCs w:val="28"/>
            <w:u w:val="none"/>
          </w:rPr>
          <w:t>) и вознаграждения по нему, дебиторской задолженности по документарным расчетам и гарантиям</w:t>
        </w:r>
      </w:hyperlink>
      <w:r w:rsidRPr="00AE36A1">
        <w:rPr>
          <w:rFonts w:ascii="Times New Roman" w:hAnsi="Times New Roman"/>
          <w:sz w:val="28"/>
          <w:szCs w:val="28"/>
        </w:rPr>
        <w:t> в соответствии с международными стандартами финансовой отчетности и (или) требованиями законодательства Республики Казахстан о</w:t>
      </w:r>
      <w:r w:rsidRPr="00AE36A1">
        <w:rPr>
          <w:rFonts w:ascii="Times New Roman" w:hAnsi="Times New Roman"/>
          <w:sz w:val="28"/>
          <w:szCs w:val="28"/>
          <w:shd w:val="clear" w:color="auto" w:fill="FFFFFF"/>
        </w:rPr>
        <w:t xml:space="preserve">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hyperlink r:id="rId57" w:anchor="sub_id=2500000" w:tgtFrame="_parent" w:tooltip="Кодекс Республики Казахстан от 25 декабря 2017 года № 120-VI " w:history="1">
        <w:r w:rsidRPr="00AE36A1">
          <w:rPr>
            <w:rStyle w:val="ab"/>
            <w:rFonts w:ascii="Times New Roman" w:hAnsi="Times New Roman"/>
            <w:color w:val="auto"/>
            <w:sz w:val="28"/>
            <w:szCs w:val="28"/>
            <w:u w:val="none"/>
            <w:shd w:val="clear" w:color="auto" w:fill="FFFFFF"/>
          </w:rPr>
          <w:t>пунктом 1 статьи 250</w:t>
        </w:r>
      </w:hyperlink>
      <w:r w:rsidRPr="00AE36A1">
        <w:rPr>
          <w:rFonts w:ascii="Times New Roman" w:hAnsi="Times New Roman"/>
          <w:sz w:val="28"/>
          <w:szCs w:val="28"/>
          <w:shd w:val="clear" w:color="auto" w:fill="FFFFFF"/>
        </w:rPr>
        <w:t>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p w:rsidR="006E2B88" w:rsidRPr="00AE36A1" w:rsidRDefault="004B15D5" w:rsidP="00F813AF">
      <w:pPr>
        <w:pStyle w:val="j115"/>
        <w:shd w:val="clear" w:color="auto" w:fill="FFFFFF"/>
        <w:spacing w:before="0" w:beforeAutospacing="0" w:after="0" w:afterAutospacing="0"/>
        <w:ind w:firstLine="709"/>
        <w:contextualSpacing/>
        <w:jc w:val="both"/>
        <w:textAlignment w:val="baseline"/>
        <w:rPr>
          <w:sz w:val="28"/>
          <w:szCs w:val="28"/>
          <w:shd w:val="clear" w:color="auto" w:fill="FFFFFF"/>
          <w:lang w:val="ru-RU"/>
        </w:rPr>
      </w:pPr>
      <w:r w:rsidRPr="00AE36A1">
        <w:rPr>
          <w:sz w:val="28"/>
          <w:szCs w:val="28"/>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58" w:history="1">
        <w:r w:rsidRPr="00AE36A1">
          <w:rPr>
            <w:bCs/>
            <w:sz w:val="28"/>
            <w:szCs w:val="28"/>
          </w:rPr>
          <w:t>пунктом 1, 3 статьи 250</w:t>
        </w:r>
      </w:hyperlink>
      <w:r w:rsidRPr="00AE36A1">
        <w:rPr>
          <w:sz w:val="28"/>
          <w:szCs w:val="28"/>
        </w:rPr>
        <w:t xml:space="preserve"> настоящего Кодекса, безнадежной задолженности по кредиту (займу, ипотечному займу, ипотечному жилищному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ипотечному займу, ипотечному жилищному займу) и вознаграждения по ним к сумме основного долга по кредитам (займам, ипотечным займам, ипотечным жилищным займам) и вознаграждениям по ним на начало налогового периода. При этом максимальный размер такого соотношения равен коэффициенту 0,1;</w:t>
      </w:r>
      <w:r w:rsidR="006E2B88" w:rsidRPr="00AE36A1">
        <w:rPr>
          <w:sz w:val="28"/>
          <w:szCs w:val="28"/>
        </w:rPr>
        <w:t>»;</w:t>
      </w:r>
    </w:p>
    <w:p w:rsidR="004B15D5" w:rsidRPr="00AE36A1" w:rsidRDefault="006E2B88" w:rsidP="00F813A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11) </w:t>
      </w:r>
      <w:r w:rsidR="004B15D5" w:rsidRPr="00AE36A1">
        <w:rPr>
          <w:rFonts w:ascii="Times New Roman" w:hAnsi="Times New Roman"/>
          <w:sz w:val="28"/>
          <w:szCs w:val="28"/>
        </w:rPr>
        <w:t>изложить в следующей редакции:</w:t>
      </w:r>
    </w:p>
    <w:p w:rsidR="00B11C09" w:rsidRPr="00AE36A1" w:rsidRDefault="00F813AF" w:rsidP="00F813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«11) прощения безнадежной задолженности по кредиту (займу) и вознаграждения по нему по состоянию на 1 января 2018 года банком, к которому в результате реорганизации был присоединен банк, осуществивший операцию, предусмотренную статьей 61-4 Закона Республики Казахстан </w:t>
      </w:r>
      <w:r w:rsidR="002C291F" w:rsidRPr="00AE36A1">
        <w:rPr>
          <w:rFonts w:ascii="Times New Roman" w:hAnsi="Times New Roman"/>
          <w:sz w:val="28"/>
          <w:szCs w:val="28"/>
        </w:rPr>
        <w:br/>
      </w:r>
      <w:r w:rsidRPr="00AE36A1">
        <w:rPr>
          <w:rFonts w:ascii="Times New Roman" w:hAnsi="Times New Roman"/>
          <w:sz w:val="28"/>
          <w:szCs w:val="28"/>
        </w:rPr>
        <w:t>«О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w:t>
      </w:r>
    </w:p>
    <w:p w:rsidR="009956DA" w:rsidRPr="00AE36A1" w:rsidRDefault="008143C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статьи 238 после слов «о бухгалтерском учете и» дополнить словом «(или)»;</w:t>
      </w:r>
    </w:p>
    <w:p w:rsidR="008143C4" w:rsidRPr="00AE36A1" w:rsidRDefault="008143C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239:</w:t>
      </w:r>
    </w:p>
    <w:p w:rsidR="00021E1C" w:rsidRPr="00AE36A1" w:rsidRDefault="00021E1C" w:rsidP="00021E1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первой после слов «</w:t>
      </w:r>
      <w:r w:rsidR="00EA33D2" w:rsidRPr="00AE36A1">
        <w:rPr>
          <w:rFonts w:ascii="Times New Roman" w:hAnsi="Times New Roman"/>
          <w:sz w:val="28"/>
          <w:szCs w:val="28"/>
        </w:rPr>
        <w:t xml:space="preserve">в соответствии с международными </w:t>
      </w:r>
      <w:r w:rsidR="00BF27C2" w:rsidRPr="00AE36A1">
        <w:rPr>
          <w:rFonts w:ascii="Times New Roman" w:hAnsi="Times New Roman"/>
          <w:sz w:val="28"/>
          <w:szCs w:val="28"/>
        </w:rPr>
        <w:t>стан</w:t>
      </w:r>
      <w:r w:rsidR="00EA33D2" w:rsidRPr="00AE36A1">
        <w:rPr>
          <w:rFonts w:ascii="Times New Roman" w:hAnsi="Times New Roman"/>
          <w:sz w:val="28"/>
          <w:szCs w:val="28"/>
        </w:rPr>
        <w:t xml:space="preserve">дартами финансовой отчетности </w:t>
      </w:r>
      <w:r w:rsidR="00CF2131"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8143C4" w:rsidRPr="00AE36A1" w:rsidRDefault="00021E1C" w:rsidP="008143C4">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частью следующего содержания:</w:t>
      </w:r>
    </w:p>
    <w:p w:rsidR="00021E1C" w:rsidRPr="00AE36A1" w:rsidRDefault="00021E1C" w:rsidP="00021E1C">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«При несоблюдении условий, установленных  настоящей статьей, налоговый учет доходов и расходов от эксплуатации объектов социальной сферы, производится в общеустановленном порядке.»;</w:t>
      </w:r>
    </w:p>
    <w:p w:rsidR="00653294" w:rsidRPr="00AE36A1" w:rsidRDefault="0065329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241:</w:t>
      </w:r>
    </w:p>
    <w:p w:rsidR="008143C4" w:rsidRPr="00AE36A1" w:rsidRDefault="00021E1C" w:rsidP="00653294">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1</w:t>
      </w:r>
      <w:r w:rsidR="00653294" w:rsidRPr="00AE36A1">
        <w:rPr>
          <w:rFonts w:ascii="Times New Roman" w:hAnsi="Times New Roman"/>
          <w:sz w:val="28"/>
          <w:szCs w:val="28"/>
        </w:rPr>
        <w:t xml:space="preserve"> </w:t>
      </w:r>
      <w:r w:rsidRPr="00AE36A1">
        <w:rPr>
          <w:rFonts w:ascii="Times New Roman" w:hAnsi="Times New Roman"/>
          <w:sz w:val="28"/>
          <w:szCs w:val="28"/>
        </w:rPr>
        <w:t>дополнить подпунктом 25) следующего содержания:</w:t>
      </w:r>
    </w:p>
    <w:p w:rsidR="00021E1C" w:rsidRPr="00AE36A1" w:rsidRDefault="00021E1C" w:rsidP="00021E1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«25) инвестиционные доходы Фонда гарантирования страховых выплат в соответствии с Законом Республики Казахстан «О Фонде гарантирования </w:t>
      </w:r>
      <w:r w:rsidRPr="00AE36A1">
        <w:rPr>
          <w:rFonts w:ascii="Times New Roman" w:hAnsi="Times New Roman"/>
          <w:sz w:val="28"/>
          <w:szCs w:val="28"/>
        </w:rPr>
        <w:lastRenderedPageBreak/>
        <w:t xml:space="preserve">страховых выплат» в пределах средств, направленных на увеличение </w:t>
      </w:r>
      <w:r w:rsidRPr="00AE36A1">
        <w:rPr>
          <w:rFonts w:ascii="Times New Roman" w:hAnsi="Times New Roman"/>
          <w:sz w:val="28"/>
          <w:szCs w:val="28"/>
          <w:shd w:val="clear" w:color="auto" w:fill="FFFFFF"/>
        </w:rPr>
        <w:t>резерва возмещения вреда и резерва гарантирования страховых выплат</w:t>
      </w:r>
      <w:r w:rsidRPr="00AE36A1">
        <w:rPr>
          <w:rFonts w:ascii="Times New Roman" w:hAnsi="Times New Roman"/>
          <w:sz w:val="28"/>
          <w:szCs w:val="28"/>
        </w:rPr>
        <w:t>.»;</w:t>
      </w:r>
    </w:p>
    <w:p w:rsidR="00653294" w:rsidRPr="00AE36A1" w:rsidRDefault="00653294" w:rsidP="00653294">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2 дополнить подпунктом 3) следующего содержания:</w:t>
      </w:r>
    </w:p>
    <w:p w:rsidR="00653294" w:rsidRPr="00AE36A1" w:rsidRDefault="00653294" w:rsidP="0099345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полученные постоянным учреждением юридического лица-нерезидента в Республике Казахстан. При этом, положения данного подпункта не применяются к дивидендам при выполнении условий определенных подпунктами 3), 4), 5) пункта 9 статьи 645 настоящего Кодекса.»;</w:t>
      </w:r>
    </w:p>
    <w:p w:rsidR="00241923" w:rsidRPr="00AE36A1" w:rsidRDefault="00305CCC"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пунктах 3, 4 и 5 статьи 242 </w:t>
      </w:r>
      <w:r w:rsidR="00241923" w:rsidRPr="00AE36A1">
        <w:rPr>
          <w:rFonts w:ascii="Times New Roman" w:hAnsi="Times New Roman"/>
          <w:sz w:val="28"/>
          <w:szCs w:val="28"/>
        </w:rPr>
        <w:t>после слов «</w:t>
      </w:r>
      <w:r w:rsidR="00BA1BA9" w:rsidRPr="00AE36A1">
        <w:rPr>
          <w:rFonts w:ascii="Times New Roman" w:hAnsi="Times New Roman"/>
          <w:sz w:val="28"/>
          <w:szCs w:val="28"/>
        </w:rPr>
        <w:t xml:space="preserve">в соответствии с международными стандартами финансовой отчетности </w:t>
      </w:r>
      <w:r w:rsidR="00CF2131" w:rsidRPr="00AE36A1">
        <w:rPr>
          <w:rFonts w:ascii="Times New Roman" w:hAnsi="Times New Roman"/>
          <w:sz w:val="28"/>
          <w:szCs w:val="28"/>
        </w:rPr>
        <w:t>и</w:t>
      </w:r>
      <w:r w:rsidR="00241923" w:rsidRPr="00AE36A1">
        <w:rPr>
          <w:rFonts w:ascii="Times New Roman" w:hAnsi="Times New Roman"/>
          <w:sz w:val="28"/>
          <w:szCs w:val="28"/>
        </w:rPr>
        <w:t>» дополнить словом «(или)»;</w:t>
      </w:r>
    </w:p>
    <w:p w:rsidR="00CE59C5" w:rsidRPr="00AE36A1" w:rsidRDefault="00336FFA"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243:</w:t>
      </w:r>
    </w:p>
    <w:p w:rsidR="00336FFA" w:rsidRPr="00AE36A1" w:rsidRDefault="008C343E" w:rsidP="00F6481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9 дополнить частью четвертой </w:t>
      </w:r>
      <w:r w:rsidR="005F256D" w:rsidRPr="00AE36A1">
        <w:rPr>
          <w:rFonts w:ascii="Times New Roman" w:hAnsi="Times New Roman"/>
          <w:sz w:val="28"/>
          <w:szCs w:val="28"/>
        </w:rPr>
        <w:t>следующего содержания:</w:t>
      </w:r>
    </w:p>
    <w:p w:rsidR="005F256D" w:rsidRPr="00AE36A1" w:rsidRDefault="005F256D" w:rsidP="00F64818">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E05210" w:rsidRPr="00AE36A1">
        <w:rPr>
          <w:rFonts w:ascii="Times New Roman" w:hAnsi="Times New Roman"/>
          <w:sz w:val="28"/>
          <w:szCs w:val="28"/>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w:t>
      </w:r>
      <w:r w:rsidR="00F64818" w:rsidRPr="00AE36A1">
        <w:rPr>
          <w:rFonts w:ascii="Times New Roman" w:hAnsi="Times New Roman"/>
          <w:sz w:val="28"/>
          <w:szCs w:val="28"/>
        </w:rPr>
        <w:t xml:space="preserve"> стоимость, относимого в зачет.</w:t>
      </w:r>
      <w:r w:rsidRPr="00AE36A1">
        <w:rPr>
          <w:rFonts w:ascii="Times New Roman" w:hAnsi="Times New Roman"/>
          <w:sz w:val="28"/>
          <w:szCs w:val="28"/>
        </w:rPr>
        <w:t>»;</w:t>
      </w:r>
    </w:p>
    <w:p w:rsidR="00E05210" w:rsidRPr="00AE36A1" w:rsidRDefault="00E05210" w:rsidP="00F6481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9C0442" w:rsidRPr="00AE36A1">
        <w:rPr>
          <w:rFonts w:ascii="Times New Roman" w:hAnsi="Times New Roman"/>
          <w:sz w:val="28"/>
          <w:szCs w:val="28"/>
        </w:rPr>
        <w:t>пункт</w:t>
      </w:r>
      <w:r w:rsidRPr="00AE36A1">
        <w:rPr>
          <w:rFonts w:ascii="Times New Roman" w:hAnsi="Times New Roman"/>
          <w:sz w:val="28"/>
          <w:szCs w:val="28"/>
        </w:rPr>
        <w:t>е</w:t>
      </w:r>
      <w:r w:rsidR="009C0442" w:rsidRPr="00AE36A1">
        <w:rPr>
          <w:rFonts w:ascii="Times New Roman" w:hAnsi="Times New Roman"/>
          <w:sz w:val="28"/>
          <w:szCs w:val="28"/>
        </w:rPr>
        <w:t xml:space="preserve"> </w:t>
      </w:r>
      <w:r w:rsidR="00E2784B" w:rsidRPr="00AE36A1">
        <w:rPr>
          <w:rFonts w:ascii="Times New Roman" w:hAnsi="Times New Roman"/>
          <w:sz w:val="28"/>
          <w:szCs w:val="28"/>
        </w:rPr>
        <w:t>10</w:t>
      </w:r>
      <w:r w:rsidRPr="00AE36A1">
        <w:rPr>
          <w:rFonts w:ascii="Times New Roman" w:hAnsi="Times New Roman"/>
          <w:sz w:val="28"/>
          <w:szCs w:val="28"/>
        </w:rPr>
        <w:t>:</w:t>
      </w:r>
    </w:p>
    <w:p w:rsidR="00E2784B" w:rsidRPr="00AE36A1" w:rsidRDefault="00E2784B" w:rsidP="00F6481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3) следующего содержания:</w:t>
      </w:r>
    </w:p>
    <w:p w:rsidR="00E2784B" w:rsidRPr="00AE36A1" w:rsidRDefault="00E2784B" w:rsidP="00F64818">
      <w:pPr>
        <w:tabs>
          <w:tab w:val="right" w:pos="9355"/>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E05210" w:rsidRPr="00AE36A1">
        <w:rPr>
          <w:rFonts w:ascii="Times New Roman" w:hAnsi="Times New Roman"/>
          <w:sz w:val="28"/>
          <w:szCs w:val="28"/>
        </w:rPr>
        <w:t>3) международным организациям по поручению и на основании решения в пределах своей компетенции соответствующего уполномоченного государственного органа в размере, установленно</w:t>
      </w:r>
      <w:r w:rsidR="00F64818" w:rsidRPr="00AE36A1">
        <w:rPr>
          <w:rFonts w:ascii="Times New Roman" w:hAnsi="Times New Roman"/>
          <w:sz w:val="28"/>
          <w:szCs w:val="28"/>
        </w:rPr>
        <w:t>м международными организациями.</w:t>
      </w:r>
      <w:r w:rsidRPr="00AE36A1">
        <w:rPr>
          <w:rFonts w:ascii="Times New Roman" w:hAnsi="Times New Roman"/>
          <w:sz w:val="28"/>
          <w:szCs w:val="28"/>
        </w:rPr>
        <w:t>»;</w:t>
      </w:r>
    </w:p>
    <w:p w:rsidR="00E05210" w:rsidRPr="00AE36A1" w:rsidRDefault="00E05210" w:rsidP="00F6481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частью следующего содержания:</w:t>
      </w:r>
    </w:p>
    <w:p w:rsidR="00E05210" w:rsidRPr="00AE36A1" w:rsidRDefault="00E05210" w:rsidP="008D3FC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8D3FC6" w:rsidRPr="00AE36A1">
        <w:rPr>
          <w:rFonts w:ascii="Times New Roman" w:hAnsi="Times New Roman"/>
          <w:sz w:val="28"/>
          <w:szCs w:val="28"/>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r w:rsidRPr="00AE36A1">
        <w:rPr>
          <w:rFonts w:ascii="Times New Roman" w:hAnsi="Times New Roman"/>
          <w:sz w:val="28"/>
          <w:szCs w:val="28"/>
        </w:rPr>
        <w:t>»;</w:t>
      </w:r>
    </w:p>
    <w:p w:rsidR="005F256D" w:rsidRPr="00AE36A1" w:rsidRDefault="00E05210" w:rsidP="00F6481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15 изложить в следующей редакции:</w:t>
      </w:r>
    </w:p>
    <w:p w:rsidR="00E05210" w:rsidRPr="00AE36A1" w:rsidRDefault="00E05210" w:rsidP="00F64818">
      <w:pPr>
        <w:spacing w:after="0" w:line="240" w:lineRule="auto"/>
        <w:ind w:firstLine="709"/>
        <w:contextualSpacing/>
        <w:jc w:val="both"/>
        <w:rPr>
          <w:rFonts w:ascii="Times New Roman" w:hAnsi="Times New Roman"/>
          <w:bCs/>
          <w:sz w:val="28"/>
          <w:szCs w:val="28"/>
          <w:shd w:val="clear" w:color="auto" w:fill="FFFFFF"/>
        </w:rPr>
      </w:pPr>
      <w:r w:rsidRPr="00AE36A1">
        <w:rPr>
          <w:rFonts w:ascii="Times New Roman" w:hAnsi="Times New Roman"/>
          <w:sz w:val="28"/>
          <w:szCs w:val="28"/>
        </w:rPr>
        <w:t>«</w:t>
      </w:r>
      <w:r w:rsidR="00452FEF" w:rsidRPr="00AE36A1">
        <w:rPr>
          <w:rStyle w:val="af0"/>
          <w:rFonts w:ascii="Times New Roman" w:hAnsi="Times New Roman"/>
          <w:b w:val="0"/>
          <w:sz w:val="28"/>
          <w:szCs w:val="28"/>
          <w:shd w:val="clear" w:color="auto" w:fill="FFFFFF"/>
        </w:rPr>
        <w:t>15. Налогоплательщик, осуществляющий производство и (или) реализацию товара под фирменным наименованием и (или) товарным знаком (знаком обслуживания),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r w:rsidRPr="00AE36A1">
        <w:rPr>
          <w:rFonts w:ascii="Times New Roman" w:hAnsi="Times New Roman"/>
          <w:sz w:val="28"/>
          <w:szCs w:val="28"/>
        </w:rPr>
        <w:t>»;</w:t>
      </w:r>
    </w:p>
    <w:p w:rsidR="00CE59C5" w:rsidRPr="00AE36A1" w:rsidRDefault="008E7FA8"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абзац пятый </w:t>
      </w:r>
      <w:r w:rsidR="00C02F62" w:rsidRPr="00AE36A1">
        <w:rPr>
          <w:rFonts w:ascii="Times New Roman" w:hAnsi="Times New Roman"/>
          <w:sz w:val="28"/>
          <w:szCs w:val="28"/>
        </w:rPr>
        <w:t xml:space="preserve">подпункта 1) </w:t>
      </w:r>
      <w:r w:rsidRPr="00AE36A1">
        <w:rPr>
          <w:rFonts w:ascii="Times New Roman" w:hAnsi="Times New Roman"/>
          <w:sz w:val="28"/>
          <w:szCs w:val="28"/>
        </w:rPr>
        <w:t xml:space="preserve">пунктов </w:t>
      </w:r>
      <w:r w:rsidR="00F257B8" w:rsidRPr="00AE36A1">
        <w:rPr>
          <w:rFonts w:ascii="Times New Roman" w:hAnsi="Times New Roman"/>
          <w:sz w:val="28"/>
          <w:szCs w:val="28"/>
        </w:rPr>
        <w:t>1 и 3 статьи 244 исключить;</w:t>
      </w:r>
    </w:p>
    <w:p w:rsidR="00CE59C5" w:rsidRPr="00AE36A1" w:rsidRDefault="00C054E9"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246:</w:t>
      </w:r>
    </w:p>
    <w:p w:rsidR="00E40433" w:rsidRPr="00AE36A1" w:rsidRDefault="00E40433" w:rsidP="00E4043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второй пункта 4 после слов «</w:t>
      </w:r>
      <w:r w:rsidR="00BA1BA9" w:rsidRPr="00AE36A1">
        <w:rPr>
          <w:rFonts w:ascii="Times New Roman" w:hAnsi="Times New Roman"/>
          <w:sz w:val="28"/>
          <w:szCs w:val="28"/>
        </w:rPr>
        <w:t xml:space="preserve">в </w:t>
      </w:r>
      <w:r w:rsidR="00071129" w:rsidRPr="00AE36A1">
        <w:rPr>
          <w:rFonts w:ascii="Times New Roman" w:hAnsi="Times New Roman"/>
          <w:sz w:val="28"/>
          <w:szCs w:val="28"/>
        </w:rPr>
        <w:t>соответстви</w:t>
      </w:r>
      <w:r w:rsidR="00BA1BA9" w:rsidRPr="00AE36A1">
        <w:rPr>
          <w:rFonts w:ascii="Times New Roman" w:hAnsi="Times New Roman"/>
          <w:sz w:val="28"/>
          <w:szCs w:val="28"/>
        </w:rPr>
        <w:t xml:space="preserve">и с международными </w:t>
      </w:r>
      <w:r w:rsidR="00071129" w:rsidRPr="00AE36A1">
        <w:rPr>
          <w:rFonts w:ascii="Times New Roman" w:hAnsi="Times New Roman"/>
          <w:sz w:val="28"/>
          <w:szCs w:val="28"/>
        </w:rPr>
        <w:t xml:space="preserve">стандартами </w:t>
      </w:r>
      <w:r w:rsidR="00BA1BA9" w:rsidRPr="00AE36A1">
        <w:rPr>
          <w:rFonts w:ascii="Times New Roman" w:hAnsi="Times New Roman"/>
          <w:sz w:val="28"/>
          <w:szCs w:val="28"/>
        </w:rPr>
        <w:t xml:space="preserve">финансовой отчетности </w:t>
      </w:r>
      <w:r w:rsidR="00CF2131"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E40433" w:rsidRPr="00AE36A1" w:rsidRDefault="00E40433" w:rsidP="00E4043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2) пункта 5 после слов «</w:t>
      </w:r>
      <w:r w:rsidR="00BA1BA9" w:rsidRPr="00AE36A1">
        <w:rPr>
          <w:rFonts w:ascii="Times New Roman" w:hAnsi="Times New Roman"/>
          <w:sz w:val="28"/>
          <w:szCs w:val="28"/>
        </w:rPr>
        <w:t xml:space="preserve">в соответствии с международными </w:t>
      </w:r>
      <w:r w:rsidR="00071129" w:rsidRPr="00AE36A1">
        <w:rPr>
          <w:rFonts w:ascii="Times New Roman" w:hAnsi="Times New Roman"/>
          <w:sz w:val="28"/>
          <w:szCs w:val="28"/>
        </w:rPr>
        <w:t xml:space="preserve">стандартами </w:t>
      </w:r>
      <w:r w:rsidR="00BA1BA9" w:rsidRPr="00AE36A1">
        <w:rPr>
          <w:rFonts w:ascii="Times New Roman" w:hAnsi="Times New Roman"/>
          <w:sz w:val="28"/>
          <w:szCs w:val="28"/>
        </w:rPr>
        <w:t xml:space="preserve">финансовой отчетности </w:t>
      </w:r>
      <w:r w:rsidR="00CF2131"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CE59C5" w:rsidRPr="00AE36A1" w:rsidRDefault="00880D43"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статье 249:</w:t>
      </w:r>
    </w:p>
    <w:p w:rsidR="00971EA8" w:rsidRPr="00AE36A1" w:rsidRDefault="00971EA8" w:rsidP="00971EA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после слов «</w:t>
      </w:r>
      <w:r w:rsidR="00BA1BA9" w:rsidRPr="00AE36A1">
        <w:rPr>
          <w:rFonts w:ascii="Times New Roman" w:hAnsi="Times New Roman"/>
          <w:sz w:val="28"/>
          <w:szCs w:val="28"/>
        </w:rPr>
        <w:t xml:space="preserve">в </w:t>
      </w:r>
      <w:r w:rsidR="00071129" w:rsidRPr="00AE36A1">
        <w:rPr>
          <w:rFonts w:ascii="Times New Roman" w:hAnsi="Times New Roman"/>
          <w:sz w:val="28"/>
          <w:szCs w:val="28"/>
        </w:rPr>
        <w:t>соот</w:t>
      </w:r>
      <w:r w:rsidR="00BA1BA9" w:rsidRPr="00AE36A1">
        <w:rPr>
          <w:rFonts w:ascii="Times New Roman" w:hAnsi="Times New Roman"/>
          <w:sz w:val="28"/>
          <w:szCs w:val="28"/>
        </w:rPr>
        <w:t xml:space="preserve">ветствии с международными стандартами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8553FA" w:rsidRPr="00AE36A1" w:rsidRDefault="008553FA" w:rsidP="00971EA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w:t>
      </w:r>
    </w:p>
    <w:p w:rsidR="008553FA" w:rsidRPr="00AE36A1" w:rsidRDefault="008553FA" w:rsidP="008553F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абзаце первом после слов «</w:t>
      </w:r>
      <w:r w:rsidR="00BA1BA9" w:rsidRPr="00AE36A1">
        <w:rPr>
          <w:rFonts w:ascii="Times New Roman" w:hAnsi="Times New Roman"/>
          <w:sz w:val="28"/>
          <w:szCs w:val="28"/>
        </w:rPr>
        <w:t xml:space="preserve">в соответствии с международными </w:t>
      </w:r>
      <w:r w:rsidR="00071129" w:rsidRPr="00AE36A1">
        <w:rPr>
          <w:rFonts w:ascii="Times New Roman" w:hAnsi="Times New Roman"/>
          <w:sz w:val="28"/>
          <w:szCs w:val="28"/>
        </w:rPr>
        <w:t xml:space="preserve">стандартами </w:t>
      </w:r>
      <w:r w:rsidR="00BA1BA9" w:rsidRPr="00AE36A1">
        <w:rPr>
          <w:rFonts w:ascii="Times New Roman" w:hAnsi="Times New Roman"/>
          <w:sz w:val="28"/>
          <w:szCs w:val="28"/>
        </w:rPr>
        <w:t xml:space="preserve">финансовой отчетности </w:t>
      </w:r>
      <w:r w:rsidR="00CF2131"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8553FA" w:rsidRPr="00AE36A1" w:rsidRDefault="008553FA" w:rsidP="008553F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2) после слов «</w:t>
      </w:r>
      <w:r w:rsidR="00BA1BA9" w:rsidRPr="00AE36A1">
        <w:rPr>
          <w:rFonts w:ascii="Times New Roman" w:hAnsi="Times New Roman"/>
          <w:sz w:val="28"/>
          <w:szCs w:val="28"/>
        </w:rPr>
        <w:t xml:space="preserve">в </w:t>
      </w:r>
      <w:r w:rsidR="00071129" w:rsidRPr="00AE36A1">
        <w:rPr>
          <w:rFonts w:ascii="Times New Roman" w:hAnsi="Times New Roman"/>
          <w:sz w:val="28"/>
          <w:szCs w:val="28"/>
        </w:rPr>
        <w:t>соо</w:t>
      </w:r>
      <w:r w:rsidR="00BA1BA9" w:rsidRPr="00AE36A1">
        <w:rPr>
          <w:rFonts w:ascii="Times New Roman" w:hAnsi="Times New Roman"/>
          <w:sz w:val="28"/>
          <w:szCs w:val="28"/>
        </w:rPr>
        <w:t xml:space="preserve">тветствии с международными стандартами финансовой отчетности </w:t>
      </w:r>
      <w:r w:rsidR="00071129" w:rsidRPr="00AE36A1">
        <w:rPr>
          <w:rFonts w:ascii="Times New Roman" w:hAnsi="Times New Roman"/>
          <w:sz w:val="28"/>
          <w:szCs w:val="28"/>
        </w:rPr>
        <w:t>и</w:t>
      </w:r>
      <w:r w:rsidRPr="00AE36A1">
        <w:rPr>
          <w:rFonts w:ascii="Times New Roman" w:hAnsi="Times New Roman"/>
          <w:sz w:val="28"/>
          <w:szCs w:val="28"/>
        </w:rPr>
        <w:t>» дополнить словом «(или)»;</w:t>
      </w:r>
    </w:p>
    <w:p w:rsidR="00CE59C5" w:rsidRPr="00AE36A1" w:rsidRDefault="002E656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статье </w:t>
      </w:r>
      <w:r w:rsidR="005A5046" w:rsidRPr="00AE36A1">
        <w:rPr>
          <w:rFonts w:ascii="Times New Roman" w:hAnsi="Times New Roman"/>
          <w:sz w:val="28"/>
          <w:szCs w:val="28"/>
        </w:rPr>
        <w:t>250:</w:t>
      </w:r>
    </w:p>
    <w:p w:rsidR="004C0A8E" w:rsidRPr="00AE36A1" w:rsidRDefault="005A5046" w:rsidP="005A5046">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w:t>
      </w:r>
      <w:r w:rsidR="00BA1BA9" w:rsidRPr="00AE36A1">
        <w:rPr>
          <w:rFonts w:ascii="Times New Roman" w:hAnsi="Times New Roman"/>
          <w:sz w:val="28"/>
          <w:szCs w:val="28"/>
        </w:rPr>
        <w:t>и первой пункта 1</w:t>
      </w:r>
      <w:r w:rsidR="004C0A8E" w:rsidRPr="00AE36A1">
        <w:rPr>
          <w:rFonts w:ascii="Times New Roman" w:hAnsi="Times New Roman"/>
          <w:sz w:val="28"/>
          <w:szCs w:val="28"/>
        </w:rPr>
        <w:t>:</w:t>
      </w:r>
    </w:p>
    <w:p w:rsidR="005A5046" w:rsidRPr="00AE36A1" w:rsidRDefault="00BA1BA9" w:rsidP="004C0A8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после слов «в соответствии с международными </w:t>
      </w:r>
      <w:r w:rsidR="000E4E6A" w:rsidRPr="00AE36A1">
        <w:rPr>
          <w:rFonts w:ascii="Times New Roman" w:hAnsi="Times New Roman"/>
          <w:sz w:val="28"/>
          <w:szCs w:val="28"/>
        </w:rPr>
        <w:t xml:space="preserve">стандартами финансовой отчетности </w:t>
      </w:r>
      <w:r w:rsidR="005A5046" w:rsidRPr="00AE36A1">
        <w:rPr>
          <w:rFonts w:ascii="Times New Roman" w:hAnsi="Times New Roman"/>
          <w:sz w:val="28"/>
          <w:szCs w:val="28"/>
        </w:rPr>
        <w:t>и» дополнить словом «(или)»;</w:t>
      </w:r>
    </w:p>
    <w:p w:rsidR="004C0A8E" w:rsidRPr="00AE36A1" w:rsidRDefault="004C0A8E" w:rsidP="004C0A8E">
      <w:pPr>
        <w:spacing w:after="0" w:line="240" w:lineRule="auto"/>
        <w:ind w:firstLine="709"/>
        <w:contextualSpacing/>
        <w:jc w:val="both"/>
        <w:rPr>
          <w:rFonts w:ascii="Times New Roman" w:hAnsi="Times New Roman" w:cs="Arial"/>
          <w:color w:val="000000"/>
          <w:sz w:val="28"/>
          <w:szCs w:val="28"/>
          <w:shd w:val="clear" w:color="auto" w:fill="FFFFFF"/>
        </w:rPr>
      </w:pPr>
      <w:r w:rsidRPr="00AE36A1">
        <w:rPr>
          <w:rFonts w:ascii="Times New Roman" w:hAnsi="Times New Roman"/>
          <w:sz w:val="28"/>
          <w:szCs w:val="28"/>
        </w:rPr>
        <w:t>слова «</w:t>
      </w:r>
      <w:r w:rsidRPr="00AE36A1">
        <w:rPr>
          <w:rStyle w:val="s0"/>
          <w:rFonts w:ascii="Times New Roman" w:hAnsi="Times New Roman"/>
          <w:sz w:val="28"/>
          <w:szCs w:val="28"/>
          <w:shd w:val="clear" w:color="auto" w:fill="FFFFFF"/>
        </w:rPr>
        <w:t>Национальным Банком Республики Казахстан</w:t>
      </w:r>
      <w:r w:rsidRPr="00AE36A1">
        <w:rPr>
          <w:rFonts w:ascii="Times New Roman" w:hAnsi="Times New Roman"/>
          <w:sz w:val="28"/>
          <w:szCs w:val="28"/>
        </w:rPr>
        <w:t>» заменить словами «уполномоченным органом по регулированию, контролю и надзору финансового рынка и финансовых организаций»;</w:t>
      </w:r>
    </w:p>
    <w:p w:rsidR="00222D8B" w:rsidRPr="00AE36A1" w:rsidRDefault="008516B8" w:rsidP="008516B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w:t>
      </w:r>
      <w:r w:rsidR="00B34F14" w:rsidRPr="00AE36A1">
        <w:rPr>
          <w:rFonts w:ascii="Times New Roman" w:hAnsi="Times New Roman"/>
          <w:sz w:val="28"/>
          <w:szCs w:val="28"/>
        </w:rPr>
        <w:t>е</w:t>
      </w:r>
      <w:r w:rsidR="000E4E6A" w:rsidRPr="00AE36A1">
        <w:rPr>
          <w:rFonts w:ascii="Times New Roman" w:hAnsi="Times New Roman"/>
          <w:sz w:val="28"/>
          <w:szCs w:val="28"/>
        </w:rPr>
        <w:t xml:space="preserve"> 2</w:t>
      </w:r>
      <w:r w:rsidR="00222D8B" w:rsidRPr="00AE36A1">
        <w:rPr>
          <w:rFonts w:ascii="Times New Roman" w:hAnsi="Times New Roman"/>
          <w:sz w:val="28"/>
          <w:szCs w:val="28"/>
        </w:rPr>
        <w:t>:</w:t>
      </w:r>
    </w:p>
    <w:p w:rsidR="00B34F14" w:rsidRPr="00AE36A1" w:rsidRDefault="00B34F14" w:rsidP="00B34F14">
      <w:pPr>
        <w:spacing w:after="0" w:line="240" w:lineRule="auto"/>
        <w:ind w:firstLine="709"/>
        <w:contextualSpacing/>
        <w:jc w:val="both"/>
        <w:rPr>
          <w:rFonts w:ascii="Times New Roman" w:hAnsi="Times New Roman" w:cs="Arial"/>
          <w:color w:val="000000"/>
          <w:sz w:val="28"/>
          <w:szCs w:val="28"/>
          <w:shd w:val="clear" w:color="auto" w:fill="FFFFFF"/>
        </w:rPr>
      </w:pPr>
      <w:r w:rsidRPr="00AE36A1">
        <w:rPr>
          <w:rFonts w:ascii="Times New Roman" w:hAnsi="Times New Roman"/>
          <w:sz w:val="28"/>
          <w:szCs w:val="28"/>
        </w:rPr>
        <w:t>в части второй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p w:rsidR="008516B8" w:rsidRPr="00AE36A1" w:rsidRDefault="00B34F14" w:rsidP="008516B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части третьей </w:t>
      </w:r>
      <w:r w:rsidR="000E4E6A" w:rsidRPr="00AE36A1">
        <w:rPr>
          <w:rFonts w:ascii="Times New Roman" w:hAnsi="Times New Roman"/>
          <w:sz w:val="28"/>
          <w:szCs w:val="28"/>
        </w:rPr>
        <w:t xml:space="preserve">после слов «в соответствии с международными стандартами финансовой отчетности </w:t>
      </w:r>
      <w:r w:rsidR="008516B8" w:rsidRPr="00AE36A1">
        <w:rPr>
          <w:rFonts w:ascii="Times New Roman" w:hAnsi="Times New Roman"/>
          <w:sz w:val="28"/>
          <w:szCs w:val="28"/>
        </w:rPr>
        <w:t>и» дополнить словом «(или)»;</w:t>
      </w:r>
    </w:p>
    <w:p w:rsidR="0053018E" w:rsidRPr="00AE36A1" w:rsidRDefault="008516B8" w:rsidP="008516B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абзаце первом част</w:t>
      </w:r>
      <w:r w:rsidR="000E4E6A" w:rsidRPr="00AE36A1">
        <w:rPr>
          <w:rFonts w:ascii="Times New Roman" w:hAnsi="Times New Roman"/>
          <w:sz w:val="28"/>
          <w:szCs w:val="28"/>
        </w:rPr>
        <w:t>и первой пункта 3</w:t>
      </w:r>
      <w:r w:rsidR="0053018E" w:rsidRPr="00AE36A1">
        <w:rPr>
          <w:rFonts w:ascii="Times New Roman" w:hAnsi="Times New Roman"/>
          <w:sz w:val="28"/>
          <w:szCs w:val="28"/>
        </w:rPr>
        <w:t>:</w:t>
      </w:r>
    </w:p>
    <w:p w:rsidR="008516B8" w:rsidRPr="00AE36A1" w:rsidRDefault="000E4E6A" w:rsidP="008516B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после слов «в соответствии с международными стандартами финансовой отчетности </w:t>
      </w:r>
      <w:r w:rsidR="008516B8" w:rsidRPr="00AE36A1">
        <w:rPr>
          <w:rFonts w:ascii="Times New Roman" w:hAnsi="Times New Roman"/>
          <w:sz w:val="28"/>
          <w:szCs w:val="28"/>
        </w:rPr>
        <w:t>и» дополнить словом «(или)»;</w:t>
      </w:r>
    </w:p>
    <w:p w:rsidR="0053018E" w:rsidRPr="00AE36A1" w:rsidRDefault="0053018E" w:rsidP="0053018E">
      <w:pPr>
        <w:spacing w:after="0" w:line="240" w:lineRule="auto"/>
        <w:ind w:firstLine="709"/>
        <w:contextualSpacing/>
        <w:jc w:val="both"/>
        <w:rPr>
          <w:rFonts w:ascii="Times New Roman" w:hAnsi="Times New Roman" w:cs="Arial"/>
          <w:color w:val="000000"/>
          <w:sz w:val="28"/>
          <w:szCs w:val="28"/>
          <w:shd w:val="clear" w:color="auto" w:fill="FFFFFF"/>
        </w:rPr>
      </w:pPr>
      <w:r w:rsidRPr="00AE36A1">
        <w:rPr>
          <w:rFonts w:ascii="Times New Roman" w:hAnsi="Times New Roman"/>
          <w:sz w:val="28"/>
          <w:szCs w:val="28"/>
        </w:rPr>
        <w:t>слова «</w:t>
      </w:r>
      <w:r w:rsidRPr="00AE36A1">
        <w:rPr>
          <w:rStyle w:val="s0"/>
          <w:rFonts w:ascii="Times New Roman" w:hAnsi="Times New Roman"/>
          <w:sz w:val="28"/>
          <w:szCs w:val="28"/>
          <w:shd w:val="clear" w:color="auto" w:fill="FFFFFF"/>
        </w:rPr>
        <w:t>Национальным Банком Республики Казахстан</w:t>
      </w:r>
      <w:r w:rsidRPr="00AE36A1">
        <w:rPr>
          <w:rFonts w:ascii="Times New Roman" w:hAnsi="Times New Roman"/>
          <w:sz w:val="28"/>
          <w:szCs w:val="28"/>
        </w:rPr>
        <w:t>» заменить словами «уполномоченным органом по регулированию, контролю и надзору финансового рынка и финансовых организаций»;</w:t>
      </w:r>
    </w:p>
    <w:p w:rsidR="008516B8" w:rsidRPr="00AE36A1" w:rsidRDefault="008516B8" w:rsidP="008516B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второй пункта 5 после слов «</w:t>
      </w:r>
      <w:r w:rsidR="003438E7" w:rsidRPr="00AE36A1">
        <w:rPr>
          <w:rFonts w:ascii="Times New Roman" w:hAnsi="Times New Roman"/>
          <w:sz w:val="28"/>
          <w:szCs w:val="28"/>
        </w:rPr>
        <w:t xml:space="preserve">в соответствии с международными </w:t>
      </w:r>
      <w:r w:rsidRPr="00AE36A1">
        <w:rPr>
          <w:rFonts w:ascii="Times New Roman" w:hAnsi="Times New Roman"/>
          <w:sz w:val="28"/>
          <w:szCs w:val="28"/>
        </w:rPr>
        <w:t xml:space="preserve">стандартами </w:t>
      </w:r>
      <w:r w:rsidR="003438E7" w:rsidRPr="00AE36A1">
        <w:rPr>
          <w:rFonts w:ascii="Times New Roman" w:hAnsi="Times New Roman"/>
          <w:sz w:val="28"/>
          <w:szCs w:val="28"/>
        </w:rPr>
        <w:t xml:space="preserve">финансовой отчетности </w:t>
      </w:r>
      <w:r w:rsidRPr="00AE36A1">
        <w:rPr>
          <w:rFonts w:ascii="Times New Roman" w:hAnsi="Times New Roman"/>
          <w:sz w:val="28"/>
          <w:szCs w:val="28"/>
        </w:rPr>
        <w:t>и» дополнить словом «(или)»;</w:t>
      </w:r>
    </w:p>
    <w:p w:rsidR="008143C4" w:rsidRPr="00AE36A1" w:rsidRDefault="00D306C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части четвертой пункта 1 статьи 252 изложить в следующей редакции:</w:t>
      </w:r>
    </w:p>
    <w:p w:rsidR="00D306CD" w:rsidRPr="00AE36A1" w:rsidRDefault="00D306CD" w:rsidP="007B05C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7B05CB" w:rsidRPr="00AE36A1">
        <w:rPr>
          <w:rFonts w:ascii="Times New Roman" w:hAnsi="Times New Roman"/>
          <w:sz w:val="28"/>
          <w:szCs w:val="28"/>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или в течение 30 календарных дней с момента их получения;</w:t>
      </w:r>
      <w:r w:rsidRPr="00AE36A1">
        <w:rPr>
          <w:rFonts w:ascii="Times New Roman" w:hAnsi="Times New Roman"/>
          <w:sz w:val="28"/>
          <w:szCs w:val="28"/>
        </w:rPr>
        <w:t>»;</w:t>
      </w:r>
    </w:p>
    <w:p w:rsidR="00D306CD" w:rsidRPr="00AE36A1" w:rsidRDefault="00291FD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CA585F" w:rsidRPr="00AE36A1">
        <w:rPr>
          <w:rFonts w:ascii="Times New Roman" w:hAnsi="Times New Roman"/>
          <w:sz w:val="28"/>
          <w:szCs w:val="28"/>
        </w:rPr>
        <w:t xml:space="preserve">пункте 1 </w:t>
      </w:r>
      <w:r w:rsidRPr="00AE36A1">
        <w:rPr>
          <w:rFonts w:ascii="Times New Roman" w:hAnsi="Times New Roman"/>
          <w:sz w:val="28"/>
          <w:szCs w:val="28"/>
        </w:rPr>
        <w:t>стать</w:t>
      </w:r>
      <w:r w:rsidR="00CA585F" w:rsidRPr="00AE36A1">
        <w:rPr>
          <w:rFonts w:ascii="Times New Roman" w:hAnsi="Times New Roman"/>
          <w:sz w:val="28"/>
          <w:szCs w:val="28"/>
        </w:rPr>
        <w:t>и</w:t>
      </w:r>
      <w:r w:rsidRPr="00AE36A1">
        <w:rPr>
          <w:rFonts w:ascii="Times New Roman" w:hAnsi="Times New Roman"/>
          <w:sz w:val="28"/>
          <w:szCs w:val="28"/>
        </w:rPr>
        <w:t xml:space="preserve"> 257:</w:t>
      </w:r>
    </w:p>
    <w:p w:rsidR="00291FD7" w:rsidRPr="00AE36A1" w:rsidRDefault="00291FD7" w:rsidP="00291FD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w:t>
      </w:r>
      <w:r w:rsidR="000E4E6A" w:rsidRPr="00AE36A1">
        <w:rPr>
          <w:rFonts w:ascii="Times New Roman" w:hAnsi="Times New Roman"/>
          <w:sz w:val="28"/>
          <w:szCs w:val="28"/>
        </w:rPr>
        <w:t xml:space="preserve">е 2) части первой после слов «в соответствии с международными стандартами финансовой отчетности </w:t>
      </w:r>
      <w:r w:rsidRPr="00AE36A1">
        <w:rPr>
          <w:rFonts w:ascii="Times New Roman" w:hAnsi="Times New Roman"/>
          <w:sz w:val="28"/>
          <w:szCs w:val="28"/>
        </w:rPr>
        <w:t>и» дополнить словом «(или)»;</w:t>
      </w:r>
    </w:p>
    <w:p w:rsidR="00244B70" w:rsidRPr="00AE36A1" w:rsidRDefault="00CA585F" w:rsidP="00244B7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вторую </w:t>
      </w:r>
      <w:r w:rsidR="00244B70" w:rsidRPr="00AE36A1">
        <w:rPr>
          <w:rFonts w:ascii="Times New Roman" w:hAnsi="Times New Roman"/>
          <w:sz w:val="28"/>
          <w:szCs w:val="28"/>
        </w:rPr>
        <w:t>изложить в следующей редакции:</w:t>
      </w:r>
    </w:p>
    <w:p w:rsidR="00291FD7" w:rsidRPr="00AE36A1" w:rsidRDefault="00244B70" w:rsidP="00E8491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E84919" w:rsidRPr="00AE36A1">
        <w:rPr>
          <w:rFonts w:ascii="Times New Roman" w:hAnsi="Times New Roman"/>
          <w:sz w:val="28"/>
          <w:szCs w:val="28"/>
        </w:rPr>
        <w:t xml:space="preserve">Вычету подлежат, в том числе, </w:t>
      </w:r>
      <w:r w:rsidR="00E84919" w:rsidRPr="00AE36A1">
        <w:rPr>
          <w:rFonts w:ascii="Times New Roman" w:hAnsi="Times New Roman"/>
          <w:color w:val="000000"/>
          <w:sz w:val="28"/>
          <w:szCs w:val="28"/>
        </w:rPr>
        <w:t>фактические</w:t>
      </w:r>
      <w:r w:rsidR="00E84919" w:rsidRPr="00AE36A1">
        <w:rPr>
          <w:rFonts w:ascii="Times New Roman" w:hAnsi="Times New Roman"/>
          <w:sz w:val="28"/>
          <w:szCs w:val="28"/>
        </w:rPr>
        <w:t xml:space="preserve"> расходы работодателя на обучение </w:t>
      </w:r>
      <w:r w:rsidR="00E84919" w:rsidRPr="00AE36A1">
        <w:rPr>
          <w:rFonts w:ascii="Times New Roman" w:hAnsi="Times New Roman"/>
          <w:color w:val="000000"/>
          <w:sz w:val="28"/>
          <w:szCs w:val="28"/>
        </w:rPr>
        <w:t>работника</w:t>
      </w:r>
      <w:r w:rsidR="00E84919" w:rsidRPr="00AE36A1">
        <w:rPr>
          <w:rFonts w:ascii="Times New Roman" w:hAnsi="Times New Roman"/>
          <w:sz w:val="28"/>
          <w:szCs w:val="28"/>
        </w:rPr>
        <w:t>, повышение квалификации и (или) переподготовку работника.</w:t>
      </w:r>
      <w:r w:rsidRPr="00AE36A1">
        <w:rPr>
          <w:rFonts w:ascii="Times New Roman" w:hAnsi="Times New Roman"/>
          <w:sz w:val="28"/>
          <w:szCs w:val="28"/>
        </w:rPr>
        <w:t>»;</w:t>
      </w:r>
    </w:p>
    <w:p w:rsidR="00E050B2" w:rsidRPr="00AE36A1" w:rsidRDefault="00A4265D"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абзаце втором части второй пункта 2 статьи 258 после слова «</w:t>
      </w:r>
      <w:r w:rsidR="00164C69" w:rsidRPr="00AE36A1">
        <w:rPr>
          <w:rFonts w:ascii="Times New Roman" w:hAnsi="Times New Roman"/>
          <w:sz w:val="28"/>
          <w:szCs w:val="28"/>
        </w:rPr>
        <w:t>выделения</w:t>
      </w:r>
      <w:r w:rsidRPr="00AE36A1">
        <w:rPr>
          <w:rFonts w:ascii="Times New Roman" w:hAnsi="Times New Roman"/>
          <w:sz w:val="28"/>
          <w:szCs w:val="28"/>
        </w:rPr>
        <w:t>» дополнить словами «</w:t>
      </w:r>
      <w:r w:rsidR="00164C69" w:rsidRPr="00AE36A1">
        <w:rPr>
          <w:rFonts w:ascii="Times New Roman" w:hAnsi="Times New Roman"/>
          <w:sz w:val="28"/>
          <w:szCs w:val="28"/>
        </w:rPr>
        <w:t>после 1 января 2018 года</w:t>
      </w:r>
      <w:r w:rsidRPr="00AE36A1">
        <w:rPr>
          <w:rFonts w:ascii="Times New Roman" w:hAnsi="Times New Roman"/>
          <w:sz w:val="28"/>
          <w:szCs w:val="28"/>
        </w:rPr>
        <w:t>»;</w:t>
      </w:r>
    </w:p>
    <w:p w:rsidR="00164C69" w:rsidRPr="00AE36A1" w:rsidRDefault="00307DF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вторую пункта 1 статьи 260 дополнить подпунктом 18) следующего содержания: </w:t>
      </w:r>
    </w:p>
    <w:p w:rsidR="00307DF9" w:rsidRPr="00AE36A1" w:rsidRDefault="00307DF9" w:rsidP="009E51FB">
      <w:pPr>
        <w:spacing w:after="0" w:line="240" w:lineRule="auto"/>
        <w:ind w:left="36" w:firstLine="673"/>
        <w:contextualSpacing/>
        <w:jc w:val="both"/>
        <w:rPr>
          <w:rFonts w:ascii="Times New Roman" w:hAnsi="Times New Roman"/>
          <w:sz w:val="28"/>
          <w:szCs w:val="28"/>
        </w:rPr>
      </w:pPr>
      <w:r w:rsidRPr="00AE36A1">
        <w:rPr>
          <w:rFonts w:ascii="Times New Roman" w:hAnsi="Times New Roman"/>
          <w:sz w:val="28"/>
          <w:szCs w:val="28"/>
        </w:rPr>
        <w:t>«</w:t>
      </w:r>
      <w:r w:rsidR="009E51FB" w:rsidRPr="00AE36A1">
        <w:rPr>
          <w:rFonts w:ascii="Times New Roman" w:hAnsi="Times New Roman"/>
          <w:sz w:val="28"/>
          <w:szCs w:val="28"/>
        </w:rPr>
        <w:t>18) серная кислота на закисление.</w:t>
      </w:r>
      <w:r w:rsidRPr="00AE36A1">
        <w:rPr>
          <w:rFonts w:ascii="Times New Roman" w:hAnsi="Times New Roman"/>
          <w:sz w:val="28"/>
          <w:szCs w:val="28"/>
        </w:rPr>
        <w:t>»;</w:t>
      </w:r>
    </w:p>
    <w:p w:rsidR="00597A2A" w:rsidRPr="00AE36A1" w:rsidRDefault="00597A2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544364" w:rsidRPr="00AE36A1">
        <w:rPr>
          <w:rFonts w:ascii="Times New Roman" w:hAnsi="Times New Roman"/>
          <w:sz w:val="28"/>
          <w:szCs w:val="28"/>
        </w:rPr>
        <w:t>стать</w:t>
      </w:r>
      <w:r w:rsidRPr="00AE36A1">
        <w:rPr>
          <w:rFonts w:ascii="Times New Roman" w:hAnsi="Times New Roman"/>
          <w:sz w:val="28"/>
          <w:szCs w:val="28"/>
        </w:rPr>
        <w:t>е</w:t>
      </w:r>
      <w:r w:rsidR="00544364" w:rsidRPr="00AE36A1">
        <w:rPr>
          <w:rFonts w:ascii="Times New Roman" w:hAnsi="Times New Roman"/>
          <w:sz w:val="28"/>
          <w:szCs w:val="28"/>
        </w:rPr>
        <w:t xml:space="preserve"> 264</w:t>
      </w:r>
      <w:r w:rsidRPr="00AE36A1">
        <w:rPr>
          <w:rFonts w:ascii="Times New Roman" w:hAnsi="Times New Roman"/>
          <w:sz w:val="28"/>
          <w:szCs w:val="28"/>
        </w:rPr>
        <w:t>:</w:t>
      </w:r>
    </w:p>
    <w:p w:rsidR="00597A2A" w:rsidRPr="00AE36A1" w:rsidRDefault="00597A2A" w:rsidP="00597A2A">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подпункт 4) изложить в следующей редакции:</w:t>
      </w:r>
    </w:p>
    <w:p w:rsidR="00597A2A" w:rsidRPr="00AE36A1" w:rsidRDefault="00597A2A" w:rsidP="00597A2A">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расходы по действию (действиям) по выписке счета-фактуры и (или) иного документа, признанному (признанным) вступившим в законную силу судебным актом  или постановление органа уголовного преследования о прекращении досудебного расследования по нереабилитирующим основаниям, совершенному (совершенным) субъектом частного предпринимательства без фактического выполнения работ, оказания услуг, отгрузки товаров;»;</w:t>
      </w:r>
    </w:p>
    <w:p w:rsidR="00164C69" w:rsidRPr="00AE36A1" w:rsidRDefault="00544364" w:rsidP="00597A2A">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подпунктом 22) следующего содержания:</w:t>
      </w:r>
    </w:p>
    <w:p w:rsidR="00164C69" w:rsidRPr="00AE36A1" w:rsidRDefault="00544364" w:rsidP="00B414D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B414D3" w:rsidRPr="00AE36A1">
        <w:rPr>
          <w:rFonts w:ascii="Times New Roman" w:hAnsi="Times New Roman"/>
          <w:sz w:val="28"/>
          <w:szCs w:val="28"/>
        </w:rPr>
        <w:t>22) расходы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AE36A1">
        <w:rPr>
          <w:rFonts w:ascii="Times New Roman" w:hAnsi="Times New Roman"/>
          <w:sz w:val="28"/>
          <w:szCs w:val="28"/>
        </w:rPr>
        <w:t>»;</w:t>
      </w:r>
    </w:p>
    <w:p w:rsidR="00247FEF" w:rsidRPr="00AE36A1" w:rsidRDefault="0073577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247FEF" w:rsidRPr="00AE36A1">
        <w:rPr>
          <w:rFonts w:ascii="Times New Roman" w:hAnsi="Times New Roman"/>
          <w:sz w:val="28"/>
          <w:szCs w:val="28"/>
        </w:rPr>
        <w:t>стать</w:t>
      </w:r>
      <w:r w:rsidRPr="00AE36A1">
        <w:rPr>
          <w:rFonts w:ascii="Times New Roman" w:hAnsi="Times New Roman"/>
          <w:sz w:val="28"/>
          <w:szCs w:val="28"/>
        </w:rPr>
        <w:t>е</w:t>
      </w:r>
      <w:r w:rsidR="00247FEF" w:rsidRPr="00AE36A1">
        <w:rPr>
          <w:rFonts w:ascii="Times New Roman" w:hAnsi="Times New Roman"/>
          <w:sz w:val="28"/>
          <w:szCs w:val="28"/>
        </w:rPr>
        <w:t xml:space="preserve"> 266:</w:t>
      </w:r>
    </w:p>
    <w:p w:rsidR="00247FEF" w:rsidRPr="00AE36A1" w:rsidRDefault="00247FEF" w:rsidP="00247FE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подпунктах 1), 2) </w:t>
      </w:r>
      <w:r w:rsidR="00735773" w:rsidRPr="00AE36A1">
        <w:rPr>
          <w:rFonts w:ascii="Times New Roman" w:hAnsi="Times New Roman"/>
          <w:sz w:val="28"/>
          <w:szCs w:val="28"/>
        </w:rPr>
        <w:t>пункта 1</w:t>
      </w:r>
      <w:r w:rsidRPr="00AE36A1">
        <w:rPr>
          <w:rFonts w:ascii="Times New Roman" w:hAnsi="Times New Roman"/>
          <w:sz w:val="28"/>
          <w:szCs w:val="28"/>
        </w:rPr>
        <w:t xml:space="preserve"> после слов «</w:t>
      </w:r>
      <w:r w:rsidR="00735773" w:rsidRPr="00AE36A1">
        <w:rPr>
          <w:rFonts w:ascii="Times New Roman" w:hAnsi="Times New Roman"/>
          <w:sz w:val="28"/>
          <w:szCs w:val="28"/>
        </w:rPr>
        <w:t xml:space="preserve">в соответствии с международными </w:t>
      </w:r>
      <w:r w:rsidRPr="00AE36A1">
        <w:rPr>
          <w:rFonts w:ascii="Times New Roman" w:hAnsi="Times New Roman"/>
          <w:sz w:val="28"/>
          <w:szCs w:val="28"/>
        </w:rPr>
        <w:t xml:space="preserve">стандартами </w:t>
      </w:r>
      <w:r w:rsidR="00735773" w:rsidRPr="00AE36A1">
        <w:rPr>
          <w:rFonts w:ascii="Times New Roman" w:hAnsi="Times New Roman"/>
          <w:sz w:val="28"/>
          <w:szCs w:val="28"/>
        </w:rPr>
        <w:t xml:space="preserve">финансовой отчетности </w:t>
      </w:r>
      <w:r w:rsidRPr="00AE36A1">
        <w:rPr>
          <w:rFonts w:ascii="Times New Roman" w:hAnsi="Times New Roman"/>
          <w:sz w:val="28"/>
          <w:szCs w:val="28"/>
        </w:rPr>
        <w:t>и» дополнить словом «(или)»;</w:t>
      </w:r>
    </w:p>
    <w:p w:rsidR="00735773" w:rsidRPr="00AE36A1" w:rsidRDefault="00735773" w:rsidP="0073577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подпункте 11) пункта </w:t>
      </w:r>
      <w:r w:rsidR="002B5166" w:rsidRPr="00AE36A1">
        <w:rPr>
          <w:rFonts w:ascii="Times New Roman" w:hAnsi="Times New Roman"/>
          <w:sz w:val="28"/>
          <w:szCs w:val="28"/>
        </w:rPr>
        <w:t>2</w:t>
      </w:r>
      <w:r w:rsidRPr="00AE36A1">
        <w:rPr>
          <w:rFonts w:ascii="Times New Roman" w:hAnsi="Times New Roman"/>
          <w:sz w:val="28"/>
          <w:szCs w:val="28"/>
        </w:rPr>
        <w:t xml:space="preserve"> после слов «в соответствии с международными стандартами финансовой отчетности и» дополнить словом «(или)»;</w:t>
      </w:r>
    </w:p>
    <w:p w:rsidR="002B5166" w:rsidRPr="00AE36A1" w:rsidRDefault="00727146"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пунктах 2, 3, 4, 5, 6, 7, 12 и 16 статьи 268 </w:t>
      </w:r>
      <w:r w:rsidR="002B5166" w:rsidRPr="00AE36A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F87890" w:rsidRPr="00AE36A1" w:rsidRDefault="00F87890"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пунктах 2, 3 и 10 статьи 270 после слов «в соответствии с международными стандартами финансовой отчетности и» дополнить словом «(или)»;</w:t>
      </w:r>
    </w:p>
    <w:p w:rsidR="00164C69" w:rsidRPr="00AE36A1" w:rsidRDefault="00DD68F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7 статьи 271 дополнить частью следующего содержания:</w:t>
      </w:r>
    </w:p>
    <w:p w:rsidR="00DD68F6" w:rsidRPr="00AE36A1" w:rsidRDefault="00DD68F6" w:rsidP="00DD68F6">
      <w:pPr>
        <w:spacing w:after="0" w:line="240" w:lineRule="auto"/>
        <w:ind w:firstLine="709"/>
        <w:contextualSpacing/>
        <w:jc w:val="both"/>
        <w:rPr>
          <w:rFonts w:ascii="Times New Roman" w:hAnsi="Times New Roman"/>
          <w:b/>
          <w:bCs/>
          <w:sz w:val="28"/>
          <w:szCs w:val="28"/>
          <w:shd w:val="clear" w:color="auto" w:fill="FFFFFF"/>
        </w:rPr>
      </w:pPr>
      <w:r w:rsidRPr="00AE36A1">
        <w:rPr>
          <w:rFonts w:ascii="Times New Roman" w:hAnsi="Times New Roman"/>
          <w:sz w:val="28"/>
          <w:szCs w:val="28"/>
        </w:rPr>
        <w:t>«</w:t>
      </w:r>
      <w:r w:rsidRPr="00AE36A1">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AE36A1">
        <w:rPr>
          <w:rFonts w:ascii="Times New Roman" w:hAnsi="Times New Roman"/>
          <w:sz w:val="28"/>
          <w:szCs w:val="28"/>
        </w:rPr>
        <w:t>»;</w:t>
      </w:r>
    </w:p>
    <w:p w:rsidR="002E306E" w:rsidRPr="00AE36A1" w:rsidRDefault="00D4518E"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подпункте 2) пункта 1 статьи 272 </w:t>
      </w:r>
      <w:r w:rsidR="002E306E" w:rsidRPr="00AE36A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BA0A56" w:rsidRPr="00AE36A1" w:rsidRDefault="00BA0A5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274:</w:t>
      </w:r>
    </w:p>
    <w:p w:rsidR="00164C69" w:rsidRPr="00AE36A1" w:rsidRDefault="002E306E" w:rsidP="00BA0A56">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2 дополнить часть</w:t>
      </w:r>
      <w:r w:rsidR="00BA0A56" w:rsidRPr="00AE36A1">
        <w:rPr>
          <w:rFonts w:ascii="Times New Roman" w:hAnsi="Times New Roman"/>
          <w:sz w:val="28"/>
          <w:szCs w:val="28"/>
        </w:rPr>
        <w:t>ю</w:t>
      </w:r>
      <w:r w:rsidRPr="00AE36A1">
        <w:rPr>
          <w:rFonts w:ascii="Times New Roman" w:hAnsi="Times New Roman"/>
          <w:sz w:val="28"/>
          <w:szCs w:val="28"/>
        </w:rPr>
        <w:t xml:space="preserve"> следующего содержания:</w:t>
      </w:r>
    </w:p>
    <w:p w:rsidR="002E306E" w:rsidRPr="00AE36A1" w:rsidRDefault="002E306E" w:rsidP="002E30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AE36A1">
        <w:rPr>
          <w:rFonts w:ascii="Times New Roman" w:hAnsi="Times New Roman"/>
          <w:sz w:val="28"/>
          <w:szCs w:val="28"/>
        </w:rPr>
        <w:t>»;</w:t>
      </w:r>
    </w:p>
    <w:p w:rsidR="004207DE" w:rsidRPr="00AE36A1" w:rsidRDefault="004207DE" w:rsidP="004207D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BA0A56" w:rsidRPr="00AE36A1">
        <w:rPr>
          <w:rFonts w:ascii="Times New Roman" w:hAnsi="Times New Roman"/>
          <w:sz w:val="28"/>
          <w:szCs w:val="28"/>
        </w:rPr>
        <w:t xml:space="preserve"> подпункте 1) пункта 3 </w:t>
      </w:r>
      <w:r w:rsidRPr="00AE36A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5A7BD2" w:rsidRPr="00AE36A1" w:rsidRDefault="005A7BD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пункте 2 статьи 276 после слов «в соответствии с международными стандартами финансовой отчетности и» дополнить словом «(или)»;</w:t>
      </w:r>
    </w:p>
    <w:p w:rsidR="005A7BD2" w:rsidRPr="00AE36A1" w:rsidRDefault="005A7BD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280 после слов «в соответствии с международными стандартами финансовой отчетности и» дополнить словом «(или)»;</w:t>
      </w:r>
    </w:p>
    <w:p w:rsidR="00673BA6" w:rsidRPr="00AE36A1" w:rsidRDefault="00673BA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288:</w:t>
      </w:r>
    </w:p>
    <w:p w:rsidR="00164C69" w:rsidRPr="00AE36A1" w:rsidRDefault="00B3246B" w:rsidP="00673BA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вторую подпункта 4) </w:t>
      </w:r>
      <w:r w:rsidR="003E6793" w:rsidRPr="00AE36A1">
        <w:rPr>
          <w:rFonts w:ascii="Times New Roman" w:hAnsi="Times New Roman"/>
          <w:sz w:val="28"/>
          <w:szCs w:val="28"/>
        </w:rPr>
        <w:t>пункта 1 дополнить абзацем следующего содержания:</w:t>
      </w:r>
    </w:p>
    <w:p w:rsidR="003E6793" w:rsidRPr="00AE36A1" w:rsidRDefault="003E6793" w:rsidP="003E679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 xml:space="preserve">фактически произведенные расходы по страхованию на случай болезни обучаемого лица </w:t>
      </w:r>
      <w:r w:rsidRPr="00AE36A1">
        <w:rPr>
          <w:rFonts w:ascii="Times New Roman" w:hAnsi="Times New Roman"/>
          <w:sz w:val="28"/>
          <w:szCs w:val="28"/>
        </w:rPr>
        <w:t>в период временного пребывания за пределами Республики Казахстан в период обучения.»;</w:t>
      </w:r>
    </w:p>
    <w:p w:rsidR="00673BA6" w:rsidRPr="00AE36A1" w:rsidRDefault="00F001D7" w:rsidP="00673BA6">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абзац первый </w:t>
      </w:r>
      <w:r w:rsidR="00673BA6" w:rsidRPr="00AE36A1">
        <w:rPr>
          <w:rFonts w:ascii="Times New Roman" w:hAnsi="Times New Roman"/>
          <w:sz w:val="28"/>
          <w:szCs w:val="28"/>
        </w:rPr>
        <w:t>подпункт</w:t>
      </w:r>
      <w:r w:rsidRPr="00AE36A1">
        <w:rPr>
          <w:rFonts w:ascii="Times New Roman" w:hAnsi="Times New Roman"/>
          <w:sz w:val="28"/>
          <w:szCs w:val="28"/>
        </w:rPr>
        <w:t>а</w:t>
      </w:r>
      <w:r w:rsidR="00673BA6" w:rsidRPr="00AE36A1">
        <w:rPr>
          <w:rFonts w:ascii="Times New Roman" w:hAnsi="Times New Roman"/>
          <w:sz w:val="28"/>
          <w:szCs w:val="28"/>
        </w:rPr>
        <w:t xml:space="preserve"> 8) пункта 2 изложить в следующей редакции:</w:t>
      </w:r>
    </w:p>
    <w:p w:rsidR="00673BA6" w:rsidRPr="00AE36A1" w:rsidRDefault="00673BA6" w:rsidP="00F001D7">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001D7" w:rsidRPr="00AE36A1">
        <w:rPr>
          <w:rFonts w:ascii="Times New Roman" w:hAnsi="Times New Roman"/>
          <w:sz w:val="28"/>
          <w:szCs w:val="28"/>
        </w:rPr>
        <w:t>8) доходы от прироста стоимости при реализации акций, выпущенных юридическим лицом-резидентом, или долей участия в юридическом</w:t>
      </w:r>
      <w:r w:rsidR="00F001D7" w:rsidRPr="00AE36A1">
        <w:rPr>
          <w:rFonts w:ascii="Times New Roman" w:hAnsi="Times New Roman"/>
          <w:sz w:val="28"/>
          <w:szCs w:val="28"/>
        </w:rPr>
        <w:br/>
        <w:t>лице-резиденте или консорциуме, созданном в Республике Казахстан, уменьшенные на убытки, возникшие от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r w:rsidRPr="00AE36A1">
        <w:rPr>
          <w:rFonts w:ascii="Times New Roman" w:hAnsi="Times New Roman"/>
          <w:sz w:val="28"/>
          <w:szCs w:val="28"/>
        </w:rPr>
        <w:t>»;</w:t>
      </w:r>
    </w:p>
    <w:p w:rsidR="00164C69" w:rsidRPr="00AE36A1" w:rsidRDefault="00B703AF"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290:</w:t>
      </w:r>
    </w:p>
    <w:p w:rsidR="00B703AF" w:rsidRPr="00AE36A1" w:rsidRDefault="00673BA6" w:rsidP="00B703AF">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подпункт 3) части второй пункта 2 изложить в следующей редакции:</w:t>
      </w:r>
    </w:p>
    <w:p w:rsidR="00673BA6" w:rsidRPr="00AE36A1" w:rsidRDefault="00673BA6" w:rsidP="00F001D7">
      <w:pPr>
        <w:shd w:val="clear" w:color="auto" w:fill="FFFFFF"/>
        <w:tabs>
          <w:tab w:val="left" w:pos="710"/>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001D7" w:rsidRPr="00AE36A1">
        <w:rPr>
          <w:rFonts w:ascii="Times New Roman" w:hAnsi="Times New Roman"/>
          <w:color w:val="000000"/>
          <w:sz w:val="28"/>
          <w:szCs w:val="28"/>
        </w:rPr>
        <w:t>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w:t>
      </w:r>
      <w:r w:rsidR="00F001D7" w:rsidRPr="00AE36A1">
        <w:rPr>
          <w:rFonts w:ascii="Times New Roman" w:hAnsi="Times New Roman"/>
          <w:sz w:val="28"/>
          <w:szCs w:val="28"/>
        </w:rPr>
        <w:t>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w:t>
      </w:r>
      <w:r w:rsidR="00F001D7" w:rsidRPr="00AE36A1">
        <w:rPr>
          <w:rFonts w:ascii="Times New Roman" w:hAnsi="Times New Roman"/>
          <w:color w:val="000000"/>
          <w:sz w:val="28"/>
          <w:szCs w:val="28"/>
        </w:rPr>
        <w:t>),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r w:rsidRPr="00AE36A1">
        <w:rPr>
          <w:rFonts w:ascii="Times New Roman" w:hAnsi="Times New Roman"/>
          <w:sz w:val="28"/>
          <w:szCs w:val="28"/>
        </w:rPr>
        <w:t>»;</w:t>
      </w:r>
    </w:p>
    <w:p w:rsidR="00673BA6" w:rsidRPr="00AE36A1" w:rsidRDefault="00673BA6" w:rsidP="00673BA6">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0E4BE4" w:rsidRPr="00AE36A1" w:rsidRDefault="00673BA6" w:rsidP="000E4BE4">
      <w:pPr>
        <w:spacing w:after="0" w:line="240" w:lineRule="auto"/>
        <w:ind w:firstLine="743"/>
        <w:jc w:val="both"/>
        <w:rPr>
          <w:rFonts w:ascii="Times New Roman" w:hAnsi="Times New Roman"/>
          <w:sz w:val="28"/>
          <w:szCs w:val="28"/>
        </w:rPr>
      </w:pPr>
      <w:r w:rsidRPr="00AE36A1">
        <w:rPr>
          <w:rFonts w:ascii="Times New Roman" w:hAnsi="Times New Roman"/>
          <w:sz w:val="28"/>
          <w:szCs w:val="28"/>
        </w:rPr>
        <w:t>«</w:t>
      </w:r>
      <w:r w:rsidR="009E607D" w:rsidRPr="00AE36A1">
        <w:rPr>
          <w:rFonts w:ascii="Times New Roman" w:hAnsi="Times New Roman"/>
          <w:sz w:val="28"/>
          <w:szCs w:val="28"/>
        </w:rPr>
        <w:t xml:space="preserve">3. Для целей настоящего Кодекса к организациям, осуществляющим деятельность в социальной сфере, также относятся </w:t>
      </w:r>
      <w:r w:rsidR="000E4BE4" w:rsidRPr="00AE36A1">
        <w:rPr>
          <w:rFonts w:ascii="Times New Roman" w:hAnsi="Times New Roman"/>
          <w:color w:val="000000"/>
          <w:sz w:val="28"/>
          <w:szCs w:val="28"/>
        </w:rPr>
        <w:t xml:space="preserve">общественные объединения инвалидов Республики Казахстан и организации, созданные общественными объединениями инвалидов Республики Казахстан, </w:t>
      </w:r>
      <w:r w:rsidR="000E4BE4" w:rsidRPr="00AE36A1">
        <w:rPr>
          <w:rFonts w:ascii="Times New Roman" w:hAnsi="Times New Roman"/>
          <w:sz w:val="28"/>
          <w:szCs w:val="28"/>
        </w:rPr>
        <w:t xml:space="preserve"> которые за отчетный налоговый период, а также за предшествующий отчетному налоговому периоду налоговый период</w:t>
      </w:r>
      <w:r w:rsidR="000E4BE4" w:rsidRPr="00AE36A1">
        <w:rPr>
          <w:rFonts w:ascii="Times New Roman" w:hAnsi="Times New Roman"/>
          <w:b/>
          <w:sz w:val="28"/>
          <w:szCs w:val="28"/>
        </w:rPr>
        <w:t xml:space="preserve"> </w:t>
      </w:r>
      <w:r w:rsidR="000E4BE4" w:rsidRPr="00AE36A1">
        <w:rPr>
          <w:rFonts w:ascii="Times New Roman" w:hAnsi="Times New Roman"/>
          <w:sz w:val="28"/>
          <w:szCs w:val="28"/>
        </w:rPr>
        <w:t>соответствуют одному из следующих условий:</w:t>
      </w:r>
    </w:p>
    <w:p w:rsidR="009E607D" w:rsidRPr="00AE36A1" w:rsidRDefault="009E607D" w:rsidP="009E607D">
      <w:pPr>
        <w:shd w:val="clear" w:color="auto" w:fill="FFFFFF"/>
        <w:spacing w:after="0" w:line="240" w:lineRule="auto"/>
        <w:ind w:firstLine="709"/>
        <w:jc w:val="both"/>
        <w:rPr>
          <w:rFonts w:ascii="Times New Roman" w:hAnsi="Times New Roman"/>
          <w:sz w:val="28"/>
          <w:szCs w:val="28"/>
        </w:rPr>
      </w:pPr>
      <w:r w:rsidRPr="00AE36A1">
        <w:rPr>
          <w:rFonts w:ascii="Times New Roman" w:hAnsi="Times New Roman"/>
          <w:sz w:val="28"/>
          <w:szCs w:val="28"/>
        </w:rPr>
        <w:lastRenderedPageBreak/>
        <w:t xml:space="preserve">1) средняя численность инвалидов, являющихся работниками, составляет не менее 51 процента от общего числа работников; </w:t>
      </w:r>
    </w:p>
    <w:p w:rsidR="009E607D" w:rsidRPr="00AE36A1" w:rsidRDefault="009E607D" w:rsidP="009E607D">
      <w:pPr>
        <w:shd w:val="clear" w:color="auto" w:fill="FFFFFF"/>
        <w:spacing w:after="0" w:line="240" w:lineRule="auto"/>
        <w:ind w:firstLine="709"/>
        <w:jc w:val="both"/>
        <w:rPr>
          <w:rFonts w:ascii="Times New Roman" w:hAnsi="Times New Roman"/>
          <w:sz w:val="28"/>
          <w:szCs w:val="28"/>
        </w:rPr>
      </w:pPr>
      <w:r w:rsidRPr="00AE36A1">
        <w:rPr>
          <w:rFonts w:ascii="Times New Roman" w:hAnsi="Times New Roman"/>
          <w:sz w:val="28"/>
          <w:szCs w:val="28"/>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E607D" w:rsidRPr="00AE36A1" w:rsidRDefault="009E607D" w:rsidP="009E607D">
      <w:pPr>
        <w:spacing w:after="0" w:line="240" w:lineRule="auto"/>
        <w:ind w:firstLine="743"/>
        <w:jc w:val="both"/>
        <w:rPr>
          <w:rFonts w:ascii="Times New Roman" w:hAnsi="Times New Roman"/>
          <w:sz w:val="28"/>
          <w:szCs w:val="28"/>
        </w:rPr>
      </w:pPr>
      <w:r w:rsidRPr="00AE36A1">
        <w:rPr>
          <w:rFonts w:ascii="Times New Roman" w:hAnsi="Times New Roman"/>
          <w:bCs/>
          <w:iCs/>
          <w:sz w:val="28"/>
          <w:szCs w:val="28"/>
        </w:rPr>
        <w:t xml:space="preserve">При этом соответствие условию, </w:t>
      </w:r>
      <w:r w:rsidRPr="00AE36A1">
        <w:rPr>
          <w:rFonts w:ascii="Times New Roman" w:hAnsi="Times New Roman"/>
          <w:sz w:val="28"/>
          <w:szCs w:val="28"/>
        </w:rPr>
        <w:t>предусмотренному частью первой настоящего пункта, определяется:</w:t>
      </w:r>
    </w:p>
    <w:p w:rsidR="009E607D" w:rsidRPr="00AE36A1" w:rsidRDefault="009E607D" w:rsidP="009E607D">
      <w:pPr>
        <w:spacing w:after="0" w:line="240" w:lineRule="auto"/>
        <w:ind w:firstLine="743"/>
        <w:jc w:val="both"/>
        <w:rPr>
          <w:rFonts w:ascii="Times New Roman" w:hAnsi="Times New Roman"/>
          <w:sz w:val="28"/>
          <w:szCs w:val="28"/>
        </w:rPr>
      </w:pPr>
      <w:r w:rsidRPr="00AE36A1">
        <w:rPr>
          <w:rFonts w:ascii="Times New Roman" w:hAnsi="Times New Roman"/>
          <w:sz w:val="28"/>
          <w:szCs w:val="28"/>
        </w:rPr>
        <w:t>вновь созданными (возникшими) организациями - за отчетный налоговый период, в котором осуществлена регистрация в органе юстиции;</w:t>
      </w:r>
    </w:p>
    <w:p w:rsidR="000E4BE4" w:rsidRPr="00AE36A1" w:rsidRDefault="009E607D" w:rsidP="009E607D">
      <w:pPr>
        <w:spacing w:after="0" w:line="240" w:lineRule="auto"/>
        <w:ind w:firstLine="743"/>
        <w:jc w:val="both"/>
        <w:rPr>
          <w:rFonts w:ascii="Times New Roman" w:hAnsi="Times New Roman"/>
          <w:sz w:val="28"/>
          <w:szCs w:val="28"/>
        </w:rPr>
      </w:pPr>
      <w:r w:rsidRPr="00AE36A1">
        <w:rPr>
          <w:rFonts w:ascii="Times New Roman" w:hAnsi="Times New Roman"/>
          <w:sz w:val="28"/>
          <w:szCs w:val="28"/>
        </w:rPr>
        <w:t>организациями, осуществляющими деятельность в рамках долгосрочного контракта, - в течение всего периода действия такого контракта.</w:t>
      </w:r>
    </w:p>
    <w:p w:rsidR="00673BA6" w:rsidRPr="00AE36A1" w:rsidRDefault="000E4BE4" w:rsidP="000E4BE4">
      <w:pPr>
        <w:spacing w:after="0" w:line="240" w:lineRule="auto"/>
        <w:ind w:firstLine="743"/>
        <w:jc w:val="both"/>
        <w:rPr>
          <w:rFonts w:ascii="Times New Roman" w:hAnsi="Times New Roman"/>
          <w:b/>
          <w:color w:val="000000"/>
          <w:sz w:val="28"/>
          <w:szCs w:val="28"/>
        </w:rPr>
      </w:pPr>
      <w:r w:rsidRPr="00AE36A1">
        <w:rPr>
          <w:rFonts w:ascii="Times New Roman" w:hAnsi="Times New Roman"/>
          <w:color w:val="000000"/>
          <w:sz w:val="28"/>
          <w:szCs w:val="28"/>
        </w:rPr>
        <w:t>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w:t>
      </w:r>
      <w:r w:rsidR="00673BA6" w:rsidRPr="00AE36A1">
        <w:rPr>
          <w:rFonts w:ascii="Times New Roman" w:hAnsi="Times New Roman"/>
          <w:sz w:val="28"/>
          <w:szCs w:val="28"/>
        </w:rPr>
        <w:t>»;</w:t>
      </w:r>
    </w:p>
    <w:p w:rsidR="00164C69" w:rsidRPr="00AE36A1" w:rsidRDefault="00C00C3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293:</w:t>
      </w:r>
    </w:p>
    <w:p w:rsidR="00C00C3C" w:rsidRPr="00AE36A1" w:rsidRDefault="00C00C3C" w:rsidP="00C00C3C">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подпункт 1) </w:t>
      </w:r>
      <w:r w:rsidR="00706FDB" w:rsidRPr="00AE36A1">
        <w:rPr>
          <w:rFonts w:ascii="Times New Roman" w:hAnsi="Times New Roman"/>
          <w:sz w:val="28"/>
          <w:szCs w:val="28"/>
        </w:rPr>
        <w:t xml:space="preserve">пункта 1 </w:t>
      </w:r>
      <w:r w:rsidRPr="00AE36A1">
        <w:rPr>
          <w:rFonts w:ascii="Times New Roman" w:hAnsi="Times New Roman"/>
          <w:sz w:val="28"/>
          <w:szCs w:val="28"/>
        </w:rPr>
        <w:t>изложить в следующей редакции:</w:t>
      </w:r>
    </w:p>
    <w:p w:rsidR="00C00C3C" w:rsidRPr="00AE36A1" w:rsidRDefault="00C00C3C" w:rsidP="00C00C3C">
      <w:pPr>
        <w:pStyle w:val="a3"/>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z w:val="28"/>
          <w:szCs w:val="28"/>
          <w:lang w:eastAsia="en-US"/>
        </w:rPr>
        <w:t>1) осуществляющими перевозку груза и (или) предоставляющими услуги по договорам бербоут-чартера, тайм-чартера, димайз-чартера, морским судном, зарегистрированным в международном судовом реестре Республики Казахстан;</w:t>
      </w:r>
      <w:r w:rsidRPr="00AE36A1">
        <w:rPr>
          <w:rFonts w:ascii="Times New Roman" w:hAnsi="Times New Roman"/>
          <w:sz w:val="28"/>
          <w:szCs w:val="28"/>
        </w:rPr>
        <w:t>»;</w:t>
      </w:r>
    </w:p>
    <w:p w:rsidR="00C00C3C" w:rsidRPr="00AE36A1" w:rsidRDefault="00C00C3C" w:rsidP="00282C7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изложить в следующей редакции:</w:t>
      </w:r>
    </w:p>
    <w:p w:rsidR="00282C7F" w:rsidRPr="00AE36A1" w:rsidRDefault="00C00C3C" w:rsidP="00282C7F">
      <w:pPr>
        <w:pStyle w:val="a3"/>
        <w:ind w:firstLine="709"/>
        <w:contextualSpacing/>
        <w:jc w:val="both"/>
        <w:rPr>
          <w:rFonts w:ascii="Times New Roman" w:hAnsi="Times New Roman"/>
          <w:sz w:val="28"/>
          <w:szCs w:val="28"/>
          <w:lang w:eastAsia="en-US"/>
        </w:rPr>
      </w:pPr>
      <w:r w:rsidRPr="00AE36A1">
        <w:rPr>
          <w:rFonts w:ascii="Times New Roman" w:hAnsi="Times New Roman"/>
          <w:sz w:val="28"/>
          <w:szCs w:val="28"/>
        </w:rPr>
        <w:t>«</w:t>
      </w:r>
      <w:r w:rsidR="00282C7F" w:rsidRPr="00AE36A1">
        <w:rPr>
          <w:rFonts w:ascii="Times New Roman" w:hAnsi="Times New Roman"/>
          <w:sz w:val="28"/>
          <w:szCs w:val="28"/>
          <w:lang w:eastAsia="en-US"/>
        </w:rPr>
        <w:t>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w:t>
      </w:r>
    </w:p>
    <w:p w:rsidR="00282C7F" w:rsidRPr="00AE36A1" w:rsidRDefault="00282C7F" w:rsidP="00282C7F">
      <w:pPr>
        <w:pStyle w:val="a3"/>
        <w:ind w:firstLine="709"/>
        <w:contextualSpacing/>
        <w:jc w:val="both"/>
        <w:rPr>
          <w:rFonts w:ascii="Times New Roman" w:hAnsi="Times New Roman"/>
          <w:sz w:val="28"/>
          <w:szCs w:val="28"/>
          <w:lang w:eastAsia="en-US"/>
        </w:rPr>
      </w:pPr>
      <w:r w:rsidRPr="00AE36A1">
        <w:rPr>
          <w:rFonts w:ascii="Times New Roman" w:hAnsi="Times New Roman"/>
          <w:sz w:val="28"/>
          <w:szCs w:val="28"/>
          <w:lang w:eastAsia="en-US"/>
        </w:rPr>
        <w:t>зарегистрированным в международном судовом реестре Республики Казахстан, и по другим видам деятельности.</w:t>
      </w:r>
    </w:p>
    <w:p w:rsidR="00C00C3C" w:rsidRPr="00AE36A1" w:rsidRDefault="00282C7F" w:rsidP="00282C7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 подлежит уменьшению на 100 процентов.</w:t>
      </w:r>
      <w:r w:rsidR="00C00C3C" w:rsidRPr="00AE36A1">
        <w:rPr>
          <w:rFonts w:ascii="Times New Roman" w:hAnsi="Times New Roman"/>
          <w:sz w:val="28"/>
          <w:szCs w:val="28"/>
        </w:rPr>
        <w:t>»;</w:t>
      </w:r>
    </w:p>
    <w:p w:rsidR="00C71DE0" w:rsidRPr="00AE36A1" w:rsidRDefault="00C71DE0" w:rsidP="0065452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294:</w:t>
      </w:r>
    </w:p>
    <w:p w:rsidR="00C71DE0" w:rsidRPr="00AE36A1" w:rsidRDefault="00C71DE0" w:rsidP="0065452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пункта 1 изложить в следующей редакции:</w:t>
      </w:r>
    </w:p>
    <w:p w:rsidR="00654529" w:rsidRPr="00AE36A1" w:rsidRDefault="00C71DE0" w:rsidP="006545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54529" w:rsidRPr="00AE36A1">
        <w:rPr>
          <w:rFonts w:ascii="Times New Roman" w:hAnsi="Times New Roman"/>
          <w:sz w:val="28"/>
          <w:szCs w:val="28"/>
        </w:rPr>
        <w:t xml:space="preserve">3) такое лицо отвечает одному из следующих условий: </w:t>
      </w:r>
    </w:p>
    <w:p w:rsidR="00654529" w:rsidRPr="00AE36A1" w:rsidRDefault="00654529" w:rsidP="006545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эффективная ставка налога на прибыль юридического лица-нерезидента или иной формы организации, зарегистрированных в государствах, с которыми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определенная в соответствии с подпунктом 2) пункта 4 настоящей статьи, составляет менее 9 процентов;</w:t>
      </w:r>
    </w:p>
    <w:p w:rsidR="00C71DE0" w:rsidRPr="00AE36A1" w:rsidRDefault="00654529" w:rsidP="006545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эффективная ставка налога на прибыль юридического лица-нерезидента или иной формы организации, зарегистрированных в государствах, с которыми Республика Казахстан не заключила международный договор, регулирующий вопросы избежания двойного налогообложения и предотвращения уклонения от уплаты налогов, определенная в соответствии с подпунктом 2) пункта 4 настоящей статьи, составляет менее 10 процентов;</w:t>
      </w:r>
      <w:r w:rsidR="00C71DE0" w:rsidRPr="00AE36A1">
        <w:rPr>
          <w:rFonts w:ascii="Times New Roman" w:hAnsi="Times New Roman"/>
          <w:sz w:val="28"/>
          <w:szCs w:val="28"/>
        </w:rPr>
        <w:t>»;</w:t>
      </w:r>
    </w:p>
    <w:p w:rsidR="00C71DE0" w:rsidRPr="00AE36A1" w:rsidRDefault="00C71DE0" w:rsidP="0065452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2) и 3) пункта 2 изложить в следующей редакции:</w:t>
      </w:r>
    </w:p>
    <w:p w:rsidR="00654529" w:rsidRPr="00AE36A1" w:rsidRDefault="00C71DE0" w:rsidP="006545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54529" w:rsidRPr="00AE36A1">
        <w:rPr>
          <w:rFonts w:ascii="Times New Roman" w:hAnsi="Times New Roman"/>
          <w:sz w:val="28"/>
          <w:szCs w:val="28"/>
        </w:rPr>
        <w:t>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9 процентов.</w:t>
      </w:r>
    </w:p>
    <w:p w:rsidR="00654529" w:rsidRPr="00AE36A1" w:rsidRDefault="00654529" w:rsidP="00FC3AD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оно зарегистрировано в иностранном государстве, с которым Республика Казахстан не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FC3AD1" w:rsidRPr="00AE36A1" w:rsidRDefault="00654529" w:rsidP="00FC3AD1">
      <w:pPr>
        <w:spacing w:after="0" w:line="240" w:lineRule="auto"/>
        <w:ind w:firstLine="709"/>
        <w:contextualSpacing/>
        <w:jc w:val="both"/>
        <w:rPr>
          <w:rFonts w:ascii="Times New Roman" w:hAnsi="Times New Roman"/>
          <w:b/>
          <w:sz w:val="28"/>
          <w:szCs w:val="28"/>
        </w:rPr>
      </w:pPr>
      <w:r w:rsidRPr="00AE36A1">
        <w:rPr>
          <w:rFonts w:ascii="Times New Roman" w:hAnsi="Times New Roman"/>
          <w:sz w:val="28"/>
          <w:szCs w:val="28"/>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r w:rsidR="00FC3AD1" w:rsidRPr="00AE36A1">
        <w:rPr>
          <w:rFonts w:ascii="Times New Roman" w:hAnsi="Times New Roman"/>
          <w:b/>
          <w:sz w:val="28"/>
          <w:szCs w:val="28"/>
        </w:rPr>
        <w:t xml:space="preserve"> </w:t>
      </w:r>
    </w:p>
    <w:p w:rsidR="00FC3AD1" w:rsidRPr="00AE36A1" w:rsidRDefault="00FC3AD1" w:rsidP="00FC3AD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этом условия, определенные пунктами 1 и 2 настоящей статьи, не 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rsidR="00FC3AD1" w:rsidRPr="00AE36A1" w:rsidRDefault="00FC3AD1" w:rsidP="0095692B">
      <w:pPr>
        <w:pStyle w:val="a5"/>
        <w:numPr>
          <w:ilvl w:val="0"/>
          <w:numId w:val="4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контролируемая иностранная компания или постоянное учреждение контролируемой иностранной компании не зарегистрированы в государствах со льготным налогообложением;</w:t>
      </w:r>
    </w:p>
    <w:p w:rsidR="00FC3AD1" w:rsidRPr="00AE36A1" w:rsidRDefault="00FC3AD1" w:rsidP="0095692B">
      <w:pPr>
        <w:pStyle w:val="a5"/>
        <w:numPr>
          <w:ilvl w:val="0"/>
          <w:numId w:val="4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совокупная сумма дохода каждой контролируемой иностранной компании или постоянного учреждения контролируемой иностранной компании составляет менее 150 495-кратного размера  месячного расчетного показателя, установленного законом о республиканском бюджете и действующим на первое число налогового периода.</w:t>
      </w:r>
    </w:p>
    <w:p w:rsidR="00C71DE0" w:rsidRPr="00AE36A1" w:rsidRDefault="00FC3AD1" w:rsidP="00FC3AD1">
      <w:pPr>
        <w:spacing w:after="0" w:line="240" w:lineRule="auto"/>
        <w:ind w:firstLine="709"/>
        <w:contextualSpacing/>
        <w:jc w:val="both"/>
        <w:rPr>
          <w:rFonts w:ascii="Times New Roman" w:hAnsi="Times New Roman"/>
          <w:b/>
          <w:sz w:val="28"/>
          <w:szCs w:val="28"/>
        </w:rPr>
      </w:pPr>
      <w:r w:rsidRPr="00AE36A1">
        <w:rPr>
          <w:rFonts w:ascii="Times New Roman" w:hAnsi="Times New Roman"/>
          <w:sz w:val="28"/>
          <w:szCs w:val="28"/>
        </w:rPr>
        <w:t xml:space="preserve">Для целей настоящей главы совокупная сумма дохода пересчитывается в тенге по рыночному курсу обмена валюты, определенному в последний </w:t>
      </w:r>
      <w:r w:rsidRPr="00AE36A1">
        <w:rPr>
          <w:rFonts w:ascii="Times New Roman" w:hAnsi="Times New Roman"/>
          <w:sz w:val="28"/>
          <w:szCs w:val="28"/>
        </w:rPr>
        <w:lastRenderedPageBreak/>
        <w:t>рабочий день налогового периода, установленного статьей 314 настоящего Кодекса.</w:t>
      </w:r>
      <w:r w:rsidR="00C71DE0" w:rsidRPr="00AE36A1">
        <w:rPr>
          <w:rFonts w:ascii="Times New Roman" w:hAnsi="Times New Roman"/>
          <w:sz w:val="28"/>
          <w:szCs w:val="28"/>
        </w:rPr>
        <w:t>»;</w:t>
      </w:r>
    </w:p>
    <w:p w:rsidR="00654529" w:rsidRPr="00AE36A1" w:rsidRDefault="00654529" w:rsidP="0065452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4:</w:t>
      </w:r>
    </w:p>
    <w:p w:rsidR="00654529" w:rsidRPr="00AE36A1" w:rsidRDefault="00654529" w:rsidP="0065452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w:t>
      </w:r>
      <w:r w:rsidR="003540CA" w:rsidRPr="00AE36A1">
        <w:rPr>
          <w:rFonts w:ascii="Times New Roman" w:hAnsi="Times New Roman"/>
          <w:sz w:val="28"/>
          <w:szCs w:val="28"/>
        </w:rPr>
        <w:t>ы</w:t>
      </w:r>
      <w:r w:rsidRPr="00AE36A1">
        <w:rPr>
          <w:rFonts w:ascii="Times New Roman" w:hAnsi="Times New Roman"/>
          <w:sz w:val="28"/>
          <w:szCs w:val="28"/>
        </w:rPr>
        <w:t xml:space="preserve"> </w:t>
      </w:r>
      <w:r w:rsidR="003540CA" w:rsidRPr="00AE36A1">
        <w:rPr>
          <w:rFonts w:ascii="Times New Roman" w:hAnsi="Times New Roman"/>
          <w:sz w:val="28"/>
          <w:szCs w:val="28"/>
        </w:rPr>
        <w:t xml:space="preserve">второй и </w:t>
      </w:r>
      <w:r w:rsidRPr="00AE36A1">
        <w:rPr>
          <w:rFonts w:ascii="Times New Roman" w:hAnsi="Times New Roman"/>
          <w:sz w:val="28"/>
          <w:szCs w:val="28"/>
        </w:rPr>
        <w:t>третий подпункта 12) изложить в следующей редакции:</w:t>
      </w:r>
    </w:p>
    <w:p w:rsidR="003540CA" w:rsidRPr="00AE36A1" w:rsidRDefault="00654529" w:rsidP="003540C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3540CA" w:rsidRPr="00AE36A1">
        <w:rPr>
          <w:rFonts w:ascii="Times New Roman" w:hAnsi="Times New Roman"/>
          <w:sz w:val="28"/>
          <w:szCs w:val="28"/>
        </w:rPr>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654529" w:rsidRPr="00AE36A1" w:rsidRDefault="00654529" w:rsidP="006545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исчисленная как отношение уплаченной суммы налога на прибыль за отчетный период к положительной величине финансовой прибыли до налогообложения, </w:t>
      </w:r>
      <w:r w:rsidR="003540CA" w:rsidRPr="00AE36A1">
        <w:rPr>
          <w:rFonts w:ascii="Times New Roman" w:hAnsi="Times New Roman"/>
          <w:sz w:val="28"/>
          <w:szCs w:val="28"/>
        </w:rPr>
        <w:t xml:space="preserve">определяемой в соответствии с подпунктом 1) пункта 3 статьи 297 настоящего Кодекса, </w:t>
      </w:r>
      <w:r w:rsidRPr="00AE36A1">
        <w:rPr>
          <w:rFonts w:ascii="Times New Roman" w:hAnsi="Times New Roman"/>
          <w:sz w:val="28"/>
          <w:szCs w:val="28"/>
        </w:rPr>
        <w:t>за отчетный период.»;</w:t>
      </w:r>
    </w:p>
    <w:p w:rsidR="00164C69" w:rsidRPr="00AE36A1" w:rsidRDefault="006610B4" w:rsidP="0065452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w:t>
      </w:r>
      <w:r w:rsidR="0072276E" w:rsidRPr="00AE36A1">
        <w:rPr>
          <w:rFonts w:ascii="Times New Roman" w:hAnsi="Times New Roman"/>
          <w:sz w:val="28"/>
          <w:szCs w:val="28"/>
        </w:rPr>
        <w:t xml:space="preserve">ами 16), 17), 18), 19), 20), 21) и 22) </w:t>
      </w:r>
      <w:r w:rsidRPr="00AE36A1">
        <w:rPr>
          <w:rFonts w:ascii="Times New Roman" w:hAnsi="Times New Roman"/>
          <w:sz w:val="28"/>
          <w:szCs w:val="28"/>
        </w:rPr>
        <w:t>следующего содержания:</w:t>
      </w:r>
    </w:p>
    <w:p w:rsidR="0072276E" w:rsidRPr="00AE36A1" w:rsidRDefault="006610B4"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72276E" w:rsidRPr="00AE36A1">
        <w:rPr>
          <w:rFonts w:ascii="Times New Roman" w:hAnsi="Times New Roman"/>
          <w:sz w:val="28"/>
          <w:szCs w:val="28"/>
        </w:rPr>
        <w:t>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17)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18) пассивные доходы – пассивными доходами понимаются следующие виды доходов: </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дивиденды;</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доходы в виде вознаграждения;</w:t>
      </w:r>
    </w:p>
    <w:p w:rsidR="0072276E" w:rsidRPr="00AE36A1" w:rsidRDefault="0072276E" w:rsidP="0072276E">
      <w:pPr>
        <w:spacing w:after="0" w:line="240" w:lineRule="auto"/>
        <w:ind w:firstLine="709"/>
        <w:contextualSpacing/>
        <w:jc w:val="both"/>
        <w:rPr>
          <w:rStyle w:val="s19"/>
          <w:color w:val="auto"/>
          <w:sz w:val="28"/>
          <w:szCs w:val="28"/>
        </w:rPr>
      </w:pPr>
      <w:r w:rsidRPr="00AE36A1">
        <w:rPr>
          <w:rStyle w:val="s19"/>
          <w:color w:val="auto"/>
          <w:sz w:val="28"/>
          <w:szCs w:val="28"/>
        </w:rPr>
        <w:t>доход от прироста стоимости;</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доход в виде роялти;</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19)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w:t>
      </w:r>
      <w:r w:rsidRPr="00AE36A1">
        <w:rPr>
          <w:rFonts w:ascii="Times New Roman" w:hAnsi="Times New Roman"/>
          <w:sz w:val="28"/>
          <w:szCs w:val="28"/>
        </w:rPr>
        <w:lastRenderedPageBreak/>
        <w:t>контролируемой иностранной компании или постоянного учреждения контролируемой иностранной компании.</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72276E" w:rsidRPr="00AE36A1" w:rsidRDefault="0072276E" w:rsidP="0072276E">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20) номинальная ставка налога на прибыль – </w:t>
      </w:r>
    </w:p>
    <w:p w:rsidR="0072276E" w:rsidRPr="00AE36A1" w:rsidRDefault="0072276E" w:rsidP="0072276E">
      <w:pPr>
        <w:spacing w:after="0" w:line="240" w:lineRule="auto"/>
        <w:ind w:firstLine="709"/>
        <w:contextualSpacing/>
        <w:jc w:val="both"/>
        <w:rPr>
          <w:rFonts w:ascii="Times New Roman" w:hAnsi="Times New Roman"/>
          <w:bCs/>
          <w:iCs/>
          <w:sz w:val="28"/>
          <w:szCs w:val="28"/>
        </w:rPr>
      </w:pPr>
      <w:r w:rsidRPr="00AE36A1">
        <w:rPr>
          <w:rFonts w:ascii="Times New Roman" w:hAnsi="Times New Roman"/>
          <w:bCs/>
          <w:iCs/>
          <w:sz w:val="28"/>
          <w:szCs w:val="28"/>
        </w:rPr>
        <w:t>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72276E" w:rsidRPr="00AE36A1" w:rsidRDefault="0072276E" w:rsidP="0072276E">
      <w:pPr>
        <w:spacing w:after="0" w:line="240" w:lineRule="auto"/>
        <w:ind w:firstLine="709"/>
        <w:contextualSpacing/>
        <w:jc w:val="both"/>
        <w:rPr>
          <w:rFonts w:ascii="Times New Roman" w:hAnsi="Times New Roman"/>
          <w:bCs/>
          <w:iCs/>
          <w:sz w:val="28"/>
          <w:szCs w:val="28"/>
        </w:rPr>
      </w:pPr>
      <w:r w:rsidRPr="00AE36A1">
        <w:rPr>
          <w:rFonts w:ascii="Times New Roman" w:hAnsi="Times New Roman"/>
          <w:bCs/>
          <w:iCs/>
          <w:sz w:val="28"/>
          <w:szCs w:val="28"/>
        </w:rPr>
        <w:t>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bCs/>
          <w:iCs/>
          <w:sz w:val="28"/>
          <w:szCs w:val="28"/>
        </w:rPr>
        <w:t xml:space="preserve">Для целей применения подпункта 1 пункта 1 настоящей статьи уполномоченный орган размещает на своем интернет-ресурсе перечень иностранных государств, </w:t>
      </w:r>
      <w:r w:rsidRPr="00AE36A1">
        <w:rPr>
          <w:rFonts w:ascii="Times New Roman" w:hAnsi="Times New Roman"/>
          <w:sz w:val="28"/>
          <w:szCs w:val="28"/>
        </w:rPr>
        <w:t>с которыми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r w:rsidRPr="00AE36A1">
        <w:rPr>
          <w:rFonts w:ascii="Times New Roman" w:hAnsi="Times New Roman"/>
          <w:bCs/>
          <w:iCs/>
          <w:sz w:val="28"/>
          <w:szCs w:val="28"/>
        </w:rPr>
        <w:t xml:space="preserve">, с номинальной ставкой налога </w:t>
      </w:r>
      <w:r w:rsidRPr="00AE36A1">
        <w:rPr>
          <w:rFonts w:ascii="Times New Roman" w:hAnsi="Times New Roman"/>
          <w:sz w:val="28"/>
          <w:szCs w:val="28"/>
        </w:rPr>
        <w:t>на прибыль равной более 50 (75) % от номинальной ставки корпоративного подоходного налога в Республике Казахстан, предусмотренной пунктом 1 статьи 313 настоящего Кодекса;</w:t>
      </w:r>
    </w:p>
    <w:p w:rsidR="0072276E" w:rsidRPr="00AE36A1" w:rsidRDefault="0072276E" w:rsidP="0072276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 </w:t>
      </w:r>
    </w:p>
    <w:p w:rsidR="006610B4" w:rsidRPr="00AE36A1" w:rsidRDefault="0072276E" w:rsidP="0072276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22)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соответствующий период.</w:t>
      </w:r>
      <w:r w:rsidR="006610B4" w:rsidRPr="00AE36A1">
        <w:rPr>
          <w:rFonts w:ascii="Times New Roman" w:hAnsi="Times New Roman"/>
          <w:sz w:val="28"/>
          <w:szCs w:val="28"/>
        </w:rPr>
        <w:t>»;</w:t>
      </w:r>
    </w:p>
    <w:p w:rsidR="00282C7F" w:rsidRPr="00AE36A1" w:rsidRDefault="005D15D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295 изложить в следующей редакции:</w:t>
      </w:r>
    </w:p>
    <w:p w:rsidR="005D15D5" w:rsidRPr="00AE36A1" w:rsidRDefault="005D15D5" w:rsidP="005D15D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«Статья 295. Общие положения</w:t>
      </w:r>
    </w:p>
    <w:p w:rsidR="005D15D5" w:rsidRPr="00AE36A1" w:rsidRDefault="005D15D5" w:rsidP="005D15D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D17DE2" w:rsidRPr="00AE36A1" w:rsidRDefault="00D17DE2" w:rsidP="00D17DE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Двойное налогообложение устраняется путем применения следующих положений: </w:t>
      </w:r>
    </w:p>
    <w:p w:rsidR="00D17DE2" w:rsidRPr="00AE36A1" w:rsidRDefault="00D17DE2" w:rsidP="00D17DE2">
      <w:pPr>
        <w:pStyle w:val="a5"/>
        <w:numPr>
          <w:ilvl w:val="0"/>
          <w:numId w:val="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освобождения от налогообложения в соответствии со статьей 296 настоящего Кодекса;</w:t>
      </w:r>
    </w:p>
    <w:p w:rsidR="00D17DE2" w:rsidRPr="00AE36A1" w:rsidRDefault="00D17DE2" w:rsidP="00D17DE2">
      <w:pPr>
        <w:pStyle w:val="a5"/>
        <w:numPr>
          <w:ilvl w:val="0"/>
          <w:numId w:val="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D17DE2" w:rsidRPr="00AE36A1" w:rsidRDefault="00D17DE2" w:rsidP="00D17DE2">
      <w:pPr>
        <w:pStyle w:val="a5"/>
        <w:numPr>
          <w:ilvl w:val="0"/>
          <w:numId w:val="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5D15D5" w:rsidRPr="00AE36A1" w:rsidRDefault="00D17DE2" w:rsidP="00D17DE2">
      <w:pPr>
        <w:pStyle w:val="a5"/>
        <w:numPr>
          <w:ilvl w:val="0"/>
          <w:numId w:val="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вычета из корпоративного подоходного налога резидента исчисленного в соответствии с подпунктами 1) и 2) пункта 1 статьи 302 настоящего Кодекса или зачета в счет уплаты корпоративного подоходного налога в Республике Казахстан в порядке, определенном пунктом 4 статьи 303 настоящего Кодекса.</w:t>
      </w:r>
      <w:r w:rsidR="005D15D5" w:rsidRPr="00AE36A1">
        <w:rPr>
          <w:rFonts w:ascii="Times New Roman" w:hAnsi="Times New Roman"/>
          <w:sz w:val="28"/>
          <w:szCs w:val="28"/>
        </w:rPr>
        <w:t>»;</w:t>
      </w:r>
    </w:p>
    <w:p w:rsidR="007062FE" w:rsidRPr="00AE36A1" w:rsidRDefault="007062FE" w:rsidP="00F1335F">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статьи 296 дополнить подпунктами 6) и 7) следующего содержания:</w:t>
      </w:r>
    </w:p>
    <w:p w:rsidR="007062FE" w:rsidRPr="00AE36A1" w:rsidRDefault="007062FE" w:rsidP="00C4310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r w:rsidR="00C43108" w:rsidRPr="00AE36A1">
        <w:rPr>
          <w:rFonts w:ascii="Times New Roman" w:hAnsi="Times New Roman"/>
          <w:sz w:val="28"/>
          <w:szCs w:val="28"/>
        </w:rPr>
        <w:t>;</w:t>
      </w:r>
    </w:p>
    <w:p w:rsidR="007062FE" w:rsidRPr="00AE36A1" w:rsidRDefault="007062FE" w:rsidP="00C4310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7) если финансовая прибыль постоянного учреждения контролируемой иностранной компании облагалась налогом на прибыль в иностранном государстве, в котором зарегистрировано такое постоянное учреждение контролируемой иностранной компании, по эффективной ставке, составляющей 20 и более процентов.»;</w:t>
      </w:r>
    </w:p>
    <w:p w:rsidR="00282C7F" w:rsidRPr="00AE36A1" w:rsidRDefault="00972DCF" w:rsidP="00F1335F">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297:</w:t>
      </w:r>
    </w:p>
    <w:p w:rsidR="00DF30C4" w:rsidRPr="00AE36A1" w:rsidRDefault="00DF30C4" w:rsidP="00F1335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изложить в следующей редакции:</w:t>
      </w:r>
    </w:p>
    <w:p w:rsidR="00DF30C4" w:rsidRPr="00AE36A1" w:rsidRDefault="00DF30C4" w:rsidP="00DF30C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Суммарная прибыль контролируемых иностранных компаний или постоянных учреждений контролируемых иностранных компаний, за исключением зарегистрированных в государствах с льготным налогообложением, определенная в соответствии с пунктами 2 - 4 настоящей статьи, признается облагаемым доходом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rsidR="00DF30C4" w:rsidRPr="00AE36A1" w:rsidRDefault="00DF30C4" w:rsidP="00DF30C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Суммарная прибыль контролируемых иностранных компаний или постоянных учреждений контролируемых иностранных компаний, </w:t>
      </w:r>
      <w:r w:rsidRPr="00AE36A1">
        <w:rPr>
          <w:rFonts w:ascii="Times New Roman" w:hAnsi="Times New Roman"/>
          <w:sz w:val="28"/>
          <w:szCs w:val="28"/>
        </w:rPr>
        <w:lastRenderedPageBreak/>
        <w:t>зарегистрированных в государствах с льготным налогообложением, определенная в соответствии с пунктами 2 и 3 настоящей статьи, признается облагаемым доходом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rsidR="006A418D" w:rsidRPr="00AE36A1" w:rsidRDefault="00A34B0F" w:rsidP="006A418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w:t>
      </w:r>
      <w:r w:rsidR="00FE7D29" w:rsidRPr="00AE36A1">
        <w:rPr>
          <w:rFonts w:ascii="Times New Roman" w:hAnsi="Times New Roman"/>
          <w:sz w:val="28"/>
          <w:szCs w:val="28"/>
        </w:rPr>
        <w:t xml:space="preserve"> </w:t>
      </w:r>
      <w:r w:rsidR="006A418D" w:rsidRPr="00AE36A1">
        <w:rPr>
          <w:rFonts w:ascii="Times New Roman" w:hAnsi="Times New Roman"/>
          <w:sz w:val="28"/>
          <w:szCs w:val="28"/>
        </w:rPr>
        <w:t>изложить в следующей редакции:</w:t>
      </w:r>
    </w:p>
    <w:p w:rsidR="00FE7D29" w:rsidRPr="00AE36A1" w:rsidRDefault="006A418D"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E7D29" w:rsidRPr="00AE36A1">
        <w:rPr>
          <w:rFonts w:ascii="Times New Roman" w:hAnsi="Times New Roman"/>
          <w:sz w:val="28"/>
          <w:szCs w:val="28"/>
        </w:rPr>
        <w:t>2. Суммарная прибыль контролируемых иностранных компаний или постоянных учреждений контролируемых иностранных компаний, с учетом положений статьи 296 настоящего Кодекса, определяется по следующей формуле:</w:t>
      </w:r>
    </w:p>
    <w:p w:rsidR="00FE7D29" w:rsidRPr="00AE36A1" w:rsidRDefault="00FE7D29" w:rsidP="00FE7D29">
      <w:pPr>
        <w:spacing w:after="0" w:line="240" w:lineRule="auto"/>
        <w:ind w:firstLine="709"/>
        <w:contextualSpacing/>
        <w:jc w:val="both"/>
        <w:rPr>
          <w:rFonts w:ascii="Times New Roman" w:hAnsi="Times New Roman"/>
          <w:sz w:val="24"/>
          <w:szCs w:val="24"/>
        </w:rPr>
      </w:pPr>
      <w:r w:rsidRPr="00AE36A1">
        <w:rPr>
          <w:rFonts w:ascii="Times New Roman" w:hAnsi="Times New Roman"/>
          <w:sz w:val="28"/>
          <w:szCs w:val="28"/>
        </w:rPr>
        <w:t>П = П</w:t>
      </w:r>
      <w:r w:rsidRPr="00AE36A1">
        <w:rPr>
          <w:rFonts w:ascii="Times New Roman" w:hAnsi="Times New Roman"/>
          <w:sz w:val="28"/>
          <w:szCs w:val="28"/>
          <w:vertAlign w:val="subscript"/>
        </w:rPr>
        <w:t xml:space="preserve">1 </w:t>
      </w:r>
      <w:r w:rsidRPr="00AE36A1">
        <w:rPr>
          <w:rStyle w:val="s0"/>
          <w:rFonts w:ascii="Times New Roman" w:hAnsi="Times New Roman"/>
          <w:sz w:val="28"/>
          <w:szCs w:val="28"/>
        </w:rPr>
        <w:t>х</w:t>
      </w:r>
      <w:r w:rsidRPr="00AE36A1">
        <w:rPr>
          <w:rFonts w:ascii="Times New Roman" w:hAnsi="Times New Roman"/>
          <w:sz w:val="28"/>
          <w:szCs w:val="28"/>
        </w:rPr>
        <w:t xml:space="preserve"> Д</w:t>
      </w:r>
      <w:r w:rsidRPr="00AE36A1">
        <w:rPr>
          <w:rFonts w:ascii="Times New Roman" w:hAnsi="Times New Roman"/>
          <w:sz w:val="28"/>
          <w:szCs w:val="28"/>
          <w:vertAlign w:val="subscript"/>
        </w:rPr>
        <w:t xml:space="preserve">1 </w:t>
      </w:r>
      <w:r w:rsidRPr="00AE36A1">
        <w:rPr>
          <w:rFonts w:ascii="Times New Roman" w:hAnsi="Times New Roman"/>
          <w:sz w:val="28"/>
          <w:szCs w:val="28"/>
        </w:rPr>
        <w:t>+ П</w:t>
      </w:r>
      <w:r w:rsidRPr="00AE36A1">
        <w:rPr>
          <w:rFonts w:ascii="Times New Roman" w:hAnsi="Times New Roman"/>
          <w:sz w:val="28"/>
          <w:szCs w:val="28"/>
          <w:vertAlign w:val="subscript"/>
        </w:rPr>
        <w:t xml:space="preserve">2 </w:t>
      </w:r>
      <w:r w:rsidRPr="00AE36A1">
        <w:rPr>
          <w:rFonts w:ascii="Times New Roman" w:hAnsi="Times New Roman"/>
          <w:sz w:val="28"/>
          <w:szCs w:val="28"/>
        </w:rPr>
        <w:t>× Д</w:t>
      </w:r>
      <w:r w:rsidRPr="00AE36A1">
        <w:rPr>
          <w:rFonts w:ascii="Times New Roman" w:hAnsi="Times New Roman"/>
          <w:sz w:val="28"/>
          <w:szCs w:val="28"/>
          <w:vertAlign w:val="subscript"/>
        </w:rPr>
        <w:t>2</w:t>
      </w:r>
      <w:r w:rsidRPr="00AE36A1">
        <w:rPr>
          <w:rFonts w:ascii="Times New Roman" w:hAnsi="Times New Roman"/>
          <w:sz w:val="28"/>
          <w:szCs w:val="28"/>
        </w:rPr>
        <w:t xml:space="preserve"> +...+ П</w:t>
      </w:r>
      <w:r w:rsidRPr="00AE36A1">
        <w:rPr>
          <w:rFonts w:ascii="Times New Roman" w:hAnsi="Times New Roman"/>
          <w:sz w:val="28"/>
          <w:szCs w:val="28"/>
          <w:vertAlign w:val="subscript"/>
          <w:lang w:val="en-US"/>
        </w:rPr>
        <w:t>n</w:t>
      </w:r>
      <w:r w:rsidRPr="00AE36A1">
        <w:rPr>
          <w:rFonts w:ascii="Times New Roman" w:hAnsi="Times New Roman"/>
          <w:sz w:val="28"/>
          <w:szCs w:val="28"/>
          <w:vertAlign w:val="subscript"/>
        </w:rPr>
        <w:t xml:space="preserve"> </w:t>
      </w:r>
      <w:r w:rsidRPr="00AE36A1">
        <w:rPr>
          <w:rStyle w:val="s0"/>
          <w:rFonts w:ascii="Times New Roman" w:hAnsi="Times New Roman"/>
          <w:sz w:val="28"/>
          <w:szCs w:val="28"/>
        </w:rPr>
        <w:t>х</w:t>
      </w:r>
      <w:r w:rsidRPr="00AE36A1">
        <w:rPr>
          <w:rFonts w:ascii="Times New Roman" w:hAnsi="Times New Roman"/>
          <w:sz w:val="28"/>
          <w:szCs w:val="28"/>
        </w:rPr>
        <w:t xml:space="preserve"> Д</w:t>
      </w:r>
      <w:r w:rsidRPr="00AE36A1">
        <w:rPr>
          <w:rFonts w:ascii="Times New Roman" w:hAnsi="Times New Roman"/>
          <w:sz w:val="28"/>
          <w:szCs w:val="28"/>
          <w:vertAlign w:val="subscript"/>
          <w:lang w:val="en-US"/>
        </w:rPr>
        <w:t>n</w:t>
      </w:r>
      <w:r w:rsidRPr="00AE36A1">
        <w:rPr>
          <w:rFonts w:ascii="Times New Roman" w:hAnsi="Times New Roman"/>
          <w:sz w:val="24"/>
          <w:szCs w:val="24"/>
        </w:rPr>
        <w:t>, где:</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w:t>
      </w:r>
      <w:hyperlink w:anchor="sub2960000" w:history="1">
        <w:r w:rsidRPr="00AE36A1">
          <w:rPr>
            <w:rStyle w:val="af2"/>
            <w:rFonts w:ascii="Times New Roman" w:hAnsi="Times New Roman"/>
            <w:sz w:val="28"/>
            <w:szCs w:val="28"/>
          </w:rPr>
          <w:t>статьей 296</w:t>
        </w:r>
      </w:hyperlink>
      <w:r w:rsidRPr="00AE36A1">
        <w:rPr>
          <w:rFonts w:ascii="Times New Roman" w:hAnsi="Times New Roman"/>
          <w:sz w:val="28"/>
          <w:szCs w:val="28"/>
        </w:rPr>
        <w:t xml:space="preserve"> настоящего Кодекса;</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w:t>
      </w:r>
      <w:r w:rsidRPr="00AE36A1">
        <w:rPr>
          <w:rFonts w:ascii="Times New Roman" w:hAnsi="Times New Roman"/>
          <w:sz w:val="28"/>
          <w:szCs w:val="28"/>
          <w:vertAlign w:val="subscript"/>
        </w:rPr>
        <w:t>1,2</w:t>
      </w:r>
      <w:r w:rsidRPr="00AE36A1">
        <w:rPr>
          <w:rFonts w:ascii="Times New Roman" w:hAnsi="Times New Roman"/>
          <w:sz w:val="28"/>
          <w:szCs w:val="28"/>
        </w:rPr>
        <w:t>,...,</w:t>
      </w:r>
      <w:r w:rsidRPr="00AE36A1">
        <w:rPr>
          <w:rFonts w:ascii="Times New Roman" w:hAnsi="Times New Roman"/>
          <w:sz w:val="28"/>
          <w:szCs w:val="28"/>
          <w:vertAlign w:val="subscript"/>
          <w:lang w:val="en-US"/>
        </w:rPr>
        <w:t>n</w:t>
      </w:r>
      <w:r w:rsidRPr="00AE36A1">
        <w:rPr>
          <w:rFonts w:ascii="Times New Roman" w:hAnsi="Times New Roman"/>
          <w:sz w:val="28"/>
          <w:szCs w:val="28"/>
        </w:rPr>
        <w:t xml:space="preserve"> – доля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w:t>
      </w:r>
      <w:r w:rsidRPr="00AE36A1">
        <w:rPr>
          <w:rFonts w:ascii="Times New Roman" w:hAnsi="Times New Roman"/>
          <w:sz w:val="28"/>
          <w:szCs w:val="28"/>
          <w:vertAlign w:val="subscript"/>
        </w:rPr>
        <w:t>1</w:t>
      </w:r>
      <w:r w:rsidRPr="00AE36A1">
        <w:rPr>
          <w:rFonts w:ascii="Times New Roman" w:hAnsi="Times New Roman"/>
          <w:sz w:val="28"/>
          <w:szCs w:val="28"/>
        </w:rPr>
        <w:t>,</w:t>
      </w:r>
      <w:r w:rsidRPr="00AE36A1">
        <w:rPr>
          <w:rFonts w:ascii="Times New Roman" w:hAnsi="Times New Roman"/>
          <w:sz w:val="28"/>
          <w:szCs w:val="28"/>
          <w:vertAlign w:val="subscript"/>
        </w:rPr>
        <w:t>2</w:t>
      </w:r>
      <w:r w:rsidRPr="00AE36A1">
        <w:rPr>
          <w:rFonts w:ascii="Times New Roman" w:hAnsi="Times New Roman"/>
          <w:sz w:val="28"/>
          <w:szCs w:val="28"/>
        </w:rPr>
        <w:t>,...,</w:t>
      </w:r>
      <w:r w:rsidRPr="00AE36A1">
        <w:rPr>
          <w:rFonts w:ascii="Times New Roman" w:hAnsi="Times New Roman"/>
          <w:sz w:val="28"/>
          <w:szCs w:val="28"/>
          <w:vertAlign w:val="subscript"/>
          <w:lang w:val="en-US"/>
        </w:rPr>
        <w:t>n</w:t>
      </w:r>
      <w:r w:rsidRPr="00AE36A1">
        <w:rPr>
          <w:rFonts w:ascii="Times New Roman" w:hAnsi="Times New Roman"/>
          <w:sz w:val="28"/>
          <w:szCs w:val="28"/>
        </w:rPr>
        <w:t xml:space="preserve">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 определяемая по одной из следующих формул:</w:t>
      </w:r>
    </w:p>
    <w:p w:rsidR="00FE7D29" w:rsidRPr="00AE36A1" w:rsidRDefault="00FE7D29" w:rsidP="00FE7D29">
      <w:pPr>
        <w:spacing w:after="0" w:line="240" w:lineRule="auto"/>
        <w:ind w:firstLine="709"/>
        <w:contextualSpacing/>
        <w:jc w:val="both"/>
        <w:rPr>
          <w:rFonts w:ascii="Times New Roman" w:hAnsi="Times New Roman"/>
          <w:sz w:val="28"/>
          <w:szCs w:val="28"/>
          <w:vertAlign w:val="subscript"/>
        </w:rPr>
      </w:pPr>
      <w:r w:rsidRPr="00AE36A1">
        <w:rPr>
          <w:rFonts w:ascii="Times New Roman" w:hAnsi="Times New Roman"/>
          <w:sz w:val="28"/>
          <w:szCs w:val="28"/>
        </w:rPr>
        <w:t>П</w:t>
      </w:r>
      <w:r w:rsidRPr="00AE36A1">
        <w:rPr>
          <w:rFonts w:ascii="Times New Roman" w:hAnsi="Times New Roman"/>
          <w:sz w:val="28"/>
          <w:szCs w:val="28"/>
          <w:vertAlign w:val="subscript"/>
        </w:rPr>
        <w:t>1</w:t>
      </w:r>
      <w:r w:rsidRPr="00AE36A1">
        <w:rPr>
          <w:rFonts w:ascii="Times New Roman" w:hAnsi="Times New Roman"/>
          <w:sz w:val="28"/>
          <w:szCs w:val="28"/>
        </w:rPr>
        <w:t>, П</w:t>
      </w:r>
      <w:r w:rsidRPr="00AE36A1">
        <w:rPr>
          <w:rFonts w:ascii="Times New Roman" w:hAnsi="Times New Roman"/>
          <w:sz w:val="28"/>
          <w:szCs w:val="28"/>
          <w:vertAlign w:val="subscript"/>
        </w:rPr>
        <w:t>2</w:t>
      </w:r>
      <w:r w:rsidRPr="00AE36A1">
        <w:rPr>
          <w:rFonts w:ascii="Times New Roman" w:hAnsi="Times New Roman"/>
          <w:sz w:val="28"/>
          <w:szCs w:val="28"/>
        </w:rPr>
        <w:t>,..., П</w:t>
      </w:r>
      <w:r w:rsidRPr="00AE36A1">
        <w:rPr>
          <w:rFonts w:ascii="Times New Roman" w:hAnsi="Times New Roman"/>
          <w:sz w:val="28"/>
          <w:szCs w:val="28"/>
          <w:vertAlign w:val="subscript"/>
          <w:lang w:val="en-US"/>
        </w:rPr>
        <w:t>n</w:t>
      </w:r>
      <w:r w:rsidRPr="00AE36A1">
        <w:rPr>
          <w:rFonts w:ascii="Times New Roman" w:hAnsi="Times New Roman"/>
          <w:sz w:val="28"/>
          <w:szCs w:val="28"/>
        </w:rPr>
        <w:t xml:space="preserve"> = П</w:t>
      </w:r>
      <w:r w:rsidRPr="00AE36A1">
        <w:rPr>
          <w:rFonts w:ascii="Times New Roman" w:hAnsi="Times New Roman"/>
          <w:sz w:val="28"/>
          <w:szCs w:val="28"/>
          <w:vertAlign w:val="subscript"/>
        </w:rPr>
        <w:t>дн 1,2,…</w:t>
      </w:r>
      <w:r w:rsidRPr="00AE36A1">
        <w:rPr>
          <w:rFonts w:ascii="Times New Roman" w:hAnsi="Times New Roman"/>
          <w:sz w:val="28"/>
          <w:szCs w:val="28"/>
          <w:vertAlign w:val="subscript"/>
          <w:lang w:val="en-US"/>
        </w:rPr>
        <w:t>n</w:t>
      </w:r>
      <w:r w:rsidRPr="00AE36A1">
        <w:rPr>
          <w:rFonts w:ascii="Times New Roman" w:hAnsi="Times New Roman"/>
          <w:sz w:val="28"/>
          <w:szCs w:val="28"/>
          <w:vertAlign w:val="subscript"/>
        </w:rPr>
        <w:t xml:space="preserve"> </w:t>
      </w:r>
      <w:r w:rsidRPr="00AE36A1">
        <w:rPr>
          <w:rFonts w:ascii="Times New Roman" w:hAnsi="Times New Roman"/>
          <w:sz w:val="28"/>
          <w:szCs w:val="28"/>
        </w:rPr>
        <w:t>– У</w:t>
      </w:r>
      <w:r w:rsidRPr="00AE36A1">
        <w:rPr>
          <w:rFonts w:ascii="Times New Roman" w:hAnsi="Times New Roman"/>
          <w:sz w:val="28"/>
          <w:szCs w:val="28"/>
          <w:vertAlign w:val="subscript"/>
        </w:rPr>
        <w:t>1,2,…</w:t>
      </w:r>
      <w:r w:rsidRPr="00AE36A1">
        <w:rPr>
          <w:rFonts w:ascii="Times New Roman" w:hAnsi="Times New Roman"/>
          <w:sz w:val="28"/>
          <w:szCs w:val="28"/>
          <w:vertAlign w:val="subscript"/>
          <w:lang w:val="en-US"/>
        </w:rPr>
        <w:t>n</w:t>
      </w:r>
      <w:r w:rsidRPr="00AE36A1">
        <w:rPr>
          <w:rFonts w:ascii="Times New Roman" w:hAnsi="Times New Roman"/>
          <w:sz w:val="28"/>
          <w:szCs w:val="28"/>
          <w:vertAlign w:val="subscript"/>
        </w:rPr>
        <w:t xml:space="preserve"> </w:t>
      </w:r>
      <w:r w:rsidRPr="00AE36A1">
        <w:rPr>
          <w:rFonts w:ascii="Times New Roman" w:hAnsi="Times New Roman"/>
          <w:sz w:val="28"/>
          <w:szCs w:val="28"/>
        </w:rPr>
        <w:t>- Уб</w:t>
      </w:r>
      <w:r w:rsidRPr="00AE36A1">
        <w:rPr>
          <w:rFonts w:ascii="Times New Roman" w:hAnsi="Times New Roman"/>
          <w:sz w:val="28"/>
          <w:szCs w:val="28"/>
          <w:vertAlign w:val="subscript"/>
        </w:rPr>
        <w:t>1,2,…</w:t>
      </w:r>
      <w:r w:rsidRPr="00AE36A1">
        <w:rPr>
          <w:rFonts w:ascii="Times New Roman" w:hAnsi="Times New Roman"/>
          <w:sz w:val="28"/>
          <w:szCs w:val="28"/>
          <w:vertAlign w:val="subscript"/>
          <w:lang w:val="en-US"/>
        </w:rPr>
        <w:t>n</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или </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w:t>
      </w:r>
      <w:r w:rsidRPr="00AE36A1">
        <w:rPr>
          <w:rFonts w:ascii="Times New Roman" w:hAnsi="Times New Roman"/>
          <w:sz w:val="28"/>
          <w:szCs w:val="28"/>
          <w:vertAlign w:val="subscript"/>
        </w:rPr>
        <w:t>1</w:t>
      </w:r>
      <w:r w:rsidRPr="00AE36A1">
        <w:rPr>
          <w:rFonts w:ascii="Times New Roman" w:hAnsi="Times New Roman"/>
          <w:sz w:val="28"/>
          <w:szCs w:val="28"/>
        </w:rPr>
        <w:t>, П</w:t>
      </w:r>
      <w:r w:rsidRPr="00AE36A1">
        <w:rPr>
          <w:rFonts w:ascii="Times New Roman" w:hAnsi="Times New Roman"/>
          <w:sz w:val="28"/>
          <w:szCs w:val="28"/>
          <w:vertAlign w:val="subscript"/>
        </w:rPr>
        <w:t>2</w:t>
      </w:r>
      <w:r w:rsidRPr="00AE36A1">
        <w:rPr>
          <w:rFonts w:ascii="Times New Roman" w:hAnsi="Times New Roman"/>
          <w:sz w:val="28"/>
          <w:szCs w:val="28"/>
        </w:rPr>
        <w:t>,..., П</w:t>
      </w:r>
      <w:r w:rsidRPr="00AE36A1">
        <w:rPr>
          <w:rFonts w:ascii="Times New Roman" w:hAnsi="Times New Roman"/>
          <w:sz w:val="28"/>
          <w:szCs w:val="28"/>
          <w:vertAlign w:val="subscript"/>
          <w:lang w:val="en-US"/>
        </w:rPr>
        <w:t>n</w:t>
      </w:r>
      <w:r w:rsidRPr="00AE36A1">
        <w:rPr>
          <w:rStyle w:val="s0"/>
          <w:rFonts w:ascii="Times New Roman" w:hAnsi="Times New Roman"/>
          <w:sz w:val="28"/>
          <w:szCs w:val="28"/>
        </w:rPr>
        <w:t xml:space="preserve"> </w:t>
      </w:r>
      <w:r w:rsidRPr="00AE36A1">
        <w:rPr>
          <w:rFonts w:ascii="Times New Roman" w:hAnsi="Times New Roman"/>
          <w:sz w:val="28"/>
          <w:szCs w:val="28"/>
        </w:rPr>
        <w:t>= П</w:t>
      </w:r>
      <w:r w:rsidRPr="00AE36A1">
        <w:rPr>
          <w:rFonts w:ascii="Times New Roman" w:hAnsi="Times New Roman"/>
          <w:sz w:val="28"/>
          <w:szCs w:val="28"/>
          <w:vertAlign w:val="subscript"/>
        </w:rPr>
        <w:t>дн1,2,…</w:t>
      </w:r>
      <w:r w:rsidRPr="00AE36A1">
        <w:rPr>
          <w:rFonts w:ascii="Times New Roman" w:hAnsi="Times New Roman"/>
          <w:sz w:val="28"/>
          <w:szCs w:val="28"/>
          <w:vertAlign w:val="subscript"/>
          <w:lang w:val="en-US"/>
        </w:rPr>
        <w:t>n</w:t>
      </w:r>
      <w:r w:rsidRPr="00AE36A1">
        <w:rPr>
          <w:rFonts w:ascii="Times New Roman" w:hAnsi="Times New Roman"/>
          <w:sz w:val="28"/>
          <w:szCs w:val="28"/>
          <w:vertAlign w:val="subscript"/>
        </w:rPr>
        <w:t xml:space="preserve"> * </w:t>
      </w:r>
      <w:r w:rsidRPr="00AE36A1">
        <w:rPr>
          <w:rFonts w:ascii="Times New Roman" w:hAnsi="Times New Roman"/>
          <w:sz w:val="28"/>
          <w:szCs w:val="28"/>
        </w:rPr>
        <w:t>ДПД</w:t>
      </w:r>
      <w:r w:rsidRPr="00AE36A1">
        <w:rPr>
          <w:rFonts w:ascii="Times New Roman" w:hAnsi="Times New Roman"/>
          <w:sz w:val="28"/>
          <w:szCs w:val="28"/>
          <w:vertAlign w:val="subscript"/>
        </w:rPr>
        <w:t>1,2,…</w:t>
      </w:r>
      <w:r w:rsidRPr="00AE36A1">
        <w:rPr>
          <w:rFonts w:ascii="Times New Roman" w:hAnsi="Times New Roman"/>
          <w:sz w:val="28"/>
          <w:szCs w:val="28"/>
          <w:vertAlign w:val="subscript"/>
          <w:lang w:val="en-US"/>
        </w:rPr>
        <w:t>n</w:t>
      </w:r>
      <w:r w:rsidRPr="00AE36A1">
        <w:rPr>
          <w:rFonts w:ascii="Times New Roman" w:hAnsi="Times New Roman"/>
          <w:sz w:val="28"/>
          <w:szCs w:val="28"/>
        </w:rPr>
        <w:t xml:space="preserve">, где: </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w:t>
      </w:r>
      <w:r w:rsidRPr="00AE36A1">
        <w:rPr>
          <w:rFonts w:ascii="Times New Roman" w:hAnsi="Times New Roman"/>
          <w:sz w:val="28"/>
          <w:szCs w:val="28"/>
          <w:vertAlign w:val="subscript"/>
        </w:rPr>
        <w:t>дн1,2,…</w:t>
      </w:r>
      <w:r w:rsidRPr="00AE36A1">
        <w:rPr>
          <w:rFonts w:ascii="Times New Roman" w:hAnsi="Times New Roman"/>
          <w:sz w:val="28"/>
          <w:szCs w:val="28"/>
          <w:vertAlign w:val="subscript"/>
          <w:lang w:val="en-US"/>
        </w:rPr>
        <w:t>n</w:t>
      </w:r>
      <w:r w:rsidRPr="00AE36A1">
        <w:rPr>
          <w:rFonts w:ascii="Times New Roman" w:hAnsi="Times New Roman"/>
          <w:sz w:val="28"/>
          <w:szCs w:val="28"/>
          <w:vertAlign w:val="subscript"/>
        </w:rPr>
        <w:t xml:space="preserve"> </w:t>
      </w:r>
      <w:r w:rsidRPr="00AE36A1">
        <w:rPr>
          <w:rFonts w:ascii="Times New Roman" w:hAnsi="Times New Roman"/>
          <w:sz w:val="28"/>
          <w:szCs w:val="28"/>
        </w:rPr>
        <w:t>- положительная величина финансовой прибыли до налогообложения каждой контролируемой иностранной компании или каждого постоянного учреждения контролируемой иностранной компании за отчетный период;</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w:t>
      </w:r>
      <w:r w:rsidRPr="00AE36A1">
        <w:rPr>
          <w:rFonts w:ascii="Times New Roman" w:hAnsi="Times New Roman"/>
          <w:sz w:val="28"/>
          <w:szCs w:val="28"/>
          <w:vertAlign w:val="subscript"/>
        </w:rPr>
        <w:t>1,2,…</w:t>
      </w:r>
      <w:r w:rsidRPr="00AE36A1">
        <w:rPr>
          <w:rFonts w:ascii="Times New Roman" w:hAnsi="Times New Roman"/>
          <w:sz w:val="28"/>
          <w:szCs w:val="28"/>
          <w:vertAlign w:val="subscript"/>
          <w:lang w:val="en-US"/>
        </w:rPr>
        <w:t>n</w:t>
      </w:r>
      <w:r w:rsidRPr="00AE36A1">
        <w:rPr>
          <w:rFonts w:ascii="Times New Roman" w:hAnsi="Times New Roman"/>
          <w:sz w:val="28"/>
          <w:szCs w:val="28"/>
          <w:vertAlign w:val="subscript"/>
        </w:rPr>
        <w:t xml:space="preserve">  </w:t>
      </w:r>
      <w:r w:rsidRPr="00AE36A1">
        <w:rPr>
          <w:rFonts w:ascii="Times New Roman" w:hAnsi="Times New Roman"/>
          <w:sz w:val="28"/>
          <w:szCs w:val="28"/>
        </w:rPr>
        <w:t>- сумма уменьшений, произведенных резидентом от финансовой прибыли до налогообложения каждой контролируемой иностранной компании или финансовой прибыли до налогообложения каждого постоянного учреждения контролируемой иностранной компании за отчетный период в соответствии с пунктом 4 настоящей статьи;</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ДПД</w:t>
      </w:r>
      <w:r w:rsidRPr="00AE36A1">
        <w:rPr>
          <w:rFonts w:ascii="Times New Roman" w:hAnsi="Times New Roman"/>
          <w:sz w:val="28"/>
          <w:szCs w:val="28"/>
          <w:vertAlign w:val="subscript"/>
        </w:rPr>
        <w:t>1,2,…</w:t>
      </w:r>
      <w:r w:rsidRPr="00AE36A1">
        <w:rPr>
          <w:rFonts w:ascii="Times New Roman" w:hAnsi="Times New Roman"/>
          <w:sz w:val="28"/>
          <w:szCs w:val="28"/>
          <w:vertAlign w:val="subscript"/>
          <w:lang w:val="en-US"/>
        </w:rPr>
        <w:t>n</w:t>
      </w:r>
      <w:r w:rsidRPr="00AE36A1">
        <w:rPr>
          <w:rFonts w:ascii="Times New Roman" w:hAnsi="Times New Roman"/>
          <w:sz w:val="28"/>
          <w:szCs w:val="28"/>
        </w:rPr>
        <w:t xml:space="preserve">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rsidR="00FE7D29" w:rsidRPr="00AE36A1" w:rsidRDefault="00FE7D29" w:rsidP="00FE7D29">
      <w:pPr>
        <w:spacing w:after="0" w:line="240" w:lineRule="auto"/>
        <w:ind w:firstLine="709"/>
        <w:contextualSpacing/>
        <w:jc w:val="both"/>
        <w:rPr>
          <w:rFonts w:ascii="Times New Roman" w:hAnsi="Times New Roman"/>
          <w:bCs/>
          <w:sz w:val="28"/>
          <w:szCs w:val="28"/>
          <w:lang w:eastAsia="zh-CN"/>
        </w:rPr>
      </w:pPr>
      <w:r w:rsidRPr="00AE36A1">
        <w:rPr>
          <w:rFonts w:ascii="Times New Roman" w:hAnsi="Times New Roman"/>
          <w:sz w:val="28"/>
          <w:szCs w:val="28"/>
        </w:rPr>
        <w:t>Уб</w:t>
      </w:r>
      <w:r w:rsidRPr="00AE36A1">
        <w:rPr>
          <w:rFonts w:ascii="Times New Roman" w:hAnsi="Times New Roman"/>
          <w:sz w:val="28"/>
          <w:szCs w:val="28"/>
          <w:vertAlign w:val="subscript"/>
        </w:rPr>
        <w:t>1,2,…</w:t>
      </w:r>
      <w:r w:rsidRPr="00AE36A1">
        <w:rPr>
          <w:rFonts w:ascii="Times New Roman" w:hAnsi="Times New Roman"/>
          <w:sz w:val="28"/>
          <w:szCs w:val="28"/>
          <w:vertAlign w:val="subscript"/>
          <w:lang w:val="en-US"/>
        </w:rPr>
        <w:t>n</w:t>
      </w:r>
      <w:r w:rsidRPr="00AE36A1">
        <w:rPr>
          <w:rFonts w:ascii="Times New Roman" w:hAnsi="Times New Roman"/>
          <w:bCs/>
          <w:sz w:val="28"/>
          <w:szCs w:val="28"/>
          <w:lang w:eastAsia="zh-CN"/>
        </w:rPr>
        <w:t xml:space="preserve"> – сумма убытка каждой контролируемой иностранной компании или каждого постоянного учреждения контролируемой иностранной компании,  </w:t>
      </w:r>
      <w:r w:rsidRPr="00AE36A1">
        <w:rPr>
          <w:rFonts w:ascii="Times New Roman" w:hAnsi="Times New Roman"/>
          <w:bCs/>
          <w:sz w:val="28"/>
          <w:szCs w:val="28"/>
          <w:lang w:eastAsia="zh-CN"/>
        </w:rPr>
        <w:lastRenderedPageBreak/>
        <w:t xml:space="preserve">возникшего в двух периодах, последовательно предшествующих отчетному периоду.  При этом, уменьшенные  убытки в последующих периодах не учитываются.   </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Для целей настоящего пункта убытком признается убыток, отраженный в</w:t>
      </w:r>
      <w:r w:rsidRPr="00AE36A1">
        <w:rPr>
          <w:rFonts w:ascii="Times New Roman" w:hAnsi="Times New Roman"/>
          <w:bCs/>
          <w:sz w:val="28"/>
          <w:szCs w:val="28"/>
          <w:lang w:eastAsia="zh-CN"/>
        </w:rPr>
        <w:t xml:space="preserve"> утвержденной отдельной неконсолидированной</w:t>
      </w:r>
      <w:r w:rsidRPr="00AE36A1">
        <w:rPr>
          <w:rFonts w:ascii="Times New Roman" w:hAnsi="Times New Roman"/>
          <w:sz w:val="28"/>
          <w:szCs w:val="28"/>
        </w:rPr>
        <w:t xml:space="preserve"> финансовой отчетности.</w:t>
      </w:r>
    </w:p>
    <w:p w:rsidR="00FE7D29"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Убыток контролируемой иностранной компании или постоянного учреждения контролируемой иностранной компании не уменьшает: </w:t>
      </w:r>
    </w:p>
    <w:p w:rsidR="00FE7D29" w:rsidRPr="00AE36A1" w:rsidRDefault="00FE7D29" w:rsidP="0095692B">
      <w:pPr>
        <w:numPr>
          <w:ilvl w:val="0"/>
          <w:numId w:val="50"/>
        </w:numPr>
        <w:spacing w:after="0" w:line="240" w:lineRule="auto"/>
        <w:ind w:left="0" w:firstLine="709"/>
        <w:contextualSpacing/>
        <w:jc w:val="both"/>
        <w:rPr>
          <w:rFonts w:ascii="Times New Roman" w:hAnsi="Times New Roman"/>
          <w:sz w:val="28"/>
          <w:szCs w:val="28"/>
        </w:rPr>
      </w:pPr>
      <w:r w:rsidRPr="00AE36A1">
        <w:rPr>
          <w:rFonts w:ascii="Times New Roman" w:hAnsi="Times New Roman"/>
          <w:sz w:val="28"/>
          <w:szCs w:val="28"/>
        </w:rPr>
        <w:t xml:space="preserve">финансовую прибыль этой </w:t>
      </w:r>
      <w:r w:rsidRPr="00AE36A1">
        <w:rPr>
          <w:rFonts w:ascii="Times New Roman" w:hAnsi="Times New Roman"/>
          <w:sz w:val="28"/>
          <w:szCs w:val="28"/>
          <w:lang w:eastAsia="zh-CN"/>
        </w:rPr>
        <w:t>контролируемой иностранной компании и (или) этого постоянного учреждения контролируемой иностранной компании</w:t>
      </w:r>
      <w:r w:rsidRPr="00AE36A1">
        <w:rPr>
          <w:rFonts w:ascii="Times New Roman" w:hAnsi="Times New Roman"/>
          <w:sz w:val="28"/>
          <w:szCs w:val="28"/>
        </w:rPr>
        <w:t xml:space="preserve">, исчисленную </w:t>
      </w:r>
      <w:r w:rsidRPr="00AE36A1">
        <w:rPr>
          <w:rFonts w:ascii="Times New Roman" w:hAnsi="Times New Roman"/>
          <w:sz w:val="28"/>
          <w:szCs w:val="28"/>
          <w:lang w:val="kk-KZ"/>
        </w:rPr>
        <w:t>в соответствии с подпунктом 2) части второй пункта 3 настоящей статьи</w:t>
      </w:r>
      <w:r w:rsidRPr="00AE36A1">
        <w:rPr>
          <w:rFonts w:ascii="Times New Roman" w:hAnsi="Times New Roman"/>
          <w:sz w:val="28"/>
          <w:szCs w:val="28"/>
        </w:rPr>
        <w:t xml:space="preserve">; </w:t>
      </w:r>
    </w:p>
    <w:p w:rsidR="00FE7D29" w:rsidRPr="00AE36A1" w:rsidRDefault="00FE7D29" w:rsidP="0095692B">
      <w:pPr>
        <w:numPr>
          <w:ilvl w:val="0"/>
          <w:numId w:val="50"/>
        </w:numPr>
        <w:spacing w:after="0" w:line="240" w:lineRule="auto"/>
        <w:ind w:left="0" w:firstLine="709"/>
        <w:contextualSpacing/>
        <w:jc w:val="both"/>
        <w:rPr>
          <w:rFonts w:ascii="Times New Roman" w:hAnsi="Times New Roman"/>
          <w:sz w:val="28"/>
          <w:szCs w:val="28"/>
        </w:rPr>
      </w:pPr>
      <w:r w:rsidRPr="00AE36A1">
        <w:rPr>
          <w:rFonts w:ascii="Times New Roman" w:hAnsi="Times New Roman"/>
          <w:sz w:val="28"/>
          <w:szCs w:val="28"/>
        </w:rPr>
        <w:t>финансовую прибыль до налогообложения другой контролируемой иностранной компании или другого постоянного учреждения контролируемой иностранной компании;</w:t>
      </w:r>
    </w:p>
    <w:p w:rsidR="00FE7D29" w:rsidRPr="00AE36A1" w:rsidRDefault="00FE7D29" w:rsidP="0095692B">
      <w:pPr>
        <w:numPr>
          <w:ilvl w:val="0"/>
          <w:numId w:val="50"/>
        </w:numPr>
        <w:spacing w:after="0" w:line="240" w:lineRule="auto"/>
        <w:ind w:left="0" w:firstLine="709"/>
        <w:contextualSpacing/>
        <w:jc w:val="both"/>
        <w:rPr>
          <w:rFonts w:ascii="Times New Roman" w:hAnsi="Times New Roman"/>
          <w:sz w:val="28"/>
          <w:szCs w:val="28"/>
        </w:rPr>
      </w:pPr>
      <w:r w:rsidRPr="00AE36A1">
        <w:rPr>
          <w:rFonts w:ascii="Times New Roman" w:hAnsi="Times New Roman"/>
          <w:sz w:val="28"/>
          <w:szCs w:val="28"/>
        </w:rPr>
        <w:t>налогооблагаемый доход резидента.</w:t>
      </w:r>
    </w:p>
    <w:p w:rsidR="00FE7D29" w:rsidRPr="00AE36A1" w:rsidRDefault="00FE7D29" w:rsidP="00FE7D29">
      <w:pPr>
        <w:spacing w:after="0" w:line="240" w:lineRule="auto"/>
        <w:ind w:firstLine="709"/>
        <w:contextualSpacing/>
        <w:jc w:val="both"/>
        <w:rPr>
          <w:rFonts w:ascii="Times New Roman" w:hAnsi="Times New Roman"/>
          <w:sz w:val="28"/>
          <w:szCs w:val="28"/>
          <w:lang w:eastAsia="zh-CN"/>
        </w:rPr>
      </w:pPr>
      <w:r w:rsidRPr="00AE36A1">
        <w:rPr>
          <w:rFonts w:ascii="Times New Roman" w:hAnsi="Times New Roman"/>
          <w:sz w:val="28"/>
          <w:szCs w:val="28"/>
          <w:lang w:eastAsia="zh-CN"/>
        </w:rPr>
        <w:t>Резидент не вправе использовать убытки контролируемой иностранной компании и (или) постоянного учреждения контролируемой иностранной компании, зарегистрированных в государствах с льготным налогообложением.</w:t>
      </w:r>
    </w:p>
    <w:p w:rsidR="00BE0F5B" w:rsidRPr="00AE36A1" w:rsidRDefault="00FE7D29" w:rsidP="00FE7D2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lang w:eastAsia="zh-CN"/>
        </w:rPr>
        <w:t>Для целей настоящего пункта, в случае использования резидентом формулы с долей пассивных доходов при расчете суммарной прибыли контролируемой иностранной компании или постоянного учреждения контролируемой иностранной компании, необходимо применять ту же формулу ко всем его остальным контролируемым иностранным компаниям или постоянным учреждениям контролируемых иностранных компаний за отчетный налоговый период.</w:t>
      </w:r>
      <w:r w:rsidR="00BE0F5B" w:rsidRPr="00AE36A1">
        <w:rPr>
          <w:rFonts w:ascii="Times New Roman" w:hAnsi="Times New Roman"/>
          <w:sz w:val="28"/>
          <w:szCs w:val="28"/>
        </w:rPr>
        <w:t>»;</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lang w:eastAsia="zh-CN"/>
        </w:rPr>
        <w:t>«</w:t>
      </w:r>
      <w:r w:rsidRPr="00AE36A1">
        <w:rPr>
          <w:rFonts w:ascii="Times New Roman" w:hAnsi="Times New Roman"/>
          <w:sz w:val="28"/>
          <w:szCs w:val="28"/>
        </w:rPr>
        <w:t>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следующего требования:</w:t>
      </w:r>
    </w:p>
    <w:p w:rsidR="00200618" w:rsidRPr="00AE36A1" w:rsidRDefault="00200618" w:rsidP="00A908E8">
      <w:pPr>
        <w:spacing w:after="0" w:line="240" w:lineRule="auto"/>
        <w:ind w:right="34" w:firstLine="709"/>
        <w:contextualSpacing/>
        <w:jc w:val="both"/>
        <w:rPr>
          <w:rFonts w:ascii="Times New Roman" w:hAnsi="Times New Roman"/>
          <w:sz w:val="28"/>
          <w:szCs w:val="28"/>
        </w:rPr>
      </w:pPr>
      <w:r w:rsidRPr="00AE36A1">
        <w:rPr>
          <w:rFonts w:ascii="Times New Roman" w:hAnsi="Times New Roman"/>
          <w:sz w:val="28"/>
          <w:szCs w:val="28"/>
        </w:rPr>
        <w:t>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или в соответствии с международными стандартами финансовой отчетности.</w:t>
      </w:r>
    </w:p>
    <w:p w:rsidR="00200618" w:rsidRPr="00AE36A1" w:rsidRDefault="00200618" w:rsidP="00A908E8">
      <w:pPr>
        <w:spacing w:after="0" w:line="240" w:lineRule="auto"/>
        <w:ind w:firstLine="709"/>
        <w:contextualSpacing/>
        <w:jc w:val="both"/>
        <w:rPr>
          <w:rFonts w:ascii="Times New Roman" w:eastAsia="Calibri" w:hAnsi="Times New Roman"/>
          <w:sz w:val="28"/>
          <w:szCs w:val="28"/>
        </w:rPr>
      </w:pPr>
      <w:r w:rsidRPr="00AE36A1">
        <w:rPr>
          <w:rFonts w:ascii="Times New Roman" w:eastAsia="Calibri" w:hAnsi="Times New Roman"/>
          <w:sz w:val="28"/>
          <w:szCs w:val="28"/>
        </w:rPr>
        <w:t xml:space="preserve">Резидент имеет право определить финансовую прибыль до налогообложения </w:t>
      </w:r>
      <w:r w:rsidRPr="00AE36A1">
        <w:rPr>
          <w:rFonts w:ascii="Times New Roman" w:hAnsi="Times New Roman"/>
          <w:sz w:val="28"/>
          <w:szCs w:val="28"/>
        </w:rPr>
        <w:t xml:space="preserve">контролируемой иностранной компании или постоянного учреждения контролируемой иностранной компании на основании утвержденной отдельной неконсолидированной финансовой отчетности, </w:t>
      </w:r>
      <w:r w:rsidRPr="00AE36A1">
        <w:rPr>
          <w:rFonts w:ascii="Times New Roman" w:hAnsi="Times New Roman"/>
          <w:sz w:val="28"/>
          <w:szCs w:val="28"/>
        </w:rPr>
        <w:lastRenderedPageBreak/>
        <w:t>составленной в соответствии с международными стандартами финансовой отчетности, только при наличии аудированной финансовой отчетности.</w:t>
      </w:r>
    </w:p>
    <w:p w:rsidR="00200618" w:rsidRPr="00AE36A1" w:rsidRDefault="00200618" w:rsidP="00A908E8">
      <w:pPr>
        <w:spacing w:after="0" w:line="240" w:lineRule="auto"/>
        <w:ind w:firstLine="709"/>
        <w:contextualSpacing/>
        <w:jc w:val="both"/>
        <w:rPr>
          <w:rFonts w:ascii="Times New Roman" w:eastAsia="Calibri" w:hAnsi="Times New Roman"/>
          <w:sz w:val="28"/>
          <w:szCs w:val="28"/>
        </w:rPr>
      </w:pPr>
      <w:r w:rsidRPr="00AE36A1">
        <w:rPr>
          <w:rFonts w:ascii="Times New Roman" w:eastAsia="Calibri" w:hAnsi="Times New Roman"/>
          <w:sz w:val="28"/>
          <w:szCs w:val="28"/>
        </w:rPr>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rsidR="00200618" w:rsidRPr="00AE36A1" w:rsidRDefault="00200618" w:rsidP="00A908E8">
      <w:pPr>
        <w:spacing w:after="0" w:line="240" w:lineRule="auto"/>
        <w:ind w:firstLine="709"/>
        <w:contextualSpacing/>
        <w:jc w:val="both"/>
        <w:rPr>
          <w:rFonts w:ascii="Times New Roman" w:eastAsia="Calibri" w:hAnsi="Times New Roman"/>
          <w:sz w:val="28"/>
          <w:szCs w:val="28"/>
        </w:rPr>
      </w:pPr>
      <w:r w:rsidRPr="00AE36A1">
        <w:rPr>
          <w:rFonts w:ascii="Times New Roman" w:eastAsia="Calibri" w:hAnsi="Times New Roman"/>
          <w:sz w:val="28"/>
          <w:szCs w:val="28"/>
        </w:rPr>
        <w:t>1) суммы финансовой прибыли (убытка) за отчетный период дочерних (ассоциированных, совместных) организаций, консолидированные в консолидированной финансовой прибыли (консолидированном убытке) по консолидированной финансовой отчетности контролируемой иностранной компании.</w:t>
      </w:r>
    </w:p>
    <w:p w:rsidR="00200618" w:rsidRPr="00AE36A1" w:rsidRDefault="00200618" w:rsidP="00A908E8">
      <w:pPr>
        <w:spacing w:after="0" w:line="240" w:lineRule="auto"/>
        <w:ind w:firstLine="709"/>
        <w:contextualSpacing/>
        <w:jc w:val="both"/>
        <w:rPr>
          <w:rFonts w:ascii="Times New Roman" w:eastAsia="Calibri" w:hAnsi="Times New Roman"/>
          <w:sz w:val="28"/>
          <w:szCs w:val="28"/>
        </w:rPr>
      </w:pPr>
      <w:r w:rsidRPr="00AE36A1">
        <w:rPr>
          <w:rFonts w:ascii="Times New Roman" w:eastAsia="Calibri" w:hAnsi="Times New Roman"/>
          <w:sz w:val="28"/>
          <w:szCs w:val="28"/>
        </w:rPr>
        <w:t>Суммы финансовой прибыли (убытка) дочерних (ассоциированных, совместных) организаций за отчетный период исключаются при их консолидации из консолидированной финансовой прибыли (консолидированного убытка) по консолидированной финансовой отчетности материнской компании за отчетный период, которая (который) подлежит увеличению (уменьшению) на суммы финансовой прибыли (убытков) от внутригрупповых операций при их исключении при консолидации.</w:t>
      </w:r>
    </w:p>
    <w:p w:rsidR="00200618" w:rsidRPr="00AE36A1" w:rsidRDefault="00200618" w:rsidP="00A908E8">
      <w:pPr>
        <w:spacing w:after="0" w:line="240" w:lineRule="auto"/>
        <w:ind w:firstLine="709"/>
        <w:contextualSpacing/>
        <w:jc w:val="both"/>
        <w:rPr>
          <w:rFonts w:ascii="Times New Roman" w:eastAsia="Calibri" w:hAnsi="Times New Roman"/>
          <w:sz w:val="28"/>
          <w:szCs w:val="28"/>
        </w:rPr>
      </w:pPr>
      <w:r w:rsidRPr="00AE36A1">
        <w:rPr>
          <w:rFonts w:ascii="Times New Roman" w:eastAsia="Calibri" w:hAnsi="Times New Roman"/>
          <w:sz w:val="28"/>
          <w:szCs w:val="28"/>
        </w:rPr>
        <w:t>При корректировке данных консолидированной финансовой отчетности контролируемой иностранной компании за отчетный период в соответствии с настоящим подпунктом, дивиденды, полученные или подлежащие получению от дочерней (ассоциированной, совместной) организации, не отраженные в консолидированной финансовой прибыли (консолидированном убытке) по консолидированной финансовой отчетности, признанные в бухгалтерском учете в отчетном периоде, подлежат включению в доходы контролируемой иностранной компании за отчетный период.</w:t>
      </w:r>
    </w:p>
    <w:p w:rsidR="00200618" w:rsidRPr="00AE36A1" w:rsidRDefault="00200618" w:rsidP="006F6C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Для целей данного подпункта, из финансовой прибыли до налогообложения контролируемой иностранной компании или постоянного учреждения контролируемой иностранной компании за отчетный период, исключаются доходы аналогичные, указанным в подпунктах 2), 3), 9), 11) пункта 2 статьи 225 настоящего Кодекса, при условии, если финансовая прибыль до налогообложения включает такие доходы.</w:t>
      </w:r>
      <w:r w:rsidRPr="00AE36A1">
        <w:rPr>
          <w:rFonts w:ascii="Times New Roman" w:hAnsi="Times New Roman"/>
          <w:sz w:val="28"/>
          <w:szCs w:val="28"/>
          <w:lang w:eastAsia="zh-CN"/>
        </w:rPr>
        <w:t>»;</w:t>
      </w:r>
    </w:p>
    <w:p w:rsidR="00BE0F5B" w:rsidRPr="00AE36A1" w:rsidRDefault="00BE0F5B"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пунктом 3-1 следующего содержания:</w:t>
      </w:r>
    </w:p>
    <w:p w:rsidR="00200618" w:rsidRPr="00AE36A1" w:rsidRDefault="00BE0F5B"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200618" w:rsidRPr="00AE36A1">
        <w:rPr>
          <w:rFonts w:ascii="Times New Roman" w:hAnsi="Times New Roman"/>
          <w:sz w:val="28"/>
          <w:szCs w:val="28"/>
        </w:rPr>
        <w:t xml:space="preserve">3-1. При отсутствии утвержденной финансовой отчетности у резидента до 31 марта второго года, следующего за отчетным, требования, установленного подпунктом 1)  пункта 3 настоящей статьи </w:t>
      </w:r>
      <w:r w:rsidR="00200618" w:rsidRPr="00AE36A1">
        <w:rPr>
          <w:rFonts w:ascii="Times New Roman" w:hAnsi="Times New Roman"/>
          <w:sz w:val="28"/>
          <w:szCs w:val="28"/>
        </w:rPr>
        <w:br/>
        <w:t xml:space="preserve">а также в случаях отсутствия в законодательстве государства с льготным </w:t>
      </w:r>
      <w:r w:rsidR="00200618" w:rsidRPr="00AE36A1">
        <w:rPr>
          <w:rFonts w:ascii="Times New Roman" w:hAnsi="Times New Roman"/>
          <w:sz w:val="28"/>
          <w:szCs w:val="28"/>
        </w:rPr>
        <w:lastRenderedPageBreak/>
        <w:t>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в порядке, аналогичном порядку определения налогооблагаемого дохода согласно положениям настоящего Кодекса;</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этом, исключению подлежат следующие виды поступлений:</w:t>
      </w:r>
    </w:p>
    <w:p w:rsidR="00200618" w:rsidRPr="00AE36A1" w:rsidRDefault="00200618" w:rsidP="00A908E8">
      <w:pPr>
        <w:spacing w:after="0" w:line="240" w:lineRule="auto"/>
        <w:ind w:firstLine="709"/>
        <w:contextualSpacing/>
        <w:jc w:val="both"/>
        <w:rPr>
          <w:rFonts w:ascii="Times New Roman" w:hAnsi="Times New Roman"/>
          <w:sz w:val="28"/>
          <w:szCs w:val="28"/>
        </w:rPr>
      </w:pPr>
      <w:bookmarkStart w:id="7" w:name="_Hlk456520"/>
      <w:r w:rsidRPr="00AE36A1">
        <w:rPr>
          <w:rFonts w:ascii="Times New Roman" w:hAnsi="Times New Roman"/>
          <w:sz w:val="28"/>
          <w:szCs w:val="28"/>
        </w:rPr>
        <w:t>поступления денег на банковские счета контролируемой иностранной компании или постоянного учреждения контролируемой иностранной компании за отчетный период, с других банковских счетов данной контролируемой иностранной компании или его постоянного учреждения контролируемой иностранной компании (внутренние и межбанковские переводов денежных средств);</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поступление и (или) возврат заемных средств, за исключением вознаграждений по займам и пени, штрафов;</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поступление ошибочно зачисленных сумм денежных средств, при условии возврата в текущем налоговом периоде;</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поступление денежных средств в качестве вклада в уставной капитал</w:t>
      </w:r>
      <w:bookmarkEnd w:id="7"/>
      <w:r w:rsidRPr="00AE36A1">
        <w:rPr>
          <w:rFonts w:ascii="Times New Roman" w:hAnsi="Times New Roman"/>
          <w:sz w:val="28"/>
          <w:szCs w:val="28"/>
        </w:rPr>
        <w:t>.</w:t>
      </w:r>
    </w:p>
    <w:p w:rsidR="00200618" w:rsidRPr="00AE36A1" w:rsidRDefault="0020061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Резидент при получении документа, соответствующего условиям подпункта 1) части первой пункта 3 настоящей статьи, после срока установленного пунктом 4 статьи 315 настоящего Кодекса обязан пересчитать сумму финансовой прибыли контролируемой иностранной компании и (или) постоянного учреждения контролируемой иностранной компании. </w:t>
      </w:r>
    </w:p>
    <w:p w:rsidR="00BE0F5B" w:rsidRPr="00AE36A1" w:rsidRDefault="00200618" w:rsidP="006F6C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наличии документа, соответствующего условиям подпункта 20) пункта 4 статьи 294 настоящего Кодекса, налогоплательщик обязан пересчитать сумму финансовой прибыли контролируемой иностранной компании или постоянного учреждения контролируемой иностранной компании.</w:t>
      </w:r>
      <w:r w:rsidR="00BE0F5B" w:rsidRPr="00AE36A1">
        <w:rPr>
          <w:rFonts w:ascii="Times New Roman" w:hAnsi="Times New Roman"/>
          <w:sz w:val="28"/>
          <w:szCs w:val="28"/>
        </w:rPr>
        <w:t>»;</w:t>
      </w:r>
    </w:p>
    <w:p w:rsidR="00972DCF" w:rsidRPr="00AE36A1" w:rsidRDefault="00972DCF" w:rsidP="00A908E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A908E8" w:rsidRPr="00AE36A1" w:rsidRDefault="00972DCF"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pacing w:val="2"/>
          <w:sz w:val="28"/>
          <w:szCs w:val="28"/>
        </w:rPr>
        <w:t>«</w:t>
      </w:r>
      <w:r w:rsidR="00A908E8" w:rsidRPr="00AE36A1">
        <w:rPr>
          <w:rFonts w:ascii="Times New Roman" w:hAnsi="Times New Roman"/>
          <w:sz w:val="28"/>
          <w:szCs w:val="28"/>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1) сумма уменьшения, определяемая по следующей формуле: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(Д(1)/ССД), где: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сумма уменьшения, определяемая по следующей формуле: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(Д(2)/ССД), где: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E36A1" w:rsidRDefault="00A908E8" w:rsidP="00A908E8">
      <w:pPr>
        <w:spacing w:after="0" w:line="240" w:lineRule="auto"/>
        <w:ind w:firstLine="709"/>
        <w:contextualSpacing/>
        <w:jc w:val="both"/>
        <w:rPr>
          <w:rStyle w:val="s19"/>
          <w:color w:val="auto"/>
          <w:sz w:val="28"/>
          <w:szCs w:val="28"/>
        </w:rPr>
      </w:pPr>
      <w:r w:rsidRPr="00AE36A1">
        <w:rPr>
          <w:rStyle w:val="s19"/>
          <w:color w:val="auto"/>
          <w:sz w:val="28"/>
          <w:szCs w:val="28"/>
        </w:rPr>
        <w:t xml:space="preserve">3) дивиденды, </w:t>
      </w:r>
      <w:r w:rsidRPr="00AE36A1">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E36A1">
        <w:rPr>
          <w:rStyle w:val="s19"/>
          <w:color w:val="auto"/>
          <w:sz w:val="28"/>
          <w:szCs w:val="28"/>
        </w:rPr>
        <w:t xml:space="preserve"> 3), 4), 5) пункта 9 статьи 645 настоящего Кодекса, </w:t>
      </w:r>
      <w:r w:rsidRPr="00AE36A1">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r w:rsidRPr="00AE36A1">
        <w:rPr>
          <w:rStyle w:val="s19"/>
          <w:color w:val="auto"/>
          <w:sz w:val="28"/>
          <w:szCs w:val="28"/>
        </w:rPr>
        <w:t xml:space="preserve"> </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сумма уменьшения, определяемая по следующей формуле: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(Д(4)/ССД), где: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w:t>
      </w:r>
      <w:r w:rsidRPr="00AE36A1">
        <w:rPr>
          <w:rFonts w:ascii="Times New Roman" w:hAnsi="Times New Roman"/>
          <w:sz w:val="28"/>
          <w:szCs w:val="28"/>
        </w:rPr>
        <w:lastRenderedPageBreak/>
        <w:t>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обложены (подлежат обложению)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6), 10) пункта 4 настоящей статьи или настоящему подпункту.</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6) сумма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обложены (подлежат обложению)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5), 10) пункта 4 настоящей статьи или настоящему подпункту.</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7) сумма уменьшения, определяемая по следующей формуле: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(Д(6)/ССД), где: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8) сумма уменьшения, определяемая по следующей формуле: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(Д(7)/ССД), где:</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w:t>
      </w:r>
      <w:r w:rsidRPr="00AE36A1">
        <w:rPr>
          <w:rFonts w:ascii="Times New Roman" w:hAnsi="Times New Roman"/>
          <w:sz w:val="28"/>
          <w:szCs w:val="28"/>
        </w:rPr>
        <w:lastRenderedPageBreak/>
        <w:t>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A908E8" w:rsidRPr="00AE36A1" w:rsidRDefault="00A908E8" w:rsidP="00A908E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10) сумма дивидендов, полученных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E36A1">
        <w:rPr>
          <w:rStyle w:val="s19"/>
          <w:color w:val="auto"/>
          <w:sz w:val="28"/>
          <w:szCs w:val="28"/>
        </w:rPr>
        <w:t>ключает такие дивиденды</w:t>
      </w:r>
      <w:r w:rsidRPr="00AE36A1">
        <w:rPr>
          <w:rFonts w:ascii="Times New Roman" w:hAnsi="Times New Roman"/>
          <w:sz w:val="28"/>
          <w:szCs w:val="28"/>
        </w:rPr>
        <w:t>.</w:t>
      </w:r>
    </w:p>
    <w:p w:rsidR="00972DCF" w:rsidRPr="00AE36A1" w:rsidRDefault="00A908E8" w:rsidP="006F6C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E36A1">
        <w:rPr>
          <w:rStyle w:val="s19"/>
          <w:color w:val="auto"/>
          <w:sz w:val="28"/>
          <w:szCs w:val="28"/>
        </w:rPr>
        <w:t>контролируемой иностранной компании, которые</w:t>
      </w:r>
      <w:r w:rsidRPr="00AE36A1">
        <w:rPr>
          <w:rFonts w:ascii="Times New Roman" w:hAnsi="Times New Roman"/>
          <w:sz w:val="28"/>
          <w:szCs w:val="28"/>
        </w:rPr>
        <w:t xml:space="preserve"> зарегистрированы в государствах с </w:t>
      </w:r>
      <w:r w:rsidR="006F6CCE" w:rsidRPr="00AE36A1">
        <w:rPr>
          <w:rFonts w:ascii="Times New Roman" w:hAnsi="Times New Roman"/>
          <w:sz w:val="28"/>
          <w:szCs w:val="28"/>
        </w:rPr>
        <w:t>льготным налогообложением.</w:t>
      </w:r>
      <w:r w:rsidR="00972DCF" w:rsidRPr="00AE36A1">
        <w:rPr>
          <w:rFonts w:ascii="Times New Roman" w:hAnsi="Times New Roman"/>
          <w:sz w:val="28"/>
          <w:szCs w:val="28"/>
        </w:rPr>
        <w:t>»;</w:t>
      </w:r>
    </w:p>
    <w:p w:rsidR="00282C7F" w:rsidRPr="00AE36A1" w:rsidRDefault="00B67CB5" w:rsidP="00F1335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6) части первой пункта 10 изложить в следующей редакции:</w:t>
      </w:r>
    </w:p>
    <w:p w:rsidR="00B67CB5" w:rsidRPr="00AE36A1" w:rsidRDefault="00B67CB5"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«6) для применения подпункта 6) части первой пункта 4 настоящей статьи:</w:t>
      </w:r>
    </w:p>
    <w:p w:rsidR="00B67CB5" w:rsidRPr="00AE36A1" w:rsidRDefault="00B67CB5"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копии документов, подтверждающих распределение и выплату дивидендов между двумя контролируемыми иностранными компаниями резидента;</w:t>
      </w:r>
    </w:p>
    <w:p w:rsidR="00B67CB5" w:rsidRPr="00AE36A1" w:rsidRDefault="00B67CB5"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p w:rsidR="00B67CB5" w:rsidRPr="00AE36A1" w:rsidRDefault="00B67CB5"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Копии документов, подтверждающих исчисление и уплату корпоративного подоходного налога с финансовой прибыли контролируемой иностранной компании;</w:t>
      </w:r>
    </w:p>
    <w:p w:rsidR="00B67CB5" w:rsidRPr="00AE36A1" w:rsidRDefault="00B67CB5"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Документы, определяющие структуру взаимосвязанных сторон контролируемой иностранной компании с отражением полного наименования  или фамилии, имени, отчества (если оно указано в документе, удостоверяющем личность) участников структуры, а также страны резидентства и долей участия (голосующих акций) всех участников. Наряду с таким документом представляется выписка из торгового реестра (реестра акционеров) или иной </w:t>
      </w:r>
      <w:r w:rsidRPr="00AE36A1">
        <w:rPr>
          <w:rFonts w:ascii="Times New Roman" w:hAnsi="Times New Roman"/>
          <w:sz w:val="28"/>
          <w:szCs w:val="28"/>
        </w:rPr>
        <w:lastRenderedPageBreak/>
        <w:t>аналогичный документ, предусмотренный законодательством государства, в котором зарегистри</w:t>
      </w:r>
      <w:r w:rsidR="004E320E" w:rsidRPr="00AE36A1">
        <w:rPr>
          <w:rFonts w:ascii="Times New Roman" w:hAnsi="Times New Roman"/>
          <w:sz w:val="28"/>
          <w:szCs w:val="28"/>
        </w:rPr>
        <w:t>рован участник такой структуры.</w:t>
      </w:r>
      <w:r w:rsidRPr="00AE36A1">
        <w:rPr>
          <w:rFonts w:ascii="Times New Roman" w:hAnsi="Times New Roman"/>
          <w:sz w:val="28"/>
          <w:szCs w:val="28"/>
        </w:rPr>
        <w:t>»;</w:t>
      </w:r>
    </w:p>
    <w:p w:rsidR="00F1335F" w:rsidRPr="00AE36A1" w:rsidRDefault="00F1335F" w:rsidP="00F1335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11 изложить в следующей редакции:</w:t>
      </w:r>
    </w:p>
    <w:p w:rsidR="005319B6" w:rsidRPr="00AE36A1" w:rsidRDefault="00F1335F"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если на дату подачи налоговой декларации аудит финансовой отчетности не завершен, аудиторский отчет представляется не позднее шестидесяти рабочих дней, следующих за днем утверждения аудиторского отчета по финансовой отчетности.»;</w:t>
      </w:r>
    </w:p>
    <w:p w:rsidR="00F1335F" w:rsidRPr="00AE36A1" w:rsidRDefault="00F1335F" w:rsidP="00F1335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части первой пункта 16 изложить в следующей редакции:</w:t>
      </w:r>
    </w:p>
    <w:p w:rsidR="00F1335F" w:rsidRPr="00AE36A1" w:rsidRDefault="00F1335F"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«16. В случае невозможности получения резидентом информации самостоятельно,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международный договор, в части получения от него следующей информации и (или) документов:»;</w:t>
      </w:r>
    </w:p>
    <w:p w:rsidR="006F6CCE" w:rsidRPr="00AE36A1" w:rsidRDefault="006F6CCE" w:rsidP="00F1335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пунктом 17 следующего содержания:</w:t>
      </w:r>
    </w:p>
    <w:p w:rsidR="006F6CCE" w:rsidRPr="00AE36A1" w:rsidRDefault="006F6CCE" w:rsidP="006F6C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Style w:val="s1"/>
          <w:b w:val="0"/>
          <w:color w:val="auto"/>
          <w:sz w:val="28"/>
          <w:szCs w:val="28"/>
        </w:rPr>
        <w:t xml:space="preserve">17. Центральный </w:t>
      </w:r>
      <w:r w:rsidRPr="00AE36A1">
        <w:rPr>
          <w:rFonts w:ascii="Times New Roman" w:hAnsi="Times New Roman"/>
          <w:sz w:val="28"/>
          <w:szCs w:val="28"/>
        </w:rPr>
        <w:t>налоговый орган при осуществлении налогового контроля имеет право</w:t>
      </w:r>
      <w:r w:rsidRPr="00AE36A1">
        <w:rPr>
          <w:rStyle w:val="s1"/>
          <w:b w:val="0"/>
          <w:color w:val="auto"/>
          <w:sz w:val="28"/>
          <w:szCs w:val="28"/>
        </w:rPr>
        <w:t xml:space="preserve"> запросить у </w:t>
      </w:r>
      <w:r w:rsidRPr="00AE36A1">
        <w:rPr>
          <w:rFonts w:ascii="Times New Roman" w:hAnsi="Times New Roman"/>
          <w:sz w:val="28"/>
          <w:szCs w:val="28"/>
        </w:rPr>
        <w:t>резидента аудированную финансовую отчетность</w:t>
      </w:r>
      <w:r w:rsidRPr="00AE36A1">
        <w:rPr>
          <w:rStyle w:val="s1"/>
          <w:b w:val="0"/>
          <w:color w:val="auto"/>
          <w:sz w:val="28"/>
          <w:szCs w:val="28"/>
        </w:rPr>
        <w:t xml:space="preserve">  </w:t>
      </w:r>
      <w:r w:rsidRPr="00AE36A1">
        <w:rPr>
          <w:rFonts w:ascii="Times New Roman" w:hAnsi="Times New Roman"/>
          <w:sz w:val="28"/>
          <w:szCs w:val="28"/>
        </w:rPr>
        <w:t xml:space="preserve">контролируемой иностранной компании и (или) постоянного учреждения контролируемой иностранной компании. </w:t>
      </w:r>
    </w:p>
    <w:p w:rsidR="006F6CCE" w:rsidRPr="00AE36A1" w:rsidRDefault="006F6CCE" w:rsidP="006F6CCE">
      <w:pPr>
        <w:spacing w:after="0" w:line="240" w:lineRule="auto"/>
        <w:ind w:firstLine="709"/>
        <w:contextualSpacing/>
        <w:jc w:val="both"/>
        <w:rPr>
          <w:rStyle w:val="s19"/>
          <w:color w:val="auto"/>
          <w:sz w:val="28"/>
          <w:szCs w:val="28"/>
        </w:rPr>
      </w:pPr>
      <w:r w:rsidRPr="00AE36A1">
        <w:rPr>
          <w:rStyle w:val="s1"/>
          <w:b w:val="0"/>
          <w:color w:val="auto"/>
          <w:sz w:val="28"/>
          <w:szCs w:val="28"/>
        </w:rPr>
        <w:t xml:space="preserve">Резидент </w:t>
      </w:r>
      <w:r w:rsidRPr="00AE36A1">
        <w:rPr>
          <w:rFonts w:ascii="Times New Roman" w:hAnsi="Times New Roman"/>
          <w:sz w:val="28"/>
          <w:szCs w:val="28"/>
        </w:rPr>
        <w:t>со дня направления запроса обязан в течении ста девяноста календарных дней представить аудированную финансовую отчетность</w:t>
      </w:r>
      <w:r w:rsidRPr="00AE36A1">
        <w:rPr>
          <w:rStyle w:val="s19"/>
          <w:color w:val="auto"/>
          <w:sz w:val="28"/>
          <w:szCs w:val="28"/>
        </w:rPr>
        <w:t xml:space="preserve"> (с обязательным переводом на казахский или русский язык). </w:t>
      </w:r>
    </w:p>
    <w:p w:rsidR="006F6CCE" w:rsidRPr="00AE36A1" w:rsidRDefault="006F6CCE" w:rsidP="006F6CCE">
      <w:pPr>
        <w:spacing w:after="0" w:line="240" w:lineRule="auto"/>
        <w:ind w:firstLine="709"/>
        <w:contextualSpacing/>
        <w:jc w:val="both"/>
        <w:rPr>
          <w:rStyle w:val="s19"/>
          <w:color w:val="auto"/>
          <w:sz w:val="28"/>
          <w:szCs w:val="28"/>
        </w:rPr>
      </w:pPr>
      <w:r w:rsidRPr="00AE36A1">
        <w:rPr>
          <w:rStyle w:val="s19"/>
          <w:color w:val="auto"/>
          <w:sz w:val="28"/>
          <w:szCs w:val="28"/>
        </w:rPr>
        <w:t>После получения выше</w:t>
      </w:r>
      <w:r w:rsidRPr="00AE36A1">
        <w:rPr>
          <w:rFonts w:ascii="Times New Roman" w:hAnsi="Times New Roman"/>
          <w:sz w:val="28"/>
          <w:szCs w:val="28"/>
        </w:rPr>
        <w:t>указанного документа</w:t>
      </w:r>
      <w:r w:rsidRPr="00AE36A1">
        <w:rPr>
          <w:rStyle w:val="s19"/>
          <w:color w:val="auto"/>
          <w:sz w:val="28"/>
          <w:szCs w:val="28"/>
        </w:rPr>
        <w:t xml:space="preserve"> налоговый орган вправе пересчитать финансовую прибыль</w:t>
      </w:r>
      <w:r w:rsidRPr="00AE36A1">
        <w:rPr>
          <w:rFonts w:ascii="Times New Roman" w:hAnsi="Times New Roman"/>
          <w:sz w:val="28"/>
          <w:szCs w:val="28"/>
        </w:rPr>
        <w:t xml:space="preserve"> контролируемой иностранной компании или постоянного учреждения контролируемой иностранной компании при наличии</w:t>
      </w:r>
      <w:r w:rsidRPr="00AE36A1">
        <w:rPr>
          <w:rStyle w:val="s19"/>
          <w:color w:val="auto"/>
          <w:sz w:val="28"/>
          <w:szCs w:val="28"/>
        </w:rPr>
        <w:t xml:space="preserve"> расхождений с утвержденной финансовой отчетностью. </w:t>
      </w:r>
    </w:p>
    <w:p w:rsidR="006F6CCE" w:rsidRPr="00AE36A1" w:rsidRDefault="006F6CCE" w:rsidP="006F6C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rsidR="006F6CCE" w:rsidRPr="00AE36A1" w:rsidRDefault="006F6CCE" w:rsidP="006F6CC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Форма запроса устанавливается уполномоченным органом.»;</w:t>
      </w:r>
    </w:p>
    <w:p w:rsidR="00282C7F" w:rsidRPr="00AE36A1" w:rsidRDefault="00E8014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пункты 1 и 2 статьи 298 изложить в следующей редакции:</w:t>
      </w:r>
    </w:p>
    <w:p w:rsidR="00E8014A" w:rsidRPr="00AE36A1" w:rsidRDefault="00E8014A" w:rsidP="004B4467">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Резидент обязан представить заявление об участии (контроле) в контролируемой иностранной компании не позднее 31 марта года, следующего за отчетным налоговым периодом.</w:t>
      </w:r>
    </w:p>
    <w:p w:rsidR="00E8014A" w:rsidRPr="00AE36A1" w:rsidRDefault="00E8014A" w:rsidP="004B4467">
      <w:pPr>
        <w:spacing w:after="0" w:line="240" w:lineRule="auto"/>
        <w:ind w:firstLine="709"/>
        <w:contextualSpacing/>
        <w:jc w:val="both"/>
        <w:rPr>
          <w:rFonts w:ascii="Times New Roman" w:hAnsi="Times New Roman"/>
          <w:dstrike/>
          <w:sz w:val="28"/>
          <w:szCs w:val="28"/>
        </w:rPr>
      </w:pPr>
      <w:r w:rsidRPr="00AE36A1">
        <w:rPr>
          <w:rFonts w:ascii="Times New Roman" w:hAnsi="Times New Roman"/>
          <w:sz w:val="28"/>
          <w:szCs w:val="28"/>
        </w:rPr>
        <w:t>Заявление об участии (контроле) в контролируемой иностранной компании представляется в налоговый орган по форме, установленной уполномоченным органом</w:t>
      </w:r>
      <w:r w:rsidR="004B4467" w:rsidRPr="00AE36A1">
        <w:rPr>
          <w:rFonts w:ascii="Times New Roman" w:hAnsi="Times New Roman"/>
          <w:sz w:val="28"/>
          <w:szCs w:val="28"/>
        </w:rPr>
        <w:t xml:space="preserve"> по состоянию на 31 декабря отчетного налогового периода.</w:t>
      </w:r>
    </w:p>
    <w:p w:rsidR="00E8014A" w:rsidRPr="00AE36A1" w:rsidRDefault="00E8014A" w:rsidP="004B4467">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Положения настоящего пункта не применяются к резидентам, отвечающим требованиям подпункта 1) пункта 1 статьи 296 настоящего Кодекса.</w:t>
      </w:r>
    </w:p>
    <w:p w:rsidR="00E8014A" w:rsidRPr="00AE36A1" w:rsidRDefault="00E8014A" w:rsidP="00E8014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2. Резидент представляет заявление об участии (контроле) в контролируемой иностранной компании в налоговый орган по месту жительства или нахождения.»;</w:t>
      </w:r>
    </w:p>
    <w:p w:rsidR="00656499" w:rsidRPr="00AE36A1" w:rsidRDefault="0065649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300:</w:t>
      </w:r>
    </w:p>
    <w:p w:rsidR="00656499" w:rsidRPr="00AE36A1" w:rsidRDefault="00656499" w:rsidP="00656499">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1 дополнить частью следующего содержания:</w:t>
      </w:r>
    </w:p>
    <w:p w:rsidR="00656499" w:rsidRPr="00AE36A1" w:rsidRDefault="00656499" w:rsidP="00F96911">
      <w:pPr>
        <w:shd w:val="clear" w:color="auto" w:fill="FFFFFF"/>
        <w:spacing w:after="0" w:line="240" w:lineRule="auto"/>
        <w:ind w:firstLine="709"/>
        <w:contextualSpacing/>
        <w:jc w:val="both"/>
        <w:rPr>
          <w:rFonts w:ascii="Times New Roman" w:hAnsi="Times New Roman"/>
          <w:bCs/>
          <w:color w:val="000000"/>
          <w:sz w:val="28"/>
          <w:szCs w:val="28"/>
        </w:rPr>
      </w:pPr>
      <w:r w:rsidRPr="00AE36A1">
        <w:rPr>
          <w:rFonts w:ascii="Times New Roman" w:hAnsi="Times New Roman"/>
          <w:sz w:val="28"/>
          <w:szCs w:val="28"/>
        </w:rPr>
        <w:t>«</w:t>
      </w:r>
      <w:r w:rsidR="00F96911" w:rsidRPr="00AE36A1">
        <w:rPr>
          <w:rFonts w:ascii="Times New Roman" w:hAnsi="Times New Roman"/>
          <w:sz w:val="28"/>
          <w:szCs w:val="28"/>
        </w:rPr>
        <w:t>Облагаемый доход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уменьшается на сумму убытков</w:t>
      </w:r>
      <w:r w:rsidR="00F96911" w:rsidRPr="00AE36A1">
        <w:rPr>
          <w:rFonts w:ascii="Times New Roman" w:hAnsi="Times New Roman"/>
          <w:b/>
          <w:sz w:val="28"/>
          <w:szCs w:val="28"/>
        </w:rPr>
        <w:t xml:space="preserve"> </w:t>
      </w:r>
      <w:r w:rsidR="00F96911" w:rsidRPr="00AE36A1">
        <w:rPr>
          <w:rStyle w:val="s1"/>
          <w:b w:val="0"/>
          <w:sz w:val="28"/>
          <w:szCs w:val="28"/>
        </w:rPr>
        <w:t>от предпринимательской деятельности в Республике Казахстан, возникших за отчетный и два предыдущих налоговых периода, последовательно предшествующих отчетному налоговому периоду. Убытки, учтенные в текущем и (или) предыдущих периодах за счет объектов налогообложения, определенных подпунктами 1), 4) статьи 223 настоящего Кодекса не учитываются.</w:t>
      </w:r>
      <w:r w:rsidRPr="00AE36A1">
        <w:rPr>
          <w:rFonts w:ascii="Times New Roman" w:hAnsi="Times New Roman"/>
          <w:b/>
          <w:sz w:val="28"/>
          <w:szCs w:val="28"/>
        </w:rPr>
        <w:t>»;</w:t>
      </w:r>
    </w:p>
    <w:p w:rsidR="00282C7F" w:rsidRPr="00AE36A1" w:rsidRDefault="00417E78" w:rsidP="00656499">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в пункте 13 статьи 300 цифру «10» заменить </w:t>
      </w:r>
      <w:r w:rsidR="00F461C8" w:rsidRPr="00AE36A1">
        <w:rPr>
          <w:rFonts w:ascii="Times New Roman" w:hAnsi="Times New Roman"/>
          <w:sz w:val="28"/>
          <w:szCs w:val="28"/>
        </w:rPr>
        <w:t>цифр</w:t>
      </w:r>
      <w:r w:rsidR="00F41F24" w:rsidRPr="00AE36A1">
        <w:rPr>
          <w:rFonts w:ascii="Times New Roman" w:hAnsi="Times New Roman"/>
          <w:sz w:val="28"/>
          <w:szCs w:val="28"/>
        </w:rPr>
        <w:t>ой</w:t>
      </w:r>
      <w:r w:rsidR="00F461C8" w:rsidRPr="00AE36A1">
        <w:rPr>
          <w:rFonts w:ascii="Times New Roman" w:hAnsi="Times New Roman"/>
          <w:sz w:val="28"/>
          <w:szCs w:val="28"/>
        </w:rPr>
        <w:t xml:space="preserve"> </w:t>
      </w:r>
      <w:r w:rsidRPr="00AE36A1">
        <w:rPr>
          <w:rFonts w:ascii="Times New Roman" w:hAnsi="Times New Roman"/>
          <w:sz w:val="28"/>
          <w:szCs w:val="28"/>
        </w:rPr>
        <w:t>«14»;</w:t>
      </w:r>
    </w:p>
    <w:p w:rsidR="00F96911" w:rsidRPr="00AE36A1" w:rsidRDefault="00F96911" w:rsidP="000F65B8">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1 статьи 302 </w:t>
      </w:r>
      <w:r w:rsidR="000F65B8" w:rsidRPr="00AE36A1">
        <w:rPr>
          <w:rFonts w:ascii="Times New Roman" w:hAnsi="Times New Roman"/>
          <w:sz w:val="28"/>
          <w:szCs w:val="28"/>
        </w:rPr>
        <w:t>дополнить абзацами третьим-шестым следующего содержания:</w:t>
      </w:r>
    </w:p>
    <w:p w:rsidR="000F65B8" w:rsidRPr="00AE36A1" w:rsidRDefault="000F65B8" w:rsidP="000F65B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«плюс</w:t>
      </w:r>
    </w:p>
    <w:p w:rsidR="000F65B8" w:rsidRPr="00AE36A1" w:rsidRDefault="000F65B8" w:rsidP="000F65B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произведение ставки, установленной </w:t>
      </w:r>
      <w:hyperlink w:anchor="sub3130000" w:history="1">
        <w:r w:rsidRPr="00AE36A1">
          <w:rPr>
            <w:rStyle w:val="af2"/>
            <w:rFonts w:ascii="Times New Roman" w:hAnsi="Times New Roman"/>
            <w:color w:val="auto"/>
            <w:sz w:val="28"/>
            <w:szCs w:val="28"/>
            <w:u w:val="none"/>
          </w:rPr>
          <w:t>пунктом 1-1 статьи 313</w:t>
        </w:r>
      </w:hyperlink>
      <w:r w:rsidRPr="00AE36A1">
        <w:rPr>
          <w:rFonts w:ascii="Times New Roman" w:hAnsi="Times New Roman"/>
          <w:sz w:val="28"/>
          <w:szCs w:val="28"/>
        </w:rPr>
        <w:t xml:space="preserve"> настоящего Кодекса, и объекта налогообложения, определенного подпунктом 4) статьи 223 настоящего Кодекса, уменьшенного на сумму убытков, переносимых в соответствии с частью второй пункта 1 </w:t>
      </w:r>
      <w:hyperlink w:anchor="sub3000000" w:history="1">
        <w:r w:rsidRPr="00AE36A1">
          <w:rPr>
            <w:rStyle w:val="af2"/>
            <w:rFonts w:ascii="Times New Roman" w:hAnsi="Times New Roman"/>
            <w:color w:val="auto"/>
            <w:sz w:val="28"/>
            <w:szCs w:val="28"/>
            <w:u w:val="none"/>
          </w:rPr>
          <w:t>статьи 300</w:t>
        </w:r>
      </w:hyperlink>
      <w:r w:rsidRPr="00AE36A1">
        <w:rPr>
          <w:rFonts w:ascii="Times New Roman" w:hAnsi="Times New Roman"/>
          <w:sz w:val="28"/>
          <w:szCs w:val="28"/>
        </w:rPr>
        <w:t xml:space="preserve"> настоящего Кодекса,</w:t>
      </w:r>
    </w:p>
    <w:p w:rsidR="000F65B8" w:rsidRPr="00AE36A1" w:rsidRDefault="000F65B8" w:rsidP="000F65B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плюс </w:t>
      </w:r>
    </w:p>
    <w:p w:rsidR="000F65B8" w:rsidRPr="00AE36A1" w:rsidRDefault="000F65B8" w:rsidP="000F65B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произведение ставки, установленной </w:t>
      </w:r>
      <w:hyperlink w:anchor="sub3130000" w:history="1">
        <w:r w:rsidRPr="00AE36A1">
          <w:rPr>
            <w:rStyle w:val="af2"/>
            <w:rFonts w:ascii="Times New Roman" w:hAnsi="Times New Roman"/>
            <w:color w:val="auto"/>
            <w:sz w:val="28"/>
            <w:szCs w:val="28"/>
            <w:u w:val="none"/>
          </w:rPr>
          <w:t>пунктом 1-1 статьи 313</w:t>
        </w:r>
      </w:hyperlink>
      <w:r w:rsidRPr="00AE36A1">
        <w:rPr>
          <w:rFonts w:ascii="Times New Roman" w:hAnsi="Times New Roman"/>
          <w:sz w:val="28"/>
          <w:szCs w:val="28"/>
        </w:rPr>
        <w:t xml:space="preserve"> настоящего Кодекса, и объекта налогообложения, определенного подпунктом 5) статьи 223 настоящего Кодекса,»;</w:t>
      </w:r>
    </w:p>
    <w:p w:rsidR="00D36072" w:rsidRPr="00AE36A1" w:rsidRDefault="0067768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абзаце шестом части первой пункта 4 статьи 303</w:t>
      </w:r>
      <w:r w:rsidR="000E09BE" w:rsidRPr="00AE36A1">
        <w:rPr>
          <w:rFonts w:ascii="Times New Roman" w:hAnsi="Times New Roman"/>
          <w:sz w:val="28"/>
          <w:szCs w:val="28"/>
        </w:rPr>
        <w:t xml:space="preserve"> цифры «2) – 6)» заменить цифрами «1) – 10)»;</w:t>
      </w:r>
    </w:p>
    <w:p w:rsidR="00282C7F" w:rsidRPr="00AE36A1" w:rsidRDefault="0046271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305:</w:t>
      </w:r>
    </w:p>
    <w:p w:rsidR="00462713" w:rsidRPr="00AE36A1" w:rsidRDefault="00462713" w:rsidP="0046271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7) пункта 2 изложить в следующей редакции:</w:t>
      </w:r>
    </w:p>
    <w:p w:rsidR="00462713" w:rsidRPr="00AE36A1" w:rsidRDefault="00462713" w:rsidP="0046271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«7) н</w:t>
      </w:r>
      <w:r w:rsidRPr="00AE36A1">
        <w:rPr>
          <w:rFonts w:ascii="Times New Roman" w:eastAsia="Calibri" w:hAnsi="Times New Roman"/>
          <w:sz w:val="28"/>
          <w:szCs w:val="28"/>
        </w:rPr>
        <w:t>алогоплательщики, осуществляющие электронную торговлю товарами, соответствующие условиям пункта 3</w:t>
      </w:r>
      <w:r w:rsidRPr="00AE36A1">
        <w:rPr>
          <w:rFonts w:ascii="Times New Roman" w:hAnsi="Times New Roman"/>
          <w:sz w:val="28"/>
          <w:szCs w:val="28"/>
        </w:rPr>
        <w:t xml:space="preserve"> статьи 293 настоящего Кодекса.»;</w:t>
      </w:r>
    </w:p>
    <w:p w:rsidR="00462713" w:rsidRPr="00AE36A1" w:rsidRDefault="00462713" w:rsidP="0046271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477C49" w:rsidRPr="00AE36A1" w:rsidRDefault="00462713" w:rsidP="00477C49">
      <w:pPr>
        <w:spacing w:after="0" w:line="240" w:lineRule="auto"/>
        <w:ind w:firstLine="709"/>
        <w:jc w:val="both"/>
        <w:rPr>
          <w:rFonts w:ascii="Times New Roman" w:hAnsi="Times New Roman"/>
          <w:sz w:val="28"/>
          <w:szCs w:val="28"/>
        </w:rPr>
      </w:pPr>
      <w:r w:rsidRPr="00AE36A1">
        <w:rPr>
          <w:rFonts w:ascii="Times New Roman" w:hAnsi="Times New Roman"/>
          <w:sz w:val="28"/>
          <w:szCs w:val="28"/>
        </w:rPr>
        <w:t>«</w:t>
      </w:r>
      <w:r w:rsidR="00477C49" w:rsidRPr="00AE36A1">
        <w:rPr>
          <w:rFonts w:ascii="Times New Roman" w:hAnsi="Times New Roman"/>
          <w:sz w:val="28"/>
          <w:szCs w:val="28"/>
        </w:rPr>
        <w:t>3. При определении совокупного годового дохода для целей подпункта 1) пункта 2 настоящей статьи не учитываются:</w:t>
      </w:r>
    </w:p>
    <w:p w:rsidR="00477C49" w:rsidRPr="00AE36A1" w:rsidRDefault="00477C49" w:rsidP="00477C49">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доходы государственной </w:t>
      </w:r>
      <w:hyperlink r:id="rId59" w:tooltip="Закон Республики Казахстан от 2 июля 2003 года № 461-II " w:history="1">
        <w:r w:rsidRPr="00AE36A1">
          <w:rPr>
            <w:rStyle w:val="ab"/>
            <w:rFonts w:ascii="Times New Roman" w:hAnsi="Times New Roman"/>
            <w:color w:val="auto"/>
            <w:sz w:val="28"/>
            <w:szCs w:val="28"/>
            <w:u w:val="none"/>
          </w:rPr>
          <w:t>исламской специальной финансовой компании</w:t>
        </w:r>
      </w:hyperlink>
      <w:r w:rsidRPr="00AE36A1">
        <w:rPr>
          <w:rFonts w:ascii="Times New Roman" w:hAnsi="Times New Roman"/>
          <w:sz w:val="28"/>
          <w:szCs w:val="28"/>
        </w:rPr>
        <w:t xml:space="preserve">, полученные от сдачи в имущественный наем (аренду) и (или) при реализации недвижимого имущества, указанного в </w:t>
      </w:r>
      <w:hyperlink r:id="rId60"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подпункте 6) пункта 3 статьи 519</w:t>
        </w:r>
      </w:hyperlink>
      <w:r w:rsidRPr="00AE36A1">
        <w:rPr>
          <w:rFonts w:ascii="Times New Roman" w:hAnsi="Times New Roman"/>
          <w:sz w:val="28"/>
          <w:szCs w:val="28"/>
        </w:rPr>
        <w:t xml:space="preserve"> настоящего Кодекса, и земельных участков, занятых таким имуществом;</w:t>
      </w:r>
    </w:p>
    <w:p w:rsidR="00477C49" w:rsidRPr="00AE36A1" w:rsidRDefault="00477C49" w:rsidP="00477C49">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доходы организаций, указанных в </w:t>
      </w:r>
      <w:hyperlink r:id="rId61" w:history="1">
        <w:r w:rsidRPr="00AE36A1">
          <w:rPr>
            <w:rStyle w:val="ab"/>
            <w:rFonts w:ascii="Times New Roman" w:hAnsi="Times New Roman"/>
            <w:color w:val="auto"/>
            <w:sz w:val="28"/>
            <w:szCs w:val="28"/>
            <w:u w:val="none"/>
          </w:rPr>
          <w:t>подпункте 4) пункта 1 статьи 293</w:t>
        </w:r>
      </w:hyperlink>
      <w:r w:rsidRPr="00AE36A1">
        <w:rPr>
          <w:rFonts w:ascii="Times New Roman" w:hAnsi="Times New Roman"/>
          <w:sz w:val="28"/>
          <w:szCs w:val="28"/>
        </w:rPr>
        <w:t xml:space="preserve"> настоящего Кодекса, от осуществления показа в кинозалах на территории </w:t>
      </w:r>
      <w:r w:rsidRPr="00AE36A1">
        <w:rPr>
          <w:rFonts w:ascii="Times New Roman" w:hAnsi="Times New Roman"/>
          <w:sz w:val="28"/>
          <w:szCs w:val="28"/>
        </w:rPr>
        <w:lastRenderedPageBreak/>
        <w:t xml:space="preserve">Республики Казахстан фильма, признанного национальным фильмом в соответствии с </w:t>
      </w:r>
      <w:hyperlink r:id="rId62" w:history="1">
        <w:r w:rsidRPr="00AE36A1">
          <w:rPr>
            <w:rStyle w:val="ab"/>
            <w:rFonts w:ascii="Times New Roman" w:hAnsi="Times New Roman"/>
            <w:color w:val="auto"/>
            <w:sz w:val="28"/>
            <w:szCs w:val="28"/>
            <w:u w:val="none"/>
          </w:rPr>
          <w:t>законодательством</w:t>
        </w:r>
      </w:hyperlink>
      <w:r w:rsidRPr="00AE36A1">
        <w:rPr>
          <w:rFonts w:ascii="Times New Roman" w:hAnsi="Times New Roman"/>
          <w:sz w:val="28"/>
          <w:szCs w:val="28"/>
        </w:rPr>
        <w:t xml:space="preserve"> Республики Казахстан о кинематографии;</w:t>
      </w:r>
    </w:p>
    <w:p w:rsidR="00477C49" w:rsidRPr="00AE36A1" w:rsidRDefault="00477C49" w:rsidP="00477C49">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доходы организаций, указанных в </w:t>
      </w:r>
      <w:hyperlink r:id="rId63" w:history="1">
        <w:r w:rsidRPr="00AE36A1">
          <w:rPr>
            <w:rStyle w:val="ab"/>
            <w:rFonts w:ascii="Times New Roman" w:hAnsi="Times New Roman"/>
            <w:color w:val="auto"/>
            <w:sz w:val="28"/>
            <w:szCs w:val="28"/>
            <w:u w:val="none"/>
          </w:rPr>
          <w:t>подпункте 5) пункта 1 статьи 293</w:t>
        </w:r>
      </w:hyperlink>
      <w:r w:rsidRPr="00AE36A1">
        <w:rPr>
          <w:rFonts w:ascii="Times New Roman" w:hAnsi="Times New Roman"/>
          <w:sz w:val="28"/>
          <w:szCs w:val="28"/>
        </w:rPr>
        <w:t xml:space="preserve"> настоящего Кодекса, от проката и осуществления показа в кинозалах на территории Республики Казахстан фильма, признанного национальным фильмом в соответствии с </w:t>
      </w:r>
      <w:hyperlink r:id="rId64" w:tooltip="Закон Республики Казахстан от 3 января 2019 года № 212-VI " w:history="1">
        <w:r w:rsidRPr="00AE36A1">
          <w:rPr>
            <w:rStyle w:val="ab"/>
            <w:rFonts w:ascii="Times New Roman" w:hAnsi="Times New Roman"/>
            <w:color w:val="auto"/>
            <w:sz w:val="28"/>
            <w:szCs w:val="28"/>
            <w:u w:val="none"/>
          </w:rPr>
          <w:t>законодательством</w:t>
        </w:r>
      </w:hyperlink>
      <w:r w:rsidRPr="00AE36A1">
        <w:rPr>
          <w:rFonts w:ascii="Times New Roman" w:hAnsi="Times New Roman"/>
          <w:sz w:val="28"/>
          <w:szCs w:val="28"/>
        </w:rPr>
        <w:t xml:space="preserve"> Республики Казахстан о кинематографии, исключительным правом на использование которого он обладает;</w:t>
      </w:r>
    </w:p>
    <w:p w:rsidR="00477C49" w:rsidRPr="00AE36A1" w:rsidRDefault="00477C49" w:rsidP="00477C4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доходы о</w:t>
      </w:r>
      <w:r w:rsidRPr="00AE36A1">
        <w:rPr>
          <w:rFonts w:ascii="Times New Roman" w:hAnsi="Times New Roman"/>
          <w:bCs/>
          <w:spacing w:val="2"/>
          <w:sz w:val="28"/>
          <w:szCs w:val="28"/>
          <w:shd w:val="clear" w:color="auto" w:fill="FFFFFF"/>
        </w:rPr>
        <w:t>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AE36A1">
        <w:rPr>
          <w:rFonts w:ascii="Times New Roman" w:hAnsi="Times New Roman"/>
          <w:sz w:val="28"/>
          <w:szCs w:val="28"/>
        </w:rPr>
        <w:t>, полученные от видов деятельности, указанных в пункте 1 статьи 292 настоящего Кодекса;</w:t>
      </w:r>
    </w:p>
    <w:p w:rsidR="00477C49" w:rsidRPr="00AE36A1" w:rsidRDefault="00477C49" w:rsidP="00477C49">
      <w:pPr>
        <w:spacing w:after="0" w:line="240" w:lineRule="auto"/>
        <w:ind w:firstLine="709"/>
        <w:contextualSpacing/>
        <w:jc w:val="both"/>
        <w:rPr>
          <w:rFonts w:ascii="Times New Roman" w:eastAsia="Calibri" w:hAnsi="Times New Roman"/>
          <w:sz w:val="28"/>
          <w:szCs w:val="28"/>
        </w:rPr>
      </w:pPr>
      <w:r w:rsidRPr="00AE36A1">
        <w:rPr>
          <w:rFonts w:ascii="Times New Roman" w:hAnsi="Times New Roman"/>
          <w:sz w:val="28"/>
          <w:szCs w:val="28"/>
        </w:rPr>
        <w:t xml:space="preserve">доходы налогоплательщика, </w:t>
      </w:r>
      <w:r w:rsidRPr="00AE36A1">
        <w:rPr>
          <w:rFonts w:ascii="Times New Roman" w:eastAsia="Calibri" w:hAnsi="Times New Roman"/>
          <w:sz w:val="28"/>
          <w:szCs w:val="28"/>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462713" w:rsidRPr="00AE36A1" w:rsidRDefault="00477C49" w:rsidP="00477C49">
      <w:pPr>
        <w:spacing w:after="0" w:line="240" w:lineRule="auto"/>
        <w:ind w:firstLine="709"/>
        <w:contextualSpacing/>
        <w:jc w:val="both"/>
        <w:rPr>
          <w:rFonts w:ascii="Times New Roman" w:eastAsia="Calibri" w:hAnsi="Times New Roman"/>
          <w:sz w:val="28"/>
          <w:szCs w:val="28"/>
        </w:rPr>
      </w:pPr>
      <w:r w:rsidRPr="00AE36A1">
        <w:rPr>
          <w:rFonts w:ascii="Times New Roman" w:hAnsi="Times New Roman"/>
          <w:sz w:val="28"/>
          <w:szCs w:val="28"/>
        </w:rPr>
        <w:t>доходы налогоплательщиков, указанных в пунктах 1, 2, 3 статьи 708 настоящего Кодекса, полученные от приоритетных видов деятельности.</w:t>
      </w:r>
      <w:r w:rsidR="00462713" w:rsidRPr="00AE36A1">
        <w:rPr>
          <w:rFonts w:ascii="Times New Roman" w:hAnsi="Times New Roman"/>
          <w:sz w:val="28"/>
          <w:szCs w:val="28"/>
        </w:rPr>
        <w:t>»;</w:t>
      </w:r>
    </w:p>
    <w:p w:rsidR="00D1622D" w:rsidRPr="00AE36A1" w:rsidRDefault="00D1622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306 дополнить пунктом 4 следующего содержания:</w:t>
      </w:r>
    </w:p>
    <w:p w:rsidR="00B0793D" w:rsidRPr="00AE36A1" w:rsidRDefault="00D1622D" w:rsidP="00B0793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«4. </w:t>
      </w:r>
      <w:r w:rsidR="00B0793D" w:rsidRPr="00AE36A1">
        <w:rPr>
          <w:rFonts w:ascii="Times New Roman" w:hAnsi="Times New Roman"/>
          <w:sz w:val="28"/>
          <w:szCs w:val="28"/>
        </w:rPr>
        <w:t>Налогоплательщик осуществляет уплату корпоративного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4 статьи 315 настоящего Кодекса.</w:t>
      </w:r>
    </w:p>
    <w:p w:rsidR="00D1622D" w:rsidRPr="00AE36A1" w:rsidRDefault="00B0793D" w:rsidP="00B0793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Положения настоящего пункта не применяются к корпоративному подоходному налогу, исчисленному с налогооблагаемого дохода контролируемых иностранных компаний и постоянных учреждений </w:t>
      </w:r>
      <w:r w:rsidRPr="00AE36A1">
        <w:rPr>
          <w:rStyle w:val="s19"/>
          <w:color w:val="auto"/>
          <w:sz w:val="28"/>
          <w:szCs w:val="28"/>
        </w:rPr>
        <w:t xml:space="preserve">контролируемых иностранных компаний, </w:t>
      </w:r>
      <w:r w:rsidRPr="00AE36A1">
        <w:rPr>
          <w:rFonts w:ascii="Times New Roman" w:hAnsi="Times New Roman"/>
          <w:sz w:val="28"/>
          <w:szCs w:val="28"/>
        </w:rPr>
        <w:t>зарегистрированных в государствах с льготным налогообложением.</w:t>
      </w:r>
      <w:r w:rsidR="00D1622D" w:rsidRPr="00AE36A1">
        <w:rPr>
          <w:rFonts w:ascii="Times New Roman" w:hAnsi="Times New Roman"/>
          <w:sz w:val="28"/>
          <w:szCs w:val="28"/>
        </w:rPr>
        <w:t>»;</w:t>
      </w:r>
    </w:p>
    <w:p w:rsidR="00BF3AD6" w:rsidRPr="00AE36A1" w:rsidRDefault="00BF3AD6" w:rsidP="00BF3AD6">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313 дополнить пунктом 1-1 следующего содержания:</w:t>
      </w:r>
    </w:p>
    <w:p w:rsidR="00BF3AD6" w:rsidRPr="00AE36A1" w:rsidRDefault="00BF3AD6" w:rsidP="00BF3AD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s1"/>
          <w:b w:val="0"/>
          <w:sz w:val="28"/>
          <w:szCs w:val="28"/>
        </w:rPr>
        <w:t>1-1.</w:t>
      </w:r>
      <w:r w:rsidRPr="00AE36A1">
        <w:rPr>
          <w:rStyle w:val="s1"/>
          <w:sz w:val="28"/>
          <w:szCs w:val="28"/>
        </w:rPr>
        <w:t xml:space="preserve"> </w:t>
      </w:r>
      <w:r w:rsidRPr="00AE36A1">
        <w:rPr>
          <w:rFonts w:ascii="Times New Roman" w:hAnsi="Times New Roman"/>
          <w:sz w:val="28"/>
          <w:szCs w:val="28"/>
        </w:rPr>
        <w:t>Объекты налогообложения, определенные подпунктами 4), 5) статьи 223 настоящего Кодекса подлежат обложению налогом по ставке 20 процентов.»;</w:t>
      </w:r>
    </w:p>
    <w:p w:rsidR="00282C7F" w:rsidRPr="00AE36A1" w:rsidRDefault="004A055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319:</w:t>
      </w:r>
    </w:p>
    <w:p w:rsidR="004A0552" w:rsidRPr="00AE36A1" w:rsidRDefault="004A0552" w:rsidP="004F12B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D07196" w:rsidRPr="00AE36A1" w:rsidRDefault="004A0552" w:rsidP="004F12BA">
      <w:pPr>
        <w:spacing w:after="0" w:line="240" w:lineRule="auto"/>
        <w:ind w:firstLine="709"/>
        <w:contextualSpacing/>
        <w:jc w:val="both"/>
        <w:rPr>
          <w:rFonts w:ascii="Times New Roman" w:hAnsi="Times New Roman"/>
          <w:spacing w:val="2"/>
          <w:sz w:val="28"/>
          <w:szCs w:val="28"/>
          <w:shd w:val="clear" w:color="auto" w:fill="FFFFFF"/>
        </w:rPr>
      </w:pPr>
      <w:r w:rsidRPr="00AE36A1">
        <w:rPr>
          <w:rFonts w:ascii="Times New Roman" w:hAnsi="Times New Roman"/>
          <w:sz w:val="28"/>
          <w:szCs w:val="28"/>
        </w:rPr>
        <w:t>«</w:t>
      </w:r>
      <w:r w:rsidR="00D07196" w:rsidRPr="00AE36A1">
        <w:rPr>
          <w:rFonts w:ascii="Times New Roman" w:hAnsi="Times New Roman"/>
          <w:spacing w:val="2"/>
          <w:sz w:val="28"/>
          <w:szCs w:val="28"/>
          <w:shd w:val="clear" w:color="auto" w:fill="FFFFFF"/>
        </w:rPr>
        <w:t xml:space="preserve">2) компенсации при служебных командировках </w:t>
      </w:r>
      <w:r w:rsidR="00D07196" w:rsidRPr="00AE36A1">
        <w:rPr>
          <w:rFonts w:ascii="Times New Roman" w:hAnsi="Times New Roman"/>
          <w:sz w:val="28"/>
          <w:szCs w:val="28"/>
          <w:shd w:val="clear" w:color="auto" w:fill="FFFFFF"/>
        </w:rPr>
        <w:t xml:space="preserve">и </w:t>
      </w:r>
      <w:r w:rsidR="00551345" w:rsidRPr="00AE36A1">
        <w:rPr>
          <w:rFonts w:ascii="Times New Roman" w:hAnsi="Times New Roman"/>
          <w:sz w:val="28"/>
          <w:szCs w:val="28"/>
          <w:shd w:val="clear" w:color="auto" w:fill="FFFFFF"/>
        </w:rPr>
        <w:t xml:space="preserve">(или) </w:t>
      </w:r>
      <w:r w:rsidR="00D07196" w:rsidRPr="00AE36A1">
        <w:rPr>
          <w:rFonts w:ascii="Times New Roman" w:hAnsi="Times New Roman"/>
          <w:sz w:val="28"/>
          <w:szCs w:val="28"/>
          <w:shd w:val="clear" w:color="auto" w:fill="FFFFFF"/>
        </w:rPr>
        <w:t>поездках член</w:t>
      </w:r>
      <w:r w:rsidR="00CE5C02" w:rsidRPr="00AE36A1">
        <w:rPr>
          <w:rFonts w:ascii="Times New Roman" w:hAnsi="Times New Roman"/>
          <w:sz w:val="28"/>
          <w:szCs w:val="28"/>
          <w:shd w:val="clear" w:color="auto" w:fill="FFFFFF"/>
        </w:rPr>
        <w:t>а</w:t>
      </w:r>
      <w:r w:rsidR="00D07196" w:rsidRPr="00AE36A1">
        <w:rPr>
          <w:rFonts w:ascii="Times New Roman" w:hAnsi="Times New Roman"/>
          <w:sz w:val="28"/>
          <w:szCs w:val="28"/>
          <w:shd w:val="clear" w:color="auto" w:fill="FFFFFF"/>
        </w:rPr>
        <w:t xml:space="preserve">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w:t>
      </w:r>
      <w:r w:rsidR="00CE5C02" w:rsidRPr="00AE36A1">
        <w:rPr>
          <w:rFonts w:ascii="Times New Roman" w:hAnsi="Times New Roman"/>
          <w:sz w:val="28"/>
          <w:szCs w:val="28"/>
          <w:shd w:val="clear" w:color="auto" w:fill="FFFFFF"/>
        </w:rPr>
        <w:t>его</w:t>
      </w:r>
      <w:r w:rsidR="00D07196" w:rsidRPr="00AE36A1">
        <w:rPr>
          <w:rFonts w:ascii="Times New Roman" w:hAnsi="Times New Roman"/>
          <w:sz w:val="28"/>
          <w:szCs w:val="28"/>
          <w:shd w:val="clear" w:color="auto" w:fill="FFFFFF"/>
        </w:rPr>
        <w:t xml:space="preserve"> управленческих обязанностей (далее - поездка члена органа управления налогоплательщика), </w:t>
      </w:r>
      <w:r w:rsidR="00D07196" w:rsidRPr="00AE36A1">
        <w:rPr>
          <w:rFonts w:ascii="Times New Roman"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D07196" w:rsidRPr="00AE36A1" w:rsidRDefault="00D07196" w:rsidP="004F12BA">
      <w:pPr>
        <w:spacing w:after="0" w:line="240" w:lineRule="auto"/>
        <w:ind w:firstLine="709"/>
        <w:contextualSpacing/>
        <w:jc w:val="both"/>
        <w:rPr>
          <w:rFonts w:ascii="Times New Roman" w:hAnsi="Times New Roman"/>
          <w:spacing w:val="2"/>
          <w:sz w:val="28"/>
          <w:szCs w:val="28"/>
          <w:shd w:val="clear" w:color="auto" w:fill="FFFFFF"/>
        </w:rPr>
      </w:pPr>
      <w:r w:rsidRPr="00AE36A1">
        <w:rPr>
          <w:rFonts w:ascii="Times New Roman" w:hAnsi="Times New Roman"/>
          <w:spacing w:val="2"/>
          <w:sz w:val="28"/>
          <w:szCs w:val="28"/>
          <w:shd w:val="clear" w:color="auto" w:fill="FFFFFF"/>
        </w:rPr>
        <w:lastRenderedPageBreak/>
        <w:t>установленные в подпунктах 1), 2) и 4) пункта 1 и подпунктах 1), 2) и 4) пункта 3 статьи 244 настоящего Кодекса;</w:t>
      </w:r>
    </w:p>
    <w:p w:rsidR="00D07196" w:rsidRPr="00AE36A1" w:rsidRDefault="00D07196" w:rsidP="004F12BA">
      <w:pPr>
        <w:pStyle w:val="a7"/>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по командировке </w:t>
      </w:r>
      <w:r w:rsidRPr="00AE36A1">
        <w:rPr>
          <w:bCs/>
          <w:spacing w:val="2"/>
          <w:sz w:val="28"/>
          <w:szCs w:val="28"/>
          <w:bdr w:val="none" w:sz="0" w:space="0" w:color="auto" w:frame="1"/>
          <w:shd w:val="clear" w:color="auto" w:fill="FFFFFF"/>
        </w:rPr>
        <w:t xml:space="preserve">и </w:t>
      </w:r>
      <w:r w:rsidR="00551345" w:rsidRPr="00AE36A1">
        <w:rPr>
          <w:sz w:val="28"/>
          <w:szCs w:val="28"/>
          <w:shd w:val="clear" w:color="auto" w:fill="FFFFFF"/>
        </w:rPr>
        <w:t xml:space="preserve">(или) </w:t>
      </w:r>
      <w:r w:rsidRPr="00AE36A1">
        <w:rPr>
          <w:bCs/>
          <w:spacing w:val="2"/>
          <w:sz w:val="28"/>
          <w:szCs w:val="28"/>
          <w:bdr w:val="none" w:sz="0" w:space="0" w:color="auto" w:frame="1"/>
          <w:shd w:val="clear" w:color="auto" w:fill="FFFFFF"/>
        </w:rPr>
        <w:t xml:space="preserve">поездке </w:t>
      </w:r>
      <w:r w:rsidRPr="00AE36A1">
        <w:rPr>
          <w:sz w:val="28"/>
          <w:szCs w:val="28"/>
          <w:shd w:val="clear" w:color="auto" w:fill="FFFFFF"/>
        </w:rPr>
        <w:t>члена органа управления налогоплательщика</w:t>
      </w:r>
      <w:r w:rsidRPr="00AE36A1">
        <w:rPr>
          <w:spacing w:val="2"/>
          <w:sz w:val="28"/>
          <w:szCs w:val="28"/>
        </w:rPr>
        <w:t xml:space="preserve"> в пределах Республики Казахстан – суточные и сумма денег, выплачиваемая члену органа управления </w:t>
      </w:r>
      <w:r w:rsidR="00CD4975" w:rsidRPr="00AE36A1">
        <w:rPr>
          <w:spacing w:val="2"/>
          <w:sz w:val="28"/>
          <w:szCs w:val="28"/>
          <w:lang w:val="ru-RU"/>
        </w:rPr>
        <w:t xml:space="preserve">налогоплательщика </w:t>
      </w:r>
      <w:r w:rsidRPr="00AE36A1">
        <w:rPr>
          <w:spacing w:val="2"/>
          <w:sz w:val="28"/>
          <w:szCs w:val="28"/>
        </w:rPr>
        <w:t xml:space="preserve">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w:t>
      </w:r>
      <w:r w:rsidR="00551345" w:rsidRPr="00AE36A1">
        <w:rPr>
          <w:spacing w:val="2"/>
          <w:sz w:val="28"/>
          <w:szCs w:val="28"/>
          <w:lang w:val="ru-RU"/>
        </w:rPr>
        <w:br/>
      </w:r>
      <w:r w:rsidRPr="00AE36A1">
        <w:rPr>
          <w:spacing w:val="2"/>
          <w:sz w:val="28"/>
          <w:szCs w:val="28"/>
        </w:rPr>
        <w:t xml:space="preserve">1 января соответствующего финансового года, за каждый календарный день нахождения в командировке </w:t>
      </w:r>
      <w:r w:rsidRPr="00AE36A1">
        <w:rPr>
          <w:bCs/>
          <w:spacing w:val="2"/>
          <w:sz w:val="28"/>
          <w:szCs w:val="28"/>
          <w:bdr w:val="none" w:sz="0" w:space="0" w:color="auto" w:frame="1"/>
          <w:shd w:val="clear" w:color="auto" w:fill="FFFFFF"/>
        </w:rPr>
        <w:t xml:space="preserve">и </w:t>
      </w:r>
      <w:r w:rsidR="00551345" w:rsidRPr="00AE36A1">
        <w:rPr>
          <w:sz w:val="28"/>
          <w:szCs w:val="28"/>
          <w:shd w:val="clear" w:color="auto" w:fill="FFFFFF"/>
        </w:rPr>
        <w:t xml:space="preserve">(или) </w:t>
      </w:r>
      <w:r w:rsidRPr="00AE36A1">
        <w:rPr>
          <w:bCs/>
          <w:spacing w:val="2"/>
          <w:sz w:val="28"/>
          <w:szCs w:val="28"/>
          <w:bdr w:val="none" w:sz="0" w:space="0" w:color="auto" w:frame="1"/>
          <w:shd w:val="clear" w:color="auto" w:fill="FFFFFF"/>
        </w:rPr>
        <w:t>поездке член</w:t>
      </w:r>
      <w:r w:rsidRPr="00AE36A1">
        <w:rPr>
          <w:bCs/>
          <w:spacing w:val="2"/>
          <w:sz w:val="28"/>
          <w:szCs w:val="28"/>
          <w:bdr w:val="none" w:sz="0" w:space="0" w:color="auto" w:frame="1"/>
          <w:shd w:val="clear" w:color="auto" w:fill="FFFFFF"/>
          <w:lang w:val="ru-RU"/>
        </w:rPr>
        <w:t>а</w:t>
      </w:r>
      <w:r w:rsidRPr="00AE36A1">
        <w:rPr>
          <w:bCs/>
          <w:spacing w:val="2"/>
          <w:sz w:val="28"/>
          <w:szCs w:val="28"/>
          <w:bdr w:val="none" w:sz="0" w:space="0" w:color="auto" w:frame="1"/>
          <w:shd w:val="clear" w:color="auto" w:fill="FFFFFF"/>
        </w:rPr>
        <w:t xml:space="preserve"> органа управления налогоплательщика,</w:t>
      </w:r>
      <w:r w:rsidRPr="00AE36A1">
        <w:rPr>
          <w:bCs/>
          <w:spacing w:val="2"/>
          <w:sz w:val="28"/>
          <w:szCs w:val="28"/>
          <w:bdr w:val="none" w:sz="0" w:space="0" w:color="auto" w:frame="1"/>
          <w:shd w:val="clear" w:color="auto" w:fill="FFFFFF"/>
          <w:lang w:val="ru-RU"/>
        </w:rPr>
        <w:t xml:space="preserve"> </w:t>
      </w:r>
      <w:r w:rsidRPr="00AE36A1">
        <w:rPr>
          <w:spacing w:val="2"/>
          <w:sz w:val="28"/>
          <w:szCs w:val="28"/>
        </w:rPr>
        <w:t>в течение периода, не превышающего сорока календарных дней нахождения в командировке</w:t>
      </w:r>
      <w:r w:rsidRPr="00AE36A1">
        <w:rPr>
          <w:bCs/>
          <w:spacing w:val="2"/>
          <w:sz w:val="28"/>
          <w:szCs w:val="28"/>
          <w:bdr w:val="none" w:sz="0" w:space="0" w:color="auto" w:frame="1"/>
          <w:shd w:val="clear" w:color="auto" w:fill="FFFFFF"/>
        </w:rPr>
        <w:t xml:space="preserve"> и </w:t>
      </w:r>
      <w:r w:rsidR="00551345" w:rsidRPr="00AE36A1">
        <w:rPr>
          <w:sz w:val="28"/>
          <w:szCs w:val="28"/>
          <w:shd w:val="clear" w:color="auto" w:fill="FFFFFF"/>
        </w:rPr>
        <w:t xml:space="preserve">(или) </w:t>
      </w:r>
      <w:r w:rsidRPr="00AE36A1">
        <w:rPr>
          <w:bCs/>
          <w:spacing w:val="2"/>
          <w:sz w:val="28"/>
          <w:szCs w:val="28"/>
          <w:bdr w:val="none" w:sz="0" w:space="0" w:color="auto" w:frame="1"/>
          <w:shd w:val="clear" w:color="auto" w:fill="FFFFFF"/>
        </w:rPr>
        <w:t>поездке</w:t>
      </w:r>
      <w:r w:rsidRPr="00AE36A1">
        <w:rPr>
          <w:bCs/>
          <w:spacing w:val="2"/>
          <w:sz w:val="28"/>
          <w:szCs w:val="28"/>
          <w:bdr w:val="none" w:sz="0" w:space="0" w:color="auto" w:frame="1"/>
          <w:shd w:val="clear" w:color="auto" w:fill="FFFFFF"/>
          <w:lang w:val="ru-RU"/>
        </w:rPr>
        <w:t xml:space="preserve"> </w:t>
      </w:r>
      <w:r w:rsidRPr="00AE36A1">
        <w:rPr>
          <w:bCs/>
          <w:spacing w:val="2"/>
          <w:sz w:val="28"/>
          <w:szCs w:val="28"/>
          <w:bdr w:val="none" w:sz="0" w:space="0" w:color="auto" w:frame="1"/>
          <w:shd w:val="clear" w:color="auto" w:fill="FFFFFF"/>
        </w:rPr>
        <w:t>член</w:t>
      </w:r>
      <w:r w:rsidRPr="00AE36A1">
        <w:rPr>
          <w:bCs/>
          <w:spacing w:val="2"/>
          <w:sz w:val="28"/>
          <w:szCs w:val="28"/>
          <w:bdr w:val="none" w:sz="0" w:space="0" w:color="auto" w:frame="1"/>
          <w:shd w:val="clear" w:color="auto" w:fill="FFFFFF"/>
          <w:lang w:val="ru-RU"/>
        </w:rPr>
        <w:t>а</w:t>
      </w:r>
      <w:r w:rsidRPr="00AE36A1">
        <w:rPr>
          <w:bCs/>
          <w:spacing w:val="2"/>
          <w:sz w:val="28"/>
          <w:szCs w:val="28"/>
          <w:bdr w:val="none" w:sz="0" w:space="0" w:color="auto" w:frame="1"/>
          <w:shd w:val="clear" w:color="auto" w:fill="FFFFFF"/>
        </w:rPr>
        <w:t xml:space="preserve"> органа управления налогоплательщика</w:t>
      </w:r>
      <w:r w:rsidRPr="00AE36A1">
        <w:rPr>
          <w:spacing w:val="2"/>
          <w:sz w:val="28"/>
          <w:szCs w:val="28"/>
        </w:rPr>
        <w:t>;</w:t>
      </w:r>
    </w:p>
    <w:p w:rsidR="004A0552" w:rsidRPr="00AE36A1" w:rsidRDefault="00D07196" w:rsidP="004F12BA">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xml:space="preserve"> по командировке </w:t>
      </w:r>
      <w:r w:rsidRPr="00AE36A1">
        <w:rPr>
          <w:rFonts w:ascii="Times New Roman" w:hAnsi="Times New Roman"/>
          <w:bCs/>
          <w:spacing w:val="2"/>
          <w:sz w:val="28"/>
          <w:szCs w:val="28"/>
          <w:bdr w:val="none" w:sz="0" w:space="0" w:color="auto" w:frame="1"/>
          <w:shd w:val="clear" w:color="auto" w:fill="FFFFFF"/>
        </w:rPr>
        <w:t xml:space="preserve">и </w:t>
      </w:r>
      <w:r w:rsidR="00551345" w:rsidRPr="00AE36A1">
        <w:rPr>
          <w:rFonts w:ascii="Times New Roman" w:hAnsi="Times New Roman"/>
          <w:sz w:val="28"/>
          <w:szCs w:val="28"/>
          <w:shd w:val="clear" w:color="auto" w:fill="FFFFFF"/>
        </w:rPr>
        <w:t xml:space="preserve">(или) </w:t>
      </w:r>
      <w:r w:rsidRPr="00AE36A1">
        <w:rPr>
          <w:rFonts w:ascii="Times New Roman"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E36A1">
        <w:rPr>
          <w:rFonts w:ascii="Times New Roman" w:hAnsi="Times New Roman"/>
          <w:spacing w:val="2"/>
          <w:sz w:val="28"/>
          <w:szCs w:val="28"/>
        </w:rPr>
        <w:t xml:space="preserve">за пределы Республики Казахстан – суточные и сумма денег, выплачиваемая члену органа управления </w:t>
      </w:r>
      <w:r w:rsidR="00CD4975" w:rsidRPr="00AE36A1">
        <w:rPr>
          <w:rFonts w:ascii="Times New Roman" w:hAnsi="Times New Roman"/>
          <w:spacing w:val="2"/>
          <w:sz w:val="28"/>
          <w:szCs w:val="28"/>
        </w:rPr>
        <w:t xml:space="preserve">налогоплательщика </w:t>
      </w:r>
      <w:r w:rsidRPr="00AE36A1">
        <w:rPr>
          <w:rFonts w:ascii="Times New Roman" w:hAnsi="Times New Roman"/>
          <w:spacing w:val="2"/>
          <w:sz w:val="28"/>
          <w:szCs w:val="28"/>
        </w:rPr>
        <w:t xml:space="preserve">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E36A1">
        <w:rPr>
          <w:rFonts w:ascii="Times New Roman" w:hAnsi="Times New Roman"/>
          <w:bCs/>
          <w:spacing w:val="2"/>
          <w:sz w:val="28"/>
          <w:szCs w:val="28"/>
          <w:bdr w:val="none" w:sz="0" w:space="0" w:color="auto" w:frame="1"/>
          <w:shd w:val="clear" w:color="auto" w:fill="FFFFFF"/>
        </w:rPr>
        <w:t xml:space="preserve">и </w:t>
      </w:r>
      <w:r w:rsidR="00551345" w:rsidRPr="00AE36A1">
        <w:rPr>
          <w:rFonts w:ascii="Times New Roman" w:hAnsi="Times New Roman"/>
          <w:sz w:val="28"/>
          <w:szCs w:val="28"/>
          <w:shd w:val="clear" w:color="auto" w:fill="FFFFFF"/>
        </w:rPr>
        <w:t xml:space="preserve">(или) </w:t>
      </w:r>
      <w:r w:rsidRPr="00AE36A1">
        <w:rPr>
          <w:rFonts w:ascii="Times New Roman"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E36A1">
        <w:rPr>
          <w:rFonts w:ascii="Times New Roman" w:hAnsi="Times New Roman"/>
          <w:spacing w:val="2"/>
          <w:sz w:val="28"/>
          <w:szCs w:val="28"/>
        </w:rPr>
        <w:t>течение периода, не превышающего сорока календарных дней нахождения в командировке</w:t>
      </w:r>
      <w:r w:rsidRPr="00AE36A1">
        <w:rPr>
          <w:rFonts w:ascii="Times New Roman" w:hAnsi="Times New Roman"/>
          <w:bCs/>
          <w:spacing w:val="2"/>
          <w:sz w:val="28"/>
          <w:szCs w:val="28"/>
          <w:bdr w:val="none" w:sz="0" w:space="0" w:color="auto" w:frame="1"/>
          <w:shd w:val="clear" w:color="auto" w:fill="FFFFFF"/>
        </w:rPr>
        <w:t xml:space="preserve"> и </w:t>
      </w:r>
      <w:r w:rsidR="00551345" w:rsidRPr="00AE36A1">
        <w:rPr>
          <w:rFonts w:ascii="Times New Roman" w:hAnsi="Times New Roman"/>
          <w:sz w:val="28"/>
          <w:szCs w:val="28"/>
          <w:shd w:val="clear" w:color="auto" w:fill="FFFFFF"/>
        </w:rPr>
        <w:t xml:space="preserve">(или) </w:t>
      </w:r>
      <w:r w:rsidRPr="00AE36A1">
        <w:rPr>
          <w:rFonts w:ascii="Times New Roman" w:hAnsi="Times New Roman"/>
          <w:bCs/>
          <w:spacing w:val="2"/>
          <w:sz w:val="28"/>
          <w:szCs w:val="28"/>
          <w:bdr w:val="none" w:sz="0" w:space="0" w:color="auto" w:frame="1"/>
          <w:shd w:val="clear" w:color="auto" w:fill="FFFFFF"/>
        </w:rPr>
        <w:t>поездке члена органа управления налогоплательщика</w:t>
      </w:r>
      <w:r w:rsidR="004F12BA" w:rsidRPr="00AE36A1">
        <w:rPr>
          <w:rFonts w:ascii="Times New Roman" w:hAnsi="Times New Roman"/>
          <w:spacing w:val="2"/>
          <w:sz w:val="28"/>
          <w:szCs w:val="28"/>
        </w:rPr>
        <w:t>;</w:t>
      </w:r>
      <w:r w:rsidR="004A0552" w:rsidRPr="00AE36A1">
        <w:rPr>
          <w:rFonts w:ascii="Times New Roman" w:hAnsi="Times New Roman"/>
          <w:sz w:val="28"/>
          <w:szCs w:val="28"/>
        </w:rPr>
        <w:t>»;</w:t>
      </w:r>
    </w:p>
    <w:p w:rsidR="004A0552" w:rsidRPr="00AE36A1" w:rsidRDefault="004A0552" w:rsidP="004F12B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9) изложить в следующей редакции:</w:t>
      </w:r>
    </w:p>
    <w:p w:rsidR="004A0552" w:rsidRPr="00AE36A1" w:rsidRDefault="004A0552" w:rsidP="004F12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D07196" w:rsidRPr="00AE36A1">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w:t>
      </w:r>
      <w:r w:rsidR="004F12BA" w:rsidRPr="00AE36A1">
        <w:rPr>
          <w:rFonts w:ascii="Times New Roman" w:hAnsi="Times New Roman"/>
          <w:sz w:val="28"/>
          <w:szCs w:val="28"/>
        </w:rPr>
        <w:t>стан до места работы и обратно;</w:t>
      </w:r>
      <w:r w:rsidRPr="00AE36A1">
        <w:rPr>
          <w:rFonts w:ascii="Times New Roman" w:hAnsi="Times New Roman"/>
          <w:sz w:val="28"/>
          <w:szCs w:val="28"/>
        </w:rPr>
        <w:t>»;</w:t>
      </w:r>
    </w:p>
    <w:p w:rsidR="004A0552" w:rsidRPr="00AE36A1" w:rsidRDefault="004A0552" w:rsidP="004F12B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10-1) следующего содержания:</w:t>
      </w:r>
    </w:p>
    <w:p w:rsidR="004A0552" w:rsidRPr="00AE36A1" w:rsidRDefault="004A0552" w:rsidP="004F12BA">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AE36A1">
        <w:rPr>
          <w:rFonts w:ascii="Times New Roman" w:hAnsi="Times New Roman"/>
          <w:sz w:val="28"/>
          <w:szCs w:val="28"/>
        </w:rPr>
        <w:t>«</w:t>
      </w:r>
      <w:r w:rsidR="00D07196" w:rsidRPr="00AE36A1">
        <w:rPr>
          <w:rFonts w:ascii="Times New Roman" w:hAnsi="Times New Roman"/>
          <w:sz w:val="28"/>
          <w:szCs w:val="28"/>
          <w:lang w:val="kk-KZ"/>
        </w:rPr>
        <w:t>10-1) стоимость выданной работнику форменной одежды в случаях установления законодательством Республики Казахстан обязанности по ношению и (или</w:t>
      </w:r>
      <w:r w:rsidR="004F12BA" w:rsidRPr="00AE36A1">
        <w:rPr>
          <w:rFonts w:ascii="Times New Roman" w:hAnsi="Times New Roman"/>
          <w:sz w:val="28"/>
          <w:szCs w:val="28"/>
          <w:lang w:val="kk-KZ"/>
        </w:rPr>
        <w:t>) обеспечению форменной одежды;</w:t>
      </w:r>
      <w:r w:rsidRPr="00AE36A1">
        <w:rPr>
          <w:rFonts w:ascii="Times New Roman" w:hAnsi="Times New Roman"/>
          <w:sz w:val="28"/>
          <w:szCs w:val="28"/>
        </w:rPr>
        <w:t>»;</w:t>
      </w:r>
    </w:p>
    <w:p w:rsidR="00D07196" w:rsidRPr="00AE36A1" w:rsidRDefault="00D07196" w:rsidP="004F12B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23) изложить в следующей редакции:</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Fonts w:ascii="Times New Roman" w:hAnsi="Times New Roman"/>
          <w:sz w:val="28"/>
          <w:szCs w:val="28"/>
        </w:rPr>
        <w:t>«</w:t>
      </w:r>
      <w:r w:rsidRPr="00AE36A1">
        <w:rPr>
          <w:rStyle w:val="s0"/>
          <w:rFonts w:ascii="Times New Roman" w:eastAsia="Calibri" w:hAnsi="Times New Roman"/>
          <w:sz w:val="28"/>
          <w:szCs w:val="28"/>
        </w:rPr>
        <w:t>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t>установления физическому лицу-заемщику инвалидности І или II группы, а также в случае смерти физического лица-заемщика;</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lastRenderedPageBreak/>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w:t>
      </w:r>
      <w:r w:rsidRPr="00AE36A1">
        <w:rPr>
          <w:rFonts w:ascii="Times New Roman" w:eastAsia="Calibri" w:hAnsi="Times New Roman"/>
          <w:sz w:val="28"/>
          <w:szCs w:val="28"/>
        </w:rPr>
        <w:t xml:space="preserve"> ипотечной организации</w:t>
      </w:r>
      <w:r w:rsidRPr="00AE36A1">
        <w:rPr>
          <w:rStyle w:val="s0"/>
          <w:rFonts w:ascii="Times New Roman" w:eastAsia="Calibri" w:hAnsi="Times New Roman"/>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AE36A1">
        <w:rPr>
          <w:rFonts w:ascii="Times New Roman" w:eastAsia="Calibri" w:hAnsi="Times New Roman"/>
          <w:sz w:val="28"/>
          <w:szCs w:val="28"/>
        </w:rPr>
        <w:t xml:space="preserve"> ипотечной организацией</w:t>
      </w:r>
      <w:r w:rsidRPr="00AE36A1">
        <w:rPr>
          <w:rStyle w:val="s0"/>
          <w:rFonts w:ascii="Times New Roman" w:eastAsia="Calibri" w:hAnsi="Times New Roman"/>
          <w:sz w:val="28"/>
          <w:szCs w:val="28"/>
        </w:rPr>
        <w:t>),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D07196" w:rsidRPr="00AE36A1" w:rsidRDefault="00D07196" w:rsidP="004F12BA">
      <w:pPr>
        <w:spacing w:after="0" w:line="240" w:lineRule="auto"/>
        <w:ind w:firstLine="709"/>
        <w:contextualSpacing/>
        <w:jc w:val="both"/>
        <w:rPr>
          <w:rStyle w:val="s0"/>
          <w:rFonts w:ascii="Times New Roman" w:eastAsia="Calibri" w:hAnsi="Times New Roman"/>
          <w:sz w:val="28"/>
          <w:szCs w:val="28"/>
        </w:rPr>
      </w:pPr>
      <w:r w:rsidRPr="00AE36A1">
        <w:rPr>
          <w:rStyle w:val="s0"/>
          <w:rFonts w:ascii="Times New Roman" w:eastAsia="Calibri" w:hAnsi="Times New Roman"/>
          <w:sz w:val="28"/>
          <w:szCs w:val="28"/>
        </w:rPr>
        <w:t>выданному работнику банка (</w:t>
      </w:r>
      <w:r w:rsidRPr="00AE36A1">
        <w:rPr>
          <w:rFonts w:ascii="Times New Roman" w:eastAsia="Calibri" w:hAnsi="Times New Roman"/>
          <w:sz w:val="28"/>
          <w:szCs w:val="28"/>
        </w:rPr>
        <w:t xml:space="preserve">ипотечной организации, </w:t>
      </w:r>
      <w:r w:rsidRPr="00AE36A1">
        <w:rPr>
          <w:rStyle w:val="s0"/>
          <w:rFonts w:ascii="Times New Roman" w:eastAsia="Calibri" w:hAnsi="Times New Roman"/>
          <w:sz w:val="28"/>
          <w:szCs w:val="28"/>
        </w:rPr>
        <w:t>микрофинансовой организации), супругу (супруге), близким родственникам работника банка (</w:t>
      </w:r>
      <w:r w:rsidRPr="00AE36A1">
        <w:rPr>
          <w:rFonts w:ascii="Times New Roman" w:eastAsia="Calibri" w:hAnsi="Times New Roman"/>
          <w:sz w:val="28"/>
          <w:szCs w:val="28"/>
        </w:rPr>
        <w:t xml:space="preserve">ипотечной организации, </w:t>
      </w:r>
      <w:r w:rsidRPr="00AE36A1">
        <w:rPr>
          <w:rStyle w:val="s0"/>
          <w:rFonts w:ascii="Times New Roman" w:eastAsia="Calibri" w:hAnsi="Times New Roman"/>
          <w:sz w:val="28"/>
          <w:szCs w:val="28"/>
        </w:rPr>
        <w:t>микрофинансовой организации), взаимосвязанной стороне банка (</w:t>
      </w:r>
      <w:r w:rsidRPr="00AE36A1">
        <w:rPr>
          <w:rFonts w:ascii="Times New Roman" w:eastAsia="Calibri" w:hAnsi="Times New Roman"/>
          <w:sz w:val="28"/>
          <w:szCs w:val="28"/>
        </w:rPr>
        <w:t>ипотечной организации,</w:t>
      </w:r>
      <w:r w:rsidRPr="00AE36A1">
        <w:rPr>
          <w:rStyle w:val="s0"/>
          <w:rFonts w:ascii="Times New Roman" w:eastAsia="Calibri" w:hAnsi="Times New Roman"/>
          <w:sz w:val="28"/>
          <w:szCs w:val="28"/>
        </w:rPr>
        <w:t xml:space="preserve"> микрофинансовой организации);</w:t>
      </w:r>
    </w:p>
    <w:p w:rsidR="00D07196" w:rsidRPr="00AE36A1" w:rsidRDefault="00D07196" w:rsidP="004F12BA">
      <w:pPr>
        <w:spacing w:after="0" w:line="240" w:lineRule="auto"/>
        <w:ind w:firstLine="709"/>
        <w:contextualSpacing/>
        <w:jc w:val="both"/>
        <w:rPr>
          <w:rFonts w:ascii="Times New Roman" w:eastAsia="Calibri" w:hAnsi="Times New Roman" w:cs="Arial"/>
          <w:color w:val="000000"/>
          <w:sz w:val="28"/>
          <w:szCs w:val="28"/>
        </w:rPr>
      </w:pPr>
      <w:r w:rsidRPr="00AE36A1">
        <w:rPr>
          <w:rStyle w:val="s0"/>
          <w:rFonts w:ascii="Times New Roman" w:eastAsia="Calibri" w:hAnsi="Times New Roman"/>
          <w:sz w:val="28"/>
          <w:szCs w:val="28"/>
        </w:rPr>
        <w:t>по которому произведены уступка права тр</w:t>
      </w:r>
      <w:r w:rsidR="004F12BA" w:rsidRPr="00AE36A1">
        <w:rPr>
          <w:rStyle w:val="s0"/>
          <w:rFonts w:ascii="Times New Roman" w:eastAsia="Calibri" w:hAnsi="Times New Roman"/>
          <w:sz w:val="28"/>
          <w:szCs w:val="28"/>
        </w:rPr>
        <w:t>ебования и (или) перевод долга;</w:t>
      </w:r>
      <w:r w:rsidRPr="00AE36A1">
        <w:rPr>
          <w:rFonts w:ascii="Times New Roman" w:hAnsi="Times New Roman"/>
          <w:sz w:val="28"/>
          <w:szCs w:val="28"/>
        </w:rPr>
        <w:t>»;</w:t>
      </w:r>
    </w:p>
    <w:p w:rsidR="00D07196" w:rsidRPr="00AE36A1" w:rsidRDefault="00D07196" w:rsidP="004F12B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24) изложить в следующей редакции:</w:t>
      </w:r>
    </w:p>
    <w:p w:rsidR="00D07196" w:rsidRPr="00AE36A1" w:rsidRDefault="00D07196" w:rsidP="004F12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r w:rsidRPr="00AE36A1">
        <w:rPr>
          <w:rStyle w:val="s0"/>
          <w:rFonts w:ascii="Times New Roman" w:eastAsia="Calibri" w:hAnsi="Times New Roman"/>
          <w:sz w:val="28"/>
          <w:szCs w:val="28"/>
        </w:rPr>
        <w:t>ипотечному займу, ипотечному жилищному займу</w:t>
      </w:r>
      <w:r w:rsidRPr="00AE36A1">
        <w:rPr>
          <w:rFonts w:ascii="Times New Roman" w:hAnsi="Times New Roman"/>
          <w:sz w:val="28"/>
          <w:szCs w:val="28"/>
        </w:rPr>
        <w:t>, микрокредиту), выданному банком (ипотечной организацией, микрофинансовой организацией), в виде:</w:t>
      </w:r>
    </w:p>
    <w:p w:rsidR="00D07196" w:rsidRPr="00AE36A1" w:rsidRDefault="00D07196" w:rsidP="004F12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прощения основного долга;</w:t>
      </w:r>
    </w:p>
    <w:p w:rsidR="00D07196" w:rsidRPr="00AE36A1" w:rsidRDefault="00D07196" w:rsidP="004F12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прощения задолженности по вознаграждению, комиссии, неустойке (пени, штрафу);</w:t>
      </w:r>
    </w:p>
    <w:p w:rsidR="00D07196" w:rsidRPr="00AE36A1" w:rsidRDefault="00D07196" w:rsidP="004F12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w:t>
      </w:r>
      <w:r w:rsidR="004F12BA" w:rsidRPr="00AE36A1">
        <w:rPr>
          <w:rFonts w:ascii="Times New Roman" w:hAnsi="Times New Roman"/>
          <w:sz w:val="28"/>
          <w:szCs w:val="28"/>
        </w:rPr>
        <w:t>мого в суд искового заявления;</w:t>
      </w:r>
      <w:r w:rsidRPr="00AE36A1">
        <w:rPr>
          <w:rFonts w:ascii="Times New Roman" w:hAnsi="Times New Roman"/>
          <w:sz w:val="28"/>
          <w:szCs w:val="28"/>
        </w:rPr>
        <w:t>»;</w:t>
      </w:r>
    </w:p>
    <w:p w:rsidR="007401A8" w:rsidRPr="00AE36A1" w:rsidRDefault="007401A8" w:rsidP="004F12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подпунктом 44) следующего содержания:</w:t>
      </w:r>
    </w:p>
    <w:p w:rsidR="007401A8" w:rsidRPr="00AE36A1" w:rsidRDefault="007401A8" w:rsidP="007401A8">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Pr="00AE36A1">
        <w:rPr>
          <w:rFonts w:ascii="Times New Roman" w:hAnsi="Times New Roman"/>
          <w:sz w:val="28"/>
          <w:szCs w:val="28"/>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r w:rsidRPr="00AE36A1">
        <w:rPr>
          <w:rFonts w:ascii="Times New Roman" w:hAnsi="Times New Roman"/>
          <w:sz w:val="28"/>
          <w:szCs w:val="28"/>
        </w:rPr>
        <w:t>»;</w:t>
      </w:r>
    </w:p>
    <w:p w:rsidR="00282C7F" w:rsidRPr="00AE36A1" w:rsidRDefault="00A16E7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322:</w:t>
      </w:r>
    </w:p>
    <w:p w:rsidR="00A16E7B" w:rsidRPr="00AE36A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пункта 1 изложить в следующей редакции:</w:t>
      </w:r>
    </w:p>
    <w:p w:rsidR="00A16E7B" w:rsidRPr="00AE36A1" w:rsidRDefault="00A16E7B"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Pr="00AE36A1">
        <w:rPr>
          <w:rFonts w:ascii="Times New Roman" w:hAnsi="Times New Roman"/>
          <w:sz w:val="28"/>
          <w:szCs w:val="28"/>
          <w:shd w:val="clear" w:color="auto" w:fill="FFFFFF"/>
        </w:rPr>
        <w:t>3) доходы работника в виде материальной выгоды в соответствии со статьей 324 настоящего Кодекса.</w:t>
      </w:r>
    </w:p>
    <w:p w:rsidR="00A16E7B" w:rsidRPr="00AE36A1" w:rsidRDefault="00A16E7B"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r w:rsidRPr="00AE36A1">
        <w:rPr>
          <w:rFonts w:ascii="Times New Roman" w:hAnsi="Times New Roman"/>
          <w:sz w:val="28"/>
          <w:szCs w:val="28"/>
        </w:rPr>
        <w:t>»;</w:t>
      </w:r>
    </w:p>
    <w:p w:rsidR="00A16E7B" w:rsidRPr="00AE36A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w:t>
      </w:r>
    </w:p>
    <w:p w:rsidR="00A16E7B" w:rsidRPr="00AE36A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изложить в следующей редакции:</w:t>
      </w:r>
    </w:p>
    <w:p w:rsidR="00A16E7B" w:rsidRPr="00AE36A1" w:rsidRDefault="00A16E7B"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009E6D67" w:rsidRPr="00AE36A1">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r w:rsidRPr="00AE36A1">
        <w:rPr>
          <w:rFonts w:ascii="Times New Roman" w:hAnsi="Times New Roman"/>
          <w:sz w:val="28"/>
          <w:szCs w:val="28"/>
        </w:rPr>
        <w:t>»;</w:t>
      </w:r>
    </w:p>
    <w:p w:rsidR="00A16E7B" w:rsidRPr="00AE36A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6) изложить в следующей редакции:</w:t>
      </w:r>
    </w:p>
    <w:p w:rsidR="00A16E7B" w:rsidRPr="00AE36A1" w:rsidRDefault="00A16E7B"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009E6D67" w:rsidRPr="00AE36A1">
        <w:rPr>
          <w:rFonts w:ascii="Times New Roman" w:hAnsi="Times New Roman"/>
          <w:sz w:val="28"/>
          <w:szCs w:val="28"/>
          <w:shd w:val="clear" w:color="auto" w:fill="FFFFFF"/>
        </w:rPr>
        <w:t>6) имущественный доход;</w:t>
      </w:r>
      <w:r w:rsidRPr="00AE36A1">
        <w:rPr>
          <w:rFonts w:ascii="Times New Roman" w:hAnsi="Times New Roman"/>
          <w:sz w:val="28"/>
          <w:szCs w:val="28"/>
        </w:rPr>
        <w:t>»;</w:t>
      </w:r>
    </w:p>
    <w:p w:rsidR="00A16E7B" w:rsidRPr="00AE36A1" w:rsidRDefault="00A16E7B" w:rsidP="009E6D6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подпунктами 7), 8) и 9) следующего содержания:</w:t>
      </w:r>
    </w:p>
    <w:p w:rsidR="009E6D67" w:rsidRPr="00AE36A1" w:rsidRDefault="00A16E7B"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009E6D67" w:rsidRPr="00AE36A1">
        <w:rPr>
          <w:rFonts w:ascii="Times New Roman" w:hAnsi="Times New Roman"/>
          <w:sz w:val="28"/>
          <w:szCs w:val="28"/>
          <w:shd w:val="clear" w:color="auto" w:fill="FFFFFF"/>
        </w:rPr>
        <w:t>7) доход трудового иммигранта-резидента;</w:t>
      </w:r>
    </w:p>
    <w:p w:rsidR="009E6D67" w:rsidRPr="00AE36A1" w:rsidRDefault="009E6D67"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8) доход лица, занимающегося частной практикой;</w:t>
      </w:r>
    </w:p>
    <w:p w:rsidR="00A16E7B" w:rsidRPr="00AE36A1" w:rsidRDefault="009E6D67" w:rsidP="009E6D67">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9) доход индивидуального предпринимателя.</w:t>
      </w:r>
      <w:r w:rsidR="00A16E7B" w:rsidRPr="00AE36A1">
        <w:rPr>
          <w:rFonts w:ascii="Times New Roman" w:hAnsi="Times New Roman"/>
          <w:sz w:val="28"/>
          <w:szCs w:val="28"/>
        </w:rPr>
        <w:t>»;</w:t>
      </w:r>
    </w:p>
    <w:p w:rsidR="00D6387B" w:rsidRPr="00AE36A1" w:rsidRDefault="00974A4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1) и 2) статьи 323 изложить в следующей редакции:</w:t>
      </w:r>
    </w:p>
    <w:p w:rsidR="00974A4E" w:rsidRPr="00AE36A1" w:rsidRDefault="00974A4E" w:rsidP="00974A4E">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Pr="00AE36A1">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Pr="00AE36A1">
        <w:rPr>
          <w:rFonts w:ascii="Times New Roman" w:hAnsi="Times New Roman"/>
          <w:sz w:val="28"/>
          <w:szCs w:val="28"/>
        </w:rPr>
        <w:t xml:space="preserve"> </w:t>
      </w:r>
      <w:r w:rsidRPr="00AE36A1">
        <w:rPr>
          <w:rFonts w:ascii="Times New Roman" w:hAnsi="Times New Roman"/>
          <w:sz w:val="28"/>
          <w:szCs w:val="28"/>
          <w:shd w:val="clear" w:color="auto" w:fill="FFFFFF"/>
        </w:rPr>
        <w:t xml:space="preserve">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00523D8B" w:rsidRPr="00AE36A1">
        <w:rPr>
          <w:rFonts w:ascii="Times New Roman" w:hAnsi="Times New Roman"/>
          <w:sz w:val="28"/>
          <w:szCs w:val="28"/>
          <w:shd w:val="clear" w:color="auto" w:fill="FFFFFF"/>
        </w:rPr>
        <w:t>него</w:t>
      </w:r>
      <w:r w:rsidRPr="00AE36A1">
        <w:rPr>
          <w:rFonts w:ascii="Times New Roman" w:hAnsi="Times New Roman"/>
          <w:sz w:val="28"/>
          <w:szCs w:val="28"/>
          <w:shd w:val="clear" w:color="auto" w:fill="FFFFFF"/>
        </w:rPr>
        <w:t xml:space="preserve">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974A4E" w:rsidRPr="00AE36A1" w:rsidRDefault="00974A4E" w:rsidP="00974A4E">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балансовой стоимости имущества;</w:t>
      </w:r>
    </w:p>
    <w:p w:rsidR="00974A4E" w:rsidRPr="00AE36A1" w:rsidRDefault="00974A4E" w:rsidP="00974A4E">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974A4E" w:rsidRPr="00AE36A1" w:rsidRDefault="00974A4E" w:rsidP="00974A4E">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2) выполнение работодателем работ, оказание услуг в пользу работника</w:t>
      </w:r>
      <w:r w:rsidRPr="00AE36A1">
        <w:rPr>
          <w:rFonts w:ascii="Times New Roman" w:hAnsi="Times New Roman"/>
          <w:sz w:val="28"/>
          <w:szCs w:val="28"/>
        </w:rPr>
        <w:t xml:space="preserve"> </w:t>
      </w:r>
      <w:r w:rsidRPr="00AE36A1">
        <w:rPr>
          <w:rFonts w:ascii="Times New Roman" w:hAnsi="Times New Roman"/>
          <w:sz w:val="28"/>
          <w:szCs w:val="28"/>
          <w:shd w:val="clear" w:color="auto" w:fill="FFFFFF"/>
        </w:rPr>
        <w:t xml:space="preserve">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00523D8B" w:rsidRPr="00AE36A1">
        <w:rPr>
          <w:rFonts w:ascii="Times New Roman" w:hAnsi="Times New Roman"/>
          <w:sz w:val="28"/>
          <w:szCs w:val="28"/>
          <w:shd w:val="clear" w:color="auto" w:fill="FFFFFF"/>
        </w:rPr>
        <w:t>него</w:t>
      </w:r>
      <w:r w:rsidRPr="00AE36A1">
        <w:rPr>
          <w:rFonts w:ascii="Times New Roman" w:hAnsi="Times New Roman"/>
          <w:sz w:val="28"/>
          <w:szCs w:val="28"/>
          <w:shd w:val="clear" w:color="auto" w:fill="FFFFFF"/>
        </w:rPr>
        <w:t xml:space="preserve"> </w:t>
      </w:r>
      <w:r w:rsidRPr="00AE36A1">
        <w:rPr>
          <w:rFonts w:ascii="Times New Roman" w:hAnsi="Times New Roman"/>
          <w:sz w:val="28"/>
          <w:szCs w:val="28"/>
          <w:shd w:val="clear" w:color="auto" w:fill="FFFFFF"/>
        </w:rPr>
        <w:lastRenderedPageBreak/>
        <w:t>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AE36A1">
        <w:rPr>
          <w:rFonts w:ascii="Times New Roman" w:hAnsi="Times New Roman"/>
          <w:sz w:val="28"/>
          <w:szCs w:val="28"/>
        </w:rPr>
        <w:t>»;</w:t>
      </w:r>
    </w:p>
    <w:p w:rsidR="00D6387B" w:rsidRPr="00AE36A1" w:rsidRDefault="00BA742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 статьи 324 изложить в следующей редакции:</w:t>
      </w:r>
    </w:p>
    <w:p w:rsidR="008E3EEF" w:rsidRPr="00AE36A1" w:rsidRDefault="00BA742C" w:rsidP="008E3EEF">
      <w:pPr>
        <w:tabs>
          <w:tab w:val="left" w:pos="459"/>
          <w:tab w:val="left" w:pos="601"/>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8E3EEF" w:rsidRPr="00AE36A1">
        <w:rPr>
          <w:rFonts w:ascii="Times New Roman" w:hAnsi="Times New Roman"/>
          <w:sz w:val="28"/>
          <w:szCs w:val="28"/>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8E3EEF" w:rsidRPr="00AE36A1" w:rsidRDefault="008E3EEF" w:rsidP="008E3EEF">
      <w:pPr>
        <w:tabs>
          <w:tab w:val="left" w:pos="459"/>
          <w:tab w:val="left" w:pos="601"/>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BA742C" w:rsidRPr="00AE36A1" w:rsidRDefault="008E3EEF" w:rsidP="008E3EE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BA742C" w:rsidRPr="00AE36A1">
        <w:rPr>
          <w:rFonts w:ascii="Times New Roman" w:hAnsi="Times New Roman"/>
          <w:sz w:val="28"/>
          <w:szCs w:val="28"/>
        </w:rPr>
        <w:t>»;</w:t>
      </w:r>
    </w:p>
    <w:p w:rsidR="00D6387B" w:rsidRPr="00AE36A1" w:rsidRDefault="00AC156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325 изложить в следующей редакции:</w:t>
      </w:r>
    </w:p>
    <w:p w:rsidR="00AC1565" w:rsidRPr="00AE36A1" w:rsidRDefault="00AC1565" w:rsidP="00AC1565">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Pr="00AE36A1">
        <w:rPr>
          <w:rFonts w:ascii="Times New Roman" w:hAnsi="Times New Roman"/>
          <w:sz w:val="28"/>
          <w:szCs w:val="28"/>
          <w:shd w:val="clear" w:color="auto" w:fill="FFFFFF"/>
        </w:rPr>
        <w:t>Статья 325. Доход в виде безвозмездно полученного имущества, работ, услуг</w:t>
      </w:r>
    </w:p>
    <w:p w:rsidR="00AC1565" w:rsidRPr="00AE36A1" w:rsidRDefault="00AC1565" w:rsidP="00AC1565">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Доход в виде безвозмездно полученного имущества</w:t>
      </w:r>
      <w:r w:rsidRPr="00AE36A1">
        <w:rPr>
          <w:rFonts w:ascii="Times New Roman" w:hAnsi="Times New Roman"/>
          <w:sz w:val="28"/>
          <w:szCs w:val="28"/>
          <w:shd w:val="clear" w:color="auto" w:fill="FFFFFF"/>
          <w:lang w:val="kk-KZ"/>
        </w:rPr>
        <w:t xml:space="preserve"> </w:t>
      </w:r>
      <w:r w:rsidRPr="00AE36A1">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p>
    <w:p w:rsidR="00AC1565" w:rsidRPr="00AE36A1" w:rsidRDefault="00AC1565" w:rsidP="00AC1565">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балансовой стоимости имущества;</w:t>
      </w:r>
    </w:p>
    <w:p w:rsidR="00AC1565" w:rsidRPr="00AE36A1" w:rsidRDefault="00AC1565" w:rsidP="00AC1565">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rsidR="00AC1565" w:rsidRPr="00AE36A1" w:rsidRDefault="00AC1565" w:rsidP="00AC156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shd w:val="clear" w:color="auto" w:fill="FFFFFF"/>
        </w:rPr>
        <w:t>Доход в виде безвозмездно полученн</w:t>
      </w:r>
      <w:r w:rsidRPr="00AE36A1">
        <w:rPr>
          <w:rFonts w:ascii="Times New Roman" w:hAnsi="Times New Roman"/>
          <w:sz w:val="28"/>
          <w:szCs w:val="28"/>
          <w:shd w:val="clear" w:color="auto" w:fill="FFFFFF"/>
          <w:lang w:val="kk-KZ"/>
        </w:rPr>
        <w:t xml:space="preserve">ых </w:t>
      </w:r>
      <w:r w:rsidRPr="00AE36A1">
        <w:rPr>
          <w:rFonts w:ascii="Times New Roman" w:hAnsi="Times New Roman"/>
          <w:sz w:val="28"/>
          <w:szCs w:val="28"/>
          <w:shd w:val="clear" w:color="auto" w:fill="FFFFFF"/>
        </w:rPr>
        <w:t>работ</w:t>
      </w:r>
      <w:r w:rsidRPr="00AE36A1">
        <w:rPr>
          <w:rFonts w:ascii="Times New Roman" w:hAnsi="Times New Roman"/>
          <w:sz w:val="28"/>
          <w:szCs w:val="28"/>
          <w:shd w:val="clear" w:color="auto" w:fill="FFFFFF"/>
          <w:lang w:val="kk-KZ"/>
        </w:rPr>
        <w:t xml:space="preserve"> и (или</w:t>
      </w:r>
      <w:r w:rsidRPr="00AE36A1">
        <w:rPr>
          <w:rFonts w:ascii="Times New Roman" w:hAnsi="Times New Roman"/>
          <w:sz w:val="28"/>
          <w:szCs w:val="28"/>
          <w:shd w:val="clear" w:color="auto" w:fill="FFFFFF"/>
        </w:rPr>
        <w:t xml:space="preserve">) услуг, определяется в </w:t>
      </w:r>
      <w:r w:rsidRPr="00AE36A1">
        <w:rPr>
          <w:rFonts w:ascii="Times New Roman" w:hAnsi="Times New Roman"/>
          <w:sz w:val="28"/>
          <w:szCs w:val="28"/>
          <w:shd w:val="clear" w:color="auto" w:fill="FFFFFF"/>
          <w:lang w:val="kk-KZ"/>
        </w:rPr>
        <w:t>виде</w:t>
      </w:r>
      <w:r w:rsidRPr="00AE36A1">
        <w:rPr>
          <w:rFonts w:ascii="Times New Roman" w:hAnsi="Times New Roman"/>
          <w:sz w:val="28"/>
          <w:szCs w:val="28"/>
        </w:rPr>
        <w:t xml:space="preserve"> </w:t>
      </w:r>
      <w:r w:rsidRPr="00AE36A1">
        <w:rPr>
          <w:rFonts w:ascii="Times New Roman" w:hAnsi="Times New Roman"/>
          <w:sz w:val="28"/>
          <w:szCs w:val="28"/>
          <w:shd w:val="clear" w:color="auto" w:fill="FFFFFF"/>
          <w:lang w:val="kk-KZ"/>
        </w:rPr>
        <w:t>с</w:t>
      </w:r>
      <w:r w:rsidRPr="00AE36A1">
        <w:rPr>
          <w:rFonts w:ascii="Times New Roman" w:hAnsi="Times New Roman"/>
          <w:sz w:val="28"/>
          <w:szCs w:val="28"/>
          <w:shd w:val="clear" w:color="auto" w:fill="FFFFFF"/>
        </w:rPr>
        <w:t>тоимост</w:t>
      </w:r>
      <w:r w:rsidRPr="00AE36A1">
        <w:rPr>
          <w:rFonts w:ascii="Times New Roman" w:hAnsi="Times New Roman"/>
          <w:sz w:val="28"/>
          <w:szCs w:val="28"/>
          <w:shd w:val="clear" w:color="auto" w:fill="FFFFFF"/>
          <w:lang w:val="kk-KZ"/>
        </w:rPr>
        <w:t>и</w:t>
      </w:r>
      <w:r w:rsidRPr="00AE36A1">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AE36A1">
        <w:rPr>
          <w:rFonts w:ascii="Times New Roman" w:hAnsi="Times New Roman"/>
          <w:sz w:val="28"/>
          <w:szCs w:val="28"/>
        </w:rPr>
        <w:t>»;</w:t>
      </w:r>
    </w:p>
    <w:p w:rsidR="00D6387B" w:rsidRPr="00AE36A1" w:rsidRDefault="00062E8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330:</w:t>
      </w:r>
    </w:p>
    <w:p w:rsidR="00062E88" w:rsidRPr="00AE36A1" w:rsidRDefault="00062E88" w:rsidP="00062E8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062E88" w:rsidRPr="00AE36A1" w:rsidRDefault="00062E88" w:rsidP="00062E8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062E88" w:rsidRPr="00AE36A1" w:rsidRDefault="00062E88" w:rsidP="00062E8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4) изложить в следующей редакции:</w:t>
      </w:r>
    </w:p>
    <w:p w:rsidR="00062E88" w:rsidRPr="00AE36A1" w:rsidRDefault="00062E88" w:rsidP="00062E8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p w:rsidR="00721568" w:rsidRPr="00AE36A1" w:rsidRDefault="00B716FE" w:rsidP="00B716FE">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пункта 8 статьи 331 изложить в следующей редакции:</w:t>
      </w:r>
    </w:p>
    <w:p w:rsidR="00721568" w:rsidRPr="00AE36A1" w:rsidRDefault="00B716FE" w:rsidP="00B716FE">
      <w:pPr>
        <w:widowControl w:val="0"/>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lastRenderedPageBreak/>
        <w:t>«</w:t>
      </w:r>
      <w:r w:rsidRPr="00AE36A1">
        <w:rPr>
          <w:rFonts w:ascii="Times New Roman" w:hAnsi="Times New Roman"/>
          <w:noProof/>
          <w:sz w:val="28"/>
          <w:szCs w:val="28"/>
        </w:rPr>
        <w:t>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 заявлении о ввозе товаров и уплате косвенных налогов и уплаченные в порядке, определенном настоящим Кодексом.</w:t>
      </w:r>
      <w:r w:rsidRPr="00AE36A1">
        <w:rPr>
          <w:rFonts w:ascii="Times New Roman" w:hAnsi="Times New Roman"/>
          <w:sz w:val="28"/>
          <w:szCs w:val="28"/>
        </w:rPr>
        <w:t>»;</w:t>
      </w:r>
    </w:p>
    <w:p w:rsidR="00247D62" w:rsidRPr="00AE36A1" w:rsidRDefault="00247D62" w:rsidP="00247D62">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339 изложить в следующей редакции:</w:t>
      </w:r>
    </w:p>
    <w:p w:rsidR="00247D62" w:rsidRPr="00AE36A1" w:rsidRDefault="00247D62" w:rsidP="00247D62">
      <w:pPr>
        <w:pStyle w:val="j14"/>
        <w:shd w:val="clear" w:color="auto" w:fill="FFFFFF"/>
        <w:spacing w:before="0" w:beforeAutospacing="0" w:after="0" w:afterAutospacing="0"/>
        <w:ind w:firstLine="709"/>
        <w:contextualSpacing/>
        <w:jc w:val="both"/>
        <w:textAlignment w:val="baseline"/>
        <w:rPr>
          <w:rStyle w:val="s1"/>
          <w:sz w:val="28"/>
          <w:szCs w:val="28"/>
          <w:lang w:eastAsia="en-US"/>
        </w:rPr>
      </w:pPr>
      <w:r w:rsidRPr="00AE36A1">
        <w:rPr>
          <w:sz w:val="28"/>
          <w:szCs w:val="28"/>
        </w:rPr>
        <w:t>«</w:t>
      </w:r>
      <w:r w:rsidRPr="00AE36A1">
        <w:rPr>
          <w:rStyle w:val="s1"/>
          <w:b w:val="0"/>
          <w:sz w:val="28"/>
          <w:szCs w:val="28"/>
          <w:lang w:eastAsia="en-US"/>
        </w:rPr>
        <w:t>Статья 339. Общие положения по контролируемой иностранной компании</w:t>
      </w:r>
    </w:p>
    <w:p w:rsidR="00247D62" w:rsidRPr="00AE36A1" w:rsidRDefault="00247D62" w:rsidP="00247D62">
      <w:pPr>
        <w:pStyle w:val="j14"/>
        <w:shd w:val="clear" w:color="auto" w:fill="FFFFFF"/>
        <w:spacing w:before="0" w:beforeAutospacing="0" w:after="0" w:afterAutospacing="0"/>
        <w:ind w:firstLine="709"/>
        <w:contextualSpacing/>
        <w:jc w:val="both"/>
        <w:textAlignment w:val="baseline"/>
        <w:rPr>
          <w:sz w:val="28"/>
          <w:szCs w:val="28"/>
        </w:rPr>
      </w:pPr>
      <w:r w:rsidRPr="00AE36A1">
        <w:rPr>
          <w:sz w:val="28"/>
          <w:szCs w:val="28"/>
          <w:lang w:eastAsia="en-US"/>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247D62" w:rsidRPr="00AE36A1" w:rsidRDefault="00247D62" w:rsidP="00247D6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Двойное налогообложение устраняется путем применения следующих положений: </w:t>
      </w:r>
    </w:p>
    <w:p w:rsidR="00247D62" w:rsidRPr="00AE36A1" w:rsidRDefault="00247D62" w:rsidP="0062794A">
      <w:pPr>
        <w:pStyle w:val="a5"/>
        <w:numPr>
          <w:ilvl w:val="0"/>
          <w:numId w:val="20"/>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освобождения от налогообложения в соответствии с пунктом 2 статьи 340 настоящего Кодекса;</w:t>
      </w:r>
    </w:p>
    <w:p w:rsidR="00247D62" w:rsidRPr="00AE36A1" w:rsidRDefault="00247D62" w:rsidP="0062794A">
      <w:pPr>
        <w:pStyle w:val="a5"/>
        <w:numPr>
          <w:ilvl w:val="0"/>
          <w:numId w:val="20"/>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247D62" w:rsidRPr="00AE36A1" w:rsidRDefault="00247D62" w:rsidP="0062794A">
      <w:pPr>
        <w:pStyle w:val="a5"/>
        <w:numPr>
          <w:ilvl w:val="0"/>
          <w:numId w:val="20"/>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вычета из индивидуального подоходного налога резидента в соответствии с подпунктом 1) пункта 6 статьи 358 настоящего Кодекса или вычета из индивидуального подоходного налога резидента в соответствии с подпунктом 2) пункта 6 статьи 358 настоящего Кодекса и зачета в счет уплаты индивидуального подоходного налога в Республике Казахстан в порядке, определенном пунктом 2 статьи 359 настоящего Кодекса.»;</w:t>
      </w:r>
    </w:p>
    <w:p w:rsidR="00D6387B" w:rsidRPr="00AE36A1" w:rsidRDefault="008E3E2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340 изложить в следующей редакции:</w:t>
      </w:r>
    </w:p>
    <w:p w:rsidR="008E3E21" w:rsidRPr="00AE36A1" w:rsidRDefault="006E03DE" w:rsidP="006E03DE">
      <w:pPr>
        <w:pStyle w:val="a5"/>
        <w:shd w:val="clear" w:color="auto" w:fill="FFFFFF" w:themeFill="background1"/>
        <w:tabs>
          <w:tab w:val="left" w:pos="710"/>
        </w:tabs>
        <w:spacing w:after="0" w:line="240" w:lineRule="auto"/>
        <w:ind w:left="0" w:firstLine="709"/>
        <w:jc w:val="both"/>
        <w:rPr>
          <w:rFonts w:ascii="Times New Roman" w:hAnsi="Times New Roman"/>
          <w:sz w:val="28"/>
        </w:rPr>
      </w:pPr>
      <w:r w:rsidRPr="00AE36A1">
        <w:rPr>
          <w:rFonts w:ascii="Times New Roman" w:hAnsi="Times New Roman"/>
          <w:sz w:val="28"/>
        </w:rPr>
        <w:t xml:space="preserve">«3. </w:t>
      </w:r>
      <w:r w:rsidR="008E3E21" w:rsidRPr="00AE36A1">
        <w:rPr>
          <w:rFonts w:ascii="Times New Roman" w:hAnsi="Times New Roman"/>
          <w:sz w:val="28"/>
        </w:rPr>
        <w:t>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8E3E21" w:rsidRPr="00AE36A1" w:rsidRDefault="008E3E21" w:rsidP="006E03DE">
      <w:pPr>
        <w:shd w:val="clear" w:color="auto" w:fill="FFFFFF" w:themeFill="background1"/>
        <w:tabs>
          <w:tab w:val="left" w:pos="993"/>
        </w:tabs>
        <w:spacing w:after="0" w:line="240" w:lineRule="auto"/>
        <w:ind w:firstLine="709"/>
        <w:contextualSpacing/>
        <w:jc w:val="both"/>
        <w:rPr>
          <w:rFonts w:ascii="Times New Roman" w:hAnsi="Times New Roman"/>
          <w:sz w:val="28"/>
        </w:rPr>
      </w:pPr>
      <w:r w:rsidRPr="00AE36A1">
        <w:rPr>
          <w:rFonts w:ascii="Times New Roman" w:hAnsi="Times New Roman"/>
          <w:sz w:val="28"/>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w:t>
      </w:r>
      <w:r w:rsidRPr="00AE36A1">
        <w:rPr>
          <w:rFonts w:ascii="Times New Roman" w:hAnsi="Times New Roman"/>
          <w:sz w:val="28"/>
        </w:rPr>
        <w:lastRenderedPageBreak/>
        <w:t xml:space="preserve">отражением данных дочерних (ассоциированных, совместных) организаций без составления отдельной неконсолидированной финансовой отчетности; </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Style w:val="s19"/>
          <w:color w:val="auto"/>
          <w:sz w:val="28"/>
          <w:szCs w:val="28"/>
        </w:rPr>
        <w:t xml:space="preserve">2) </w:t>
      </w:r>
      <w:r w:rsidRPr="00AE36A1">
        <w:rPr>
          <w:rFonts w:ascii="Times New Roman" w:hAnsi="Times New Roman"/>
          <w:sz w:val="28"/>
          <w:szCs w:val="28"/>
        </w:rPr>
        <w:t>величина, определяемая по следующей формуле: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(Д/ССД), где: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Д – </w:t>
      </w:r>
      <w:r w:rsidRPr="00AE36A1">
        <w:rPr>
          <w:rStyle w:val="s19"/>
          <w:color w:val="auto"/>
          <w:sz w:val="28"/>
          <w:szCs w:val="28"/>
        </w:rPr>
        <w:t>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r w:rsidRPr="00AE36A1">
        <w:rPr>
          <w:rFonts w:ascii="Times New Roman" w:hAnsi="Times New Roman"/>
          <w:sz w:val="28"/>
          <w:szCs w:val="28"/>
        </w:rPr>
        <w:t xml:space="preserve">; </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Style w:val="s19"/>
          <w:color w:val="auto"/>
          <w:sz w:val="28"/>
          <w:szCs w:val="28"/>
        </w:rPr>
        <w:t xml:space="preserve">3) </w:t>
      </w:r>
      <w:r w:rsidRPr="00AE36A1">
        <w:rPr>
          <w:rFonts w:ascii="Times New Roman" w:hAnsi="Times New Roman"/>
          <w:sz w:val="28"/>
          <w:szCs w:val="28"/>
        </w:rPr>
        <w:t>величина, определяемая по следующей формуле: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(Д/ССД), где: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Д – </w:t>
      </w:r>
      <w:r w:rsidRPr="00AE36A1">
        <w:rPr>
          <w:rStyle w:val="s19"/>
          <w:color w:val="auto"/>
          <w:sz w:val="28"/>
          <w:szCs w:val="28"/>
        </w:rPr>
        <w:t>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если финансовая прибыль до налогообложения контролируемой иностранной компании включает доход, указанный в настоящем подпункте</w:t>
      </w:r>
      <w:r w:rsidRPr="00AE36A1">
        <w:rPr>
          <w:rFonts w:ascii="Times New Roman" w:hAnsi="Times New Roman"/>
          <w:sz w:val="28"/>
          <w:szCs w:val="28"/>
        </w:rPr>
        <w:t>;</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Style w:val="s19"/>
          <w:color w:val="auto"/>
          <w:sz w:val="28"/>
          <w:szCs w:val="28"/>
        </w:rPr>
        <w:t xml:space="preserve">4) </w:t>
      </w:r>
      <w:r w:rsidRPr="00AE36A1">
        <w:rPr>
          <w:rFonts w:ascii="Times New Roman" w:hAnsi="Times New Roman"/>
          <w:sz w:val="28"/>
          <w:szCs w:val="28"/>
        </w:rPr>
        <w:t>величина, определяемая по следующей формуле: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(Д/ССД), где: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Д – </w:t>
      </w:r>
      <w:r w:rsidRPr="00AE36A1">
        <w:rPr>
          <w:rStyle w:val="s19"/>
          <w:color w:val="auto"/>
          <w:sz w:val="28"/>
          <w:szCs w:val="28"/>
        </w:rPr>
        <w:t>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r w:rsidRPr="00AE36A1">
        <w:rPr>
          <w:rFonts w:ascii="Times New Roman" w:hAnsi="Times New Roman"/>
          <w:sz w:val="28"/>
          <w:szCs w:val="28"/>
        </w:rPr>
        <w:t>;</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lastRenderedPageBreak/>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Style w:val="s19"/>
          <w:color w:val="auto"/>
          <w:sz w:val="28"/>
          <w:szCs w:val="28"/>
        </w:rPr>
        <w:t xml:space="preserve">5) </w:t>
      </w:r>
      <w:r w:rsidRPr="00AE36A1">
        <w:rPr>
          <w:rFonts w:ascii="Times New Roman" w:hAnsi="Times New Roman"/>
          <w:sz w:val="28"/>
          <w:szCs w:val="28"/>
        </w:rPr>
        <w:t>величина, определяемая по следующей формуле: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(Д/ССД), где: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Д – </w:t>
      </w:r>
      <w:r w:rsidRPr="00AE36A1">
        <w:rPr>
          <w:rStyle w:val="s19"/>
          <w:color w:val="auto"/>
          <w:sz w:val="28"/>
          <w:szCs w:val="28"/>
        </w:rPr>
        <w:t>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w:t>
      </w:r>
      <w:r w:rsidRPr="00AE36A1">
        <w:rPr>
          <w:rFonts w:ascii="Times New Roman" w:hAnsi="Times New Roman"/>
          <w:sz w:val="28"/>
          <w:szCs w:val="28"/>
        </w:rPr>
        <w:t xml:space="preserve"> </w:t>
      </w:r>
      <w:r w:rsidRPr="00AE36A1">
        <w:rPr>
          <w:rStyle w:val="s19"/>
          <w:color w:val="auto"/>
          <w:sz w:val="28"/>
          <w:szCs w:val="28"/>
        </w:rPr>
        <w:t>при условии, если финансовая прибыль до налогообложения контролируемой иностранной компании включает доход, указанный в настоящем подпункте;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Style w:val="s19"/>
          <w:color w:val="auto"/>
          <w:sz w:val="28"/>
          <w:szCs w:val="28"/>
        </w:rPr>
        <w:t>6) величина, определяемая по следующей формуле: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(Д/ССД), где: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Д – суммы дивидендов, полученных одной контролируемой иностранной компанией от другой контролируемой иностранной компании, входящие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7) величина, определяемая по следующей формуле: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color w:val="auto"/>
          <w:sz w:val="28"/>
          <w:szCs w:val="28"/>
        </w:rPr>
        <w:t>×</w:t>
      </w:r>
      <w:r w:rsidRPr="00AE36A1">
        <w:rPr>
          <w:rFonts w:ascii="Times New Roman" w:hAnsi="Times New Roman"/>
          <w:sz w:val="28"/>
          <w:szCs w:val="28"/>
        </w:rPr>
        <w:t xml:space="preserve"> (Д/ССД), где: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lastRenderedPageBreak/>
        <w:t>Д – доход в виде вознаграждений и (или) доход от прироста стоимости, полученные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15 процентов, при условии, если финансовая прибыль до налогообложения контролируемой иностранной компании включает доходы, указанные в настоящем подпункте;</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D51DF3" w:rsidRPr="00AE36A1" w:rsidRDefault="00D51DF3" w:rsidP="00D51DF3">
      <w:pPr>
        <w:spacing w:after="0" w:line="240" w:lineRule="auto"/>
        <w:ind w:firstLine="397"/>
        <w:contextualSpacing/>
        <w:jc w:val="both"/>
        <w:rPr>
          <w:rFonts w:ascii="Times New Roman" w:hAnsi="Times New Roman"/>
          <w:sz w:val="28"/>
          <w:szCs w:val="28"/>
        </w:rPr>
      </w:pPr>
      <w:r w:rsidRPr="00AE36A1">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E36A1">
        <w:rPr>
          <w:rStyle w:val="s19"/>
          <w:color w:val="auto"/>
          <w:sz w:val="28"/>
          <w:szCs w:val="28"/>
        </w:rPr>
        <w:t>контролируемой иностранной компании, которые</w:t>
      </w:r>
      <w:r w:rsidRPr="00AE36A1">
        <w:rPr>
          <w:rFonts w:ascii="Times New Roman" w:hAnsi="Times New Roman"/>
          <w:sz w:val="28"/>
          <w:szCs w:val="28"/>
        </w:rPr>
        <w:t xml:space="preserve"> зарегистрированы в государствах с льготным налогообложением.</w:t>
      </w:r>
    </w:p>
    <w:p w:rsidR="008E3E21" w:rsidRPr="00AE36A1" w:rsidRDefault="008E3E21" w:rsidP="006E03DE">
      <w:pPr>
        <w:shd w:val="clear" w:color="auto" w:fill="FFFFFF" w:themeFill="background1"/>
        <w:spacing w:after="0" w:line="240" w:lineRule="auto"/>
        <w:ind w:firstLine="709"/>
        <w:contextualSpacing/>
        <w:jc w:val="both"/>
        <w:rPr>
          <w:rFonts w:ascii="Times New Roman" w:hAnsi="Times New Roman"/>
          <w:sz w:val="28"/>
        </w:rPr>
      </w:pPr>
      <w:r w:rsidRPr="00AE36A1">
        <w:rPr>
          <w:rFonts w:ascii="Times New Roman" w:hAnsi="Times New Roman"/>
          <w:sz w:val="28"/>
        </w:rPr>
        <w:t>Для применения настоящего пункта у физического лица-резидента должны быть в наличии подтверждающие документы, указанные в пункте 10 статьи 297 настоящего Кодекса.</w:t>
      </w:r>
      <w:r w:rsidRPr="00AE36A1">
        <w:rPr>
          <w:rFonts w:ascii="Times New Roman" w:hAnsi="Times New Roman"/>
          <w:sz w:val="28"/>
          <w:szCs w:val="28"/>
        </w:rPr>
        <w:t>»;</w:t>
      </w:r>
    </w:p>
    <w:p w:rsidR="00D6387B" w:rsidRPr="00AE36A1" w:rsidRDefault="001D3D6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341:</w:t>
      </w:r>
    </w:p>
    <w:p w:rsidR="001D3D6A" w:rsidRPr="00AE36A1" w:rsidRDefault="001D3D6A" w:rsidP="00384AC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8-1) следующего содержания</w:t>
      </w:r>
      <w:r w:rsidR="00004DAB" w:rsidRPr="00AE36A1">
        <w:rPr>
          <w:rFonts w:ascii="Times New Roman" w:hAnsi="Times New Roman"/>
          <w:sz w:val="28"/>
          <w:szCs w:val="28"/>
        </w:rPr>
        <w:t>:</w:t>
      </w:r>
    </w:p>
    <w:p w:rsidR="001D3D6A" w:rsidRPr="00AE36A1" w:rsidRDefault="001D3D6A" w:rsidP="00384AC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494F4D" w:rsidRPr="00AE36A1">
        <w:rPr>
          <w:rFonts w:ascii="Times New Roman" w:hAnsi="Times New Roman"/>
          <w:sz w:val="28"/>
          <w:szCs w:val="28"/>
        </w:rPr>
        <w:t>8-1) доходы от прироста стоимости при реализации паев открытых и интервальных паевых инвестиционных фондов;</w:t>
      </w:r>
      <w:r w:rsidRPr="00AE36A1">
        <w:rPr>
          <w:rFonts w:ascii="Times New Roman" w:hAnsi="Times New Roman"/>
          <w:sz w:val="28"/>
          <w:szCs w:val="28"/>
        </w:rPr>
        <w:t>»;</w:t>
      </w:r>
    </w:p>
    <w:p w:rsidR="00BE6F0B" w:rsidRPr="00AE36A1" w:rsidRDefault="00BE6F0B" w:rsidP="00384AC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абзац второй части четвертой подпункта 14) исключить;</w:t>
      </w:r>
    </w:p>
    <w:p w:rsidR="00004DAB" w:rsidRPr="00AE36A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41) слово «договору» заменить словом «договорам»;</w:t>
      </w:r>
    </w:p>
    <w:p w:rsidR="00D6387B" w:rsidRPr="00AE36A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52) исключить;</w:t>
      </w:r>
    </w:p>
    <w:p w:rsidR="00004DAB" w:rsidRPr="00AE36A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53) следующего содержания:</w:t>
      </w:r>
    </w:p>
    <w:p w:rsidR="00004DAB" w:rsidRPr="00AE36A1" w:rsidRDefault="00004DAB" w:rsidP="00384AC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494F4D" w:rsidRPr="00AE36A1">
        <w:rPr>
          <w:rFonts w:ascii="Times New Roman" w:hAnsi="Times New Roman"/>
          <w:sz w:val="28"/>
          <w:szCs w:val="28"/>
        </w:rPr>
        <w:t xml:space="preserve">53) </w:t>
      </w:r>
      <w:r w:rsidR="00494F4D" w:rsidRPr="00AE36A1">
        <w:rPr>
          <w:rFonts w:ascii="Times New Roman" w:hAnsi="Times New Roman"/>
          <w:sz w:val="28"/>
          <w:szCs w:val="28"/>
          <w:shd w:val="clear" w:color="auto" w:fill="FFFFFF"/>
        </w:rPr>
        <w:t>доходы физического лица, полученные в виде расходов  некоммерческой организации, определенной пунктом 1 статьи 289 настоящего Кодекса, в рамках реализа</w:t>
      </w:r>
      <w:r w:rsidR="007E10EC" w:rsidRPr="00AE36A1">
        <w:rPr>
          <w:rFonts w:ascii="Times New Roman" w:hAnsi="Times New Roman"/>
          <w:sz w:val="28"/>
          <w:szCs w:val="28"/>
          <w:shd w:val="clear" w:color="auto" w:fill="FFFFFF"/>
        </w:rPr>
        <w:t xml:space="preserve">ции уставных целей и задач </w:t>
      </w:r>
      <w:r w:rsidR="00494F4D" w:rsidRPr="00AE36A1">
        <w:rPr>
          <w:rFonts w:ascii="Times New Roman" w:hAnsi="Times New Roman"/>
          <w:sz w:val="28"/>
          <w:szCs w:val="28"/>
          <w:shd w:val="clear" w:color="auto" w:fill="FFFFFF"/>
        </w:rPr>
        <w:t>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r w:rsidRPr="00AE36A1">
        <w:rPr>
          <w:rFonts w:ascii="Times New Roman" w:hAnsi="Times New Roman"/>
          <w:sz w:val="28"/>
          <w:szCs w:val="28"/>
        </w:rPr>
        <w:t>»;</w:t>
      </w:r>
    </w:p>
    <w:p w:rsidR="00384AC2" w:rsidRPr="00AE36A1" w:rsidRDefault="00384AC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4 статьи 343 </w:t>
      </w:r>
      <w:r w:rsidR="00B75D42" w:rsidRPr="00AE36A1">
        <w:rPr>
          <w:rFonts w:ascii="Times New Roman" w:hAnsi="Times New Roman"/>
          <w:sz w:val="28"/>
          <w:szCs w:val="28"/>
        </w:rPr>
        <w:t>изложить в следующей редакции:</w:t>
      </w:r>
    </w:p>
    <w:p w:rsidR="00B75D42" w:rsidRPr="00AE36A1" w:rsidRDefault="00B75D42" w:rsidP="00B75D4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w:t>
      </w:r>
      <w:r w:rsidRPr="00AE36A1">
        <w:rPr>
          <w:rFonts w:ascii="Times New Roman" w:hAnsi="Times New Roman"/>
          <w:sz w:val="28"/>
          <w:szCs w:val="28"/>
          <w:lang w:val="kk-KZ"/>
        </w:rPr>
        <w:t>пределах</w:t>
      </w:r>
      <w:r w:rsidRPr="00AE36A1">
        <w:rPr>
          <w:rFonts w:ascii="Times New Roman" w:hAnsi="Times New Roman"/>
          <w:sz w:val="28"/>
          <w:szCs w:val="28"/>
        </w:rPr>
        <w:t xml:space="preserve"> срока исковой давности, предусмотренного пунктом 2 статьи 48 настоящего Кодекса.»;</w:t>
      </w:r>
    </w:p>
    <w:p w:rsidR="00C32614" w:rsidRPr="00AE36A1" w:rsidRDefault="00C3261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350 изложить в следующей редакции:</w:t>
      </w:r>
    </w:p>
    <w:p w:rsidR="00C32614" w:rsidRPr="00AE36A1" w:rsidRDefault="00C32614" w:rsidP="00C3261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«3. Налоговый вычет на медицину применяется в размере не более </w:t>
      </w:r>
      <w:r w:rsidR="00A2193A" w:rsidRPr="00AE36A1">
        <w:rPr>
          <w:rFonts w:ascii="Times New Roman" w:hAnsi="Times New Roman"/>
          <w:sz w:val="28"/>
          <w:szCs w:val="28"/>
        </w:rPr>
        <w:br/>
      </w:r>
      <w:r w:rsidRPr="00AE36A1">
        <w:rPr>
          <w:rFonts w:ascii="Times New Roman" w:hAnsi="Times New Roman"/>
          <w:sz w:val="28"/>
          <w:szCs w:val="28"/>
        </w:rPr>
        <w:t>118-кратного размера месячного расчетного показателя за определенного календарный год.</w:t>
      </w:r>
    </w:p>
    <w:p w:rsidR="00384AC2" w:rsidRPr="00AE36A1" w:rsidRDefault="00C32614" w:rsidP="004D09A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за календарный год.»;</w:t>
      </w:r>
    </w:p>
    <w:p w:rsidR="006E03DE" w:rsidRPr="00AE36A1" w:rsidRDefault="009059B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E050B2" w:rsidRPr="00AE36A1">
        <w:rPr>
          <w:rFonts w:ascii="Times New Roman" w:hAnsi="Times New Roman"/>
          <w:sz w:val="28"/>
          <w:szCs w:val="28"/>
        </w:rPr>
        <w:t xml:space="preserve"> пункте 1 статьи 355 </w:t>
      </w:r>
      <w:r w:rsidRPr="00AE36A1">
        <w:rPr>
          <w:rFonts w:ascii="Times New Roman" w:hAnsi="Times New Roman"/>
          <w:sz w:val="28"/>
          <w:szCs w:val="28"/>
        </w:rPr>
        <w:t>слово «им» заменить словами «ему (им)»;</w:t>
      </w:r>
    </w:p>
    <w:p w:rsidR="004D09A5" w:rsidRPr="00AE36A1" w:rsidRDefault="004D09A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356:</w:t>
      </w:r>
    </w:p>
    <w:p w:rsidR="004D09A5" w:rsidRPr="00AE36A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w:t>
      </w:r>
    </w:p>
    <w:p w:rsidR="004D09A5" w:rsidRPr="00AE36A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изложить в следующей редакции:</w:t>
      </w:r>
    </w:p>
    <w:p w:rsidR="004D09A5" w:rsidRPr="00AE36A1" w:rsidRDefault="004D09A5" w:rsidP="00B1460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186574" w:rsidRPr="00AE36A1">
        <w:rPr>
          <w:rFonts w:ascii="Times New Roman" w:hAnsi="Times New Roman"/>
          <w:sz w:val="28"/>
          <w:szCs w:val="28"/>
        </w:rPr>
        <w:t>сумма доходов работника, подлежащих налогообложению у источника выплаты, начисленных за налоговый пе</w:t>
      </w:r>
      <w:r w:rsidR="00B1460B" w:rsidRPr="00AE36A1">
        <w:rPr>
          <w:rFonts w:ascii="Times New Roman" w:hAnsi="Times New Roman"/>
          <w:sz w:val="28"/>
          <w:szCs w:val="28"/>
        </w:rPr>
        <w:t>риод,</w:t>
      </w:r>
      <w:r w:rsidRPr="00AE36A1">
        <w:rPr>
          <w:rFonts w:ascii="Times New Roman" w:hAnsi="Times New Roman"/>
          <w:sz w:val="28"/>
          <w:szCs w:val="28"/>
        </w:rPr>
        <w:t>»;</w:t>
      </w:r>
    </w:p>
    <w:p w:rsidR="004D09A5" w:rsidRPr="00AE36A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четвертый изложить в следующей редакции:</w:t>
      </w:r>
    </w:p>
    <w:p w:rsidR="004D09A5" w:rsidRPr="00AE36A1" w:rsidRDefault="004D09A5" w:rsidP="00B1460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186574" w:rsidRPr="00AE36A1">
        <w:rPr>
          <w:rFonts w:ascii="Times New Roman" w:hAnsi="Times New Roman"/>
          <w:sz w:val="28"/>
          <w:szCs w:val="28"/>
        </w:rPr>
        <w:t>сумма корректировки дохода за налоговый период,  предусмотренной пунктом 1 статьи 341 настоящего Ко</w:t>
      </w:r>
      <w:r w:rsidR="00B1460B" w:rsidRPr="00AE36A1">
        <w:rPr>
          <w:rFonts w:ascii="Times New Roman" w:hAnsi="Times New Roman"/>
          <w:sz w:val="28"/>
          <w:szCs w:val="28"/>
        </w:rPr>
        <w:t>декса,</w:t>
      </w:r>
      <w:r w:rsidRPr="00AE36A1">
        <w:rPr>
          <w:rFonts w:ascii="Times New Roman" w:hAnsi="Times New Roman"/>
          <w:sz w:val="28"/>
          <w:szCs w:val="28"/>
        </w:rPr>
        <w:t>»;</w:t>
      </w:r>
    </w:p>
    <w:p w:rsidR="004D09A5" w:rsidRPr="00AE36A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1-1 следующего содержания:</w:t>
      </w:r>
    </w:p>
    <w:p w:rsidR="004D09A5" w:rsidRPr="00AE36A1" w:rsidRDefault="004D09A5" w:rsidP="00B146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186574" w:rsidRPr="00AE36A1">
        <w:rPr>
          <w:rFonts w:ascii="Times New Roman" w:hAnsi="Times New Roman"/>
          <w:sz w:val="28"/>
          <w:szCs w:val="28"/>
        </w:rPr>
        <w:t>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E36A1">
        <w:rPr>
          <w:rFonts w:ascii="Times New Roman" w:hAnsi="Times New Roman"/>
          <w:sz w:val="28"/>
          <w:szCs w:val="28"/>
        </w:rPr>
        <w:t>»;</w:t>
      </w:r>
    </w:p>
    <w:p w:rsidR="00B1460B" w:rsidRPr="00AE36A1" w:rsidRDefault="00EB2C4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статьи 358 изложить в следующей редакции:</w:t>
      </w:r>
    </w:p>
    <w:p w:rsidR="00EB2C41" w:rsidRPr="00AE36A1" w:rsidRDefault="00EB2C41" w:rsidP="00EB2C4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pacing w:val="2"/>
          <w:sz w:val="28"/>
          <w:szCs w:val="28"/>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EB2C41" w:rsidRPr="00AE36A1" w:rsidRDefault="00EB2C41" w:rsidP="00EB2C4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налоговыми агентами,</w:t>
      </w:r>
      <w:r w:rsidRPr="00AE36A1">
        <w:rPr>
          <w:rFonts w:ascii="Times New Roman" w:hAnsi="Times New Roman"/>
          <w:spacing w:val="2"/>
          <w:sz w:val="28"/>
          <w:szCs w:val="28"/>
        </w:rPr>
        <w:t xml:space="preserve"> в том числе </w:t>
      </w:r>
      <w:r w:rsidRPr="00AE36A1">
        <w:rPr>
          <w:rFonts w:ascii="Times New Roman" w:hAnsi="Times New Roman"/>
          <w:sz w:val="28"/>
          <w:szCs w:val="28"/>
        </w:rPr>
        <w:t>применяющими специальный налоговый режим с использованием фиксированного вычета;</w:t>
      </w:r>
    </w:p>
    <w:p w:rsidR="00EB2C41" w:rsidRPr="00AE36A1" w:rsidRDefault="00EB2C41" w:rsidP="00EB2C41">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z w:val="28"/>
          <w:szCs w:val="28"/>
        </w:rPr>
        <w:t xml:space="preserve">агентами или плательщиками социальных платежей, в том числе в свою пользу в соответствии с </w:t>
      </w:r>
      <w:r w:rsidRPr="00AE36A1">
        <w:rPr>
          <w:rFonts w:ascii="Times New Roman" w:hAnsi="Times New Roman"/>
          <w:spacing w:val="2"/>
          <w:sz w:val="28"/>
          <w:szCs w:val="28"/>
        </w:rPr>
        <w:t>законами Республики Казахстан.</w:t>
      </w:r>
      <w:r w:rsidRPr="00AE36A1">
        <w:rPr>
          <w:rFonts w:ascii="Times New Roman" w:hAnsi="Times New Roman"/>
          <w:sz w:val="28"/>
          <w:szCs w:val="28"/>
        </w:rPr>
        <w:t>»;</w:t>
      </w:r>
    </w:p>
    <w:p w:rsidR="00B1460B" w:rsidRPr="00AE36A1" w:rsidRDefault="00EB2C4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366:</w:t>
      </w:r>
    </w:p>
    <w:p w:rsidR="00EB2C41" w:rsidRPr="00AE36A1" w:rsidRDefault="00EB2C41" w:rsidP="006E4E5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восьмой пункта 1 изложить в следующей редакции:</w:t>
      </w:r>
    </w:p>
    <w:p w:rsidR="00EB2C41" w:rsidRPr="00AE36A1" w:rsidRDefault="00EB2C41" w:rsidP="006E4E58">
      <w:pPr>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w:t>
      </w:r>
      <w:r w:rsidR="00E70F2C" w:rsidRPr="00AE36A1">
        <w:rPr>
          <w:rFonts w:ascii="Times New Roman" w:hAnsi="Times New Roman"/>
          <w:sz w:val="28"/>
          <w:szCs w:val="28"/>
          <w:lang w:val="kk-KZ"/>
        </w:rPr>
        <w:t>убытки, переносимые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AE36A1">
        <w:rPr>
          <w:rFonts w:ascii="Times New Roman" w:hAnsi="Times New Roman"/>
          <w:sz w:val="28"/>
          <w:szCs w:val="28"/>
        </w:rPr>
        <w:t>»;</w:t>
      </w:r>
    </w:p>
    <w:p w:rsidR="00E70F2C" w:rsidRPr="00AE36A1" w:rsidRDefault="00E70F2C" w:rsidP="006E4E5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w:t>
      </w:r>
    </w:p>
    <w:p w:rsidR="00E70F2C" w:rsidRPr="00AE36A1" w:rsidRDefault="00E70F2C" w:rsidP="006E4E5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четвертый изложить в следующей редакции:</w:t>
      </w:r>
    </w:p>
    <w:p w:rsidR="00E70F2C" w:rsidRPr="00AE36A1" w:rsidRDefault="00E70F2C" w:rsidP="006E4E58">
      <w:pPr>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w:t>
      </w:r>
      <w:r w:rsidRPr="00AE36A1">
        <w:rPr>
          <w:rFonts w:ascii="Times New Roman" w:hAnsi="Times New Roman"/>
          <w:sz w:val="28"/>
          <w:szCs w:val="28"/>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w:t>
      </w:r>
      <w:r w:rsidRPr="00AE36A1">
        <w:rPr>
          <w:rFonts w:ascii="Times New Roman" w:hAnsi="Times New Roman"/>
          <w:sz w:val="28"/>
          <w:szCs w:val="28"/>
          <w:lang w:val="kk-KZ"/>
        </w:rPr>
        <w:lastRenderedPageBreak/>
        <w:t>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 с учетом положений пункта 2</w:t>
      </w:r>
      <w:r w:rsidR="006E4E58" w:rsidRPr="00AE36A1">
        <w:rPr>
          <w:rFonts w:ascii="Times New Roman" w:hAnsi="Times New Roman"/>
          <w:sz w:val="28"/>
          <w:szCs w:val="28"/>
          <w:lang w:val="kk-KZ"/>
        </w:rPr>
        <w:t xml:space="preserve"> статьи 241 настоящего Кодекса,</w:t>
      </w:r>
      <w:r w:rsidRPr="00AE36A1">
        <w:rPr>
          <w:rFonts w:ascii="Times New Roman" w:hAnsi="Times New Roman"/>
          <w:sz w:val="28"/>
          <w:szCs w:val="28"/>
        </w:rPr>
        <w:t>»;</w:t>
      </w:r>
    </w:p>
    <w:p w:rsidR="00E70F2C" w:rsidRPr="00AE36A1" w:rsidRDefault="00E70F2C" w:rsidP="006E4E5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шестой изложить в следующей редакции:</w:t>
      </w:r>
    </w:p>
    <w:p w:rsidR="00E70F2C" w:rsidRPr="00AE36A1" w:rsidRDefault="00E70F2C" w:rsidP="006E4E58">
      <w:pPr>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w:t>
      </w:r>
      <w:r w:rsidR="006E4E58" w:rsidRPr="00AE36A1">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3 статьи 241 настоящего Кодекса,</w:t>
      </w:r>
      <w:r w:rsidRPr="00AE36A1">
        <w:rPr>
          <w:rFonts w:ascii="Times New Roman" w:hAnsi="Times New Roman"/>
          <w:sz w:val="28"/>
          <w:szCs w:val="28"/>
        </w:rPr>
        <w:t>»;</w:t>
      </w:r>
    </w:p>
    <w:p w:rsidR="00B1460B" w:rsidRPr="00AE36A1" w:rsidRDefault="006E4E5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lang w:val="kk-KZ"/>
        </w:rPr>
        <w:t>пункт 1 статьи 367 дополнить подпунктом 3) следующего содержания:</w:t>
      </w:r>
    </w:p>
    <w:p w:rsidR="006E4E58" w:rsidRPr="00AE36A1" w:rsidRDefault="006E4E58" w:rsidP="006E4E58">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3) юридические лица-нерезиденты, оказывающие физическому лицу услуги в электронной форме, указанные в пункте 3 статьи 426-1 настоящего Кодекса.</w:t>
      </w:r>
      <w:r w:rsidRPr="00AE36A1">
        <w:rPr>
          <w:rFonts w:ascii="Times New Roman" w:hAnsi="Times New Roman"/>
          <w:sz w:val="28"/>
          <w:szCs w:val="28"/>
        </w:rPr>
        <w:t>»;</w:t>
      </w:r>
    </w:p>
    <w:p w:rsidR="00B1460B" w:rsidRPr="00AE36A1" w:rsidRDefault="000451F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 статьи 372:</w:t>
      </w:r>
    </w:p>
    <w:p w:rsidR="000451FA" w:rsidRPr="00AE36A1" w:rsidRDefault="000451FA" w:rsidP="00B9509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13) изложить в следующей редакции:</w:t>
      </w:r>
    </w:p>
    <w:p w:rsidR="000451FA" w:rsidRPr="00AE36A1" w:rsidRDefault="000451FA" w:rsidP="00B9509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4D7919" w:rsidRPr="00AE36A1">
        <w:rPr>
          <w:rFonts w:ascii="Times New Roman" w:hAnsi="Times New Roman"/>
          <w:sz w:val="28"/>
          <w:szCs w:val="28"/>
        </w:rPr>
        <w:t xml:space="preserve">13) реализация физическим лицом, являющимся индивидуальным предпринимателем </w:t>
      </w:r>
      <w:r w:rsidR="004D7919" w:rsidRPr="00AE36A1">
        <w:rPr>
          <w:rFonts w:ascii="Times New Roman" w:hAnsi="Times New Roman"/>
          <w:bCs/>
          <w:iCs/>
          <w:sz w:val="28"/>
          <w:szCs w:val="28"/>
          <w:lang w:val="kk-KZ"/>
        </w:rPr>
        <w:t>или лицом, занимающимся частной практикой</w:t>
      </w:r>
      <w:r w:rsidR="00B9509A" w:rsidRPr="00AE36A1">
        <w:rPr>
          <w:rFonts w:ascii="Times New Roman" w:hAnsi="Times New Roman"/>
          <w:sz w:val="28"/>
          <w:szCs w:val="28"/>
        </w:rPr>
        <w:t>, личного имущества;</w:t>
      </w:r>
      <w:r w:rsidRPr="00AE36A1">
        <w:rPr>
          <w:rFonts w:ascii="Times New Roman" w:hAnsi="Times New Roman"/>
          <w:sz w:val="28"/>
          <w:szCs w:val="28"/>
        </w:rPr>
        <w:t>»;</w:t>
      </w:r>
    </w:p>
    <w:p w:rsidR="000451FA" w:rsidRPr="00AE36A1" w:rsidRDefault="000451FA" w:rsidP="00B9509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29) изложить в следующей редакции:</w:t>
      </w:r>
    </w:p>
    <w:p w:rsidR="000451FA" w:rsidRPr="00AE36A1" w:rsidRDefault="000451FA" w:rsidP="00B9509A">
      <w:pPr>
        <w:spacing w:after="0" w:line="240" w:lineRule="auto"/>
        <w:ind w:firstLine="709"/>
        <w:contextualSpacing/>
        <w:jc w:val="both"/>
        <w:rPr>
          <w:rFonts w:ascii="Times New Roman" w:hAnsi="Times New Roman"/>
          <w:iCs/>
          <w:sz w:val="28"/>
          <w:szCs w:val="28"/>
        </w:rPr>
      </w:pPr>
      <w:r w:rsidRPr="00AE36A1">
        <w:rPr>
          <w:rFonts w:ascii="Times New Roman" w:hAnsi="Times New Roman"/>
          <w:sz w:val="28"/>
          <w:szCs w:val="28"/>
        </w:rPr>
        <w:t>«</w:t>
      </w:r>
      <w:r w:rsidR="00B9509A" w:rsidRPr="00AE36A1">
        <w:rPr>
          <w:rStyle w:val="af1"/>
          <w:rFonts w:ascii="Times New Roman" w:hAnsi="Times New Roman"/>
          <w:i w:val="0"/>
          <w:sz w:val="28"/>
          <w:szCs w:val="28"/>
        </w:rPr>
        <w:t>29) выполнение получателем благотворительной, спонсорской помощи, гранта условий их предоставления;</w:t>
      </w:r>
      <w:r w:rsidRPr="00AE36A1">
        <w:rPr>
          <w:rFonts w:ascii="Times New Roman" w:hAnsi="Times New Roman"/>
          <w:sz w:val="28"/>
          <w:szCs w:val="28"/>
        </w:rPr>
        <w:t>»;</w:t>
      </w:r>
    </w:p>
    <w:p w:rsidR="000451FA" w:rsidRPr="00AE36A1" w:rsidRDefault="000451FA" w:rsidP="00B9509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30) после слов «в соответствии с международными стандартами финансовой отчетности и» дополнить словом «(или)»;</w:t>
      </w:r>
    </w:p>
    <w:p w:rsidR="00B1460B" w:rsidRPr="00AE36A1" w:rsidRDefault="00B9509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373:</w:t>
      </w:r>
    </w:p>
    <w:p w:rsidR="00B9509A" w:rsidRPr="00AE36A1" w:rsidRDefault="00B9509A" w:rsidP="00B9509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дополнить абзацем следующего содержания:</w:t>
      </w:r>
    </w:p>
    <w:p w:rsidR="00B9509A" w:rsidRPr="00AE36A1" w:rsidRDefault="00B9509A" w:rsidP="00B9509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«юридическому лицу-резиденту Республики Казахстан – эксплуатанту, осуществляющему воздушные перевозки, со стопроцентным государственным участием по предоставлению в аренду воздушного судна;»;</w:t>
      </w:r>
    </w:p>
    <w:p w:rsidR="00B9509A" w:rsidRPr="00AE36A1" w:rsidRDefault="00B9509A" w:rsidP="00B9509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6) следующего содержания:</w:t>
      </w:r>
    </w:p>
    <w:p w:rsidR="00B9509A" w:rsidRPr="00AE36A1" w:rsidRDefault="00B9509A" w:rsidP="00B9509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«6) в стоимость услуг в электронной форме, указанных в статье </w:t>
      </w:r>
      <w:r w:rsidRPr="00AE36A1">
        <w:rPr>
          <w:rFonts w:ascii="Times New Roman" w:hAnsi="Times New Roman"/>
          <w:bCs/>
          <w:sz w:val="28"/>
          <w:szCs w:val="28"/>
        </w:rPr>
        <w:t>426-1</w:t>
      </w:r>
      <w:r w:rsidRPr="00AE36A1">
        <w:rPr>
          <w:rFonts w:ascii="Times New Roman" w:hAnsi="Times New Roman"/>
          <w:sz w:val="28"/>
          <w:szCs w:val="28"/>
        </w:rPr>
        <w:t xml:space="preserve"> настоящего Кодекса, полученных индивидуальным предпринимателем от нерезидента, включена сумма налога на добавленную стоимость.»;</w:t>
      </w:r>
    </w:p>
    <w:p w:rsidR="00B1460B" w:rsidRPr="00AE36A1" w:rsidRDefault="007201E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378:</w:t>
      </w:r>
    </w:p>
    <w:p w:rsidR="007201E4" w:rsidRPr="00AE36A1" w:rsidRDefault="007201E4" w:rsidP="00177C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5) пункта 2 слова «лицом</w:t>
      </w:r>
      <w:r w:rsidR="000D53F2" w:rsidRPr="00AE36A1">
        <w:rPr>
          <w:rFonts w:ascii="Times New Roman" w:hAnsi="Times New Roman"/>
          <w:sz w:val="28"/>
          <w:szCs w:val="28"/>
        </w:rPr>
        <w:t>»</w:t>
      </w:r>
      <w:r w:rsidRPr="00AE36A1">
        <w:rPr>
          <w:rFonts w:ascii="Times New Roman" w:hAnsi="Times New Roman"/>
          <w:sz w:val="28"/>
          <w:szCs w:val="28"/>
        </w:rPr>
        <w:t xml:space="preserve">, </w:t>
      </w:r>
      <w:r w:rsidR="000D53F2" w:rsidRPr="00AE36A1">
        <w:rPr>
          <w:rFonts w:ascii="Times New Roman" w:hAnsi="Times New Roman"/>
          <w:sz w:val="28"/>
          <w:szCs w:val="28"/>
        </w:rPr>
        <w:t>«</w:t>
      </w:r>
      <w:r w:rsidRPr="00AE36A1">
        <w:rPr>
          <w:rFonts w:ascii="Times New Roman" w:hAnsi="Times New Roman"/>
          <w:sz w:val="28"/>
          <w:szCs w:val="28"/>
        </w:rPr>
        <w:t xml:space="preserve">лица» заменить на </w:t>
      </w:r>
      <w:r w:rsidR="00177C76" w:rsidRPr="00AE36A1">
        <w:rPr>
          <w:rFonts w:ascii="Times New Roman" w:hAnsi="Times New Roman"/>
          <w:sz w:val="28"/>
          <w:szCs w:val="28"/>
        </w:rPr>
        <w:t>«налогоплательщиком</w:t>
      </w:r>
      <w:r w:rsidR="000D53F2" w:rsidRPr="00AE36A1">
        <w:rPr>
          <w:rFonts w:ascii="Times New Roman" w:hAnsi="Times New Roman"/>
          <w:sz w:val="28"/>
          <w:szCs w:val="28"/>
        </w:rPr>
        <w:t>»</w:t>
      </w:r>
      <w:r w:rsidR="00177C76" w:rsidRPr="00AE36A1">
        <w:rPr>
          <w:rFonts w:ascii="Times New Roman" w:hAnsi="Times New Roman"/>
          <w:sz w:val="28"/>
          <w:szCs w:val="28"/>
        </w:rPr>
        <w:t xml:space="preserve">, </w:t>
      </w:r>
      <w:r w:rsidR="000D53F2" w:rsidRPr="00AE36A1">
        <w:rPr>
          <w:rFonts w:ascii="Times New Roman" w:hAnsi="Times New Roman"/>
          <w:sz w:val="28"/>
          <w:szCs w:val="28"/>
        </w:rPr>
        <w:t>«</w:t>
      </w:r>
      <w:r w:rsidR="00177C76" w:rsidRPr="00AE36A1">
        <w:rPr>
          <w:rFonts w:ascii="Times New Roman" w:hAnsi="Times New Roman"/>
          <w:sz w:val="28"/>
          <w:szCs w:val="28"/>
        </w:rPr>
        <w:t>налогоплательщика»;</w:t>
      </w:r>
    </w:p>
    <w:p w:rsidR="00177C76" w:rsidRPr="00AE36A1" w:rsidRDefault="00177C76" w:rsidP="00177C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6 следующего содержания:</w:t>
      </w:r>
    </w:p>
    <w:p w:rsidR="00177C76" w:rsidRPr="00AE36A1" w:rsidRDefault="00177C76" w:rsidP="00177C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s0"/>
          <w:rFonts w:ascii="Times New Roman" w:hAnsi="Times New Roman"/>
          <w:sz w:val="28"/>
          <w:szCs w:val="28"/>
        </w:rPr>
        <w:t xml:space="preserve">6. Несмотря на положения пункта 2 настоящей статьи местом реализации юридическим лицом-нерезидентом, оказывающим </w:t>
      </w:r>
      <w:r w:rsidRPr="00AE36A1">
        <w:rPr>
          <w:rFonts w:ascii="Times New Roman" w:hAnsi="Times New Roman"/>
          <w:sz w:val="28"/>
          <w:szCs w:val="28"/>
        </w:rPr>
        <w:t>физическим лицам</w:t>
      </w:r>
      <w:r w:rsidRPr="00AE36A1">
        <w:rPr>
          <w:rFonts w:ascii="Times New Roman" w:hAnsi="Times New Roman"/>
          <w:bCs/>
          <w:sz w:val="28"/>
          <w:szCs w:val="28"/>
        </w:rPr>
        <w:t xml:space="preserve"> услуги в электронной форме</w:t>
      </w:r>
      <w:r w:rsidRPr="00AE36A1">
        <w:rPr>
          <w:rStyle w:val="s0"/>
          <w:rFonts w:ascii="Times New Roman" w:hAnsi="Times New Roman"/>
          <w:sz w:val="28"/>
          <w:szCs w:val="28"/>
        </w:rPr>
        <w:t xml:space="preserve">, </w:t>
      </w:r>
      <w:r w:rsidRPr="00AE36A1">
        <w:rPr>
          <w:rFonts w:ascii="Times New Roman" w:hAnsi="Times New Roman"/>
          <w:sz w:val="28"/>
          <w:szCs w:val="28"/>
        </w:rPr>
        <w:t>указанные</w:t>
      </w:r>
      <w:r w:rsidRPr="00AE36A1">
        <w:rPr>
          <w:rStyle w:val="s0"/>
          <w:rFonts w:ascii="Times New Roman" w:hAnsi="Times New Roman"/>
          <w:sz w:val="28"/>
          <w:szCs w:val="28"/>
        </w:rPr>
        <w:t xml:space="preserve"> в пункте 3 статьи </w:t>
      </w:r>
      <w:r w:rsidRPr="00AE36A1">
        <w:rPr>
          <w:rFonts w:ascii="Times New Roman" w:hAnsi="Times New Roman"/>
          <w:bCs/>
          <w:sz w:val="28"/>
          <w:szCs w:val="28"/>
        </w:rPr>
        <w:t xml:space="preserve">426-1 </w:t>
      </w:r>
      <w:r w:rsidRPr="00AE36A1">
        <w:rPr>
          <w:rStyle w:val="s0"/>
          <w:rFonts w:ascii="Times New Roman" w:hAnsi="Times New Roman"/>
          <w:sz w:val="28"/>
          <w:szCs w:val="28"/>
        </w:rPr>
        <w:t>настоящего Кодекса</w:t>
      </w:r>
      <w:r w:rsidRPr="00AE36A1">
        <w:rPr>
          <w:rFonts w:ascii="Times New Roman" w:hAnsi="Times New Roman"/>
          <w:sz w:val="28"/>
          <w:szCs w:val="28"/>
        </w:rPr>
        <w:t xml:space="preserve">, </w:t>
      </w:r>
      <w:r w:rsidRPr="00AE36A1">
        <w:rPr>
          <w:rStyle w:val="s0"/>
          <w:rFonts w:ascii="Times New Roman" w:hAnsi="Times New Roman"/>
          <w:sz w:val="28"/>
          <w:szCs w:val="28"/>
        </w:rPr>
        <w:t xml:space="preserve">признается Республика Казахстан </w:t>
      </w:r>
      <w:r w:rsidRPr="00AE36A1">
        <w:rPr>
          <w:rFonts w:ascii="Times New Roman" w:hAnsi="Times New Roman"/>
          <w:sz w:val="28"/>
          <w:szCs w:val="28"/>
        </w:rPr>
        <w:t>при соблюдении одного из условий, указанных в пункте 2 статьи 426-1 настоящего Кодекса.»;</w:t>
      </w:r>
    </w:p>
    <w:p w:rsidR="00B1460B" w:rsidRPr="00AE36A1" w:rsidRDefault="00B2344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статье 381:</w:t>
      </w:r>
    </w:p>
    <w:p w:rsidR="00B23443" w:rsidRPr="00AE36A1" w:rsidRDefault="00B23443" w:rsidP="00B7179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 после слов «в соответствии с международными стандартами финансовой отчетности и» дополнить словом «(или)»;</w:t>
      </w:r>
    </w:p>
    <w:p w:rsidR="00B23443" w:rsidRPr="00AE36A1" w:rsidRDefault="00B23443" w:rsidP="0014250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15</w:t>
      </w:r>
      <w:r w:rsidR="00142506" w:rsidRPr="00AE36A1">
        <w:rPr>
          <w:rFonts w:ascii="Times New Roman" w:hAnsi="Times New Roman"/>
          <w:sz w:val="28"/>
          <w:szCs w:val="28"/>
        </w:rPr>
        <w:t xml:space="preserve"> </w:t>
      </w:r>
      <w:r w:rsidRPr="00AE36A1">
        <w:rPr>
          <w:rFonts w:ascii="Times New Roman" w:hAnsi="Times New Roman"/>
          <w:sz w:val="28"/>
          <w:szCs w:val="28"/>
        </w:rPr>
        <w:t>слова «В остальных случаях,» исключить;</w:t>
      </w:r>
    </w:p>
    <w:p w:rsidR="00B1460B" w:rsidRPr="00AE36A1" w:rsidRDefault="003B0CA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385 изложить в следующей редакции:</w:t>
      </w:r>
    </w:p>
    <w:p w:rsidR="002E7CE1" w:rsidRPr="00AE36A1" w:rsidRDefault="003B0CAB" w:rsidP="002E7CE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2E7CE1" w:rsidRPr="00AE36A1">
        <w:rPr>
          <w:rFonts w:ascii="Times New Roman" w:hAnsi="Times New Roman"/>
          <w:sz w:val="28"/>
          <w:szCs w:val="28"/>
        </w:rPr>
        <w:t>Статья 385. Размер облагаемого импорта</w:t>
      </w:r>
    </w:p>
    <w:p w:rsidR="003B0CAB" w:rsidRPr="00AE36A1" w:rsidRDefault="002E7CE1" w:rsidP="002E7CE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специальных, антидемпинговых и компенсационных пошлин, подлежащих уплате в бюджет при импорте товаров в Республику Казахстан, за исключением налога на добавленную стоимость на импорт.</w:t>
      </w:r>
      <w:r w:rsidR="003B0CAB" w:rsidRPr="00AE36A1">
        <w:rPr>
          <w:rFonts w:ascii="Times New Roman" w:hAnsi="Times New Roman"/>
          <w:sz w:val="28"/>
          <w:szCs w:val="28"/>
        </w:rPr>
        <w:t>»;</w:t>
      </w:r>
    </w:p>
    <w:p w:rsidR="00B1460B" w:rsidRPr="00AE36A1" w:rsidRDefault="00CD3B0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387:</w:t>
      </w:r>
    </w:p>
    <w:p w:rsidR="00CD3B03" w:rsidRPr="00AE36A1" w:rsidRDefault="00CD3B03" w:rsidP="00605F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слова «</w:t>
      </w:r>
      <w:r w:rsidR="00605F36" w:rsidRPr="00AE36A1">
        <w:rPr>
          <w:rFonts w:ascii="Times New Roman" w:hAnsi="Times New Roman"/>
          <w:sz w:val="28"/>
          <w:szCs w:val="28"/>
        </w:rPr>
        <w:t>случая, установленного</w:t>
      </w:r>
      <w:r w:rsidRPr="00AE36A1">
        <w:rPr>
          <w:rFonts w:ascii="Times New Roman" w:hAnsi="Times New Roman"/>
          <w:sz w:val="28"/>
          <w:szCs w:val="28"/>
        </w:rPr>
        <w:t>» заменить словами «</w:t>
      </w:r>
      <w:r w:rsidR="00605F36" w:rsidRPr="00AE36A1">
        <w:rPr>
          <w:rFonts w:ascii="Times New Roman" w:hAnsi="Times New Roman"/>
          <w:sz w:val="28"/>
          <w:szCs w:val="28"/>
        </w:rPr>
        <w:t>случаев, установленных</w:t>
      </w:r>
      <w:r w:rsidRPr="00AE36A1">
        <w:rPr>
          <w:rFonts w:ascii="Times New Roman" w:hAnsi="Times New Roman"/>
          <w:sz w:val="28"/>
          <w:szCs w:val="28"/>
        </w:rPr>
        <w:t>»;</w:t>
      </w:r>
    </w:p>
    <w:p w:rsidR="00CD3B03" w:rsidRPr="00AE36A1" w:rsidRDefault="00CD3B03" w:rsidP="00605F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CD3B03" w:rsidRPr="00AE36A1" w:rsidRDefault="00CD3B03" w:rsidP="00605F3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05F36" w:rsidRPr="00AE36A1">
        <w:rPr>
          <w:rFonts w:ascii="Times New Roman" w:hAnsi="Times New Roman"/>
          <w:sz w:val="28"/>
          <w:szCs w:val="28"/>
        </w:rPr>
        <w:t>3. В случае осуществления международной перевозки несколькими перевозчиками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международной признается перевозка, осуществляемая перевозчиками на железнодорожном и водном транспорте.</w:t>
      </w:r>
      <w:r w:rsidRPr="00AE36A1">
        <w:rPr>
          <w:rFonts w:ascii="Times New Roman" w:hAnsi="Times New Roman"/>
          <w:sz w:val="28"/>
          <w:szCs w:val="28"/>
        </w:rPr>
        <w:t>»;</w:t>
      </w:r>
    </w:p>
    <w:p w:rsidR="0034329A" w:rsidRPr="00AE36A1" w:rsidRDefault="0034329A" w:rsidP="00605F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третий подпункта 1) пункта 4 изложить в следующей редакции:</w:t>
      </w:r>
    </w:p>
    <w:p w:rsidR="00CD3B03" w:rsidRPr="00AE36A1" w:rsidRDefault="0034329A" w:rsidP="00605F3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05F36" w:rsidRPr="00AE36A1">
        <w:rPr>
          <w:rFonts w:ascii="Times New Roman" w:hAnsi="Times New Roman"/>
          <w:sz w:val="28"/>
          <w:szCs w:val="28"/>
        </w:rPr>
        <w:t>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 накладная единого образца;</w:t>
      </w:r>
      <w:r w:rsidRPr="00AE36A1">
        <w:rPr>
          <w:rFonts w:ascii="Times New Roman" w:hAnsi="Times New Roman"/>
          <w:sz w:val="28"/>
          <w:szCs w:val="28"/>
        </w:rPr>
        <w:t>»;</w:t>
      </w:r>
    </w:p>
    <w:p w:rsidR="00067404" w:rsidRPr="00AE36A1" w:rsidRDefault="00302AF2"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388</w:t>
      </w:r>
      <w:r w:rsidR="00067404" w:rsidRPr="00AE36A1">
        <w:rPr>
          <w:rFonts w:ascii="Times New Roman" w:hAnsi="Times New Roman"/>
          <w:sz w:val="28"/>
          <w:szCs w:val="28"/>
        </w:rPr>
        <w:t>:</w:t>
      </w:r>
    </w:p>
    <w:p w:rsidR="00B71793" w:rsidRPr="00AE36A1" w:rsidRDefault="00067404" w:rsidP="00067404">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 всему тексту статьи</w:t>
      </w:r>
      <w:r w:rsidR="00302AF2" w:rsidRPr="00AE36A1">
        <w:rPr>
          <w:rFonts w:ascii="Times New Roman" w:hAnsi="Times New Roman"/>
          <w:sz w:val="28"/>
          <w:szCs w:val="28"/>
        </w:rPr>
        <w:t xml:space="preserve"> слова «аэропортами</w:t>
      </w:r>
      <w:r w:rsidR="00B9158F" w:rsidRPr="00AE36A1">
        <w:rPr>
          <w:rFonts w:ascii="Times New Roman" w:hAnsi="Times New Roman"/>
          <w:sz w:val="28"/>
          <w:szCs w:val="28"/>
        </w:rPr>
        <w:t>»</w:t>
      </w:r>
      <w:r w:rsidR="00302AF2" w:rsidRPr="00AE36A1">
        <w:rPr>
          <w:rFonts w:ascii="Times New Roman" w:hAnsi="Times New Roman"/>
          <w:sz w:val="28"/>
          <w:szCs w:val="28"/>
        </w:rPr>
        <w:t xml:space="preserve">, </w:t>
      </w:r>
      <w:r w:rsidR="00B9158F" w:rsidRPr="00AE36A1">
        <w:rPr>
          <w:rFonts w:ascii="Times New Roman" w:hAnsi="Times New Roman"/>
          <w:sz w:val="28"/>
          <w:szCs w:val="28"/>
        </w:rPr>
        <w:t>«</w:t>
      </w:r>
      <w:r w:rsidR="00302AF2" w:rsidRPr="00AE36A1">
        <w:rPr>
          <w:rFonts w:ascii="Times New Roman" w:hAnsi="Times New Roman"/>
          <w:sz w:val="28"/>
          <w:szCs w:val="28"/>
        </w:rPr>
        <w:t>аэропортов</w:t>
      </w:r>
      <w:r w:rsidR="00B9158F" w:rsidRPr="00AE36A1">
        <w:rPr>
          <w:rFonts w:ascii="Times New Roman" w:hAnsi="Times New Roman"/>
          <w:sz w:val="28"/>
          <w:szCs w:val="28"/>
        </w:rPr>
        <w:t>»</w:t>
      </w:r>
      <w:r w:rsidR="00302AF2" w:rsidRPr="00AE36A1">
        <w:rPr>
          <w:rFonts w:ascii="Times New Roman" w:hAnsi="Times New Roman"/>
          <w:sz w:val="28"/>
          <w:szCs w:val="28"/>
        </w:rPr>
        <w:t xml:space="preserve">, </w:t>
      </w:r>
      <w:r w:rsidR="00B9158F" w:rsidRPr="00AE36A1">
        <w:rPr>
          <w:rFonts w:ascii="Times New Roman" w:hAnsi="Times New Roman"/>
          <w:sz w:val="28"/>
          <w:szCs w:val="28"/>
        </w:rPr>
        <w:t>«</w:t>
      </w:r>
      <w:r w:rsidR="00302AF2" w:rsidRPr="00AE36A1">
        <w:rPr>
          <w:rFonts w:ascii="Times New Roman" w:hAnsi="Times New Roman"/>
          <w:sz w:val="28"/>
          <w:szCs w:val="28"/>
        </w:rPr>
        <w:t>аэропорта</w:t>
      </w:r>
      <w:r w:rsidR="00B9158F" w:rsidRPr="00AE36A1">
        <w:rPr>
          <w:rFonts w:ascii="Times New Roman" w:hAnsi="Times New Roman"/>
          <w:sz w:val="28"/>
          <w:szCs w:val="28"/>
        </w:rPr>
        <w:t>»</w:t>
      </w:r>
      <w:r w:rsidR="00302AF2" w:rsidRPr="00AE36A1">
        <w:rPr>
          <w:rFonts w:ascii="Times New Roman" w:hAnsi="Times New Roman"/>
          <w:sz w:val="28"/>
          <w:szCs w:val="28"/>
        </w:rPr>
        <w:t xml:space="preserve">, </w:t>
      </w:r>
      <w:r w:rsidR="00B9158F" w:rsidRPr="00AE36A1">
        <w:rPr>
          <w:rFonts w:ascii="Times New Roman" w:hAnsi="Times New Roman"/>
          <w:sz w:val="28"/>
          <w:szCs w:val="28"/>
        </w:rPr>
        <w:t>«</w:t>
      </w:r>
      <w:r w:rsidR="00DC696F" w:rsidRPr="00AE36A1">
        <w:rPr>
          <w:rFonts w:ascii="Times New Roman" w:hAnsi="Times New Roman"/>
          <w:sz w:val="28"/>
          <w:szCs w:val="28"/>
        </w:rPr>
        <w:t>аэропортом</w:t>
      </w:r>
      <w:r w:rsidR="00302AF2" w:rsidRPr="00AE36A1">
        <w:rPr>
          <w:rFonts w:ascii="Times New Roman" w:hAnsi="Times New Roman"/>
          <w:sz w:val="28"/>
          <w:szCs w:val="28"/>
        </w:rPr>
        <w:t>»</w:t>
      </w:r>
      <w:r w:rsidR="00DC696F" w:rsidRPr="00AE36A1">
        <w:rPr>
          <w:rFonts w:ascii="Times New Roman" w:hAnsi="Times New Roman"/>
          <w:sz w:val="28"/>
          <w:szCs w:val="28"/>
        </w:rPr>
        <w:t xml:space="preserve"> заменить словами «</w:t>
      </w:r>
      <w:r w:rsidR="00B27F7C" w:rsidRPr="00AE36A1">
        <w:rPr>
          <w:rFonts w:ascii="Times New Roman" w:hAnsi="Times New Roman"/>
          <w:sz w:val="28"/>
          <w:szCs w:val="28"/>
        </w:rPr>
        <w:t>налогоплательщиками</w:t>
      </w:r>
      <w:r w:rsidR="00B9158F" w:rsidRPr="00AE36A1">
        <w:rPr>
          <w:rFonts w:ascii="Times New Roman" w:hAnsi="Times New Roman"/>
          <w:sz w:val="28"/>
          <w:szCs w:val="28"/>
        </w:rPr>
        <w:t>»</w:t>
      </w:r>
      <w:r w:rsidR="00B27F7C" w:rsidRPr="00AE36A1">
        <w:rPr>
          <w:rFonts w:ascii="Times New Roman" w:hAnsi="Times New Roman"/>
          <w:sz w:val="28"/>
          <w:szCs w:val="28"/>
        </w:rPr>
        <w:t xml:space="preserve">, </w:t>
      </w:r>
      <w:r w:rsidR="00B9158F" w:rsidRPr="00AE36A1">
        <w:rPr>
          <w:rFonts w:ascii="Times New Roman" w:hAnsi="Times New Roman"/>
          <w:sz w:val="28"/>
          <w:szCs w:val="28"/>
        </w:rPr>
        <w:t>«</w:t>
      </w:r>
      <w:r w:rsidR="00B27F7C" w:rsidRPr="00AE36A1">
        <w:rPr>
          <w:rFonts w:ascii="Times New Roman" w:hAnsi="Times New Roman"/>
          <w:sz w:val="28"/>
          <w:szCs w:val="28"/>
        </w:rPr>
        <w:t>налогоплательщиков</w:t>
      </w:r>
      <w:r w:rsidR="00B9158F" w:rsidRPr="00AE36A1">
        <w:rPr>
          <w:rFonts w:ascii="Times New Roman" w:hAnsi="Times New Roman"/>
          <w:sz w:val="28"/>
          <w:szCs w:val="28"/>
        </w:rPr>
        <w:t>»</w:t>
      </w:r>
      <w:r w:rsidR="00B27F7C" w:rsidRPr="00AE36A1">
        <w:rPr>
          <w:rFonts w:ascii="Times New Roman" w:hAnsi="Times New Roman"/>
          <w:sz w:val="28"/>
          <w:szCs w:val="28"/>
        </w:rPr>
        <w:t xml:space="preserve">, </w:t>
      </w:r>
      <w:r w:rsidR="00B9158F" w:rsidRPr="00AE36A1">
        <w:rPr>
          <w:rFonts w:ascii="Times New Roman" w:hAnsi="Times New Roman"/>
          <w:sz w:val="28"/>
          <w:szCs w:val="28"/>
        </w:rPr>
        <w:t>«</w:t>
      </w:r>
      <w:r w:rsidR="00B27F7C" w:rsidRPr="00AE36A1">
        <w:rPr>
          <w:rFonts w:ascii="Times New Roman" w:hAnsi="Times New Roman"/>
          <w:sz w:val="28"/>
          <w:szCs w:val="28"/>
        </w:rPr>
        <w:t>налогоплательщика</w:t>
      </w:r>
      <w:r w:rsidR="00B9158F" w:rsidRPr="00AE36A1">
        <w:rPr>
          <w:rFonts w:ascii="Times New Roman" w:hAnsi="Times New Roman"/>
          <w:sz w:val="28"/>
          <w:szCs w:val="28"/>
        </w:rPr>
        <w:t>»</w:t>
      </w:r>
      <w:r w:rsidR="00B27F7C" w:rsidRPr="00AE36A1">
        <w:rPr>
          <w:rFonts w:ascii="Times New Roman" w:hAnsi="Times New Roman"/>
          <w:sz w:val="28"/>
          <w:szCs w:val="28"/>
        </w:rPr>
        <w:t xml:space="preserve">, </w:t>
      </w:r>
      <w:r w:rsidR="00B9158F" w:rsidRPr="00AE36A1">
        <w:rPr>
          <w:rFonts w:ascii="Times New Roman" w:hAnsi="Times New Roman"/>
          <w:sz w:val="28"/>
          <w:szCs w:val="28"/>
        </w:rPr>
        <w:t>«</w:t>
      </w:r>
      <w:r w:rsidR="00123654" w:rsidRPr="00AE36A1">
        <w:rPr>
          <w:rFonts w:ascii="Times New Roman" w:hAnsi="Times New Roman"/>
          <w:sz w:val="28"/>
          <w:szCs w:val="28"/>
        </w:rPr>
        <w:t>налогоплательщиком</w:t>
      </w:r>
      <w:r w:rsidR="00DC696F" w:rsidRPr="00AE36A1">
        <w:rPr>
          <w:rFonts w:ascii="Times New Roman" w:hAnsi="Times New Roman"/>
          <w:sz w:val="28"/>
          <w:szCs w:val="28"/>
        </w:rPr>
        <w:t>»;</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пункте 3: </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наименование авиакомпании;</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количество заправленных горюче-смазочных материалов;</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дата заправки воздушного судна;</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подписи командира воздушного судна или представителя иностранной авиакомпании и налогоплательщика, осуществившего заправку.</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таможенным законодательством Евразийского экономического союза и (или) Республики Казахстан не предусмотрены таможенное оформление и таможенный контроль;»</w:t>
      </w:r>
    </w:p>
    <w:p w:rsidR="00C221BD" w:rsidRPr="00AE36A1" w:rsidRDefault="00C221BD" w:rsidP="00C221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4) изложить в следующей редакции:</w:t>
      </w:r>
    </w:p>
    <w:p w:rsidR="005A0C31" w:rsidRPr="00AE36A1" w:rsidRDefault="00067404" w:rsidP="00C221BD">
      <w:pPr>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w:t>
      </w:r>
      <w:r w:rsidR="005A0C31" w:rsidRPr="00AE36A1">
        <w:rPr>
          <w:rFonts w:ascii="Times New Roman" w:hAnsi="Times New Roman"/>
          <w:sz w:val="28"/>
          <w:szCs w:val="28"/>
        </w:rPr>
        <w:t>4) заключение должностного лица уполномоченного органа в сфере гражданской авиации,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005A0C31" w:rsidRPr="00AE36A1">
        <w:rPr>
          <w:rFonts w:ascii="Times New Roman" w:hAnsi="Times New Roman"/>
          <w:sz w:val="28"/>
          <w:szCs w:val="28"/>
          <w:lang w:val="kk-KZ"/>
        </w:rPr>
        <w:t>:</w:t>
      </w:r>
    </w:p>
    <w:p w:rsidR="007D3F52" w:rsidRPr="00AE36A1" w:rsidRDefault="005A0C31" w:rsidP="005A0C3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067404" w:rsidRPr="00AE36A1" w:rsidRDefault="007D3F52" w:rsidP="007D3F52">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Положения подпункта 3) настоящего пункта не </w:t>
      </w:r>
      <w:r w:rsidR="004A2751" w:rsidRPr="00AE36A1">
        <w:rPr>
          <w:rFonts w:ascii="Times New Roman" w:hAnsi="Times New Roman"/>
          <w:sz w:val="28"/>
          <w:szCs w:val="28"/>
        </w:rPr>
        <w:t>распространяются на</w:t>
      </w:r>
      <w:r w:rsidRPr="00AE36A1">
        <w:rPr>
          <w:rFonts w:ascii="Times New Roman" w:hAnsi="Times New Roman"/>
          <w:sz w:val="28"/>
          <w:szCs w:val="28"/>
        </w:rPr>
        <w:t xml:space="preserve"> налогоплательщиков использующих контрольные счета в соответствии со </w:t>
      </w:r>
      <w:hyperlink r:id="rId65" w:anchor="sub4330000" w:history="1">
        <w:r w:rsidRPr="00AE36A1">
          <w:rPr>
            <w:rFonts w:ascii="Times New Roman" w:hAnsi="Times New Roman"/>
            <w:sz w:val="28"/>
            <w:szCs w:val="28"/>
          </w:rPr>
          <w:t>статьей 433</w:t>
        </w:r>
      </w:hyperlink>
      <w:r w:rsidRPr="00AE36A1">
        <w:rPr>
          <w:rFonts w:ascii="Times New Roman" w:hAnsi="Times New Roman"/>
          <w:sz w:val="28"/>
          <w:szCs w:val="28"/>
        </w:rPr>
        <w:t xml:space="preserve"> настоящего Кодекса.</w:t>
      </w:r>
      <w:r w:rsidR="00067404" w:rsidRPr="00AE36A1">
        <w:rPr>
          <w:rFonts w:ascii="Times New Roman" w:hAnsi="Times New Roman"/>
          <w:sz w:val="28"/>
          <w:szCs w:val="28"/>
        </w:rPr>
        <w:t>»;</w:t>
      </w:r>
    </w:p>
    <w:p w:rsidR="00B71793" w:rsidRPr="00AE36A1" w:rsidRDefault="00EF21B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A3171C" w:rsidRPr="00AE36A1">
        <w:rPr>
          <w:rFonts w:ascii="Times New Roman" w:hAnsi="Times New Roman"/>
          <w:sz w:val="28"/>
          <w:szCs w:val="28"/>
        </w:rPr>
        <w:t xml:space="preserve">части первой </w:t>
      </w:r>
      <w:r w:rsidRPr="00AE36A1">
        <w:rPr>
          <w:rFonts w:ascii="Times New Roman" w:hAnsi="Times New Roman"/>
          <w:sz w:val="28"/>
          <w:szCs w:val="28"/>
        </w:rPr>
        <w:t>стать</w:t>
      </w:r>
      <w:r w:rsidR="00A3171C" w:rsidRPr="00AE36A1">
        <w:rPr>
          <w:rFonts w:ascii="Times New Roman" w:hAnsi="Times New Roman"/>
          <w:sz w:val="28"/>
          <w:szCs w:val="28"/>
        </w:rPr>
        <w:t>и</w:t>
      </w:r>
      <w:r w:rsidRPr="00AE36A1">
        <w:rPr>
          <w:rFonts w:ascii="Times New Roman" w:hAnsi="Times New Roman"/>
          <w:sz w:val="28"/>
          <w:szCs w:val="28"/>
        </w:rPr>
        <w:t xml:space="preserve"> 394:</w:t>
      </w:r>
    </w:p>
    <w:p w:rsidR="00EF21BA" w:rsidRPr="00AE36A1" w:rsidRDefault="00EF21BA" w:rsidP="00D013E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16) </w:t>
      </w:r>
      <w:r w:rsidR="00A3171C" w:rsidRPr="00AE36A1">
        <w:rPr>
          <w:rFonts w:ascii="Times New Roman" w:hAnsi="Times New Roman"/>
          <w:sz w:val="28"/>
          <w:szCs w:val="28"/>
        </w:rPr>
        <w:t>изложить в следующей редакции:</w:t>
      </w:r>
    </w:p>
    <w:p w:rsidR="00A3171C" w:rsidRPr="00AE36A1" w:rsidRDefault="00A3171C" w:rsidP="00D013E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1704D3" w:rsidRPr="00AE36A1">
        <w:rPr>
          <w:rFonts w:ascii="Times New Roman" w:hAnsi="Times New Roman"/>
          <w:sz w:val="28"/>
          <w:szCs w:val="28"/>
        </w:rPr>
        <w:t>16) предоставление кредита (займа, микрокредита) в денежной форме на условиях платности, срочности и возвратности;</w:t>
      </w:r>
      <w:r w:rsidRPr="00AE36A1">
        <w:rPr>
          <w:rFonts w:ascii="Times New Roman" w:hAnsi="Times New Roman"/>
          <w:sz w:val="28"/>
          <w:szCs w:val="28"/>
        </w:rPr>
        <w:t>»;</w:t>
      </w:r>
    </w:p>
    <w:p w:rsidR="000414BD" w:rsidRPr="00AE36A1" w:rsidRDefault="000414BD" w:rsidP="000414B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38) изложить в следующей редакции:</w:t>
      </w:r>
    </w:p>
    <w:p w:rsidR="00BD0923" w:rsidRPr="00AE36A1" w:rsidRDefault="000414BD" w:rsidP="00BD0923">
      <w:pPr>
        <w:pStyle w:val="TableParagraph"/>
        <w:tabs>
          <w:tab w:val="left" w:pos="2766"/>
          <w:tab w:val="left" w:pos="4054"/>
        </w:tabs>
        <w:ind w:right="96" w:firstLine="709"/>
        <w:contextualSpacing/>
        <w:jc w:val="both"/>
        <w:rPr>
          <w:sz w:val="28"/>
          <w:szCs w:val="28"/>
        </w:rPr>
      </w:pPr>
      <w:r w:rsidRPr="00AE36A1">
        <w:rPr>
          <w:sz w:val="28"/>
          <w:szCs w:val="28"/>
        </w:rPr>
        <w:t>«</w:t>
      </w:r>
      <w:r w:rsidR="00BD0923" w:rsidRPr="00AE36A1">
        <w:rPr>
          <w:sz w:val="28"/>
          <w:szCs w:val="28"/>
        </w:rPr>
        <w:t>38) транспортных средств и (или) сельскохозяйственной техники, а также их компонентов при одновременном соблюдении следующих</w:t>
      </w:r>
      <w:r w:rsidR="00BD0923" w:rsidRPr="00AE36A1">
        <w:rPr>
          <w:spacing w:val="2"/>
          <w:sz w:val="28"/>
          <w:szCs w:val="28"/>
        </w:rPr>
        <w:t xml:space="preserve"> </w:t>
      </w:r>
      <w:r w:rsidR="00BD0923" w:rsidRPr="00AE36A1">
        <w:rPr>
          <w:sz w:val="28"/>
          <w:szCs w:val="28"/>
        </w:rPr>
        <w:t>условий:</w:t>
      </w:r>
    </w:p>
    <w:p w:rsidR="00BD0923" w:rsidRPr="00AE36A1" w:rsidRDefault="00BD0923" w:rsidP="00BD0923">
      <w:pPr>
        <w:pStyle w:val="TableParagraph"/>
        <w:ind w:right="94" w:firstLine="709"/>
        <w:contextualSpacing/>
        <w:jc w:val="both"/>
        <w:rPr>
          <w:sz w:val="28"/>
          <w:szCs w:val="28"/>
        </w:rPr>
      </w:pPr>
      <w:r w:rsidRPr="00AE36A1">
        <w:rPr>
          <w:sz w:val="28"/>
          <w:szCs w:val="28"/>
        </w:rPr>
        <w:t>в состав реализуемого транспортного средства и (или) сельскохозяйственной техники, а также их компонентов входят ранее ввезенные сырье и (или) материалы, а также их компоненты,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BD0923" w:rsidRPr="00AE36A1" w:rsidRDefault="00BD0923" w:rsidP="00BD0923">
      <w:pPr>
        <w:pStyle w:val="TableParagraph"/>
        <w:ind w:right="101" w:firstLine="709"/>
        <w:contextualSpacing/>
        <w:jc w:val="both"/>
        <w:rPr>
          <w:sz w:val="28"/>
          <w:szCs w:val="28"/>
        </w:rPr>
      </w:pPr>
      <w:r w:rsidRPr="00AE36A1">
        <w:rPr>
          <w:sz w:val="28"/>
          <w:szCs w:val="28"/>
        </w:rPr>
        <w:t>ввоз сырья и (или) материалов, а также компонентов в составе реализуемого транспортного средства и (или) сельскохозяйственной техники, а также их компонентов осуществлен юридическим лицом, реализующим указанные транспортные средства и (или) сельскохозяйственную технику, а также их компоненты;</w:t>
      </w:r>
    </w:p>
    <w:p w:rsidR="000414BD" w:rsidRPr="00AE36A1" w:rsidRDefault="00BD0923" w:rsidP="00BD0923">
      <w:pPr>
        <w:pStyle w:val="TableParagraph"/>
        <w:tabs>
          <w:tab w:val="left" w:pos="2734"/>
          <w:tab w:val="left" w:pos="2766"/>
          <w:tab w:val="left" w:pos="4054"/>
        </w:tabs>
        <w:ind w:right="95" w:firstLine="709"/>
        <w:contextualSpacing/>
        <w:jc w:val="both"/>
        <w:rPr>
          <w:sz w:val="28"/>
          <w:szCs w:val="28"/>
        </w:rPr>
      </w:pPr>
      <w:r w:rsidRPr="00AE36A1">
        <w:rPr>
          <w:sz w:val="28"/>
          <w:szCs w:val="28"/>
        </w:rPr>
        <w:t xml:space="preserve">транспортные средства и (или) сельскохозяйственная техника, а также их </w:t>
      </w:r>
      <w:r w:rsidRPr="00AE36A1">
        <w:rPr>
          <w:sz w:val="28"/>
          <w:szCs w:val="28"/>
        </w:rPr>
        <w:lastRenderedPageBreak/>
        <w:t>компоненты включены в перечень транспортных средств и (или) сельскохозяйственной техники, а также их компонентов,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w:t>
      </w:r>
      <w:r w:rsidRPr="00AE36A1">
        <w:rPr>
          <w:spacing w:val="-3"/>
          <w:sz w:val="28"/>
          <w:szCs w:val="28"/>
        </w:rPr>
        <w:t xml:space="preserve"> </w:t>
      </w:r>
      <w:r w:rsidRPr="00AE36A1">
        <w:rPr>
          <w:sz w:val="28"/>
          <w:szCs w:val="28"/>
        </w:rPr>
        <w:t>органом;</w:t>
      </w:r>
      <w:r w:rsidR="000414BD" w:rsidRPr="00AE36A1">
        <w:rPr>
          <w:sz w:val="28"/>
          <w:szCs w:val="28"/>
        </w:rPr>
        <w:t>»;</w:t>
      </w:r>
    </w:p>
    <w:p w:rsidR="00A3171C" w:rsidRPr="00AE36A1" w:rsidRDefault="001704D3" w:rsidP="00D013E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дополнить </w:t>
      </w:r>
      <w:r w:rsidR="00A3171C" w:rsidRPr="00AE36A1">
        <w:rPr>
          <w:rFonts w:ascii="Times New Roman" w:hAnsi="Times New Roman"/>
          <w:sz w:val="28"/>
          <w:szCs w:val="28"/>
        </w:rPr>
        <w:t>подпункт</w:t>
      </w:r>
      <w:r w:rsidR="002C56EC" w:rsidRPr="00AE36A1">
        <w:rPr>
          <w:rFonts w:ascii="Times New Roman" w:hAnsi="Times New Roman"/>
          <w:sz w:val="28"/>
          <w:szCs w:val="28"/>
        </w:rPr>
        <w:t>а</w:t>
      </w:r>
      <w:r w:rsidRPr="00AE36A1">
        <w:rPr>
          <w:rFonts w:ascii="Times New Roman" w:hAnsi="Times New Roman"/>
          <w:sz w:val="28"/>
          <w:szCs w:val="28"/>
        </w:rPr>
        <w:t>м</w:t>
      </w:r>
      <w:r w:rsidR="002C56EC" w:rsidRPr="00AE36A1">
        <w:rPr>
          <w:rFonts w:ascii="Times New Roman" w:hAnsi="Times New Roman"/>
          <w:sz w:val="28"/>
          <w:szCs w:val="28"/>
        </w:rPr>
        <w:t>и</w:t>
      </w:r>
      <w:r w:rsidR="00A3171C" w:rsidRPr="00AE36A1">
        <w:rPr>
          <w:rFonts w:ascii="Times New Roman" w:hAnsi="Times New Roman"/>
          <w:sz w:val="28"/>
          <w:szCs w:val="28"/>
        </w:rPr>
        <w:t xml:space="preserve"> 47)</w:t>
      </w:r>
      <w:r w:rsidR="00D86EF8" w:rsidRPr="00AE36A1">
        <w:rPr>
          <w:rFonts w:ascii="Times New Roman" w:hAnsi="Times New Roman"/>
          <w:sz w:val="28"/>
          <w:szCs w:val="28"/>
        </w:rPr>
        <w:t xml:space="preserve">, 48), </w:t>
      </w:r>
      <w:r w:rsidR="00B6296E" w:rsidRPr="00AE36A1">
        <w:rPr>
          <w:rFonts w:ascii="Times New Roman" w:hAnsi="Times New Roman"/>
          <w:sz w:val="28"/>
          <w:szCs w:val="28"/>
        </w:rPr>
        <w:t>49</w:t>
      </w:r>
      <w:r w:rsidR="00CF2595" w:rsidRPr="00AE36A1">
        <w:rPr>
          <w:rFonts w:ascii="Times New Roman" w:hAnsi="Times New Roman"/>
          <w:sz w:val="28"/>
          <w:szCs w:val="28"/>
        </w:rPr>
        <w:t>)</w:t>
      </w:r>
      <w:r w:rsidR="00A3171C" w:rsidRPr="00AE36A1">
        <w:rPr>
          <w:rFonts w:ascii="Times New Roman" w:hAnsi="Times New Roman"/>
          <w:sz w:val="28"/>
          <w:szCs w:val="28"/>
        </w:rPr>
        <w:t xml:space="preserve"> </w:t>
      </w:r>
      <w:r w:rsidR="00D86EF8" w:rsidRPr="00AE36A1">
        <w:rPr>
          <w:rFonts w:ascii="Times New Roman" w:hAnsi="Times New Roman"/>
          <w:sz w:val="28"/>
          <w:szCs w:val="28"/>
        </w:rPr>
        <w:t xml:space="preserve">и 50) </w:t>
      </w:r>
      <w:r w:rsidRPr="00AE36A1">
        <w:rPr>
          <w:rFonts w:ascii="Times New Roman" w:hAnsi="Times New Roman"/>
          <w:sz w:val="28"/>
          <w:szCs w:val="28"/>
        </w:rPr>
        <w:t>следующего содержания</w:t>
      </w:r>
      <w:r w:rsidR="00A3171C" w:rsidRPr="00AE36A1">
        <w:rPr>
          <w:rFonts w:ascii="Times New Roman" w:hAnsi="Times New Roman"/>
          <w:sz w:val="28"/>
          <w:szCs w:val="28"/>
        </w:rPr>
        <w:t>:</w:t>
      </w:r>
    </w:p>
    <w:p w:rsidR="00B60ECE" w:rsidRPr="00AE36A1" w:rsidRDefault="00A3171C" w:rsidP="0048452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sz w:val="28"/>
          <w:szCs w:val="28"/>
        </w:rPr>
        <w:t>«</w:t>
      </w:r>
      <w:r w:rsidR="00B60ECE" w:rsidRPr="00AE36A1">
        <w:rPr>
          <w:rFonts w:ascii="Times New Roman" w:hAnsi="Times New Roman"/>
          <w:color w:val="000000"/>
          <w:spacing w:val="2"/>
          <w:sz w:val="28"/>
          <w:szCs w:val="28"/>
        </w:rPr>
        <w:t>47) услуг по регулярным автомобильным перевозкам пассажиров и багажа в городском (сельском), пригородном,</w:t>
      </w:r>
      <w:r w:rsidR="00B60ECE" w:rsidRPr="00AE36A1">
        <w:rPr>
          <w:rFonts w:ascii="Times New Roman" w:hAnsi="Times New Roman"/>
          <w:sz w:val="28"/>
          <w:szCs w:val="28"/>
        </w:rPr>
        <w:t xml:space="preserve"> </w:t>
      </w:r>
      <w:r w:rsidR="00B60ECE" w:rsidRPr="00AE36A1">
        <w:rPr>
          <w:rFonts w:ascii="Times New Roman" w:hAnsi="Times New Roman"/>
          <w:color w:val="000000"/>
          <w:spacing w:val="2"/>
          <w:sz w:val="28"/>
          <w:szCs w:val="28"/>
        </w:rPr>
        <w:t>внутрирайонном, межрайонном</w:t>
      </w:r>
      <w:r w:rsidR="00B60ECE" w:rsidRPr="00AE36A1">
        <w:rPr>
          <w:rFonts w:ascii="Times New Roman" w:hAnsi="Times New Roman"/>
          <w:color w:val="000000"/>
          <w:spacing w:val="2"/>
          <w:sz w:val="28"/>
          <w:szCs w:val="28"/>
          <w:lang w:val="kk-KZ"/>
        </w:rPr>
        <w:t xml:space="preserve"> </w:t>
      </w:r>
      <w:r w:rsidR="00B60ECE" w:rsidRPr="00AE36A1">
        <w:rPr>
          <w:rFonts w:ascii="Times New Roman" w:hAnsi="Times New Roman"/>
          <w:color w:val="000000"/>
          <w:spacing w:val="2"/>
          <w:sz w:val="28"/>
          <w:szCs w:val="28"/>
        </w:rPr>
        <w:t>(междугороднем внутриобластном) сообщении.</w:t>
      </w:r>
    </w:p>
    <w:p w:rsidR="00A3171C" w:rsidRPr="00AE36A1" w:rsidRDefault="00B60ECE" w:rsidP="0048452D">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Положения подпункта 47) применяются налогоплательщиками, оказывающими исключительно услуги по регулярным 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r w:rsidR="00D013EE" w:rsidRPr="00AE36A1">
        <w:rPr>
          <w:rFonts w:ascii="Times New Roman" w:hAnsi="Times New Roman"/>
          <w:spacing w:val="2"/>
          <w:sz w:val="28"/>
          <w:szCs w:val="28"/>
        </w:rPr>
        <w:t>;</w:t>
      </w:r>
    </w:p>
    <w:p w:rsidR="0048452D" w:rsidRPr="00AE36A1" w:rsidRDefault="0048452D" w:rsidP="0048452D">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48) если иное не установлено подпунктом 43-1) настоящей статьи, товаров, произведенных и реализуемых при осуществлении приоритетных видов деятельности на территории специальных экономических зон при одновременном соблюдении следующих условий:</w:t>
      </w:r>
    </w:p>
    <w:p w:rsidR="0048452D" w:rsidRPr="00AE36A1" w:rsidRDefault="0048452D" w:rsidP="0048452D">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наличие договора (контракт) на поставку товаров с организациями, осуществляющими на территории специальных экономических зон Республики Казахстан;</w:t>
      </w:r>
    </w:p>
    <w:p w:rsidR="0048452D" w:rsidRPr="00AE36A1" w:rsidRDefault="0048452D" w:rsidP="0048452D">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наличие документов, подтверждающих отгрузку товаров участнику специальной экономической зоны;</w:t>
      </w:r>
    </w:p>
    <w:p w:rsidR="0048452D" w:rsidRPr="00AE36A1" w:rsidRDefault="0048452D" w:rsidP="0048452D">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наличие документов, подтверждающих получение товаров покупателем – участником специальной экономической зоны;</w:t>
      </w:r>
    </w:p>
    <w:p w:rsidR="004933DE" w:rsidRPr="00AE36A1" w:rsidRDefault="004933DE" w:rsidP="004933DE">
      <w:pPr>
        <w:spacing w:after="0" w:line="240" w:lineRule="auto"/>
        <w:ind w:firstLine="709"/>
        <w:contextualSpacing/>
        <w:jc w:val="both"/>
        <w:rPr>
          <w:rFonts w:ascii="Times New Roman" w:hAnsi="Times New Roman"/>
          <w:sz w:val="28"/>
          <w:szCs w:val="28"/>
        </w:rPr>
      </w:pPr>
      <w:r w:rsidRPr="00AE36A1">
        <w:rPr>
          <w:rStyle w:val="11"/>
          <w:rFonts w:ascii="Times New Roman" w:hAnsi="Times New Roman"/>
          <w:b w:val="0"/>
          <w:color w:val="000000"/>
          <w:sz w:val="28"/>
          <w:szCs w:val="28"/>
        </w:rPr>
        <w:t xml:space="preserve">49) </w:t>
      </w:r>
      <w:r w:rsidRPr="00AE36A1">
        <w:rPr>
          <w:rFonts w:ascii="Times New Roman" w:hAnsi="Times New Roman"/>
          <w:sz w:val="28"/>
          <w:szCs w:val="28"/>
        </w:rPr>
        <w:t>транспортных средств и (или) сельскохозяйственной техники при соблюдении следующих условий:</w:t>
      </w:r>
    </w:p>
    <w:p w:rsidR="004933DE" w:rsidRPr="00AE36A1" w:rsidRDefault="004933DE" w:rsidP="004933D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реализующее юридическое лицо является уполномоченным представителем производителя транспортных средств и (или) сельскохозяйственной техники;</w:t>
      </w:r>
    </w:p>
    <w:p w:rsidR="004933DE" w:rsidRPr="00AE36A1" w:rsidRDefault="004933DE" w:rsidP="004933D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транспортные средства и (или) сельскохозяйственная техника приобретены у производителя без налога на добавленную стоимость в соответствии с подпунктом 38) настоящей статьи. </w:t>
      </w:r>
    </w:p>
    <w:p w:rsidR="004933DE" w:rsidRPr="00AE36A1" w:rsidRDefault="004933DE" w:rsidP="004933D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целях применения настоящего подпункта уполномоченным представителем производителя транспортных средств и (или) сельскохозяйственной техники признается юридическое лицо, назначенное уполномоченным представителем в рамках сделки, заключенной с производителем транспортных средств и (или) сельхозтехники и включенное в 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w:t>
      </w:r>
    </w:p>
    <w:p w:rsidR="00D86EF8" w:rsidRPr="00AE36A1" w:rsidRDefault="004933DE" w:rsidP="004933D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Правила ведения реестра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 и его форма разрабатывается и утверждается уполномоченным органом в области регу</w:t>
      </w:r>
      <w:r w:rsidR="00D86EF8" w:rsidRPr="00AE36A1">
        <w:rPr>
          <w:rFonts w:ascii="Times New Roman" w:hAnsi="Times New Roman"/>
          <w:sz w:val="28"/>
          <w:szCs w:val="28"/>
        </w:rPr>
        <w:t>лирования торговой деятельности;</w:t>
      </w:r>
    </w:p>
    <w:p w:rsidR="00D86EF8" w:rsidRPr="00AE36A1" w:rsidRDefault="00D86EF8" w:rsidP="00D86EF8">
      <w:pPr>
        <w:pStyle w:val="a3"/>
        <w:ind w:firstLine="709"/>
        <w:contextualSpacing/>
        <w:jc w:val="both"/>
        <w:rPr>
          <w:rFonts w:ascii="Times New Roman" w:hAnsi="Times New Roman"/>
          <w:sz w:val="28"/>
          <w:szCs w:val="28"/>
        </w:rPr>
      </w:pPr>
      <w:r w:rsidRPr="00AE36A1">
        <w:rPr>
          <w:rFonts w:ascii="Times New Roman" w:hAnsi="Times New Roman"/>
          <w:sz w:val="28"/>
          <w:szCs w:val="28"/>
        </w:rPr>
        <w:t>50) услуги назначенного оператора, оформленные едиными документами в соответствии с актами Всемирного почтового союза по:</w:t>
      </w:r>
    </w:p>
    <w:p w:rsidR="00D86EF8" w:rsidRPr="00AE36A1" w:rsidRDefault="00D86EF8" w:rsidP="00D86EF8">
      <w:pPr>
        <w:pStyle w:val="a3"/>
        <w:ind w:firstLine="709"/>
        <w:contextualSpacing/>
        <w:jc w:val="both"/>
        <w:rPr>
          <w:rFonts w:ascii="Times New Roman" w:hAnsi="Times New Roman"/>
          <w:sz w:val="28"/>
          <w:szCs w:val="28"/>
        </w:rPr>
      </w:pPr>
      <w:r w:rsidRPr="00AE36A1">
        <w:rPr>
          <w:rFonts w:ascii="Times New Roman" w:hAnsi="Times New Roman"/>
          <w:sz w:val="28"/>
          <w:szCs w:val="28"/>
        </w:rPr>
        <w:t xml:space="preserve">международным почтовым отправлениям, за исключением почтовых переводов денег; </w:t>
      </w:r>
    </w:p>
    <w:p w:rsidR="00D86EF8" w:rsidRPr="00AE36A1" w:rsidRDefault="00D86EF8" w:rsidP="00D86EF8">
      <w:pPr>
        <w:pStyle w:val="a3"/>
        <w:ind w:firstLine="709"/>
        <w:contextualSpacing/>
        <w:jc w:val="both"/>
        <w:rPr>
          <w:rFonts w:ascii="Times New Roman" w:hAnsi="Times New Roman"/>
          <w:sz w:val="28"/>
          <w:szCs w:val="28"/>
        </w:rPr>
      </w:pPr>
      <w:r w:rsidRPr="00AE36A1">
        <w:rPr>
          <w:rFonts w:ascii="Times New Roman" w:hAnsi="Times New Roman"/>
          <w:sz w:val="28"/>
          <w:szCs w:val="28"/>
        </w:rPr>
        <w:t>возврату международной коммерческой корреспонденции с ответом;</w:t>
      </w:r>
    </w:p>
    <w:p w:rsidR="00D86EF8" w:rsidRPr="00AE36A1" w:rsidRDefault="00D86EF8" w:rsidP="00D86EF8">
      <w:pPr>
        <w:pStyle w:val="a3"/>
        <w:ind w:firstLine="709"/>
        <w:contextualSpacing/>
        <w:jc w:val="both"/>
        <w:rPr>
          <w:rFonts w:ascii="Times New Roman" w:hAnsi="Times New Roman"/>
          <w:sz w:val="28"/>
          <w:szCs w:val="28"/>
        </w:rPr>
      </w:pPr>
      <w:r w:rsidRPr="00AE36A1">
        <w:rPr>
          <w:rFonts w:ascii="Times New Roman" w:hAnsi="Times New Roman"/>
          <w:sz w:val="28"/>
          <w:szCs w:val="28"/>
        </w:rPr>
        <w:t>приему к оплате международного ответного купона;</w:t>
      </w:r>
    </w:p>
    <w:p w:rsidR="001704D3" w:rsidRPr="00AE36A1" w:rsidRDefault="00D86EF8" w:rsidP="00D86EF8">
      <w:pPr>
        <w:pStyle w:val="a3"/>
        <w:ind w:firstLine="709"/>
        <w:contextualSpacing/>
        <w:jc w:val="both"/>
        <w:rPr>
          <w:rFonts w:ascii="Times New Roman" w:hAnsi="Times New Roman"/>
          <w:sz w:val="28"/>
          <w:szCs w:val="28"/>
        </w:rPr>
      </w:pPr>
      <w:r w:rsidRPr="00AE36A1">
        <w:rPr>
          <w:rFonts w:ascii="Times New Roman" w:hAnsi="Times New Roman"/>
          <w:sz w:val="28"/>
          <w:szCs w:val="28"/>
        </w:rPr>
        <w:t>транзиту международных почтовых отправлений назначенных операторов других стран-членов Всемирного почтового союза через территорию Республики Казахстан.</w:t>
      </w:r>
      <w:r w:rsidR="001704D3" w:rsidRPr="00AE36A1">
        <w:rPr>
          <w:rFonts w:ascii="Times New Roman" w:hAnsi="Times New Roman"/>
          <w:sz w:val="28"/>
          <w:szCs w:val="28"/>
        </w:rPr>
        <w:t>»;</w:t>
      </w:r>
    </w:p>
    <w:p w:rsidR="00B71793" w:rsidRPr="00AE36A1" w:rsidRDefault="00D013E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396 изложить в следующей редакции:</w:t>
      </w:r>
    </w:p>
    <w:p w:rsidR="00D013EE" w:rsidRPr="00AE36A1" w:rsidRDefault="00D013EE" w:rsidP="00D013EE">
      <w:pPr>
        <w:pStyle w:val="a7"/>
        <w:spacing w:before="0" w:beforeAutospacing="0" w:after="0" w:afterAutospacing="0"/>
        <w:ind w:firstLine="709"/>
        <w:contextualSpacing/>
        <w:jc w:val="both"/>
        <w:rPr>
          <w:rFonts w:eastAsia="Calibri"/>
          <w:sz w:val="28"/>
          <w:szCs w:val="28"/>
          <w:lang w:eastAsia="en-US"/>
        </w:rPr>
      </w:pPr>
      <w:r w:rsidRPr="00AE36A1">
        <w:rPr>
          <w:sz w:val="28"/>
          <w:szCs w:val="28"/>
        </w:rPr>
        <w:t>«</w:t>
      </w:r>
      <w:r w:rsidRPr="00AE36A1">
        <w:rPr>
          <w:rFonts w:eastAsia="Calibri"/>
          <w:sz w:val="28"/>
          <w:szCs w:val="28"/>
          <w:lang w:eastAsia="en-US"/>
        </w:rPr>
        <w:t>2. Передача права владения и (или) пользования, и (или) распоряжения земельным участком (земельной доли) и (или) аренда земельного участка (земельной доли), в том числе субаренда, освобождаются от налога на добавленную стоимость, за исключением:</w:t>
      </w:r>
    </w:p>
    <w:p w:rsidR="00D013EE" w:rsidRPr="00AE36A1" w:rsidRDefault="00D013EE" w:rsidP="00D013EE">
      <w:pPr>
        <w:pStyle w:val="a7"/>
        <w:spacing w:before="0" w:beforeAutospacing="0" w:after="0" w:afterAutospacing="0"/>
        <w:ind w:firstLine="709"/>
        <w:contextualSpacing/>
        <w:jc w:val="both"/>
        <w:rPr>
          <w:rFonts w:eastAsia="Calibri"/>
          <w:sz w:val="28"/>
          <w:szCs w:val="28"/>
          <w:lang w:eastAsia="en-US"/>
        </w:rPr>
      </w:pPr>
      <w:r w:rsidRPr="00AE36A1">
        <w:rPr>
          <w:rFonts w:eastAsia="Calibri"/>
          <w:sz w:val="28"/>
          <w:szCs w:val="28"/>
          <w:lang w:eastAsia="en-US"/>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rsidR="00D013EE" w:rsidRPr="00AE36A1" w:rsidRDefault="00D013EE" w:rsidP="00D013EE">
      <w:pPr>
        <w:pStyle w:val="a7"/>
        <w:spacing w:before="0" w:beforeAutospacing="0" w:after="0" w:afterAutospacing="0"/>
        <w:ind w:firstLine="709"/>
        <w:contextualSpacing/>
        <w:jc w:val="both"/>
        <w:rPr>
          <w:rFonts w:eastAsia="Calibri"/>
          <w:sz w:val="28"/>
          <w:szCs w:val="28"/>
          <w:lang w:val="ru-RU" w:eastAsia="en-US"/>
        </w:rPr>
      </w:pPr>
      <w:r w:rsidRPr="00AE36A1">
        <w:rPr>
          <w:rFonts w:eastAsia="Calibri"/>
          <w:sz w:val="28"/>
          <w:szCs w:val="28"/>
          <w:lang w:eastAsia="en-US"/>
        </w:rPr>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D013EE" w:rsidRPr="00AE36A1" w:rsidRDefault="00D013EE" w:rsidP="00D013E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eastAsia="Calibri" w:hAnsi="Times New Roman"/>
          <w:sz w:val="28"/>
          <w:szCs w:val="28"/>
          <w:lang w:eastAsia="en-US"/>
        </w:rPr>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r w:rsidRPr="00AE36A1">
        <w:rPr>
          <w:rFonts w:ascii="Times New Roman" w:hAnsi="Times New Roman"/>
          <w:sz w:val="28"/>
          <w:szCs w:val="28"/>
        </w:rPr>
        <w:t>»;</w:t>
      </w:r>
    </w:p>
    <w:p w:rsidR="00054B39" w:rsidRPr="00AE36A1" w:rsidRDefault="00054B3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15) статьи 399 изложить в следующей редакции:</w:t>
      </w:r>
    </w:p>
    <w:p w:rsidR="003A734B" w:rsidRPr="00AE36A1" w:rsidRDefault="00054B39" w:rsidP="003A734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3A734B" w:rsidRPr="00AE36A1">
        <w:rPr>
          <w:rFonts w:ascii="Times New Roman" w:hAnsi="Times New Roman"/>
          <w:sz w:val="28"/>
          <w:szCs w:val="28"/>
        </w:rPr>
        <w:t>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3A734B" w:rsidRPr="00AE36A1" w:rsidRDefault="003A734B" w:rsidP="003A734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3A734B" w:rsidRPr="00AE36A1" w:rsidRDefault="003A734B" w:rsidP="003A734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в отношении производителей сельскохозяйственной техники – наличие соглашения о промышленной сборке сельскохозяйственной техники с </w:t>
      </w:r>
      <w:r w:rsidRPr="00AE36A1">
        <w:rPr>
          <w:rFonts w:ascii="Times New Roman" w:hAnsi="Times New Roman"/>
          <w:sz w:val="28"/>
          <w:szCs w:val="28"/>
        </w:rPr>
        <w:lastRenderedPageBreak/>
        <w:t>уполномоченным органом в области государственной поддержки индустриально-инновационной деятельности;</w:t>
      </w:r>
    </w:p>
    <w:p w:rsidR="00054B39" w:rsidRPr="00AE36A1" w:rsidRDefault="003A734B" w:rsidP="003A734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054B39" w:rsidRPr="00AE36A1">
        <w:rPr>
          <w:rFonts w:ascii="Times New Roman" w:hAnsi="Times New Roman"/>
          <w:sz w:val="28"/>
          <w:szCs w:val="28"/>
        </w:rPr>
        <w:t>»;</w:t>
      </w:r>
    </w:p>
    <w:p w:rsidR="000036E0" w:rsidRPr="00AE36A1" w:rsidRDefault="000036E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400:</w:t>
      </w:r>
    </w:p>
    <w:p w:rsidR="00B71793" w:rsidRPr="00AE36A1" w:rsidRDefault="002E2C86" w:rsidP="000036E0">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подпункт 1) дополнить абзацем третьим следующего содержания:</w:t>
      </w:r>
    </w:p>
    <w:p w:rsidR="002E2C86" w:rsidRPr="00AE36A1" w:rsidRDefault="002E2C86" w:rsidP="002E2C8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410BF8" w:rsidRPr="00AE36A1" w:rsidRDefault="00410BF8" w:rsidP="00410BF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410BF8" w:rsidRPr="00AE36A1" w:rsidRDefault="00410BF8" w:rsidP="00410BF8">
      <w:pPr>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B71793" w:rsidRPr="00AE36A1" w:rsidRDefault="00AB71A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401:</w:t>
      </w:r>
    </w:p>
    <w:p w:rsidR="00B603FB" w:rsidRPr="00AE36A1" w:rsidRDefault="00B603FB" w:rsidP="00B603F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w:t>
      </w:r>
    </w:p>
    <w:p w:rsidR="00B603FB" w:rsidRPr="00AE36A1" w:rsidRDefault="00B603FB" w:rsidP="00B603F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B603FB" w:rsidRPr="00AE36A1" w:rsidRDefault="00B603FB" w:rsidP="00B603FB">
      <w:pPr>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заявлении о ввозе товаров и уплате косвенных налогов за который исчислен такой налог.</w:t>
      </w:r>
      <w:r w:rsidRPr="00AE36A1">
        <w:rPr>
          <w:rFonts w:ascii="Times New Roman" w:hAnsi="Times New Roman"/>
          <w:sz w:val="28"/>
          <w:szCs w:val="28"/>
        </w:rPr>
        <w:t>»;</w:t>
      </w:r>
    </w:p>
    <w:p w:rsidR="00AB71A9" w:rsidRPr="00AE36A1" w:rsidRDefault="00B96DFC" w:rsidP="00B96DFC">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изложить в следующей редакции:</w:t>
      </w:r>
    </w:p>
    <w:p w:rsidR="00B96DFC" w:rsidRPr="00AE36A1" w:rsidRDefault="00B96DFC" w:rsidP="00B96DFC">
      <w:pPr>
        <w:autoSpaceDE w:val="0"/>
        <w:autoSpaceDN w:val="0"/>
        <w:adjustRightInd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выписки исправленного счета-фактуры сумма налога на добавленную стоимость учитывается в том налоговом периоде, в котором был учтен такой налог по аннулированному счету-фактуре, за исключением случаев, когда даты совершения оборота, указанные в аннулированном счете-фактуре и в исправленном счете-фактуре, отличаются и приходятся на разные налоговые периоды.»;</w:t>
      </w:r>
    </w:p>
    <w:p w:rsidR="00B96DFC" w:rsidRPr="00AE36A1" w:rsidRDefault="00B96DFC" w:rsidP="00B96DFC">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5 изложить в следующей редакции:</w:t>
      </w:r>
    </w:p>
    <w:p w:rsidR="00B96DFC" w:rsidRPr="00AE36A1" w:rsidRDefault="00B96DFC" w:rsidP="00B96DFC">
      <w:pPr>
        <w:autoSpaceDE w:val="0"/>
        <w:autoSpaceDN w:val="0"/>
        <w:adjustRightInd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По дополнительному счету-фактуре налог на добавленную стоимость, относимый в зачет, учитывается в том налоговом периоде, на который приходится дата выписки такого счета-фактуры. При этом сумма налога на добавленную стоимость по дополнительному счету-фактуре, предусмотренном в четвертой части пункта 1 статьи 419 настоящего Кодекса учитывается в том налоговом периоде, на который приходится дата выписки дополнительного счета-фактуры, признанного аннулированным.»;</w:t>
      </w:r>
    </w:p>
    <w:p w:rsidR="00E7410B" w:rsidRPr="00AE36A1" w:rsidRDefault="00E7410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403:</w:t>
      </w:r>
    </w:p>
    <w:p w:rsidR="00E7410B" w:rsidRPr="00AE36A1" w:rsidRDefault="00E7410B" w:rsidP="00E741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подпункт 1) изложить в следующей редакции:</w:t>
      </w:r>
    </w:p>
    <w:p w:rsidR="00E7410B" w:rsidRPr="00AE36A1" w:rsidRDefault="00E7410B" w:rsidP="00E7410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w:t>
      </w:r>
      <w:r w:rsidR="004C2E46" w:rsidRPr="00AE36A1">
        <w:rPr>
          <w:rFonts w:ascii="Times New Roman" w:hAnsi="Times New Roman"/>
          <w:sz w:val="28"/>
          <w:szCs w:val="28"/>
        </w:rPr>
        <w:t xml:space="preserve">нереабилитирующим основаниям, </w:t>
      </w:r>
      <w:r w:rsidRPr="00AE36A1">
        <w:rPr>
          <w:rFonts w:ascii="Times New Roman" w:hAnsi="Times New Roman"/>
          <w:sz w:val="28"/>
          <w:szCs w:val="28"/>
        </w:rPr>
        <w:t>совершенным (совершенными) субъектом частного предпринимательства без фактического выполнения работ, оказания услуг, отгрузки товаров;»;</w:t>
      </w:r>
    </w:p>
    <w:p w:rsidR="00D013EE" w:rsidRPr="00AE36A1" w:rsidRDefault="0091160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2) пункта 1 статьи 411:</w:t>
      </w:r>
    </w:p>
    <w:p w:rsidR="00911609" w:rsidRPr="00AE36A1" w:rsidRDefault="00911609" w:rsidP="00DE31F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двенадцатый изложить в следующей редакции:</w:t>
      </w:r>
    </w:p>
    <w:p w:rsidR="00911609" w:rsidRPr="00AE36A1" w:rsidRDefault="00911609" w:rsidP="00DE31F7">
      <w:pPr>
        <w:pStyle w:val="a7"/>
        <w:spacing w:before="0" w:beforeAutospacing="0" w:after="0" w:afterAutospacing="0"/>
        <w:ind w:firstLine="709"/>
        <w:contextualSpacing/>
        <w:jc w:val="both"/>
        <w:rPr>
          <w:rFonts w:eastAsia="Calibri"/>
          <w:sz w:val="28"/>
          <w:szCs w:val="28"/>
          <w:lang w:val="kk-KZ" w:eastAsia="en-US"/>
        </w:rPr>
      </w:pPr>
      <w:r w:rsidRPr="00AE36A1">
        <w:rPr>
          <w:sz w:val="28"/>
          <w:szCs w:val="28"/>
        </w:rPr>
        <w:t>«</w:t>
      </w:r>
      <w:r w:rsidRPr="00AE36A1">
        <w:rPr>
          <w:rFonts w:eastAsia="Calibri"/>
          <w:sz w:val="28"/>
          <w:szCs w:val="28"/>
          <w:lang w:val="kk-KZ" w:eastAsia="en-US"/>
        </w:rPr>
        <w:t>подготовка хлопчатобумажного волокна, хлопка-волокна;</w:t>
      </w:r>
      <w:r w:rsidRPr="00AE36A1">
        <w:rPr>
          <w:sz w:val="28"/>
          <w:szCs w:val="28"/>
        </w:rPr>
        <w:t>»;</w:t>
      </w:r>
    </w:p>
    <w:p w:rsidR="00911609" w:rsidRPr="00AE36A1" w:rsidRDefault="00911609" w:rsidP="00DE31F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абзацами следующего содержания:</w:t>
      </w:r>
    </w:p>
    <w:p w:rsidR="00911609" w:rsidRPr="00AE36A1" w:rsidRDefault="00911609" w:rsidP="00DE31F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z w:val="28"/>
          <w:szCs w:val="28"/>
          <w:lang w:val="kk-KZ"/>
        </w:rPr>
        <w:t>производство сахара из сахарной свеклы;</w:t>
      </w:r>
    </w:p>
    <w:p w:rsidR="00805AB4" w:rsidRPr="00AE36A1" w:rsidRDefault="00805AB4" w:rsidP="00DE31F7">
      <w:pPr>
        <w:pStyle w:val="a5"/>
        <w:shd w:val="clear" w:color="auto" w:fill="FFFFFF"/>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производство дрожжей;</w:t>
      </w:r>
    </w:p>
    <w:p w:rsidR="00911609" w:rsidRPr="00AE36A1" w:rsidRDefault="00805AB4" w:rsidP="00805AB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lang w:val="kk-KZ"/>
        </w:rPr>
        <w:t>производство шоколада и шоколадных конфет.</w:t>
      </w:r>
      <w:r w:rsidR="00911609" w:rsidRPr="00AE36A1">
        <w:rPr>
          <w:rFonts w:ascii="Times New Roman" w:hAnsi="Times New Roman"/>
          <w:sz w:val="28"/>
          <w:szCs w:val="28"/>
        </w:rPr>
        <w:t>»;</w:t>
      </w:r>
    </w:p>
    <w:p w:rsidR="00D013EE" w:rsidRPr="00AE36A1" w:rsidRDefault="004A2A26"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412:</w:t>
      </w:r>
    </w:p>
    <w:p w:rsidR="004A2A26" w:rsidRPr="00AE36A1" w:rsidRDefault="00DB358D" w:rsidP="00BF00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4A2A26" w:rsidRPr="00AE36A1">
        <w:rPr>
          <w:rFonts w:ascii="Times New Roman" w:hAnsi="Times New Roman"/>
          <w:sz w:val="28"/>
          <w:szCs w:val="28"/>
        </w:rPr>
        <w:t>пункте 1:</w:t>
      </w:r>
    </w:p>
    <w:p w:rsidR="007965DA" w:rsidRPr="00AE36A1" w:rsidRDefault="00DB358D" w:rsidP="00BF00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дополнить подпунктом </w:t>
      </w:r>
      <w:r w:rsidR="006D34E2" w:rsidRPr="00AE36A1">
        <w:rPr>
          <w:rFonts w:ascii="Times New Roman" w:hAnsi="Times New Roman"/>
          <w:sz w:val="28"/>
          <w:szCs w:val="28"/>
        </w:rPr>
        <w:t>7</w:t>
      </w:r>
      <w:r w:rsidR="007965DA" w:rsidRPr="00AE36A1">
        <w:rPr>
          <w:rFonts w:ascii="Times New Roman" w:hAnsi="Times New Roman"/>
          <w:sz w:val="28"/>
          <w:szCs w:val="28"/>
        </w:rPr>
        <w:t>) следующе</w:t>
      </w:r>
      <w:r w:rsidRPr="00AE36A1">
        <w:rPr>
          <w:rFonts w:ascii="Times New Roman" w:hAnsi="Times New Roman"/>
          <w:sz w:val="28"/>
          <w:szCs w:val="28"/>
        </w:rPr>
        <w:t>го</w:t>
      </w:r>
      <w:r w:rsidR="007965DA" w:rsidRPr="00AE36A1">
        <w:rPr>
          <w:rFonts w:ascii="Times New Roman" w:hAnsi="Times New Roman"/>
          <w:sz w:val="28"/>
          <w:szCs w:val="28"/>
        </w:rPr>
        <w:t xml:space="preserve"> </w:t>
      </w:r>
      <w:r w:rsidRPr="00AE36A1">
        <w:rPr>
          <w:rFonts w:ascii="Times New Roman" w:hAnsi="Times New Roman"/>
          <w:sz w:val="28"/>
          <w:szCs w:val="28"/>
        </w:rPr>
        <w:t>содержания</w:t>
      </w:r>
      <w:r w:rsidR="007965DA" w:rsidRPr="00AE36A1">
        <w:rPr>
          <w:rFonts w:ascii="Times New Roman" w:hAnsi="Times New Roman"/>
          <w:sz w:val="28"/>
          <w:szCs w:val="28"/>
        </w:rPr>
        <w:t>:</w:t>
      </w:r>
    </w:p>
    <w:p w:rsidR="007965DA" w:rsidRPr="00AE36A1" w:rsidRDefault="007965DA" w:rsidP="00BF00A9">
      <w:pPr>
        <w:widowControl w:val="0"/>
        <w:spacing w:after="0" w:line="240" w:lineRule="auto"/>
        <w:ind w:firstLine="709"/>
        <w:contextualSpacing/>
        <w:jc w:val="both"/>
        <w:rPr>
          <w:rFonts w:ascii="Times New Roman" w:hAnsi="Times New Roman"/>
          <w:bCs/>
          <w:iCs/>
          <w:sz w:val="28"/>
          <w:szCs w:val="28"/>
          <w:lang w:val="kk-KZ"/>
        </w:rPr>
      </w:pPr>
      <w:r w:rsidRPr="00AE36A1">
        <w:rPr>
          <w:rFonts w:ascii="Times New Roman" w:hAnsi="Times New Roman"/>
          <w:sz w:val="28"/>
          <w:szCs w:val="28"/>
        </w:rPr>
        <w:t>«</w:t>
      </w:r>
      <w:r w:rsidR="00DB358D" w:rsidRPr="00AE36A1">
        <w:rPr>
          <w:rFonts w:ascii="Times New Roman" w:hAnsi="Times New Roman"/>
          <w:sz w:val="28"/>
          <w:szCs w:val="28"/>
        </w:rPr>
        <w:t>7)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w:t>
      </w:r>
      <w:r w:rsidR="006D34E2" w:rsidRPr="00AE36A1">
        <w:rPr>
          <w:rFonts w:ascii="Times New Roman" w:hAnsi="Times New Roman"/>
          <w:bCs/>
          <w:iCs/>
          <w:sz w:val="28"/>
          <w:szCs w:val="28"/>
          <w:lang w:val="kk-KZ"/>
        </w:rPr>
        <w:t>»;</w:t>
      </w:r>
      <w:r w:rsidRPr="00AE36A1">
        <w:rPr>
          <w:rFonts w:ascii="Times New Roman" w:hAnsi="Times New Roman"/>
          <w:bCs/>
          <w:iCs/>
          <w:sz w:val="28"/>
          <w:szCs w:val="28"/>
          <w:lang w:val="kk-KZ"/>
        </w:rPr>
        <w:t xml:space="preserve"> </w:t>
      </w:r>
    </w:p>
    <w:p w:rsidR="00EB5AB6" w:rsidRPr="00AE36A1" w:rsidRDefault="00DB358D" w:rsidP="00BF00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bCs/>
          <w:iCs/>
          <w:sz w:val="28"/>
          <w:szCs w:val="28"/>
          <w:lang w:val="kk-KZ"/>
        </w:rPr>
        <w:t xml:space="preserve">дополнить </w:t>
      </w:r>
      <w:r w:rsidR="00EB5AB6" w:rsidRPr="00AE36A1">
        <w:rPr>
          <w:rFonts w:ascii="Times New Roman" w:hAnsi="Times New Roman"/>
          <w:bCs/>
          <w:iCs/>
          <w:sz w:val="28"/>
          <w:szCs w:val="28"/>
          <w:lang w:val="kk-KZ"/>
        </w:rPr>
        <w:t xml:space="preserve">частью </w:t>
      </w:r>
      <w:r w:rsidR="00EB5AB6" w:rsidRPr="00AE36A1">
        <w:rPr>
          <w:rFonts w:ascii="Times New Roman" w:hAnsi="Times New Roman"/>
          <w:sz w:val="28"/>
          <w:szCs w:val="28"/>
        </w:rPr>
        <w:t>следующего содержания:</w:t>
      </w:r>
    </w:p>
    <w:p w:rsidR="004A2A26" w:rsidRPr="00AE36A1" w:rsidRDefault="006D34E2" w:rsidP="00BF00A9">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lang w:val="kk-KZ"/>
        </w:rPr>
        <w:t>«</w:t>
      </w:r>
      <w:r w:rsidR="00DB358D" w:rsidRPr="00AE36A1">
        <w:rPr>
          <w:rFonts w:ascii="Times New Roman" w:hAnsi="Times New Roman"/>
          <w:bCs/>
          <w:iCs/>
          <w:sz w:val="28"/>
          <w:szCs w:val="28"/>
          <w:lang w:val="kk-KZ"/>
        </w:rPr>
        <w:t>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r w:rsidR="007965DA" w:rsidRPr="00AE36A1">
        <w:rPr>
          <w:rFonts w:ascii="Times New Roman" w:hAnsi="Times New Roman"/>
          <w:sz w:val="28"/>
          <w:szCs w:val="28"/>
        </w:rPr>
        <w:t>»;</w:t>
      </w:r>
    </w:p>
    <w:p w:rsidR="00084585" w:rsidRPr="00AE36A1" w:rsidRDefault="00C07DA2" w:rsidP="00BF00A9">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пункте 2:</w:t>
      </w:r>
    </w:p>
    <w:p w:rsidR="00C07DA2" w:rsidRPr="00AE36A1" w:rsidRDefault="00C07DA2" w:rsidP="00BF00A9">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подпункт 2) изложить в следующей редакции:</w:t>
      </w:r>
    </w:p>
    <w:p w:rsidR="00C07DA2" w:rsidRPr="00AE36A1" w:rsidRDefault="00C07DA2" w:rsidP="00BF00A9">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00DF22E5" w:rsidRPr="00AE36A1">
        <w:rPr>
          <w:rFonts w:ascii="Times New Roman" w:hAnsi="Times New Roman"/>
          <w:color w:val="000000"/>
          <w:sz w:val="28"/>
          <w:szCs w:val="28"/>
        </w:rPr>
        <w:t>2) в случае подтверждения информации на интернет-ресурсе уполномоченного органа о невозможности выписки счетов-фактур в информационной системе электронных счетов-фактур по причине технических ошибок.</w:t>
      </w:r>
      <w:r w:rsidRPr="00AE36A1">
        <w:rPr>
          <w:rFonts w:ascii="Times New Roman" w:hAnsi="Times New Roman"/>
          <w:sz w:val="28"/>
          <w:szCs w:val="28"/>
        </w:rPr>
        <w:t>»;</w:t>
      </w:r>
    </w:p>
    <w:p w:rsidR="00C07DA2" w:rsidRPr="00AE36A1" w:rsidRDefault="00C07DA2" w:rsidP="00BF00A9">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часть вторую </w:t>
      </w:r>
      <w:r w:rsidR="00DF22E5" w:rsidRPr="00AE36A1">
        <w:rPr>
          <w:rFonts w:ascii="Times New Roman" w:hAnsi="Times New Roman"/>
          <w:sz w:val="28"/>
          <w:szCs w:val="28"/>
        </w:rPr>
        <w:t>изложить в следующей редакции:</w:t>
      </w:r>
    </w:p>
    <w:p w:rsidR="00DF22E5" w:rsidRPr="00AE36A1" w:rsidRDefault="00DF22E5" w:rsidP="00BF00A9">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После устранения технических ошибок счет-фактура, выписанный на бумажном носителе, подлежит введению в информационную систему электронных счетов-фактур в течение пятнадцати календарных дней с даты устранения технических ошибок.</w:t>
      </w:r>
      <w:r w:rsidRPr="00AE36A1">
        <w:rPr>
          <w:rFonts w:ascii="Times New Roman" w:hAnsi="Times New Roman"/>
          <w:sz w:val="28"/>
          <w:szCs w:val="28"/>
        </w:rPr>
        <w:t>»;</w:t>
      </w:r>
    </w:p>
    <w:p w:rsidR="00DF22E5" w:rsidRPr="00AE36A1" w:rsidRDefault="00DF22E5" w:rsidP="00BF00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w:t>
      </w:r>
    </w:p>
    <w:p w:rsidR="004A2A26" w:rsidRPr="00AE36A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6) изложить в следующей редакции:</w:t>
      </w:r>
    </w:p>
    <w:p w:rsidR="004A2A26" w:rsidRPr="00AE36A1" w:rsidRDefault="004A2A26" w:rsidP="00936E3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936E36" w:rsidRPr="00AE36A1">
        <w:rPr>
          <w:rStyle w:val="s0"/>
          <w:rFonts w:ascii="Times New Roman" w:hAnsi="Times New Roman"/>
          <w:sz w:val="28"/>
          <w:szCs w:val="28"/>
        </w:rPr>
        <w:t>6) в случае реализации подакцизных товаров в счете-фактуре дополнительно указывается сумма акциза, если такая реализация является объектом обложения акцизом в соответствии с</w:t>
      </w:r>
      <w:r w:rsidR="00936E36" w:rsidRPr="00AE36A1">
        <w:rPr>
          <w:rFonts w:ascii="Times New Roman" w:hAnsi="Times New Roman"/>
          <w:sz w:val="28"/>
          <w:szCs w:val="28"/>
        </w:rPr>
        <w:t xml:space="preserve"> положениями раздела 11 настоящего Кодекса</w:t>
      </w:r>
      <w:r w:rsidR="00DF22E5" w:rsidRPr="00AE36A1">
        <w:rPr>
          <w:rStyle w:val="s0"/>
          <w:rFonts w:ascii="Times New Roman" w:hAnsi="Times New Roman"/>
          <w:sz w:val="28"/>
          <w:szCs w:val="28"/>
        </w:rPr>
        <w:t>;</w:t>
      </w:r>
      <w:r w:rsidRPr="00AE36A1">
        <w:rPr>
          <w:rFonts w:ascii="Times New Roman" w:hAnsi="Times New Roman"/>
          <w:sz w:val="28"/>
          <w:szCs w:val="28"/>
        </w:rPr>
        <w:t>»;</w:t>
      </w:r>
    </w:p>
    <w:p w:rsidR="00DF22E5" w:rsidRPr="00AE36A1" w:rsidRDefault="00BF00A9" w:rsidP="00B0625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дополнить </w:t>
      </w:r>
      <w:r w:rsidR="00DF22E5" w:rsidRPr="00AE36A1">
        <w:rPr>
          <w:rFonts w:ascii="Times New Roman" w:hAnsi="Times New Roman"/>
          <w:sz w:val="28"/>
          <w:szCs w:val="28"/>
        </w:rPr>
        <w:t>подпункт</w:t>
      </w:r>
      <w:r w:rsidRPr="00AE36A1">
        <w:rPr>
          <w:rFonts w:ascii="Times New Roman" w:hAnsi="Times New Roman"/>
          <w:sz w:val="28"/>
          <w:szCs w:val="28"/>
        </w:rPr>
        <w:t>ом</w:t>
      </w:r>
      <w:r w:rsidR="00DF22E5" w:rsidRPr="00AE36A1">
        <w:rPr>
          <w:rFonts w:ascii="Times New Roman" w:hAnsi="Times New Roman"/>
          <w:sz w:val="28"/>
          <w:szCs w:val="28"/>
        </w:rPr>
        <w:t xml:space="preserve"> 13) </w:t>
      </w:r>
      <w:r w:rsidRPr="00AE36A1">
        <w:rPr>
          <w:rFonts w:ascii="Times New Roman" w:hAnsi="Times New Roman"/>
          <w:sz w:val="28"/>
          <w:szCs w:val="28"/>
        </w:rPr>
        <w:t>следующего содержания:</w:t>
      </w:r>
    </w:p>
    <w:p w:rsidR="00BF00A9" w:rsidRPr="00AE36A1" w:rsidRDefault="00BF00A9" w:rsidP="00B06252">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00B06252" w:rsidRPr="00AE36A1">
        <w:rPr>
          <w:rFonts w:ascii="Times New Roman" w:hAnsi="Times New Roman"/>
          <w:bCs/>
          <w:sz w:val="28"/>
          <w:szCs w:val="28"/>
        </w:rPr>
        <w:t>13) в случае реализации товаров, работ, услуг по договору о государственных закупках – дата и номер договора о государственных закупках.</w:t>
      </w:r>
      <w:r w:rsidRPr="00AE36A1">
        <w:rPr>
          <w:rFonts w:ascii="Times New Roman" w:hAnsi="Times New Roman"/>
          <w:sz w:val="28"/>
          <w:szCs w:val="28"/>
        </w:rPr>
        <w:t>»;</w:t>
      </w:r>
    </w:p>
    <w:p w:rsidR="004A2A26" w:rsidRPr="00AE36A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13:</w:t>
      </w:r>
    </w:p>
    <w:p w:rsidR="004A2A26" w:rsidRPr="00AE36A1" w:rsidRDefault="004A2A26" w:rsidP="00936E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w:t>
      </w:r>
      <w:r w:rsidR="00936E36" w:rsidRPr="00AE36A1">
        <w:rPr>
          <w:rFonts w:ascii="Times New Roman" w:hAnsi="Times New Roman"/>
          <w:sz w:val="28"/>
          <w:szCs w:val="28"/>
        </w:rPr>
        <w:t>е</w:t>
      </w:r>
      <w:r w:rsidRPr="00AE36A1">
        <w:rPr>
          <w:rFonts w:ascii="Times New Roman" w:hAnsi="Times New Roman"/>
          <w:sz w:val="28"/>
          <w:szCs w:val="28"/>
        </w:rPr>
        <w:t xml:space="preserve">рвый </w:t>
      </w:r>
      <w:r w:rsidR="00936E36" w:rsidRPr="00AE36A1">
        <w:rPr>
          <w:rFonts w:ascii="Times New Roman" w:hAnsi="Times New Roman"/>
          <w:sz w:val="28"/>
          <w:szCs w:val="28"/>
        </w:rPr>
        <w:t>части первой изложить в следующей редакции:</w:t>
      </w:r>
    </w:p>
    <w:p w:rsidR="00936E36" w:rsidRPr="00AE36A1" w:rsidRDefault="00936E36" w:rsidP="00B06252">
      <w:pPr>
        <w:spacing w:after="0" w:line="240" w:lineRule="auto"/>
        <w:ind w:firstLine="709"/>
        <w:contextualSpacing/>
        <w:jc w:val="both"/>
        <w:rPr>
          <w:rFonts w:ascii="Times New Roman" w:hAnsi="Times New Roman"/>
          <w:bCs/>
          <w:iCs/>
          <w:sz w:val="28"/>
          <w:szCs w:val="28"/>
          <w:lang w:val="kk-KZ"/>
        </w:rPr>
      </w:pPr>
      <w:r w:rsidRPr="00AE36A1">
        <w:rPr>
          <w:rFonts w:ascii="Times New Roman" w:hAnsi="Times New Roman"/>
          <w:sz w:val="28"/>
          <w:szCs w:val="28"/>
        </w:rPr>
        <w:t>«</w:t>
      </w:r>
      <w:r w:rsidR="00B06252" w:rsidRPr="00AE36A1">
        <w:rPr>
          <w:rFonts w:ascii="Times New Roman" w:hAnsi="Times New Roman"/>
          <w:bCs/>
          <w:iCs/>
          <w:sz w:val="28"/>
          <w:szCs w:val="28"/>
          <w:lang w:val="kk-KZ"/>
        </w:rPr>
        <w:t>13. Выписка счета-фактуры не требуется в случаях, (за исключением случаев, предусмотренных подпунктами 2), 5) и 7) пункта 1 настоящей статьи):</w:t>
      </w:r>
      <w:r w:rsidRPr="00AE36A1">
        <w:rPr>
          <w:rFonts w:ascii="Times New Roman" w:hAnsi="Times New Roman"/>
          <w:sz w:val="28"/>
          <w:szCs w:val="28"/>
        </w:rPr>
        <w:t>»;</w:t>
      </w:r>
    </w:p>
    <w:p w:rsidR="00936E36" w:rsidRPr="00AE36A1" w:rsidRDefault="00936E36" w:rsidP="00936E3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5) изложить в следующей редакции:</w:t>
      </w:r>
    </w:p>
    <w:p w:rsidR="00936E36" w:rsidRPr="00AE36A1" w:rsidRDefault="00936E36" w:rsidP="00936E3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Style w:val="s1"/>
          <w:b w:val="0"/>
          <w:sz w:val="28"/>
          <w:szCs w:val="28"/>
        </w:rPr>
        <w:t>5) безвозмездной передачи товара, безвозмездного выполнения работ, оказания услуг физическому лицу, не являющемуся индивидуальным предпринимателем или лицом, занимающимся частной практикой.</w:t>
      </w:r>
      <w:r w:rsidRPr="00AE36A1">
        <w:rPr>
          <w:rFonts w:ascii="Times New Roman" w:hAnsi="Times New Roman"/>
          <w:sz w:val="28"/>
          <w:szCs w:val="28"/>
        </w:rPr>
        <w:t>»;</w:t>
      </w:r>
    </w:p>
    <w:p w:rsidR="00B06252" w:rsidRPr="00AE36A1" w:rsidRDefault="00B06252" w:rsidP="00447F8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частью следующего содержания:</w:t>
      </w:r>
    </w:p>
    <w:p w:rsidR="00B06252" w:rsidRPr="00AE36A1" w:rsidRDefault="00B06252" w:rsidP="00447F8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447F86" w:rsidRPr="00AE36A1">
        <w:rPr>
          <w:rFonts w:ascii="Times New Roman" w:hAnsi="Times New Roman"/>
          <w:sz w:val="28"/>
          <w:szCs w:val="28"/>
        </w:rPr>
        <w:t>В случаях, предусмотренных подпунктами 2), 5) и 7) пункта 1 настоящей статьи налогоплательщик вправе производить выписку общего счета-фактуры на весь оборот за день по реализованным товарам расчеты, за которые соответствуют условиям, предусмотренным подпунктами 1) и 2) настоящего пункта.</w:t>
      </w:r>
      <w:r w:rsidRPr="00AE36A1">
        <w:rPr>
          <w:rFonts w:ascii="Times New Roman" w:hAnsi="Times New Roman"/>
          <w:sz w:val="28"/>
          <w:szCs w:val="28"/>
        </w:rPr>
        <w:t>»;</w:t>
      </w:r>
    </w:p>
    <w:p w:rsidR="00D013EE" w:rsidRPr="00AE36A1" w:rsidRDefault="00831CD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416 изложить в следующей редакции:</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z w:val="28"/>
          <w:szCs w:val="28"/>
        </w:rPr>
        <w:t>«</w:t>
      </w:r>
      <w:r w:rsidRPr="00AE36A1">
        <w:rPr>
          <w:bCs/>
          <w:spacing w:val="2"/>
          <w:sz w:val="28"/>
          <w:szCs w:val="28"/>
          <w:bdr w:val="none" w:sz="0" w:space="0" w:color="auto" w:frame="1"/>
        </w:rPr>
        <w:t>Статья 416. Особенности выписки счетов-фактур по договорам, условия которых соответствуют условиям договора комиссии</w:t>
      </w:r>
    </w:p>
    <w:p w:rsidR="00831CD9" w:rsidRPr="00AE36A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AE36A1">
        <w:rPr>
          <w:spacing w:val="2"/>
          <w:sz w:val="28"/>
          <w:szCs w:val="28"/>
        </w:rPr>
        <w:t>При реализации товаров, выполнении работ, оказании услуг на условиях, соответствующих условиям договора комиссии, в случае, если комитент и (или) комиссионер являются плательщиками налога на добавленную стоимость, выписка счетов-фактур покупателю товаров, работ, услуг осуществляется комиссионером.</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Счет-фактура выписывается комиссионером с учетом данных:</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указанная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покупателю.</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lastRenderedPageBreak/>
        <w:t>Размер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Размер оборота в счете-фактуре, выписываемом комиссионером комитенту, указывается исходя из суммы комиссионного вознаграждения комиссионера и стоимости работ, услуг, являющихся оборотом комиссионера по приобретению работ, услуг от нерезидента.</w:t>
      </w:r>
    </w:p>
    <w:p w:rsidR="00831CD9" w:rsidRPr="00AE36A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AE36A1">
        <w:rPr>
          <w:spacing w:val="2"/>
          <w:sz w:val="28"/>
          <w:szCs w:val="28"/>
        </w:rPr>
        <w:t>При выписке комитентом в адрес комиссионера счета-фактуры на реализацию товаров, работ, услуг на условиях, соответствующих условиям договора комиссии, в целях выполнения требований </w:t>
      </w:r>
      <w:hyperlink r:id="rId66" w:anchor="z7717" w:history="1">
        <w:r w:rsidRPr="00AE36A1">
          <w:rPr>
            <w:rStyle w:val="ab"/>
            <w:color w:val="auto"/>
            <w:spacing w:val="2"/>
            <w:sz w:val="28"/>
            <w:szCs w:val="28"/>
            <w:u w:val="none"/>
          </w:rPr>
          <w:t>подпунктов 2)</w:t>
        </w:r>
      </w:hyperlink>
      <w:r w:rsidRPr="00AE36A1">
        <w:rPr>
          <w:spacing w:val="2"/>
          <w:sz w:val="28"/>
          <w:szCs w:val="28"/>
        </w:rPr>
        <w:t> и </w:t>
      </w:r>
      <w:hyperlink r:id="rId67" w:anchor="z7718" w:history="1">
        <w:r w:rsidRPr="00AE36A1">
          <w:rPr>
            <w:rStyle w:val="ab"/>
            <w:color w:val="auto"/>
            <w:spacing w:val="2"/>
            <w:sz w:val="28"/>
            <w:szCs w:val="28"/>
            <w:u w:val="none"/>
          </w:rPr>
          <w:t>3)</w:t>
        </w:r>
      </w:hyperlink>
      <w:r w:rsidRPr="00AE36A1">
        <w:rPr>
          <w:spacing w:val="2"/>
          <w:sz w:val="28"/>
          <w:szCs w:val="28"/>
        </w:rPr>
        <w:t> пункта 5 статьи 412 настоящего Кодекса в качестве реквизитов:</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поставщика – указываются реквизиты комитента с указанием статуса </w:t>
      </w:r>
      <w:r w:rsidRPr="00AE36A1">
        <w:rPr>
          <w:spacing w:val="2"/>
          <w:sz w:val="28"/>
          <w:szCs w:val="28"/>
          <w:lang w:val="ru-RU"/>
        </w:rPr>
        <w:t>«</w:t>
      </w:r>
      <w:r w:rsidRPr="00AE36A1">
        <w:rPr>
          <w:spacing w:val="2"/>
          <w:sz w:val="28"/>
          <w:szCs w:val="28"/>
        </w:rPr>
        <w:t>комитент</w:t>
      </w:r>
      <w:r w:rsidRPr="00AE36A1">
        <w:rPr>
          <w:spacing w:val="2"/>
          <w:sz w:val="28"/>
          <w:szCs w:val="28"/>
          <w:lang w:val="ru-RU"/>
        </w:rPr>
        <w:t>»</w:t>
      </w:r>
      <w:r w:rsidRPr="00AE36A1">
        <w:rPr>
          <w:spacing w:val="2"/>
          <w:sz w:val="28"/>
          <w:szCs w:val="28"/>
        </w:rPr>
        <w:t>;</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получателя – указываются реквизиты комиссионера с указанием статуса </w:t>
      </w:r>
      <w:r w:rsidR="00597BDF" w:rsidRPr="00AE36A1">
        <w:rPr>
          <w:spacing w:val="2"/>
          <w:sz w:val="28"/>
          <w:szCs w:val="28"/>
          <w:lang w:val="ru-RU"/>
        </w:rPr>
        <w:t>«</w:t>
      </w:r>
      <w:r w:rsidRPr="00AE36A1">
        <w:rPr>
          <w:spacing w:val="2"/>
          <w:sz w:val="28"/>
          <w:szCs w:val="28"/>
        </w:rPr>
        <w:t>комиссионер</w:t>
      </w:r>
      <w:r w:rsidR="00597BDF" w:rsidRPr="00AE36A1">
        <w:rPr>
          <w:spacing w:val="2"/>
          <w:sz w:val="28"/>
          <w:szCs w:val="28"/>
          <w:lang w:val="ru-RU"/>
        </w:rPr>
        <w:t>»</w:t>
      </w:r>
      <w:r w:rsidRPr="00AE36A1">
        <w:rPr>
          <w:spacing w:val="2"/>
          <w:sz w:val="28"/>
          <w:szCs w:val="28"/>
        </w:rPr>
        <w:t>.</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При выписке комиссионером счета-фактуры получателю товаров, работ, услуг в целях выполнения требований </w:t>
      </w:r>
      <w:hyperlink r:id="rId68" w:anchor="z7717" w:history="1">
        <w:r w:rsidRPr="00AE36A1">
          <w:rPr>
            <w:rStyle w:val="ab"/>
            <w:color w:val="auto"/>
            <w:spacing w:val="2"/>
            <w:sz w:val="28"/>
            <w:szCs w:val="28"/>
            <w:u w:val="none"/>
          </w:rPr>
          <w:t>подпунктов 2)</w:t>
        </w:r>
      </w:hyperlink>
      <w:r w:rsidRPr="00AE36A1">
        <w:rPr>
          <w:spacing w:val="2"/>
          <w:sz w:val="28"/>
          <w:szCs w:val="28"/>
        </w:rPr>
        <w:t>и </w:t>
      </w:r>
      <w:hyperlink r:id="rId69" w:anchor="z7718" w:history="1">
        <w:r w:rsidRPr="00AE36A1">
          <w:rPr>
            <w:rStyle w:val="ab"/>
            <w:color w:val="auto"/>
            <w:spacing w:val="2"/>
            <w:sz w:val="28"/>
            <w:szCs w:val="28"/>
            <w:u w:val="none"/>
          </w:rPr>
          <w:t>3)</w:t>
        </w:r>
      </w:hyperlink>
      <w:r w:rsidRPr="00AE36A1">
        <w:rPr>
          <w:spacing w:val="2"/>
          <w:sz w:val="28"/>
          <w:szCs w:val="28"/>
        </w:rPr>
        <w:t xml:space="preserve"> пункта 5 статьи 412 настоящего Кодекса в качестве реквизитов поставщика указываются реквизиты комиссионера с указанием статуса </w:t>
      </w:r>
      <w:r w:rsidR="00597BDF" w:rsidRPr="00AE36A1">
        <w:rPr>
          <w:spacing w:val="2"/>
          <w:sz w:val="28"/>
          <w:szCs w:val="28"/>
          <w:lang w:val="ru-RU"/>
        </w:rPr>
        <w:t>«</w:t>
      </w:r>
      <w:r w:rsidRPr="00AE36A1">
        <w:rPr>
          <w:spacing w:val="2"/>
          <w:sz w:val="28"/>
          <w:szCs w:val="28"/>
        </w:rPr>
        <w:t>комиссионер</w:t>
      </w:r>
      <w:r w:rsidR="00597BDF" w:rsidRPr="00AE36A1">
        <w:rPr>
          <w:spacing w:val="2"/>
          <w:sz w:val="28"/>
          <w:szCs w:val="28"/>
          <w:lang w:val="ru-RU"/>
        </w:rPr>
        <w:t>»</w:t>
      </w:r>
      <w:r w:rsidRPr="00AE36A1">
        <w:rPr>
          <w:spacing w:val="2"/>
          <w:sz w:val="28"/>
          <w:szCs w:val="28"/>
        </w:rPr>
        <w:t>.</w:t>
      </w:r>
    </w:p>
    <w:p w:rsidR="00831CD9" w:rsidRPr="00AE36A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AE36A1">
        <w:rPr>
          <w:spacing w:val="2"/>
          <w:sz w:val="28"/>
          <w:szCs w:val="28"/>
        </w:rPr>
        <w:t>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Положения настоящего пункта применяются в случае, если комиссионер и (или) лицо, у которого комиссионер приобретает товары, работы, услуги для комитента, являются плательщиками налога на добавленную стоимость.</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Счет-фактура выписывается комиссионером с учетом данных:</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третьим лицом комиссионеру, включается в облагаемый (необлагаемый) оборот в счете-фактуре, выписываемом комиссионером комитенту;</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комитенту, кроме работ, услуг, </w:t>
      </w:r>
      <w:r w:rsidRPr="00AE36A1">
        <w:rPr>
          <w:spacing w:val="2"/>
          <w:sz w:val="28"/>
          <w:szCs w:val="28"/>
        </w:rPr>
        <w:lastRenderedPageBreak/>
        <w:t>являющихся оборотом комиссионера по приобретению работ, услуг от нерезидента;</w:t>
      </w:r>
    </w:p>
    <w:p w:rsidR="00EE4470" w:rsidRPr="00AE36A1" w:rsidRDefault="00EE4470" w:rsidP="00EE4470">
      <w:pPr>
        <w:pStyle w:val="a7"/>
        <w:spacing w:before="0" w:beforeAutospacing="0" w:after="0" w:afterAutospacing="0"/>
        <w:ind w:firstLine="709"/>
        <w:contextualSpacing/>
        <w:jc w:val="both"/>
        <w:rPr>
          <w:sz w:val="28"/>
          <w:szCs w:val="28"/>
          <w:lang w:eastAsia="en-US"/>
        </w:rPr>
      </w:pPr>
      <w:r w:rsidRPr="00AE36A1">
        <w:rPr>
          <w:sz w:val="28"/>
          <w:szCs w:val="28"/>
          <w:lang w:eastAsia="en-US"/>
        </w:rPr>
        <w:t xml:space="preserve">документа, подтверждающего стоимость работ, услуг, являющихся оборотом комиссионера по приобретению работ, услуг от нерезидента. </w:t>
      </w:r>
    </w:p>
    <w:p w:rsidR="00EE4470" w:rsidRPr="00AE36A1" w:rsidRDefault="00EE4470" w:rsidP="00EE4470">
      <w:pPr>
        <w:pStyle w:val="a7"/>
        <w:spacing w:before="0" w:beforeAutospacing="0" w:after="0" w:afterAutospacing="0"/>
        <w:ind w:firstLine="709"/>
        <w:contextualSpacing/>
        <w:jc w:val="both"/>
        <w:rPr>
          <w:sz w:val="28"/>
          <w:szCs w:val="28"/>
          <w:lang w:eastAsia="en-US"/>
        </w:rPr>
      </w:pPr>
      <w:r w:rsidRPr="00AE36A1">
        <w:rPr>
          <w:sz w:val="28"/>
          <w:szCs w:val="28"/>
          <w:lang w:eastAsia="en-US"/>
        </w:rPr>
        <w:t>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или в заявлении о ввозе товаров и уплате косвенных налогов – в случае импорта товаров.</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Сумма комиссионного вознаграждения комиссионера и стоимость работ, услуг, являющихся оборотом комиссионера по приобретению работ, услуг от нерезидента, в счете-фактуре, выписываемом комитенту, указываются отдельными строками. При этом, если комиссионер не является плательщиком налога на добавленную стоимость, сумма вознаграждения указывается с отметкой </w:t>
      </w:r>
      <w:r w:rsidR="00597BDF" w:rsidRPr="00AE36A1">
        <w:rPr>
          <w:spacing w:val="2"/>
          <w:sz w:val="28"/>
          <w:szCs w:val="28"/>
          <w:lang w:val="ru-RU"/>
        </w:rPr>
        <w:t>«</w:t>
      </w:r>
      <w:r w:rsidRPr="00AE36A1">
        <w:rPr>
          <w:spacing w:val="2"/>
          <w:sz w:val="28"/>
          <w:szCs w:val="28"/>
        </w:rPr>
        <w:t>Без НДС</w:t>
      </w:r>
      <w:r w:rsidR="00597BDF" w:rsidRPr="00AE36A1">
        <w:rPr>
          <w:spacing w:val="2"/>
          <w:sz w:val="28"/>
          <w:szCs w:val="28"/>
          <w:lang w:val="ru-RU"/>
        </w:rPr>
        <w:t>»</w:t>
      </w:r>
      <w:r w:rsidRPr="00AE36A1">
        <w:rPr>
          <w:spacing w:val="2"/>
          <w:sz w:val="28"/>
          <w:szCs w:val="28"/>
        </w:rPr>
        <w:t>.</w:t>
      </w:r>
    </w:p>
    <w:p w:rsidR="00831CD9" w:rsidRPr="00AE36A1" w:rsidRDefault="00831CD9" w:rsidP="008D0273">
      <w:pPr>
        <w:pStyle w:val="a7"/>
        <w:numPr>
          <w:ilvl w:val="0"/>
          <w:numId w:val="5"/>
        </w:numPr>
        <w:shd w:val="clear" w:color="auto" w:fill="FFFFFF"/>
        <w:spacing w:before="0" w:beforeAutospacing="0" w:after="0" w:afterAutospacing="0"/>
        <w:ind w:left="0" w:firstLine="709"/>
        <w:contextualSpacing/>
        <w:jc w:val="both"/>
        <w:textAlignment w:val="baseline"/>
        <w:rPr>
          <w:spacing w:val="2"/>
          <w:sz w:val="28"/>
          <w:szCs w:val="28"/>
        </w:rPr>
      </w:pPr>
      <w:r w:rsidRPr="00AE36A1">
        <w:rPr>
          <w:spacing w:val="2"/>
          <w:sz w:val="28"/>
          <w:szCs w:val="28"/>
        </w:rPr>
        <w:t>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w:t>
      </w:r>
      <w:hyperlink r:id="rId70" w:anchor="z7717" w:history="1">
        <w:r w:rsidRPr="00AE36A1">
          <w:rPr>
            <w:rStyle w:val="ab"/>
            <w:color w:val="auto"/>
            <w:spacing w:val="2"/>
            <w:sz w:val="28"/>
            <w:szCs w:val="28"/>
            <w:u w:val="none"/>
          </w:rPr>
          <w:t>подпунктов 2)</w:t>
        </w:r>
      </w:hyperlink>
      <w:r w:rsidRPr="00AE36A1">
        <w:rPr>
          <w:spacing w:val="2"/>
          <w:sz w:val="28"/>
          <w:szCs w:val="28"/>
        </w:rPr>
        <w:t> и </w:t>
      </w:r>
      <w:hyperlink r:id="rId71" w:anchor="z7718" w:history="1">
        <w:r w:rsidRPr="00AE36A1">
          <w:rPr>
            <w:rStyle w:val="ab"/>
            <w:color w:val="auto"/>
            <w:spacing w:val="2"/>
            <w:sz w:val="28"/>
            <w:szCs w:val="28"/>
            <w:u w:val="none"/>
          </w:rPr>
          <w:t>3)</w:t>
        </w:r>
      </w:hyperlink>
      <w:r w:rsidRPr="00AE36A1">
        <w:rPr>
          <w:spacing w:val="2"/>
          <w:sz w:val="28"/>
          <w:szCs w:val="28"/>
        </w:rPr>
        <w:t> пункта 5 статьи 412 настоящего Кодекса в качестве реквизитов:</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поставщика – указываются реквизиты комиссионера с указанием статуса </w:t>
      </w:r>
      <w:r w:rsidR="00597BDF" w:rsidRPr="00AE36A1">
        <w:rPr>
          <w:spacing w:val="2"/>
          <w:sz w:val="28"/>
          <w:szCs w:val="28"/>
          <w:lang w:val="ru-RU"/>
        </w:rPr>
        <w:t>«</w:t>
      </w:r>
      <w:r w:rsidRPr="00AE36A1">
        <w:rPr>
          <w:spacing w:val="2"/>
          <w:sz w:val="28"/>
          <w:szCs w:val="28"/>
        </w:rPr>
        <w:t>комиссионер</w:t>
      </w:r>
      <w:r w:rsidR="00597BDF" w:rsidRPr="00AE36A1">
        <w:rPr>
          <w:spacing w:val="2"/>
          <w:sz w:val="28"/>
          <w:szCs w:val="28"/>
          <w:lang w:val="ru-RU"/>
        </w:rPr>
        <w:t>»</w:t>
      </w:r>
      <w:r w:rsidRPr="00AE36A1">
        <w:rPr>
          <w:spacing w:val="2"/>
          <w:sz w:val="28"/>
          <w:szCs w:val="28"/>
        </w:rPr>
        <w:t>;</w:t>
      </w:r>
    </w:p>
    <w:p w:rsidR="00831CD9" w:rsidRPr="00AE36A1" w:rsidRDefault="00831CD9" w:rsidP="00831CD9">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получателя – указываются реквизиты комитента с указанием статуса </w:t>
      </w:r>
      <w:r w:rsidR="00597BDF" w:rsidRPr="00AE36A1">
        <w:rPr>
          <w:spacing w:val="2"/>
          <w:sz w:val="28"/>
          <w:szCs w:val="28"/>
          <w:lang w:val="ru-RU"/>
        </w:rPr>
        <w:t>«</w:t>
      </w:r>
      <w:r w:rsidRPr="00AE36A1">
        <w:rPr>
          <w:spacing w:val="2"/>
          <w:sz w:val="28"/>
          <w:szCs w:val="28"/>
        </w:rPr>
        <w:t>комитент</w:t>
      </w:r>
      <w:r w:rsidR="00597BDF" w:rsidRPr="00AE36A1">
        <w:rPr>
          <w:spacing w:val="2"/>
          <w:sz w:val="28"/>
          <w:szCs w:val="28"/>
          <w:lang w:val="ru-RU"/>
        </w:rPr>
        <w:t>»</w:t>
      </w:r>
      <w:r w:rsidRPr="00AE36A1">
        <w:rPr>
          <w:spacing w:val="2"/>
          <w:sz w:val="28"/>
          <w:szCs w:val="28"/>
        </w:rPr>
        <w:t>.</w:t>
      </w:r>
    </w:p>
    <w:p w:rsidR="00DF2AEA" w:rsidRPr="00AE36A1" w:rsidRDefault="00831CD9" w:rsidP="00597BDF">
      <w:pPr>
        <w:pStyle w:val="a7"/>
        <w:shd w:val="clear" w:color="auto" w:fill="FFFFFF"/>
        <w:spacing w:before="0" w:beforeAutospacing="0" w:after="0" w:afterAutospacing="0"/>
        <w:ind w:firstLine="709"/>
        <w:contextualSpacing/>
        <w:jc w:val="both"/>
        <w:textAlignment w:val="baseline"/>
        <w:rPr>
          <w:spacing w:val="2"/>
          <w:sz w:val="28"/>
          <w:szCs w:val="28"/>
          <w:lang w:val="ru-RU"/>
        </w:rPr>
      </w:pPr>
      <w:r w:rsidRPr="00AE36A1">
        <w:rPr>
          <w:spacing w:val="2"/>
          <w:sz w:val="28"/>
          <w:szCs w:val="28"/>
        </w:rPr>
        <w:t>При выписке третьим лицом, являющимся поставщиком товаров, работ, услуг, счета-фактуры комиссионеру в целях выполнения требований </w:t>
      </w:r>
      <w:hyperlink r:id="rId72" w:anchor="z7717" w:history="1">
        <w:r w:rsidRPr="00AE36A1">
          <w:rPr>
            <w:rStyle w:val="ab"/>
            <w:color w:val="auto"/>
            <w:spacing w:val="2"/>
            <w:sz w:val="28"/>
            <w:szCs w:val="28"/>
            <w:u w:val="none"/>
          </w:rPr>
          <w:t>подпунктов 2)</w:t>
        </w:r>
      </w:hyperlink>
      <w:r w:rsidR="00597BDF" w:rsidRPr="00AE36A1">
        <w:rPr>
          <w:spacing w:val="2"/>
          <w:sz w:val="28"/>
          <w:szCs w:val="28"/>
          <w:lang w:val="ru-RU"/>
        </w:rPr>
        <w:t xml:space="preserve"> </w:t>
      </w:r>
      <w:r w:rsidRPr="00AE36A1">
        <w:rPr>
          <w:spacing w:val="2"/>
          <w:sz w:val="28"/>
          <w:szCs w:val="28"/>
        </w:rPr>
        <w:t>и</w:t>
      </w:r>
      <w:r w:rsidR="00597BDF" w:rsidRPr="00AE36A1">
        <w:rPr>
          <w:spacing w:val="2"/>
          <w:sz w:val="28"/>
          <w:szCs w:val="28"/>
          <w:lang w:val="ru-RU"/>
        </w:rPr>
        <w:t xml:space="preserve"> </w:t>
      </w:r>
      <w:hyperlink r:id="rId73" w:anchor="z7718" w:history="1">
        <w:r w:rsidRPr="00AE36A1">
          <w:rPr>
            <w:rStyle w:val="ab"/>
            <w:color w:val="auto"/>
            <w:spacing w:val="2"/>
            <w:sz w:val="28"/>
            <w:szCs w:val="28"/>
            <w:u w:val="none"/>
          </w:rPr>
          <w:t>3)</w:t>
        </w:r>
      </w:hyperlink>
      <w:r w:rsidR="00597BDF" w:rsidRPr="00AE36A1">
        <w:rPr>
          <w:spacing w:val="2"/>
          <w:sz w:val="28"/>
          <w:szCs w:val="28"/>
          <w:lang w:val="ru-RU"/>
        </w:rPr>
        <w:t xml:space="preserve"> </w:t>
      </w:r>
      <w:r w:rsidRPr="00AE36A1">
        <w:rPr>
          <w:spacing w:val="2"/>
          <w:sz w:val="28"/>
          <w:szCs w:val="28"/>
        </w:rPr>
        <w:t>пункта 5 статьи 412 настоящего Кодекса в качестве реквизитов получателя указываются реквизиты комиссионера.</w:t>
      </w:r>
    </w:p>
    <w:p w:rsidR="00831CD9" w:rsidRPr="00AE36A1" w:rsidRDefault="00DF2AEA" w:rsidP="00597BD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bCs/>
          <w:sz w:val="28"/>
          <w:szCs w:val="28"/>
        </w:rPr>
        <w:t>5. Счет-фактура, выписанный в соответствии с указанными требованиями, а также требованиями статьи 400 настоящего Кодекса, является основанием для отнесения в зачет суммы налога на добавленную стоимость комитентом или покупателем товаров, работ, услуг по договору комиссии.</w:t>
      </w:r>
      <w:r w:rsidR="00831CD9" w:rsidRPr="00AE36A1">
        <w:rPr>
          <w:sz w:val="28"/>
          <w:szCs w:val="28"/>
        </w:rPr>
        <w:t>»;</w:t>
      </w:r>
    </w:p>
    <w:p w:rsidR="00D013EE" w:rsidRPr="00AE36A1" w:rsidRDefault="00B92FAF"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пункты 1 и 2 статьи 419 изложить в следующей редакции:</w:t>
      </w:r>
    </w:p>
    <w:p w:rsidR="00B92FAF" w:rsidRPr="00AE36A1" w:rsidRDefault="00B92FAF" w:rsidP="00B92FAF">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92FAF" w:rsidRPr="00AE36A1" w:rsidRDefault="00B92FAF" w:rsidP="00B92FA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При выписке исправленного счета-фактуры ранее выписанный счет-фактура аннулируется.</w:t>
      </w:r>
    </w:p>
    <w:p w:rsidR="00B92FAF" w:rsidRPr="00AE36A1" w:rsidRDefault="00B92FAF" w:rsidP="00B92FA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При этом, если к ранее выписанному счету-фактуре выписаны дополнительные счета-фактуры, то при выписке исправленного к такому ранее выписанному счету-фактуре дополнительные счета-фактуры также аннулируются. </w:t>
      </w:r>
    </w:p>
    <w:p w:rsidR="00B92FAF" w:rsidRPr="00AE36A1" w:rsidRDefault="00B92FAF" w:rsidP="00B92FA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lastRenderedPageBreak/>
        <w:t xml:space="preserve">При этом для восстановления выписанных дополнительных счетов-фактур, признанных аннулированными необходимо выписать дополнительные счета-фактуры к исправленному счету-фактуре. </w:t>
      </w:r>
    </w:p>
    <w:p w:rsidR="00B92FAF" w:rsidRPr="00AE36A1" w:rsidRDefault="00B92FAF" w:rsidP="00B92FAF">
      <w:pPr>
        <w:pStyle w:val="a7"/>
        <w:spacing w:before="0" w:beforeAutospacing="0" w:after="0" w:afterAutospacing="0"/>
        <w:ind w:firstLine="709"/>
        <w:contextualSpacing/>
        <w:jc w:val="both"/>
        <w:rPr>
          <w:sz w:val="28"/>
          <w:szCs w:val="28"/>
        </w:rPr>
      </w:pPr>
      <w:r w:rsidRPr="00AE36A1">
        <w:rPr>
          <w:sz w:val="28"/>
          <w:szCs w:val="28"/>
        </w:rPr>
        <w:t>2. Исправленный счет-фактура должен:</w:t>
      </w:r>
    </w:p>
    <w:p w:rsidR="00B92FAF" w:rsidRPr="00AE36A1" w:rsidRDefault="00B92FAF" w:rsidP="00B92FAF">
      <w:pPr>
        <w:pStyle w:val="a7"/>
        <w:spacing w:before="0" w:beforeAutospacing="0" w:after="0" w:afterAutospacing="0"/>
        <w:ind w:firstLine="709"/>
        <w:contextualSpacing/>
        <w:jc w:val="both"/>
        <w:rPr>
          <w:color w:val="000000"/>
          <w:spacing w:val="2"/>
          <w:sz w:val="28"/>
          <w:szCs w:val="28"/>
          <w:shd w:val="clear" w:color="auto" w:fill="FFFFFF"/>
          <w:lang w:val="ru-RU"/>
        </w:rPr>
      </w:pPr>
      <w:r w:rsidRPr="00AE36A1">
        <w:rPr>
          <w:color w:val="000000"/>
          <w:spacing w:val="2"/>
          <w:sz w:val="28"/>
          <w:szCs w:val="28"/>
          <w:shd w:val="clear" w:color="auto" w:fill="FFFFFF"/>
        </w:rPr>
        <w:t>1) соответствовать требованиям, установленным настоящей главой к выписке счетов-фактур;</w:t>
      </w:r>
    </w:p>
    <w:p w:rsidR="00B92FAF" w:rsidRPr="00AE36A1" w:rsidRDefault="00B92FAF" w:rsidP="00B92FAF">
      <w:pPr>
        <w:pStyle w:val="a7"/>
        <w:spacing w:before="0" w:beforeAutospacing="0" w:after="0" w:afterAutospacing="0"/>
        <w:ind w:firstLine="709"/>
        <w:contextualSpacing/>
        <w:jc w:val="both"/>
        <w:rPr>
          <w:sz w:val="28"/>
          <w:szCs w:val="28"/>
        </w:rPr>
      </w:pPr>
      <w:r w:rsidRPr="00AE36A1">
        <w:rPr>
          <w:sz w:val="28"/>
          <w:szCs w:val="28"/>
        </w:rPr>
        <w:t>2) содержать следующую информацию:</w:t>
      </w:r>
    </w:p>
    <w:p w:rsidR="00B92FAF" w:rsidRPr="00AE36A1" w:rsidRDefault="00B92FAF" w:rsidP="00B92FAF">
      <w:pPr>
        <w:pStyle w:val="a7"/>
        <w:spacing w:before="0" w:beforeAutospacing="0" w:after="0" w:afterAutospacing="0"/>
        <w:ind w:firstLine="709"/>
        <w:contextualSpacing/>
        <w:jc w:val="both"/>
        <w:rPr>
          <w:sz w:val="28"/>
          <w:szCs w:val="28"/>
        </w:rPr>
      </w:pPr>
      <w:r w:rsidRPr="00AE36A1">
        <w:rPr>
          <w:sz w:val="28"/>
          <w:szCs w:val="28"/>
        </w:rPr>
        <w:t>пометку о том, что счет-фактура является исправленным;</w:t>
      </w:r>
    </w:p>
    <w:p w:rsidR="00B92FAF" w:rsidRPr="00AE36A1" w:rsidRDefault="00B92FAF" w:rsidP="00B92FAF">
      <w:pPr>
        <w:pStyle w:val="a7"/>
        <w:spacing w:before="0" w:beforeAutospacing="0" w:after="0" w:afterAutospacing="0"/>
        <w:ind w:firstLine="709"/>
        <w:contextualSpacing/>
        <w:jc w:val="both"/>
        <w:rPr>
          <w:sz w:val="28"/>
          <w:szCs w:val="28"/>
        </w:rPr>
      </w:pPr>
      <w:r w:rsidRPr="00AE36A1">
        <w:rPr>
          <w:sz w:val="28"/>
          <w:szCs w:val="28"/>
        </w:rPr>
        <w:t>порядковый номер и дату выписки исправленного счета-фактуры;</w:t>
      </w:r>
    </w:p>
    <w:p w:rsidR="00B92FAF" w:rsidRPr="00AE36A1" w:rsidRDefault="00B92FAF" w:rsidP="00B92FAF">
      <w:pPr>
        <w:pStyle w:val="a7"/>
        <w:spacing w:before="0" w:beforeAutospacing="0" w:after="0" w:afterAutospacing="0"/>
        <w:ind w:firstLine="709"/>
        <w:contextualSpacing/>
        <w:jc w:val="both"/>
        <w:rPr>
          <w:sz w:val="28"/>
          <w:szCs w:val="28"/>
        </w:rPr>
      </w:pPr>
      <w:r w:rsidRPr="00AE36A1">
        <w:rPr>
          <w:sz w:val="28"/>
          <w:szCs w:val="28"/>
        </w:rPr>
        <w:t>порядковый номер и дату выписки аннулируемого счета-фактуры.»;</w:t>
      </w:r>
    </w:p>
    <w:p w:rsidR="00D013EE" w:rsidRPr="00AE36A1" w:rsidRDefault="00A7185A"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420 изложить в следующей редакции:</w:t>
      </w:r>
    </w:p>
    <w:p w:rsidR="00A7185A" w:rsidRPr="00AE36A1" w:rsidRDefault="00A7185A" w:rsidP="00A7185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Дополнительный счет-фактура выписывается не ранее даты совершения оборота на сумму корректировки и не позднее пятнадцати календарных дней после такой даты.»;</w:t>
      </w:r>
    </w:p>
    <w:p w:rsidR="002131E5" w:rsidRPr="00AE36A1" w:rsidRDefault="002131E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426-1 следующего содержания:</w:t>
      </w:r>
    </w:p>
    <w:p w:rsidR="002131E5" w:rsidRPr="00AE36A1" w:rsidRDefault="002131E5" w:rsidP="002131E5">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 Местом осуществления </w:t>
      </w:r>
      <w:r w:rsidRPr="00AE36A1">
        <w:rPr>
          <w:rFonts w:ascii="Times New Roman" w:hAnsi="Times New Roman"/>
          <w:sz w:val="28"/>
          <w:szCs w:val="28"/>
          <w:lang w:val="kk-KZ"/>
        </w:rPr>
        <w:t xml:space="preserve">услуг в электронной форме </w:t>
      </w:r>
      <w:r w:rsidRPr="00AE36A1">
        <w:rPr>
          <w:rFonts w:ascii="Times New Roman" w:hAnsi="Times New Roman"/>
          <w:sz w:val="28"/>
          <w:szCs w:val="28"/>
        </w:rPr>
        <w:t>является Республика Казахстан, если:</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местом жительства физического лица - покупателя является Республика Казахстан;</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местом нахождения банка, в котором открыт счет, используемый физическим лицом - покупателем для оплаты услуг, или оператора электронных денежных средств, через которого физическим лицом - покупателем осуществляется оплата услуг, является территория Республики Казахстан;</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сетевой адрес физического лица - покупателя, использованный при приобретении услуг, зарегистрирован в Республике Казахстан;</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международный код страны телефонного номера, используемого для приобретения или оплаты услуг, присвоен Республикой Казахстан.</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Для целей настоящей статьи к услугам в электронной форме относятся:</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оказание услуг по размещению предложений о приобретении (реализации) товаров (работ, услуг), имущественных прав в сети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предоставление в режиме реального времени вычислительной мощности для размещения информации в информационной системе;</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предоставление доменных имен, оказание услуг хостинга;</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оказание услуг по администрированию информационных систем, сайтов в сети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предоставление доступа к поисковым системам в сети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ведение статистики на сайтах в сети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5. Размер облагаемого оборота определяется на основе стоимости оказанных услуг без включения налога на добавленную стоимость. </w:t>
      </w:r>
    </w:p>
    <w:p w:rsidR="002131E5" w:rsidRPr="00AE36A1" w:rsidRDefault="002131E5" w:rsidP="002131E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2131E5" w:rsidRPr="00AE36A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AE36A1">
        <w:rPr>
          <w:rStyle w:val="s0"/>
          <w:rFonts w:ascii="Times New Roman" w:hAnsi="Times New Roman" w:cs="Times New Roman"/>
          <w:sz w:val="28"/>
          <w:szCs w:val="28"/>
        </w:rPr>
        <w:t>6. Выписка счетов-фактур нерезидентом по услугам в электронной форме, оказанным физическим лицам, не требуется.</w:t>
      </w:r>
    </w:p>
    <w:p w:rsidR="002131E5" w:rsidRPr="00AE36A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AE36A1">
        <w:rPr>
          <w:rStyle w:val="s0"/>
          <w:rFonts w:ascii="Times New Roman" w:hAnsi="Times New Roman" w:cs="Times New Roman"/>
          <w:sz w:val="28"/>
          <w:szCs w:val="28"/>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2131E5" w:rsidRPr="00AE36A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AE36A1">
        <w:rPr>
          <w:rStyle w:val="s0"/>
          <w:rFonts w:ascii="Times New Roman" w:hAnsi="Times New Roman" w:cs="Times New Roman"/>
          <w:sz w:val="28"/>
          <w:szCs w:val="28"/>
        </w:rPr>
        <w:t>8.</w:t>
      </w:r>
      <w:r w:rsidRPr="00AE36A1">
        <w:rPr>
          <w:sz w:val="28"/>
          <w:szCs w:val="28"/>
        </w:rPr>
        <w:t xml:space="preserve"> </w:t>
      </w:r>
      <w:r w:rsidRPr="00AE36A1">
        <w:rPr>
          <w:rStyle w:val="s0"/>
          <w:rFonts w:ascii="Times New Roman" w:hAnsi="Times New Roman" w:cs="Times New Roman"/>
          <w:sz w:val="28"/>
          <w:szCs w:val="28"/>
        </w:rPr>
        <w:t>Ставка налога на добавленную стоимость составляет 12 процентов и применяется к размеру облагаемого оборота</w:t>
      </w:r>
    </w:p>
    <w:p w:rsidR="002131E5" w:rsidRPr="00AE36A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rPr>
      </w:pPr>
      <w:r w:rsidRPr="00AE36A1">
        <w:rPr>
          <w:rStyle w:val="s0"/>
          <w:rFonts w:ascii="Times New Roman" w:hAnsi="Times New Roman" w:cs="Times New Roman"/>
          <w:sz w:val="28"/>
          <w:szCs w:val="28"/>
        </w:rPr>
        <w:t>9. Налоговым периодом по налогу на добавленную стоимость является календарный квартал.</w:t>
      </w:r>
    </w:p>
    <w:p w:rsidR="002131E5" w:rsidRPr="00AE36A1" w:rsidRDefault="002131E5" w:rsidP="002131E5">
      <w:pPr>
        <w:pStyle w:val="a7"/>
        <w:shd w:val="clear" w:color="auto" w:fill="FFFFFF"/>
        <w:spacing w:before="0" w:beforeAutospacing="0" w:after="0" w:afterAutospacing="0"/>
        <w:ind w:firstLine="709"/>
        <w:contextualSpacing/>
        <w:jc w:val="both"/>
        <w:rPr>
          <w:rStyle w:val="s0"/>
          <w:rFonts w:ascii="Times New Roman" w:hAnsi="Times New Roman" w:cs="Times New Roman"/>
          <w:sz w:val="28"/>
          <w:szCs w:val="28"/>
          <w:lang w:val="ru-RU"/>
        </w:rPr>
      </w:pPr>
      <w:r w:rsidRPr="00AE36A1">
        <w:rPr>
          <w:rStyle w:val="s0"/>
          <w:rFonts w:ascii="Times New Roman" w:hAnsi="Times New Roman" w:cs="Times New Roman"/>
          <w:sz w:val="28"/>
          <w:szCs w:val="28"/>
        </w:rPr>
        <w:t>10. Нерезидент представляет декларацию по налогу на добавленную стоимость в соответствии с положениями пункта 1 статьи 424 настоящего Кодекса.</w:t>
      </w:r>
    </w:p>
    <w:p w:rsidR="002131E5" w:rsidRPr="00AE36A1" w:rsidRDefault="002131E5" w:rsidP="002131E5">
      <w:pPr>
        <w:pStyle w:val="a5"/>
        <w:shd w:val="clear" w:color="auto" w:fill="FFFFFF"/>
        <w:spacing w:after="0" w:line="240" w:lineRule="auto"/>
        <w:ind w:left="0" w:firstLine="709"/>
        <w:jc w:val="both"/>
        <w:rPr>
          <w:rFonts w:ascii="Times New Roman" w:hAnsi="Times New Roman"/>
          <w:sz w:val="28"/>
          <w:szCs w:val="28"/>
        </w:rPr>
      </w:pPr>
      <w:r w:rsidRPr="00AE36A1">
        <w:rPr>
          <w:rStyle w:val="s0"/>
          <w:rFonts w:ascii="Times New Roman" w:hAnsi="Times New Roman" w:cs="Times New Roman"/>
          <w:sz w:val="28"/>
          <w:szCs w:val="28"/>
        </w:rPr>
        <w:t>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w:t>
      </w:r>
      <w:r w:rsidRPr="00AE36A1">
        <w:rPr>
          <w:rFonts w:ascii="Times New Roman" w:hAnsi="Times New Roman"/>
          <w:sz w:val="28"/>
          <w:szCs w:val="28"/>
        </w:rPr>
        <w:t>»;</w:t>
      </w:r>
    </w:p>
    <w:p w:rsidR="00831CD9" w:rsidRPr="00AE36A1" w:rsidRDefault="00376FBB"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427:</w:t>
      </w:r>
    </w:p>
    <w:p w:rsidR="00891A39" w:rsidRPr="00AE36A1" w:rsidRDefault="00891A39" w:rsidP="00891A39">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в пункте 1:</w:t>
      </w:r>
    </w:p>
    <w:p w:rsidR="00376FBB" w:rsidRPr="00AE36A1" w:rsidRDefault="00376FBB" w:rsidP="00F432A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части первой изложить в следующей редакции:</w:t>
      </w:r>
    </w:p>
    <w:p w:rsidR="00376FBB" w:rsidRPr="00AE36A1" w:rsidRDefault="00376FBB" w:rsidP="00F432AB">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432AB" w:rsidRPr="00AE36A1">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выпуска для внутреннего потребления:</w:t>
      </w:r>
      <w:r w:rsidRPr="00AE36A1">
        <w:rPr>
          <w:rFonts w:ascii="Times New Roman" w:hAnsi="Times New Roman"/>
          <w:sz w:val="28"/>
          <w:szCs w:val="28"/>
        </w:rPr>
        <w:t>»;</w:t>
      </w:r>
    </w:p>
    <w:p w:rsidR="00891A39" w:rsidRPr="00AE36A1" w:rsidRDefault="00891A39" w:rsidP="00F432A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пункта 2 изложить в следующей редакции:</w:t>
      </w:r>
    </w:p>
    <w:p w:rsidR="00891A39" w:rsidRPr="00AE36A1" w:rsidRDefault="00891A39" w:rsidP="00F432AB">
      <w:pPr>
        <w:shd w:val="clear" w:color="auto" w:fill="FFFFFF"/>
        <w:spacing w:after="0" w:line="240" w:lineRule="auto"/>
        <w:ind w:firstLine="709"/>
        <w:contextualSpacing/>
        <w:jc w:val="both"/>
        <w:textAlignment w:val="baseline"/>
        <w:rPr>
          <w:rFonts w:ascii="Times New Roman" w:hAnsi="Times New Roman"/>
          <w:sz w:val="28"/>
          <w:szCs w:val="28"/>
        </w:rPr>
      </w:pPr>
      <w:r w:rsidRPr="00AE36A1">
        <w:rPr>
          <w:rFonts w:ascii="Times New Roman" w:hAnsi="Times New Roman"/>
          <w:sz w:val="28"/>
          <w:szCs w:val="28"/>
        </w:rPr>
        <w:t>«</w:t>
      </w:r>
      <w:r w:rsidR="00F432AB" w:rsidRPr="00AE36A1">
        <w:rPr>
          <w:rFonts w:ascii="Times New Roman" w:hAnsi="Times New Roman"/>
          <w:sz w:val="28"/>
          <w:szCs w:val="28"/>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r w:rsidRPr="00AE36A1">
        <w:rPr>
          <w:rFonts w:ascii="Times New Roman" w:hAnsi="Times New Roman"/>
          <w:sz w:val="28"/>
          <w:szCs w:val="28"/>
        </w:rPr>
        <w:t>»;</w:t>
      </w:r>
    </w:p>
    <w:p w:rsidR="00376FBB" w:rsidRPr="00AE36A1" w:rsidRDefault="00F432AB" w:rsidP="00376FBB">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в пункте 4:</w:t>
      </w:r>
    </w:p>
    <w:p w:rsidR="00F432AB" w:rsidRPr="00AE36A1" w:rsidRDefault="00F432AB" w:rsidP="00376FBB">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часть вторую изложить в следующей редакции:</w:t>
      </w:r>
    </w:p>
    <w:p w:rsidR="00F432AB" w:rsidRPr="00AE36A1" w:rsidRDefault="00F432AB" w:rsidP="00F75743">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w:t>
      </w:r>
      <w:r w:rsidR="00F75743" w:rsidRPr="00AE36A1">
        <w:rPr>
          <w:rFonts w:ascii="Times New Roman" w:hAnsi="Times New Roman"/>
          <w:sz w:val="28"/>
          <w:szCs w:val="28"/>
        </w:rPr>
        <w:t>В случае нарушения в течение срока исковой давности, установленного 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r w:rsidRPr="00AE36A1">
        <w:rPr>
          <w:rFonts w:ascii="Times New Roman" w:hAnsi="Times New Roman"/>
          <w:sz w:val="28"/>
          <w:szCs w:val="28"/>
        </w:rPr>
        <w:t>»</w:t>
      </w:r>
      <w:r w:rsidR="00F75743" w:rsidRPr="00AE36A1">
        <w:rPr>
          <w:rFonts w:ascii="Times New Roman" w:hAnsi="Times New Roman"/>
          <w:sz w:val="28"/>
          <w:szCs w:val="28"/>
        </w:rPr>
        <w:t>;</w:t>
      </w:r>
    </w:p>
    <w:p w:rsidR="00F75743" w:rsidRPr="00AE36A1" w:rsidRDefault="00F75743" w:rsidP="00F7574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третью дополнить подпунктом 4) следующего содержания:</w:t>
      </w:r>
    </w:p>
    <w:p w:rsidR="00F75743" w:rsidRPr="00AE36A1" w:rsidRDefault="00F75743" w:rsidP="00F75743">
      <w:pPr>
        <w:shd w:val="clear" w:color="auto" w:fill="FFFFFF"/>
        <w:spacing w:after="0" w:line="240" w:lineRule="auto"/>
        <w:ind w:firstLine="709"/>
        <w:contextualSpacing/>
        <w:jc w:val="both"/>
        <w:textAlignment w:val="baseline"/>
        <w:rPr>
          <w:rFonts w:ascii="Times New Roman" w:hAnsi="Times New Roman"/>
          <w:sz w:val="28"/>
          <w:szCs w:val="28"/>
        </w:rPr>
      </w:pPr>
      <w:r w:rsidRPr="00AE36A1">
        <w:rPr>
          <w:rFonts w:ascii="Times New Roman" w:hAnsi="Times New Roman"/>
          <w:sz w:val="28"/>
          <w:szCs w:val="28"/>
        </w:rPr>
        <w:t>«</w:t>
      </w:r>
      <w:r w:rsidR="00FE411F" w:rsidRPr="00AE36A1">
        <w:rPr>
          <w:rFonts w:ascii="Times New Roman" w:hAnsi="Times New Roman"/>
          <w:sz w:val="28"/>
          <w:szCs w:val="28"/>
        </w:rPr>
        <w:t xml:space="preserve">4) выбытие (списание) товара </w:t>
      </w:r>
      <w:r w:rsidRPr="00AE36A1">
        <w:rPr>
          <w:rFonts w:ascii="Times New Roman" w:hAnsi="Times New Roman"/>
          <w:sz w:val="28"/>
          <w:szCs w:val="28"/>
        </w:rPr>
        <w:t>в результате аварии, к</w:t>
      </w:r>
      <w:r w:rsidR="00BD36D5" w:rsidRPr="00AE36A1">
        <w:rPr>
          <w:rFonts w:ascii="Times New Roman" w:hAnsi="Times New Roman"/>
          <w:sz w:val="28"/>
          <w:szCs w:val="28"/>
        </w:rPr>
        <w:t xml:space="preserve">рушения и (или) неисправности, </w:t>
      </w:r>
      <w:r w:rsidRPr="00AE36A1">
        <w:rPr>
          <w:rFonts w:ascii="Times New Roman" w:hAnsi="Times New Roman"/>
          <w:sz w:val="28"/>
          <w:szCs w:val="28"/>
        </w:rPr>
        <w:t>при наличии документа, подтверждающего невозможность восстановления указанного товара.»;</w:t>
      </w:r>
    </w:p>
    <w:p w:rsidR="00C41AA0" w:rsidRPr="00AE36A1" w:rsidRDefault="00C41AA0" w:rsidP="00C41AA0">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w:t>
      </w:r>
      <w:r w:rsidR="00B37992" w:rsidRPr="00AE36A1">
        <w:rPr>
          <w:rFonts w:ascii="Times New Roman" w:hAnsi="Times New Roman"/>
          <w:sz w:val="28"/>
          <w:szCs w:val="28"/>
        </w:rPr>
        <w:t xml:space="preserve">асть первую </w:t>
      </w:r>
      <w:r w:rsidRPr="00AE36A1">
        <w:rPr>
          <w:rFonts w:ascii="Times New Roman" w:hAnsi="Times New Roman"/>
          <w:sz w:val="28"/>
          <w:szCs w:val="28"/>
        </w:rPr>
        <w:t>пункта 5 изложить в следующей редакции:</w:t>
      </w:r>
    </w:p>
    <w:p w:rsidR="00B37992" w:rsidRPr="00AE36A1" w:rsidRDefault="00C41AA0" w:rsidP="00C41AA0">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pacing w:val="2"/>
          <w:sz w:val="28"/>
          <w:szCs w:val="28"/>
        </w:rPr>
        <w:t>«</w:t>
      </w:r>
      <w:r w:rsidRPr="00AE36A1">
        <w:rPr>
          <w:rFonts w:ascii="Times New Roman" w:hAnsi="Times New Roman"/>
          <w:sz w:val="28"/>
          <w:szCs w:val="28"/>
        </w:rPr>
        <w:t>5. Реализация товаров, по которым налог на добавленную стоимость на 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r w:rsidRPr="00AE36A1">
        <w:rPr>
          <w:rFonts w:ascii="Times New Roman" w:hAnsi="Times New Roman"/>
          <w:spacing w:val="2"/>
          <w:sz w:val="28"/>
          <w:szCs w:val="28"/>
        </w:rPr>
        <w:t>»;</w:t>
      </w:r>
    </w:p>
    <w:p w:rsidR="00831CD9" w:rsidRPr="00AE36A1" w:rsidRDefault="007451D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428:</w:t>
      </w:r>
    </w:p>
    <w:p w:rsidR="007451D5" w:rsidRPr="00AE36A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w:t>
      </w:r>
    </w:p>
    <w:p w:rsidR="007451D5" w:rsidRPr="00AE36A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части первой изложить в следующей редакции:</w:t>
      </w:r>
    </w:p>
    <w:p w:rsidR="007451D5" w:rsidRPr="00AE36A1" w:rsidRDefault="007451D5" w:rsidP="00D06276">
      <w:pPr>
        <w:shd w:val="clear" w:color="auto" w:fill="FFFFFF"/>
        <w:tabs>
          <w:tab w:val="left" w:pos="710"/>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C41AA0" w:rsidRPr="00AE36A1">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импортируемым (на территорию Республики Казахстан с территории государств-членов Евр</w:t>
      </w:r>
      <w:r w:rsidR="00D06276" w:rsidRPr="00AE36A1">
        <w:rPr>
          <w:rFonts w:ascii="Times New Roman" w:hAnsi="Times New Roman"/>
          <w:sz w:val="28"/>
          <w:szCs w:val="28"/>
        </w:rPr>
        <w:t>азийского экономического союза:</w:t>
      </w:r>
      <w:r w:rsidRPr="00AE36A1">
        <w:rPr>
          <w:rFonts w:ascii="Times New Roman" w:hAnsi="Times New Roman"/>
          <w:sz w:val="28"/>
          <w:szCs w:val="28"/>
        </w:rPr>
        <w:t>»;</w:t>
      </w:r>
    </w:p>
    <w:p w:rsidR="007451D5" w:rsidRPr="00AE36A1" w:rsidRDefault="007451D5" w:rsidP="00D062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пункта 2 изложить в следующей редакции:</w:t>
      </w:r>
    </w:p>
    <w:p w:rsidR="007451D5" w:rsidRPr="00AE36A1" w:rsidRDefault="007451D5" w:rsidP="00D0627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z w:val="28"/>
          <w:szCs w:val="28"/>
        </w:rPr>
        <w:t>«</w:t>
      </w:r>
      <w:r w:rsidR="00C41AA0" w:rsidRPr="00AE36A1">
        <w:rPr>
          <w:rFonts w:ascii="Times New Roman" w:hAnsi="Times New Roman"/>
          <w:sz w:val="28"/>
          <w:szCs w:val="28"/>
        </w:rPr>
        <w:t xml:space="preserve">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 </w:t>
      </w:r>
      <w:r w:rsidRPr="00AE36A1">
        <w:rPr>
          <w:rFonts w:ascii="Times New Roman" w:hAnsi="Times New Roman"/>
          <w:sz w:val="28"/>
          <w:szCs w:val="28"/>
        </w:rPr>
        <w:t>»;</w:t>
      </w:r>
    </w:p>
    <w:p w:rsidR="007451D5" w:rsidRPr="00AE36A1" w:rsidRDefault="007451D5" w:rsidP="00B6197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пункта 3 изложить в следующей редакции:</w:t>
      </w:r>
    </w:p>
    <w:p w:rsidR="007451D5" w:rsidRPr="00AE36A1" w:rsidRDefault="007451D5" w:rsidP="00B61973">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B61973" w:rsidRPr="00AE36A1">
        <w:rPr>
          <w:rFonts w:ascii="Times New Roman" w:hAnsi="Times New Roman"/>
          <w:sz w:val="28"/>
          <w:szCs w:val="28"/>
        </w:rPr>
        <w:t>3. Плательщик налога на добавленную стоимость, указанный в подпункте 1) пункта 1 статьи 367 настоящего Кодекса, а также их филиалы одновременно с заявлением о ввозе товаров и уплате косвенных налогов представляет в налоговый орган:</w:t>
      </w:r>
      <w:r w:rsidRPr="00AE36A1">
        <w:rPr>
          <w:rFonts w:ascii="Times New Roman" w:hAnsi="Times New Roman"/>
          <w:sz w:val="28"/>
          <w:szCs w:val="28"/>
        </w:rPr>
        <w:t>»;</w:t>
      </w:r>
    </w:p>
    <w:p w:rsidR="007451D5" w:rsidRPr="00AE36A1" w:rsidRDefault="003E3A2A" w:rsidP="00B6197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7451D5" w:rsidRPr="00AE36A1">
        <w:rPr>
          <w:rFonts w:ascii="Times New Roman" w:hAnsi="Times New Roman"/>
          <w:sz w:val="28"/>
          <w:szCs w:val="28"/>
        </w:rPr>
        <w:t xml:space="preserve"> пункте 5:</w:t>
      </w:r>
    </w:p>
    <w:p w:rsidR="003E3A2A" w:rsidRPr="00AE36A1" w:rsidRDefault="003E3A2A" w:rsidP="00D062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изложить в следующей редакции:</w:t>
      </w:r>
    </w:p>
    <w:p w:rsidR="003E3A2A" w:rsidRPr="00AE36A1" w:rsidRDefault="003E3A2A" w:rsidP="00D06276">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D06276" w:rsidRPr="00AE36A1">
        <w:rPr>
          <w:rFonts w:ascii="Times New Roman" w:hAnsi="Times New Roman"/>
          <w:sz w:val="28"/>
          <w:szCs w:val="28"/>
        </w:rPr>
        <w:t xml:space="preserve">В случае нарушения в течение срока исковой давности, установленного пунктом 2 статьи 48 настоящего Кодекса, с даты ввоза товаров на территорию </w:t>
      </w:r>
      <w:r w:rsidR="00D06276" w:rsidRPr="00AE36A1">
        <w:rPr>
          <w:rFonts w:ascii="Times New Roman" w:hAnsi="Times New Roman"/>
          <w:sz w:val="28"/>
          <w:szCs w:val="28"/>
        </w:rPr>
        <w:lastRenderedPageBreak/>
        <w:t>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r w:rsidRPr="00AE36A1">
        <w:rPr>
          <w:rFonts w:ascii="Times New Roman" w:hAnsi="Times New Roman"/>
          <w:sz w:val="28"/>
          <w:szCs w:val="28"/>
        </w:rPr>
        <w:t>»;</w:t>
      </w:r>
    </w:p>
    <w:p w:rsidR="007451D5" w:rsidRPr="00AE36A1" w:rsidRDefault="003E3A2A" w:rsidP="00D0627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третью дополнить </w:t>
      </w:r>
      <w:r w:rsidR="00895169" w:rsidRPr="00AE36A1">
        <w:rPr>
          <w:rFonts w:ascii="Times New Roman" w:hAnsi="Times New Roman"/>
          <w:sz w:val="28"/>
          <w:szCs w:val="28"/>
        </w:rPr>
        <w:t>подпунктом 3) следующего содержания:</w:t>
      </w:r>
    </w:p>
    <w:p w:rsidR="00831CD9" w:rsidRPr="00AE36A1" w:rsidRDefault="00895169" w:rsidP="001770D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D06276" w:rsidRPr="00AE36A1">
        <w:rPr>
          <w:rFonts w:ascii="Times New Roman" w:hAnsi="Times New Roman"/>
          <w:sz w:val="28"/>
          <w:szCs w:val="28"/>
        </w:rPr>
        <w:t xml:space="preserve">3) </w:t>
      </w:r>
      <w:r w:rsidR="00C02458" w:rsidRPr="00AE36A1">
        <w:rPr>
          <w:rFonts w:ascii="Times New Roman" w:hAnsi="Times New Roman"/>
          <w:sz w:val="28"/>
          <w:szCs w:val="28"/>
        </w:rPr>
        <w:t xml:space="preserve">выбытие (списание) товара </w:t>
      </w:r>
      <w:r w:rsidR="00D06276" w:rsidRPr="00AE36A1">
        <w:rPr>
          <w:rFonts w:ascii="Times New Roman" w:hAnsi="Times New Roman"/>
          <w:sz w:val="28"/>
          <w:szCs w:val="28"/>
        </w:rPr>
        <w:t>в результате аварии, крушения и (или) неисправности, при наличии документа, подтверждающего невозможность восстановления указанного товара.</w:t>
      </w:r>
      <w:r w:rsidRPr="00AE36A1">
        <w:rPr>
          <w:rFonts w:ascii="Times New Roman" w:hAnsi="Times New Roman"/>
          <w:sz w:val="28"/>
          <w:szCs w:val="28"/>
        </w:rPr>
        <w:t>»;</w:t>
      </w:r>
    </w:p>
    <w:p w:rsidR="00A12249" w:rsidRPr="00AE36A1" w:rsidRDefault="00A1224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1 статьи 433 дополнить абзацем следующего содержания:</w:t>
      </w:r>
    </w:p>
    <w:p w:rsidR="00630A0B" w:rsidRPr="00AE36A1" w:rsidRDefault="00A12249" w:rsidP="00630A0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F71743" w:rsidRPr="00AE36A1">
        <w:rPr>
          <w:rFonts w:ascii="Times New Roman" w:hAnsi="Times New Roman"/>
          <w:bCs/>
          <w:sz w:val="28"/>
          <w:szCs w:val="28"/>
        </w:rPr>
        <w:t>зачисления денег, связанных с возвратом платежа, инициированного с контрольного счета, в случае ошибочного платежа, либо в случае перевода денег на закрытый банковский счет бенефициара</w:t>
      </w:r>
      <w:r w:rsidR="00F71743" w:rsidRPr="00AE36A1">
        <w:rPr>
          <w:rFonts w:ascii="Times New Roman" w:hAnsi="Times New Roman"/>
          <w:sz w:val="28"/>
          <w:szCs w:val="28"/>
        </w:rPr>
        <w:t>.</w:t>
      </w:r>
      <w:r w:rsidRPr="00AE36A1">
        <w:rPr>
          <w:rFonts w:ascii="Times New Roman" w:hAnsi="Times New Roman"/>
          <w:sz w:val="28"/>
          <w:szCs w:val="28"/>
        </w:rPr>
        <w:t>»;</w:t>
      </w:r>
    </w:p>
    <w:p w:rsidR="001770DE" w:rsidRPr="00AE36A1" w:rsidRDefault="001770D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434 изложить в следующей редакции:</w:t>
      </w:r>
    </w:p>
    <w:p w:rsidR="001770DE" w:rsidRPr="00AE36A1" w:rsidRDefault="001770DE" w:rsidP="001770DE">
      <w:pPr>
        <w:pStyle w:val="j114"/>
        <w:spacing w:before="0" w:beforeAutospacing="0" w:after="0" w:afterAutospacing="0"/>
        <w:ind w:firstLine="709"/>
        <w:contextualSpacing/>
        <w:jc w:val="both"/>
        <w:textAlignment w:val="baseline"/>
        <w:rPr>
          <w:rStyle w:val="s1"/>
          <w:b w:val="0"/>
          <w:bCs w:val="0"/>
          <w:sz w:val="28"/>
          <w:szCs w:val="28"/>
        </w:rPr>
      </w:pPr>
      <w:r w:rsidRPr="00AE36A1">
        <w:rPr>
          <w:sz w:val="28"/>
          <w:szCs w:val="28"/>
        </w:rPr>
        <w:t>«</w:t>
      </w:r>
      <w:r w:rsidRPr="00AE36A1">
        <w:rPr>
          <w:rStyle w:val="s1"/>
          <w:b w:val="0"/>
          <w:bCs w:val="0"/>
          <w:sz w:val="28"/>
          <w:szCs w:val="28"/>
        </w:rPr>
        <w:t>3. Возврат суммы превышения налога на добавленную стоимость в упрощенном порядке производится в течение пятнадцати рабочих дней после истечения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1770DE" w:rsidRPr="00AE36A1" w:rsidRDefault="001770DE" w:rsidP="00414305">
      <w:pPr>
        <w:pStyle w:val="j114"/>
        <w:spacing w:before="0" w:beforeAutospacing="0" w:after="0" w:afterAutospacing="0"/>
        <w:ind w:firstLine="709"/>
        <w:contextualSpacing/>
        <w:jc w:val="both"/>
        <w:textAlignment w:val="baseline"/>
        <w:rPr>
          <w:color w:val="000000"/>
          <w:sz w:val="28"/>
          <w:szCs w:val="28"/>
        </w:rPr>
      </w:pPr>
      <w:r w:rsidRPr="00AE36A1">
        <w:rPr>
          <w:rStyle w:val="s1"/>
          <w:b w:val="0"/>
          <w:bCs w:val="0"/>
          <w:sz w:val="28"/>
          <w:szCs w:val="28"/>
        </w:rPr>
        <w:t>В случае продления срока представления налоговой отч</w:t>
      </w:r>
      <w:r w:rsidR="003323D9" w:rsidRPr="00AE36A1">
        <w:rPr>
          <w:rStyle w:val="s1"/>
          <w:b w:val="0"/>
          <w:bCs w:val="0"/>
          <w:sz w:val="28"/>
          <w:szCs w:val="28"/>
        </w:rPr>
        <w:t>е</w:t>
      </w:r>
      <w:r w:rsidRPr="00AE36A1">
        <w:rPr>
          <w:rStyle w:val="s1"/>
          <w:b w:val="0"/>
          <w:bCs w:val="0"/>
          <w:sz w:val="28"/>
          <w:szCs w:val="28"/>
        </w:rPr>
        <w:t>тности по налогу на добавленную стоимость в соответствии с пунктом 3 статьи 212 настоящего Кодекса, возврат превышения суммы налога на добавленную стоимость в соответствии с настоящим пунктом производится с учетом периода продления.</w:t>
      </w:r>
      <w:r w:rsidRPr="00AE36A1">
        <w:rPr>
          <w:sz w:val="28"/>
          <w:szCs w:val="28"/>
        </w:rPr>
        <w:t>»;</w:t>
      </w:r>
    </w:p>
    <w:p w:rsidR="001770DE" w:rsidRPr="00AE36A1" w:rsidRDefault="00996CD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442:</w:t>
      </w:r>
    </w:p>
    <w:p w:rsidR="00203FE4" w:rsidRPr="00AE36A1" w:rsidRDefault="00996CD5" w:rsidP="00243F9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подпункте 1) части второй </w:t>
      </w:r>
      <w:r w:rsidR="00203FE4" w:rsidRPr="00AE36A1">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243F93" w:rsidRPr="00AE36A1" w:rsidRDefault="00243F93" w:rsidP="00243F9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седьмой после слов «в соответствии с международными стандартами финансовой отчетности и» дополнить словом «(или)»;</w:t>
      </w:r>
    </w:p>
    <w:p w:rsidR="009A5B29" w:rsidRPr="00AE36A1" w:rsidRDefault="009A5B29" w:rsidP="009A5B2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447:</w:t>
      </w:r>
    </w:p>
    <w:p w:rsidR="001C4AEE" w:rsidRPr="00AE36A1" w:rsidRDefault="001C4AEE" w:rsidP="001C4AEE">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пункта 1 изложить в следующей редакции:</w:t>
      </w:r>
    </w:p>
    <w:p w:rsidR="001C4AEE" w:rsidRPr="00AE36A1" w:rsidRDefault="001C4AEE" w:rsidP="001C4AEE">
      <w:pPr>
        <w:widowControl w:val="0"/>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 либо в электронной форме;</w:t>
      </w:r>
      <w:r w:rsidRPr="00AE36A1">
        <w:rPr>
          <w:rFonts w:ascii="Times New Roman" w:hAnsi="Times New Roman"/>
          <w:sz w:val="28"/>
          <w:szCs w:val="28"/>
        </w:rPr>
        <w:t>»;</w:t>
      </w:r>
    </w:p>
    <w:p w:rsidR="009A5B29" w:rsidRPr="00AE36A1" w:rsidRDefault="009A5B29" w:rsidP="009A5B2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5) пункта 2 изложить в следующей редакции:</w:t>
      </w:r>
    </w:p>
    <w:p w:rsidR="009A5B29" w:rsidRPr="00AE36A1" w:rsidRDefault="009A5B29" w:rsidP="009A5B29">
      <w:pPr>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 xml:space="preserve">5) заявления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w:t>
      </w:r>
      <w:r w:rsidRPr="00AE36A1">
        <w:rPr>
          <w:rFonts w:ascii="Times New Roman" w:hAnsi="Times New Roman"/>
          <w:noProof/>
          <w:sz w:val="28"/>
          <w:szCs w:val="28"/>
        </w:rPr>
        <w:lastRenderedPageBreak/>
        <w:t>косвенных налогов (и (или) освобождении и (или) ином способе уплаты (на бумажном носителе в оригинале или копии либо в электронной форме);</w:t>
      </w:r>
      <w:r w:rsidRPr="00AE36A1">
        <w:rPr>
          <w:rFonts w:ascii="Times New Roman" w:hAnsi="Times New Roman"/>
          <w:sz w:val="28"/>
          <w:szCs w:val="28"/>
        </w:rPr>
        <w:t>»;</w:t>
      </w:r>
    </w:p>
    <w:p w:rsidR="001770DE" w:rsidRPr="00AE36A1" w:rsidRDefault="00866135" w:rsidP="009A5B29">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подпункт 5) пункта 3 изложить в следующей редакции:</w:t>
      </w:r>
    </w:p>
    <w:p w:rsidR="00866135" w:rsidRPr="00AE36A1" w:rsidRDefault="00866135" w:rsidP="0086613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копий товаросопроводительных документов.»;</w:t>
      </w:r>
    </w:p>
    <w:p w:rsidR="00D90D1F" w:rsidRPr="00AE36A1" w:rsidRDefault="008C7C8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5) пункта 2 статьи 449 изложить в следующей редакции:</w:t>
      </w:r>
    </w:p>
    <w:p w:rsidR="008C7C81" w:rsidRPr="00AE36A1" w:rsidRDefault="008C7C81" w:rsidP="008C7C81">
      <w:pPr>
        <w:widowControl w:val="0"/>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5) заявление о ввозе товаров и уплате косвенных налогов (на бумажном носителе в оригинале или копии либо в электронной форме), подтверждающие уплату налога на добавленную стоимость со стоимости работ по переработке давальческого сырья.</w:t>
      </w:r>
    </w:p>
    <w:p w:rsidR="00D90D1F" w:rsidRPr="00AE36A1" w:rsidRDefault="008C7C81" w:rsidP="008C7C81">
      <w:pPr>
        <w:widowControl w:val="0"/>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 xml:space="preserve">В случае вывоза продуктов переработки давальческого сырья на территорию государства, не являющегося членом </w:t>
      </w:r>
      <w:r w:rsidRPr="00AE36A1">
        <w:rPr>
          <w:rFonts w:ascii="Times New Roman" w:hAnsi="Times New Roman"/>
          <w:noProof/>
          <w:sz w:val="28"/>
          <w:szCs w:val="28"/>
          <w:shd w:val="clear" w:color="auto" w:fill="FFFFFF"/>
        </w:rPr>
        <w:t>Евразийского экономического союза</w:t>
      </w:r>
      <w:r w:rsidRPr="00AE36A1">
        <w:rPr>
          <w:rFonts w:ascii="Times New Roman" w:hAnsi="Times New Roman"/>
          <w:noProof/>
          <w:sz w:val="28"/>
          <w:szCs w:val="28"/>
        </w:rPr>
        <w:t>, заявление, указанное в настоящем подпункте, не представляются;</w:t>
      </w:r>
      <w:r w:rsidRPr="00AE36A1">
        <w:rPr>
          <w:rFonts w:ascii="Times New Roman" w:hAnsi="Times New Roman"/>
          <w:sz w:val="28"/>
          <w:szCs w:val="28"/>
        </w:rPr>
        <w:t>»;</w:t>
      </w:r>
    </w:p>
    <w:p w:rsidR="00866135" w:rsidRPr="00AE36A1" w:rsidRDefault="0086613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статьи 450 после слов «в соответствии с международными стандартами финансовой отчетности и» дополнить словом «(или)»;</w:t>
      </w:r>
    </w:p>
    <w:p w:rsidR="005B16D4" w:rsidRPr="00AE36A1" w:rsidRDefault="005B16D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4) статьи 451 изложить в следующей редакции:</w:t>
      </w:r>
    </w:p>
    <w:p w:rsidR="00AF608E" w:rsidRPr="00AE36A1" w:rsidRDefault="00424555" w:rsidP="006D77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D77AF" w:rsidRPr="00AE36A1">
        <w:rPr>
          <w:rFonts w:ascii="Times New Roman" w:hAnsi="Times New Roman"/>
          <w:sz w:val="28"/>
          <w:szCs w:val="28"/>
        </w:rPr>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6D77AF" w:rsidRPr="00AE36A1" w:rsidRDefault="006D77AF" w:rsidP="006D77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6D77AF" w:rsidRPr="00AE36A1" w:rsidRDefault="006D77AF" w:rsidP="006D77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5B16D4" w:rsidRPr="00AE36A1" w:rsidRDefault="006D77AF" w:rsidP="006D77A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424555" w:rsidRPr="00AE36A1">
        <w:rPr>
          <w:rFonts w:ascii="Times New Roman" w:hAnsi="Times New Roman"/>
          <w:sz w:val="28"/>
          <w:szCs w:val="28"/>
        </w:rPr>
        <w:t>»;</w:t>
      </w:r>
    </w:p>
    <w:p w:rsidR="007B5021" w:rsidRPr="00AE36A1" w:rsidRDefault="007B5D50" w:rsidP="007B5D50">
      <w:pPr>
        <w:pStyle w:val="a5"/>
        <w:numPr>
          <w:ilvl w:val="0"/>
          <w:numId w:val="3"/>
        </w:numPr>
        <w:shd w:val="clear" w:color="auto" w:fill="FFFFFF"/>
        <w:tabs>
          <w:tab w:val="left" w:pos="142"/>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453 изложить в следующей редакции:</w:t>
      </w:r>
    </w:p>
    <w:p w:rsidR="007B5D50" w:rsidRPr="00AE36A1" w:rsidRDefault="007B5D50" w:rsidP="007B5D50">
      <w:pPr>
        <w:widowControl w:val="0"/>
        <w:tabs>
          <w:tab w:val="left" w:pos="142"/>
        </w:tabs>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 xml:space="preserve">2. В случае экспорта товаров с территории Республики Казахстан на территорию другого государства-члена </w:t>
      </w:r>
      <w:r w:rsidRPr="00AE36A1">
        <w:rPr>
          <w:rFonts w:ascii="Times New Roman" w:hAnsi="Times New Roman"/>
          <w:noProof/>
          <w:sz w:val="28"/>
          <w:szCs w:val="28"/>
          <w:shd w:val="clear" w:color="auto" w:fill="FFFFFF"/>
        </w:rPr>
        <w:t>Евразийского экономического союза</w:t>
      </w:r>
      <w:r w:rsidRPr="00AE36A1">
        <w:rPr>
          <w:rFonts w:ascii="Times New Roman" w:hAnsi="Times New Roman"/>
          <w:noProof/>
          <w:sz w:val="28"/>
          <w:szCs w:val="28"/>
        </w:rPr>
        <w:t xml:space="preserve"> счет-фактура выписывается не позднее двадцати календарных дней после даты совершения оборота по реализации.</w:t>
      </w:r>
      <w:r w:rsidRPr="00AE36A1">
        <w:rPr>
          <w:rFonts w:ascii="Times New Roman" w:hAnsi="Times New Roman"/>
          <w:sz w:val="28"/>
          <w:szCs w:val="28"/>
        </w:rPr>
        <w:t>»;</w:t>
      </w:r>
    </w:p>
    <w:p w:rsidR="007B5D50" w:rsidRPr="00AE36A1" w:rsidRDefault="00183C88" w:rsidP="00886EB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455:</w:t>
      </w:r>
    </w:p>
    <w:p w:rsidR="00183C88" w:rsidRPr="00AE36A1" w:rsidRDefault="00183C88" w:rsidP="00886EB0">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1 изложить в следующей редакции:</w:t>
      </w:r>
    </w:p>
    <w:p w:rsidR="00183C88" w:rsidRPr="00AE36A1" w:rsidRDefault="00183C88" w:rsidP="00886EB0">
      <w:pPr>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w:t>
      </w:r>
      <w:r w:rsidRPr="00AE36A1">
        <w:rPr>
          <w:rFonts w:ascii="Times New Roman" w:hAnsi="Times New Roman"/>
          <w:noProof/>
          <w:sz w:val="28"/>
          <w:szCs w:val="28"/>
        </w:rPr>
        <w:lastRenderedPageBreak/>
        <w:t>на основании счета-фактуры, выставленного комиссионером (поверенным) в адрес покупателя, а также копии заявления о ввозе товаров и уплате косвенных налогов, содержащего отметку налогового органа, предусмотренную пунктом 8</w:t>
      </w:r>
      <w:r w:rsidR="00886EB0" w:rsidRPr="00AE36A1">
        <w:rPr>
          <w:rFonts w:ascii="Times New Roman" w:hAnsi="Times New Roman"/>
          <w:noProof/>
          <w:sz w:val="28"/>
          <w:szCs w:val="28"/>
        </w:rPr>
        <w:t xml:space="preserve"> статьи 456 настоящего Кодекса.</w:t>
      </w:r>
      <w:r w:rsidRPr="00AE36A1">
        <w:rPr>
          <w:rFonts w:ascii="Times New Roman" w:hAnsi="Times New Roman"/>
          <w:sz w:val="28"/>
          <w:szCs w:val="28"/>
        </w:rPr>
        <w:t>»;</w:t>
      </w:r>
    </w:p>
    <w:p w:rsidR="00183C88" w:rsidRPr="00AE36A1" w:rsidRDefault="00183C88" w:rsidP="00886EB0">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четвертую пункта 4 изложить в следующей редакции:</w:t>
      </w:r>
    </w:p>
    <w:p w:rsidR="00183C88" w:rsidRPr="00AE36A1" w:rsidRDefault="00183C88" w:rsidP="00886EB0">
      <w:pPr>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00886EB0" w:rsidRPr="00AE36A1">
        <w:rPr>
          <w:rFonts w:ascii="Times New Roman" w:hAnsi="Times New Roman"/>
          <w:noProof/>
          <w:sz w:val="28"/>
          <w:szCs w:val="28"/>
        </w:rPr>
        <w:t>К такому счету-фактуре прилагаются полученные от комиссионера (поверенного) копия заявления о ввозе товаров и уплате косвенных налогов являющегося основанием для отнесения в зачет налога на добавленную стоимость, уплаченного при импорте товаров комиссионером (поверенным).</w:t>
      </w:r>
      <w:r w:rsidRPr="00AE36A1">
        <w:rPr>
          <w:rFonts w:ascii="Times New Roman" w:hAnsi="Times New Roman"/>
          <w:sz w:val="28"/>
          <w:szCs w:val="28"/>
        </w:rPr>
        <w:t>»;</w:t>
      </w:r>
    </w:p>
    <w:p w:rsidR="001770DE" w:rsidRPr="00AE36A1" w:rsidRDefault="006C2BD6" w:rsidP="00B13F6F">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w:t>
      </w:r>
      <w:r w:rsidR="00AA1DB0" w:rsidRPr="00AE36A1">
        <w:rPr>
          <w:rFonts w:ascii="Times New Roman" w:hAnsi="Times New Roman"/>
          <w:sz w:val="28"/>
          <w:szCs w:val="28"/>
        </w:rPr>
        <w:t>ю</w:t>
      </w:r>
      <w:r w:rsidRPr="00AE36A1">
        <w:rPr>
          <w:rFonts w:ascii="Times New Roman" w:hAnsi="Times New Roman"/>
          <w:sz w:val="28"/>
          <w:szCs w:val="28"/>
        </w:rPr>
        <w:t xml:space="preserve"> 456</w:t>
      </w:r>
      <w:r w:rsidR="00C3528C" w:rsidRPr="00AE36A1">
        <w:rPr>
          <w:rFonts w:ascii="Times New Roman" w:hAnsi="Times New Roman"/>
          <w:sz w:val="28"/>
          <w:szCs w:val="28"/>
        </w:rPr>
        <w:t xml:space="preserve"> и</w:t>
      </w:r>
      <w:r w:rsidR="00537D49" w:rsidRPr="00AE36A1">
        <w:rPr>
          <w:rFonts w:ascii="Times New Roman" w:hAnsi="Times New Roman"/>
          <w:sz w:val="28"/>
          <w:szCs w:val="28"/>
        </w:rPr>
        <w:t>зложить в следующей редакции:</w:t>
      </w:r>
    </w:p>
    <w:p w:rsidR="00C3528C" w:rsidRPr="00AE36A1" w:rsidRDefault="006C2BD6"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z w:val="28"/>
          <w:szCs w:val="28"/>
        </w:rPr>
        <w:t>«</w:t>
      </w:r>
      <w:r w:rsidR="00C3528C" w:rsidRPr="00AE36A1">
        <w:rPr>
          <w:bCs/>
          <w:spacing w:val="2"/>
          <w:sz w:val="28"/>
          <w:szCs w:val="28"/>
          <w:bdr w:val="none" w:sz="0" w:space="0" w:color="auto" w:frame="1"/>
        </w:rPr>
        <w:t>Статья 456. Порядок исчисления и уплаты налога на добавленную стоимость при импорте товаров в Евразийском экономическом союзе</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1. Если иное не установлено настоящей статьей, порядок исчисления и уплаты налога на добавленную стоимость в Евразийском экономическом союзе определяется в соответствии с </w:t>
      </w:r>
      <w:hyperlink r:id="rId74" w:anchor="z7862" w:history="1">
        <w:r w:rsidRPr="00AE36A1">
          <w:rPr>
            <w:rStyle w:val="ab"/>
            <w:color w:val="auto"/>
            <w:spacing w:val="2"/>
            <w:sz w:val="28"/>
            <w:szCs w:val="28"/>
            <w:u w:val="none"/>
          </w:rPr>
          <w:t>главой 48</w:t>
        </w:r>
      </w:hyperlink>
      <w:r w:rsidRPr="00AE36A1">
        <w:rPr>
          <w:spacing w:val="2"/>
          <w:sz w:val="28"/>
          <w:szCs w:val="28"/>
        </w:rPr>
        <w:t> настоящего Кодекса.</w:t>
      </w:r>
    </w:p>
    <w:p w:rsidR="00C3528C" w:rsidRPr="00AE36A1" w:rsidRDefault="00C3528C"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C3528C" w:rsidRPr="00AE36A1" w:rsidRDefault="00C3528C"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Одновременно с заявлением о ввозе товаров и уплате косвенных налогов налогоплательщик представляет в налоговый орган следующие документы:</w:t>
      </w:r>
    </w:p>
    <w:p w:rsidR="00C3528C" w:rsidRPr="00AE36A1" w:rsidRDefault="00C3528C" w:rsidP="00B13F6F">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pacing w:val="2"/>
          <w:sz w:val="28"/>
          <w:szCs w:val="28"/>
        </w:rPr>
        <w:t xml:space="preserve">1) </w:t>
      </w:r>
      <w:r w:rsidRPr="00AE36A1">
        <w:rPr>
          <w:rFonts w:ascii="Times New Roman" w:hAnsi="Times New Roman"/>
          <w:sz w:val="28"/>
          <w:szCs w:val="28"/>
        </w:rPr>
        <w:t>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При этом указанные документы не представляются при ином порядке уплаты налога на добавленную стоимость, а также в случае наличия 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 расчетный счет.</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По договорам (контрактам) лизинга указанные в настоящем подпункте документы представляются в срок, установленный в настоящем пункте по </w:t>
      </w:r>
      <w:r w:rsidRPr="00AE36A1">
        <w:rPr>
          <w:spacing w:val="2"/>
          <w:sz w:val="28"/>
          <w:szCs w:val="28"/>
        </w:rPr>
        <w:lastRenderedPageBreak/>
        <w:t>сроку лизингового платежа, предусмотренного договором (контрактом) лизинга, приходящегося на отчетный налоговый период;</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2</w:t>
      </w:r>
      <w:r w:rsidR="00C3528C" w:rsidRPr="00AE36A1">
        <w:rPr>
          <w:spacing w:val="2"/>
          <w:sz w:val="28"/>
          <w:szCs w:val="28"/>
        </w:rPr>
        <w:t>)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3</w:t>
      </w:r>
      <w:r w:rsidR="00C3528C" w:rsidRPr="00AE36A1">
        <w:rPr>
          <w:spacing w:val="2"/>
          <w:sz w:val="28"/>
          <w:szCs w:val="28"/>
        </w:rPr>
        <w:t>)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Если выставление (выписка) счета-фактуры не предусмотрено (не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4</w:t>
      </w:r>
      <w:r w:rsidR="00C3528C" w:rsidRPr="00AE36A1">
        <w:rPr>
          <w:spacing w:val="2"/>
          <w:sz w:val="28"/>
          <w:szCs w:val="28"/>
        </w:rPr>
        <w:t>)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5</w:t>
      </w:r>
      <w:r w:rsidR="00C3528C" w:rsidRPr="00AE36A1">
        <w:rPr>
          <w:spacing w:val="2"/>
          <w:sz w:val="28"/>
          <w:szCs w:val="28"/>
        </w:rPr>
        <w:t>) информационное сообщение (в случаях, предусмотренных </w:t>
      </w:r>
      <w:hyperlink r:id="rId75" w:anchor="z8391" w:history="1">
        <w:r w:rsidR="00C3528C" w:rsidRPr="00AE36A1">
          <w:rPr>
            <w:rStyle w:val="ab"/>
            <w:color w:val="auto"/>
            <w:spacing w:val="2"/>
            <w:sz w:val="28"/>
            <w:szCs w:val="28"/>
            <w:u w:val="none"/>
          </w:rPr>
          <w:t>пунктами 2</w:t>
        </w:r>
      </w:hyperlink>
      <w:r w:rsidR="00C3528C" w:rsidRPr="00AE36A1">
        <w:rPr>
          <w:spacing w:val="2"/>
          <w:sz w:val="28"/>
          <w:szCs w:val="28"/>
        </w:rPr>
        <w:t>, </w:t>
      </w:r>
      <w:hyperlink r:id="rId76" w:anchor="z8392" w:history="1">
        <w:r w:rsidR="00C3528C" w:rsidRPr="00AE36A1">
          <w:rPr>
            <w:rStyle w:val="ab"/>
            <w:color w:val="auto"/>
            <w:spacing w:val="2"/>
            <w:sz w:val="28"/>
            <w:szCs w:val="28"/>
            <w:u w:val="none"/>
          </w:rPr>
          <w:t>3</w:t>
        </w:r>
      </w:hyperlink>
      <w:r w:rsidR="00C3528C" w:rsidRPr="00AE36A1">
        <w:rPr>
          <w:spacing w:val="2"/>
          <w:sz w:val="28"/>
          <w:szCs w:val="28"/>
        </w:rPr>
        <w:t>, </w:t>
      </w:r>
      <w:hyperlink r:id="rId77" w:anchor="z8393" w:history="1">
        <w:r w:rsidR="00C3528C" w:rsidRPr="00AE36A1">
          <w:rPr>
            <w:rStyle w:val="ab"/>
            <w:color w:val="auto"/>
            <w:spacing w:val="2"/>
            <w:sz w:val="28"/>
            <w:szCs w:val="28"/>
            <w:u w:val="none"/>
          </w:rPr>
          <w:t>4</w:t>
        </w:r>
      </w:hyperlink>
      <w:r w:rsidR="00C3528C" w:rsidRPr="00AE36A1">
        <w:rPr>
          <w:spacing w:val="2"/>
          <w:sz w:val="28"/>
          <w:szCs w:val="28"/>
        </w:rPr>
        <w:t> и </w:t>
      </w:r>
      <w:hyperlink r:id="rId78" w:anchor="z8398" w:history="1">
        <w:r w:rsidR="00C3528C" w:rsidRPr="00AE36A1">
          <w:rPr>
            <w:rStyle w:val="ab"/>
            <w:color w:val="auto"/>
            <w:spacing w:val="2"/>
            <w:sz w:val="28"/>
            <w:szCs w:val="28"/>
            <w:u w:val="none"/>
          </w:rPr>
          <w:t>5</w:t>
        </w:r>
      </w:hyperlink>
      <w:r w:rsidR="00C3528C" w:rsidRPr="00AE36A1">
        <w:rPr>
          <w:spacing w:val="2"/>
          <w:sz w:val="28"/>
          <w:szCs w:val="28"/>
        </w:rPr>
        <w:t> статьи 454 настоящего Кодекса),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Евразийского 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 союза, о приобретении импортированного товара: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номер, идентифицирующий лицо в качестве налогоплательщика государства-члена Евразийского экономического союза;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lastRenderedPageBreak/>
        <w:t>наименование налогоплательщика (организации, индивидуального предпринимателя) государства-члена Евразийского экономического союза;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место нахождения (жительства) налогоплательщика государства-члена Евразийского экономического союза;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номер и дата контракта (договора);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номер и дата спецификации.</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В случае, если налогоплательщик государства-члена Евразийского экономического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 – шестом части первой настоящего подпункта, представляются также в отношении собственника реализуемого товара.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В случае представления информационного сообщения на иностранном языке обязательно наличие перевода на казахский и русский языки.</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6</w:t>
      </w:r>
      <w:r w:rsidR="00C3528C" w:rsidRPr="00AE36A1">
        <w:rPr>
          <w:spacing w:val="2"/>
          <w:sz w:val="28"/>
          <w:szCs w:val="28"/>
        </w:rPr>
        <w:t>) договоры (контракты) комиссии или поручения (в случаях их заключения);</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7</w:t>
      </w:r>
      <w:r w:rsidR="00C3528C" w:rsidRPr="00AE36A1">
        <w:rPr>
          <w:spacing w:val="2"/>
          <w:sz w:val="28"/>
          <w:szCs w:val="28"/>
        </w:rPr>
        <w:t>)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 (в случаях, предусмотренных </w:t>
      </w:r>
      <w:hyperlink r:id="rId79" w:anchor="z8391" w:history="1">
        <w:r w:rsidR="00C3528C" w:rsidRPr="00AE36A1">
          <w:rPr>
            <w:rStyle w:val="ab"/>
            <w:color w:val="auto"/>
            <w:spacing w:val="2"/>
            <w:sz w:val="28"/>
            <w:szCs w:val="28"/>
            <w:u w:val="none"/>
          </w:rPr>
          <w:t>пунктами 2</w:t>
        </w:r>
      </w:hyperlink>
      <w:r w:rsidR="00C3528C" w:rsidRPr="00AE36A1">
        <w:rPr>
          <w:spacing w:val="2"/>
          <w:sz w:val="28"/>
          <w:szCs w:val="28"/>
        </w:rPr>
        <w:t> и </w:t>
      </w:r>
      <w:hyperlink r:id="rId80" w:anchor="z8392" w:history="1">
        <w:r w:rsidR="00C3528C" w:rsidRPr="00AE36A1">
          <w:rPr>
            <w:rStyle w:val="ab"/>
            <w:color w:val="auto"/>
            <w:spacing w:val="2"/>
            <w:sz w:val="28"/>
            <w:szCs w:val="28"/>
            <w:u w:val="none"/>
          </w:rPr>
          <w:t>3</w:t>
        </w:r>
      </w:hyperlink>
      <w:r w:rsidR="00C3528C" w:rsidRPr="00AE36A1">
        <w:rPr>
          <w:spacing w:val="2"/>
          <w:sz w:val="28"/>
          <w:szCs w:val="28"/>
        </w:rPr>
        <w:t> статьи 454 настоящего Кодекса, за исключением случаев, когда налог на добавленную стоимость уплачивается комиссионером, поверенным).</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В случае розничной купли-продажи при отсутствии документов, указанных в подпунктах 3), 4) и 5)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Документы, указанные в подпунктах 2) – 8)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 xml:space="preserve">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w:t>
      </w:r>
      <w:r w:rsidRPr="00AE36A1">
        <w:rPr>
          <w:spacing w:val="2"/>
          <w:sz w:val="28"/>
          <w:szCs w:val="28"/>
        </w:rPr>
        <w:lastRenderedPageBreak/>
        <w:t>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E330D2" w:rsidRPr="00AE36A1" w:rsidRDefault="00E330D2"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 8)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2) части второй настоящего пункта.</w:t>
      </w:r>
    </w:p>
    <w:p w:rsidR="00E330D2" w:rsidRPr="00AE36A1" w:rsidRDefault="00E330D2"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3), 4) и 5)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E330D2" w:rsidRPr="00AE36A1" w:rsidRDefault="00E330D2"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 5) части второй настоящего пункта.</w:t>
      </w:r>
    </w:p>
    <w:p w:rsidR="00E330D2" w:rsidRPr="00AE36A1" w:rsidRDefault="00E330D2"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2) части второй настоящего пункта.</w:t>
      </w:r>
    </w:p>
    <w:p w:rsidR="00E330D2" w:rsidRPr="00AE36A1" w:rsidRDefault="00E330D2" w:rsidP="00B13F6F">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Форма заявления о ввозе товаров и уплате косвенных налогов, правила ее заполнения и представления утверждаются уполномоченным органом.</w:t>
      </w:r>
    </w:p>
    <w:p w:rsidR="00E330D2" w:rsidRPr="00AE36A1" w:rsidRDefault="00E330D2" w:rsidP="00B13F6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Заявление о ввозе товаров и уплате косвенных налогов на бумажном носителе (в четырех экземплярах) и в электронной форме представляются:</w:t>
      </w:r>
    </w:p>
    <w:p w:rsidR="00E330D2" w:rsidRPr="00AE36A1" w:rsidRDefault="00E330D2" w:rsidP="00B13F6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лицами, импортирующими на территорию Республики Казахстан с территории государств-членов </w:t>
      </w:r>
      <w:r w:rsidRPr="00AE36A1">
        <w:rPr>
          <w:rFonts w:ascii="Times New Roman" w:hAnsi="Times New Roman"/>
          <w:sz w:val="28"/>
          <w:szCs w:val="28"/>
          <w:shd w:val="clear" w:color="auto" w:fill="FFFFFF"/>
        </w:rPr>
        <w:t>Евразийского экономического союза</w:t>
      </w:r>
      <w:r w:rsidRPr="00AE36A1">
        <w:rPr>
          <w:rFonts w:ascii="Times New Roman" w:hAnsi="Times New Roman"/>
          <w:sz w:val="28"/>
          <w:szCs w:val="28"/>
        </w:rPr>
        <w:t xml:space="preserve"> товары с </w:t>
      </w:r>
      <w:r w:rsidRPr="00AE36A1">
        <w:rPr>
          <w:rFonts w:ascii="Times New Roman" w:hAnsi="Times New Roman"/>
          <w:sz w:val="28"/>
          <w:szCs w:val="28"/>
        </w:rPr>
        <w:lastRenderedPageBreak/>
        <w:t>освобождением от уплаты налога на добавленную стоимость в соответствии с пунктом 2 статьи 451 настоящего Кодекса и (или) уплатой налога на добавленную стоимость методом зачета в соответствии со статьей 428 настоящего Кодекса;</w:t>
      </w:r>
    </w:p>
    <w:p w:rsidR="00E330D2" w:rsidRPr="00AE36A1" w:rsidRDefault="00E330D2" w:rsidP="00B13F6F">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 налогоплательщиком в случае внесения изменений и дополнений в заявление о ввозе товаров и уплате косвенных налогов, предусмотренном </w:t>
      </w:r>
      <w:hyperlink r:id="rId81" w:tooltip="Кодекс Республики Казахстан от 25 декабря 2017 года № 120-VI " w:history="1">
        <w:r w:rsidRPr="00AE36A1">
          <w:rPr>
            <w:rFonts w:ascii="Times New Roman" w:hAnsi="Times New Roman"/>
            <w:sz w:val="28"/>
            <w:szCs w:val="28"/>
          </w:rPr>
          <w:t>пунктом 2 статьи 459</w:t>
        </w:r>
      </w:hyperlink>
      <w:r w:rsidRPr="00AE36A1">
        <w:rPr>
          <w:rFonts w:ascii="Times New Roman" w:hAnsi="Times New Roman"/>
          <w:sz w:val="28"/>
          <w:szCs w:val="28"/>
        </w:rPr>
        <w:t xml:space="preserve"> настоящего Кодекса.</w:t>
      </w:r>
    </w:p>
    <w:p w:rsidR="00E330D2" w:rsidRPr="00AE36A1" w:rsidRDefault="00E330D2"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4. При представлении заявления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Положение настоящего пункта не применяется в случаях, установленных пунктом 3 настоящей статьи.</w:t>
      </w:r>
    </w:p>
    <w:p w:rsidR="00E330D2" w:rsidRPr="00AE36A1" w:rsidRDefault="00E330D2" w:rsidP="00B13F6F">
      <w:pPr>
        <w:spacing w:after="0" w:line="240" w:lineRule="auto"/>
        <w:ind w:firstLine="709"/>
        <w:contextualSpacing/>
        <w:jc w:val="both"/>
        <w:rPr>
          <w:rFonts w:ascii="Times New Roman" w:hAnsi="Times New Roman"/>
          <w:sz w:val="28"/>
          <w:szCs w:val="28"/>
        </w:rPr>
      </w:pPr>
      <w:r w:rsidRPr="00AE36A1">
        <w:rPr>
          <w:rFonts w:ascii="Times New Roman" w:hAnsi="Times New Roman"/>
          <w:noProof/>
          <w:sz w:val="28"/>
          <w:szCs w:val="28"/>
        </w:rPr>
        <w:t xml:space="preserve">5. </w:t>
      </w:r>
      <w:r w:rsidRPr="00AE36A1">
        <w:rPr>
          <w:rFonts w:ascii="Times New Roman" w:hAnsi="Times New Roman"/>
          <w:sz w:val="28"/>
          <w:szCs w:val="28"/>
        </w:rPr>
        <w:t>Налог на добавленную стоимость по импортированным товарам уплачивается по месту нахождения (жительства) налогоплательщиков не позднее 20 числа месяца, следующего за налоговым периодом.</w:t>
      </w:r>
    </w:p>
    <w:p w:rsidR="00E330D2" w:rsidRPr="00AE36A1" w:rsidRDefault="00E330D2" w:rsidP="00B13F6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В случае изменения в сторону увеличения цены импортированных товаров в соответствии с </w:t>
      </w:r>
      <w:hyperlink r:id="rId82" w:history="1">
        <w:r w:rsidRPr="00AE36A1">
          <w:rPr>
            <w:rStyle w:val="ab"/>
            <w:rFonts w:ascii="Times New Roman" w:hAnsi="Times New Roman"/>
            <w:color w:val="auto"/>
            <w:sz w:val="28"/>
            <w:szCs w:val="28"/>
            <w:u w:val="none"/>
          </w:rPr>
          <w:t>пунктом 8 статьи 444</w:t>
        </w:r>
      </w:hyperlink>
      <w:r w:rsidRPr="00AE36A1">
        <w:rPr>
          <w:rFonts w:ascii="Times New Roman" w:hAnsi="Times New Roman"/>
          <w:sz w:val="28"/>
          <w:szCs w:val="28"/>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6.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Евразийского экономического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При этом допускается исполнение налогового обязательства в течение налогового периода.</w:t>
      </w:r>
    </w:p>
    <w:p w:rsidR="00C3528C" w:rsidRPr="00AE36A1" w:rsidRDefault="00E330D2"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7</w:t>
      </w:r>
      <w:r w:rsidR="00C3528C" w:rsidRPr="00AE36A1">
        <w:rPr>
          <w:spacing w:val="2"/>
          <w:sz w:val="28"/>
          <w:szCs w:val="28"/>
        </w:rPr>
        <w:t>.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p>
    <w:p w:rsidR="00C3528C" w:rsidRPr="00AE36A1" w:rsidRDefault="00C3528C"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rsidR="00B13F6F" w:rsidRPr="00AE36A1" w:rsidRDefault="00B13F6F" w:rsidP="00B13F6F">
      <w:pPr>
        <w:widowControl w:val="0"/>
        <w:shd w:val="clear" w:color="auto" w:fill="FFFFFF"/>
        <w:spacing w:after="0" w:line="240" w:lineRule="auto"/>
        <w:ind w:firstLine="709"/>
        <w:contextualSpacing/>
        <w:jc w:val="both"/>
        <w:rPr>
          <w:rFonts w:ascii="Times New Roman" w:eastAsia="Calibri" w:hAnsi="Times New Roman"/>
          <w:noProof/>
          <w:sz w:val="28"/>
          <w:szCs w:val="28"/>
          <w:shd w:val="clear" w:color="auto" w:fill="FFFFFF"/>
        </w:rPr>
      </w:pPr>
      <w:r w:rsidRPr="00AE36A1">
        <w:rPr>
          <w:rFonts w:ascii="Times New Roman" w:eastAsia="Calibri" w:hAnsi="Times New Roman"/>
          <w:noProof/>
          <w:sz w:val="28"/>
          <w:szCs w:val="28"/>
          <w:shd w:val="clear" w:color="auto" w:fill="FFFFFF"/>
        </w:rPr>
        <w:t xml:space="preserve">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w:t>
      </w:r>
      <w:r w:rsidRPr="00AE36A1">
        <w:rPr>
          <w:rFonts w:ascii="Times New Roman" w:hAnsi="Times New Roman"/>
          <w:noProof/>
          <w:sz w:val="28"/>
          <w:szCs w:val="28"/>
        </w:rPr>
        <w:t>трех</w:t>
      </w:r>
      <w:r w:rsidRPr="00AE36A1">
        <w:rPr>
          <w:rFonts w:ascii="Times New Roman" w:eastAsia="Calibri" w:hAnsi="Times New Roman"/>
          <w:noProof/>
          <w:sz w:val="28"/>
          <w:szCs w:val="28"/>
          <w:shd w:val="clear" w:color="auto" w:fill="FFFFFF"/>
        </w:rPr>
        <w:t xml:space="preserve"> рабочих дней со дня поступления заявления в электронной форме путем направления </w:t>
      </w:r>
      <w:r w:rsidRPr="00AE36A1">
        <w:rPr>
          <w:rFonts w:ascii="Times New Roman" w:eastAsia="Calibri" w:hAnsi="Times New Roman"/>
          <w:noProof/>
          <w:sz w:val="28"/>
          <w:szCs w:val="28"/>
          <w:shd w:val="clear" w:color="auto" w:fill="FFFFFF"/>
        </w:rPr>
        <w:lastRenderedPageBreak/>
        <w:t>налогоплательщику уведомления о подтверждении факта уплаты косвенных налогов в электронной форме.</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8</w:t>
      </w:r>
      <w:r w:rsidR="00C3528C" w:rsidRPr="00AE36A1">
        <w:rPr>
          <w:spacing w:val="2"/>
          <w:sz w:val="28"/>
          <w:szCs w:val="28"/>
        </w:rPr>
        <w:t>.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rsidR="00B13F6F" w:rsidRPr="00AE36A1" w:rsidRDefault="00B13F6F" w:rsidP="00B13F6F">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трех рабочих дней со дня поступления заявления в электронной форме путем направления налогоплательщику мотивированного отказа в электронной форме.</w:t>
      </w:r>
    </w:p>
    <w:p w:rsidR="00C3528C" w:rsidRPr="00AE36A1" w:rsidRDefault="00AA1DB0" w:rsidP="00B13F6F">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lang w:val="ru-RU"/>
        </w:rPr>
        <w:t>9</w:t>
      </w:r>
      <w:r w:rsidR="00C3528C" w:rsidRPr="00AE36A1">
        <w:rPr>
          <w:spacing w:val="2"/>
          <w:sz w:val="28"/>
          <w:szCs w:val="28"/>
        </w:rPr>
        <w:t>. В случаях, указанных в пункте 9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rsidR="00B13F6F" w:rsidRPr="00AE36A1" w:rsidRDefault="00B13F6F" w:rsidP="00B13F6F">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w:t>
      </w:r>
      <w:r w:rsidR="00AA1DB0" w:rsidRPr="00AE36A1">
        <w:rPr>
          <w:rFonts w:ascii="Times New Roman" w:hAnsi="Times New Roman"/>
          <w:sz w:val="28"/>
          <w:szCs w:val="28"/>
        </w:rPr>
        <w:t>0</w:t>
      </w:r>
      <w:r w:rsidRPr="00AE36A1">
        <w:rPr>
          <w:rFonts w:ascii="Times New Roman" w:hAnsi="Times New Roman"/>
          <w:sz w:val="28"/>
          <w:szCs w:val="28"/>
        </w:rPr>
        <w:t>.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B13F6F" w:rsidRPr="00AE36A1" w:rsidRDefault="00B13F6F" w:rsidP="00B13F6F">
      <w:pPr>
        <w:widowControl w:val="0"/>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При этом в заявлении о ввозе товаров и уплате косвенных налогов отражается измененная стоимость приобретенных импортированных товаров.</w:t>
      </w:r>
    </w:p>
    <w:p w:rsidR="00A84733" w:rsidRPr="00AE36A1" w:rsidRDefault="00C3528C" w:rsidP="00AA1DB0">
      <w:pPr>
        <w:pStyle w:val="a7"/>
        <w:shd w:val="clear" w:color="auto" w:fill="FFFFFF"/>
        <w:spacing w:before="0" w:beforeAutospacing="0" w:after="0" w:afterAutospacing="0"/>
        <w:ind w:firstLine="709"/>
        <w:contextualSpacing/>
        <w:jc w:val="both"/>
        <w:textAlignment w:val="baseline"/>
        <w:rPr>
          <w:spacing w:val="2"/>
          <w:sz w:val="28"/>
          <w:szCs w:val="28"/>
        </w:rPr>
      </w:pPr>
      <w:r w:rsidRPr="00AE36A1">
        <w:rPr>
          <w:spacing w:val="2"/>
          <w:sz w:val="28"/>
          <w:szCs w:val="28"/>
        </w:rPr>
        <w:t>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(предусмотрена) законодательством государства-члена Евразийского экономического союза), и (или) иной документ, подтверждающий изменение цены импортированных товаров.</w:t>
      </w:r>
      <w:r w:rsidR="00A84733" w:rsidRPr="00AE36A1">
        <w:rPr>
          <w:sz w:val="28"/>
          <w:szCs w:val="28"/>
        </w:rPr>
        <w:t>»;</w:t>
      </w:r>
    </w:p>
    <w:p w:rsidR="005B2F31" w:rsidRPr="00AE36A1" w:rsidRDefault="005B2F3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457:</w:t>
      </w:r>
    </w:p>
    <w:p w:rsidR="005B2F31" w:rsidRPr="00AE36A1" w:rsidRDefault="005B2F31" w:rsidP="005B2F31">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1 исключить;</w:t>
      </w:r>
    </w:p>
    <w:p w:rsidR="001770DE" w:rsidRPr="00AE36A1" w:rsidRDefault="00CE3720" w:rsidP="005B2F3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части первой пункта 3 после слов </w:t>
      </w:r>
      <w:r w:rsidR="0044442B" w:rsidRPr="00AE36A1">
        <w:rPr>
          <w:rFonts w:ascii="Times New Roman" w:hAnsi="Times New Roman"/>
          <w:sz w:val="28"/>
          <w:szCs w:val="28"/>
        </w:rPr>
        <w:t>«по переработке давальческого сырья плательщик налога на добавленную стоимость» дополнить словами «, указанный в подпункте 1) пункта 1 статьи 367 настоящего Кодекса,»;</w:t>
      </w:r>
    </w:p>
    <w:p w:rsidR="00307D80" w:rsidRPr="00AE36A1" w:rsidRDefault="00307D80" w:rsidP="00826A55">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458 изложить в следующей редакции:</w:t>
      </w:r>
    </w:p>
    <w:p w:rsidR="00307D80" w:rsidRPr="00AE36A1" w:rsidRDefault="00307D80" w:rsidP="00826A5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sz w:val="28"/>
          <w:szCs w:val="28"/>
        </w:rPr>
        <w:t>«</w:t>
      </w:r>
      <w:r w:rsidRPr="00AE36A1">
        <w:rPr>
          <w:bCs/>
          <w:color w:val="000000"/>
          <w:spacing w:val="2"/>
          <w:sz w:val="28"/>
          <w:szCs w:val="28"/>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rsidR="00307D80" w:rsidRPr="00AE36A1" w:rsidRDefault="00307D80"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 xml:space="preserve">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 за </w:t>
      </w:r>
      <w:r w:rsidRPr="00AE36A1">
        <w:rPr>
          <w:rFonts w:ascii="Times New Roman" w:hAnsi="Times New Roman"/>
          <w:noProof/>
          <w:sz w:val="28"/>
          <w:szCs w:val="28"/>
        </w:rPr>
        <w:lastRenderedPageBreak/>
        <w:t>исключением случаев, указанных в подпунктах 2), 4) и 5)  пункта 2 настоящей статьи.</w:t>
      </w:r>
    </w:p>
    <w:p w:rsidR="00307D80" w:rsidRPr="00AE36A1" w:rsidRDefault="00307D80"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spacing w:val="2"/>
          <w:sz w:val="28"/>
          <w:szCs w:val="28"/>
          <w:shd w:val="clear" w:color="auto" w:fill="FFFFFF"/>
        </w:rPr>
        <w:t xml:space="preserve">2. </w:t>
      </w:r>
      <w:r w:rsidRPr="00AE36A1">
        <w:rPr>
          <w:rFonts w:ascii="Times New Roman" w:hAnsi="Times New Roman"/>
          <w:noProof/>
          <w:sz w:val="28"/>
          <w:szCs w:val="28"/>
        </w:rPr>
        <w:t>Отзыв заявления о ввозе товаров и уплате косвенных налогов производится в случаях:</w:t>
      </w:r>
    </w:p>
    <w:p w:rsidR="00307D80" w:rsidRPr="00AE36A1" w:rsidRDefault="00307D80" w:rsidP="00826A5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1) ошибочного представления заявления о ввозе товаров и уплате косвенных налогов;</w:t>
      </w:r>
    </w:p>
    <w:p w:rsidR="00826A55" w:rsidRPr="00AE36A1" w:rsidRDefault="00826A55" w:rsidP="00826A55">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 внесения изменений и дополнений в заявление о ввозе товаров и уплате косвенных налогов, в случае, предусмотренном </w:t>
      </w:r>
      <w:hyperlink r:id="rId83" w:history="1">
        <w:r w:rsidRPr="00AE36A1">
          <w:rPr>
            <w:rStyle w:val="ab"/>
            <w:rFonts w:ascii="Times New Roman" w:hAnsi="Times New Roman"/>
            <w:color w:val="auto"/>
            <w:sz w:val="28"/>
            <w:szCs w:val="28"/>
            <w:u w:val="none"/>
          </w:rPr>
          <w:t>пунктом 2 статьи 459</w:t>
        </w:r>
      </w:hyperlink>
      <w:r w:rsidRPr="00AE36A1">
        <w:rPr>
          <w:rFonts w:ascii="Times New Roman" w:hAnsi="Times New Roman"/>
          <w:sz w:val="28"/>
          <w:szCs w:val="28"/>
        </w:rPr>
        <w:t xml:space="preserve"> настоящего Кодекса;</w:t>
      </w:r>
    </w:p>
    <w:p w:rsidR="00826A55" w:rsidRPr="00AE36A1" w:rsidRDefault="00826A55"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 xml:space="preserve">3) предусмотренном пунктом 3 статьи 459 настоящего Кодекса; </w:t>
      </w:r>
    </w:p>
    <w:p w:rsidR="00826A55" w:rsidRPr="00AE36A1" w:rsidRDefault="00826A55"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4) установления налоговым органом факта отсутствия импорта товара;</w:t>
      </w:r>
    </w:p>
    <w:p w:rsidR="00826A55" w:rsidRPr="00AE36A1" w:rsidRDefault="00826A55"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84" w:history="1">
        <w:r w:rsidRPr="00AE36A1">
          <w:rPr>
            <w:rStyle w:val="ab"/>
            <w:rFonts w:ascii="Times New Roman" w:hAnsi="Times New Roman"/>
            <w:color w:val="auto"/>
            <w:sz w:val="28"/>
            <w:szCs w:val="28"/>
            <w:u w:val="none"/>
          </w:rPr>
          <w:t>пунктом 2 статьи 459</w:t>
        </w:r>
      </w:hyperlink>
      <w:r w:rsidRPr="00AE36A1">
        <w:rPr>
          <w:rFonts w:ascii="Times New Roman" w:hAnsi="Times New Roman"/>
          <w:sz w:val="28"/>
          <w:szCs w:val="28"/>
        </w:rPr>
        <w:t xml:space="preserve"> настоящего Кодекса.</w:t>
      </w:r>
    </w:p>
    <w:p w:rsidR="00307D80" w:rsidRPr="00AE36A1" w:rsidRDefault="00307D80" w:rsidP="00826A55">
      <w:pPr>
        <w:shd w:val="clear" w:color="auto" w:fill="FFFFFF"/>
        <w:spacing w:after="0" w:line="240" w:lineRule="auto"/>
        <w:ind w:firstLine="709"/>
        <w:contextualSpacing/>
        <w:jc w:val="both"/>
        <w:rPr>
          <w:rFonts w:ascii="Times New Roman" w:hAnsi="Times New Roman"/>
          <w:color w:val="000000"/>
          <w:spacing w:val="2"/>
          <w:sz w:val="28"/>
          <w:szCs w:val="28"/>
        </w:rPr>
      </w:pPr>
      <w:r w:rsidRPr="00AE36A1">
        <w:rPr>
          <w:rFonts w:ascii="Times New Roman" w:hAnsi="Times New Roman"/>
          <w:color w:val="000000"/>
          <w:spacing w:val="2"/>
          <w:sz w:val="28"/>
          <w:szCs w:val="28"/>
        </w:rPr>
        <w:t>3. Отзыв заявления о ввозе товаров и уплате косвенных налогов производится одним из следующих методов:</w:t>
      </w:r>
    </w:p>
    <w:p w:rsidR="00826A55" w:rsidRPr="00AE36A1" w:rsidRDefault="00826A55" w:rsidP="00826A55">
      <w:pPr>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установления налоговым органом факта отсутствия импорта товара.</w:t>
      </w:r>
    </w:p>
    <w:p w:rsidR="00826A55" w:rsidRPr="00AE36A1" w:rsidRDefault="00826A55"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826A55" w:rsidRPr="00AE36A1" w:rsidRDefault="00826A55" w:rsidP="00826A5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826A55" w:rsidRPr="00AE36A1" w:rsidRDefault="00826A55" w:rsidP="00826A55">
      <w:pPr>
        <w:spacing w:after="0" w:line="240" w:lineRule="auto"/>
        <w:ind w:firstLine="709"/>
        <w:contextualSpacing/>
        <w:jc w:val="both"/>
        <w:rPr>
          <w:rFonts w:ascii="Times New Roman" w:hAnsi="Times New Roman"/>
          <w:sz w:val="28"/>
          <w:szCs w:val="28"/>
        </w:rPr>
      </w:pPr>
      <w:r w:rsidRPr="00AE36A1">
        <w:rPr>
          <w:rFonts w:ascii="Times New Roman" w:hAnsi="Times New Roman"/>
          <w:noProof/>
          <w:sz w:val="28"/>
          <w:szCs w:val="28"/>
        </w:rPr>
        <w:t>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826A55" w:rsidRPr="00AE36A1" w:rsidRDefault="00826A55"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3) изменения в случае направления заявления о ввозе товаров и уплате косвенных налогов в налоговый орган не по месту нахождения (жительства).</w:t>
      </w:r>
    </w:p>
    <w:p w:rsidR="00826A55" w:rsidRPr="00AE36A1" w:rsidRDefault="00826A55" w:rsidP="00826A5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p w:rsidR="00307D80" w:rsidRPr="00AE36A1" w:rsidRDefault="00826A55" w:rsidP="00826A5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lang w:val="ru-RU"/>
        </w:rPr>
        <w:lastRenderedPageBreak/>
        <w:t>4</w:t>
      </w:r>
      <w:r w:rsidR="00307D80" w:rsidRPr="00AE36A1">
        <w:rPr>
          <w:color w:val="000000"/>
          <w:spacing w:val="2"/>
          <w:sz w:val="28"/>
          <w:szCs w:val="28"/>
        </w:rPr>
        <w:t>. Не допускается внесение налогоплательщиком изменений и дополнений в заявление о ввозе товаров и уплате косвенных налогов:</w:t>
      </w:r>
    </w:p>
    <w:p w:rsidR="00307D80" w:rsidRPr="00AE36A1" w:rsidRDefault="00307D80" w:rsidP="00826A5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307D80" w:rsidRPr="00AE36A1" w:rsidRDefault="00307D80" w:rsidP="00826A5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107F7D" w:rsidRPr="00AE36A1" w:rsidRDefault="00826A55" w:rsidP="00826A5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lang w:val="ru-RU"/>
        </w:rPr>
        <w:t>5</w:t>
      </w:r>
      <w:r w:rsidR="00307D80" w:rsidRPr="00AE36A1">
        <w:rPr>
          <w:color w:val="000000"/>
          <w:spacing w:val="2"/>
          <w:sz w:val="28"/>
          <w:szCs w:val="28"/>
        </w:rPr>
        <w:t>. Порядок отзыва заявления о ввозе товаров и уплате косвенных налогов определяется уполномоченным органом.</w:t>
      </w:r>
      <w:r w:rsidR="00307D80" w:rsidRPr="00AE36A1">
        <w:rPr>
          <w:sz w:val="28"/>
          <w:szCs w:val="28"/>
        </w:rPr>
        <w:t>»;</w:t>
      </w:r>
    </w:p>
    <w:p w:rsidR="009A6BF2" w:rsidRPr="00AE36A1" w:rsidRDefault="00BA285A" w:rsidP="009A6BF2">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пункты 1, 2 и 3 статьи 459 </w:t>
      </w:r>
      <w:r w:rsidR="009A6BF2" w:rsidRPr="00AE36A1">
        <w:rPr>
          <w:rFonts w:ascii="Times New Roman" w:hAnsi="Times New Roman"/>
          <w:sz w:val="28"/>
          <w:szCs w:val="28"/>
        </w:rPr>
        <w:t>изложить  следующей редакции:</w:t>
      </w:r>
    </w:p>
    <w:p w:rsidR="009A6BF2" w:rsidRPr="00AE36A1" w:rsidRDefault="009A6BF2" w:rsidP="009A6BF2">
      <w:pPr>
        <w:shd w:val="clear" w:color="auto" w:fill="FFFFFF"/>
        <w:tabs>
          <w:tab w:val="left" w:pos="142"/>
        </w:tabs>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9A6BF2" w:rsidRPr="00AE36A1" w:rsidRDefault="009A6BF2" w:rsidP="009A6BF2">
      <w:pPr>
        <w:shd w:val="clear" w:color="auto" w:fill="FFFFFF"/>
        <w:tabs>
          <w:tab w:val="left" w:pos="142"/>
        </w:tabs>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BA285A" w:rsidRPr="00AE36A1" w:rsidRDefault="009A6BF2" w:rsidP="009A6BF2">
      <w:pPr>
        <w:shd w:val="clear" w:color="auto" w:fill="FFFFFF"/>
        <w:tabs>
          <w:tab w:val="left" w:pos="142"/>
        </w:tabs>
        <w:spacing w:after="0" w:line="240" w:lineRule="auto"/>
        <w:ind w:firstLine="709"/>
        <w:contextualSpacing/>
        <w:jc w:val="both"/>
        <w:rPr>
          <w:rFonts w:ascii="Times New Roman" w:hAnsi="Times New Roman"/>
          <w:noProof/>
          <w:sz w:val="28"/>
          <w:szCs w:val="28"/>
        </w:rPr>
      </w:pPr>
      <w:r w:rsidRPr="00AE36A1">
        <w:rPr>
          <w:rFonts w:ascii="Times New Roman" w:hAnsi="Times New Roman"/>
          <w:noProof/>
          <w:sz w:val="28"/>
          <w:szCs w:val="28"/>
        </w:rPr>
        <w:t>3. При полном возврате товаров по причине ненадлежащих качества и (или) комплектации после истечения месяца, в котором такие товары ввезены,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r w:rsidRPr="00AE36A1">
        <w:rPr>
          <w:rFonts w:ascii="Times New Roman" w:hAnsi="Times New Roman"/>
          <w:sz w:val="28"/>
          <w:szCs w:val="28"/>
        </w:rPr>
        <w:t>»;</w:t>
      </w:r>
    </w:p>
    <w:p w:rsidR="001770DE" w:rsidRPr="00AE36A1" w:rsidRDefault="003A235F"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lang w:val="kk-KZ"/>
        </w:rPr>
        <w:t xml:space="preserve">в </w:t>
      </w:r>
      <w:r w:rsidR="00495EF3" w:rsidRPr="00AE36A1">
        <w:rPr>
          <w:rFonts w:ascii="Times New Roman" w:hAnsi="Times New Roman"/>
          <w:sz w:val="28"/>
          <w:szCs w:val="28"/>
          <w:lang w:val="kk-KZ"/>
        </w:rPr>
        <w:t>стать</w:t>
      </w:r>
      <w:r w:rsidRPr="00AE36A1">
        <w:rPr>
          <w:rFonts w:ascii="Times New Roman" w:hAnsi="Times New Roman"/>
          <w:sz w:val="28"/>
          <w:szCs w:val="28"/>
          <w:lang w:val="kk-KZ"/>
        </w:rPr>
        <w:t>е</w:t>
      </w:r>
      <w:r w:rsidR="00495EF3" w:rsidRPr="00AE36A1">
        <w:rPr>
          <w:rFonts w:ascii="Times New Roman" w:hAnsi="Times New Roman"/>
          <w:sz w:val="28"/>
          <w:szCs w:val="28"/>
          <w:lang w:val="kk-KZ"/>
        </w:rPr>
        <w:t xml:space="preserve"> 463:</w:t>
      </w:r>
    </w:p>
    <w:p w:rsidR="00435981" w:rsidRPr="00AE36A1" w:rsidRDefault="00435981" w:rsidP="00435981">
      <w:pPr>
        <w:pStyle w:val="a5"/>
        <w:shd w:val="clear" w:color="auto" w:fill="FFFFFF"/>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дополнить пунктом 1-2 следующего содержания:</w:t>
      </w:r>
    </w:p>
    <w:p w:rsidR="00435981" w:rsidRPr="00AE36A1" w:rsidRDefault="00435981" w:rsidP="00435981">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lang w:val="kk-KZ"/>
        </w:rPr>
        <w:t>«</w:t>
      </w:r>
      <w:r w:rsidRPr="00AE36A1">
        <w:rPr>
          <w:rFonts w:ascii="Times New Roman" w:hAnsi="Times New Roman"/>
          <w:sz w:val="28"/>
          <w:szCs w:val="28"/>
        </w:rPr>
        <w:t>1-2. Сумма акциза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r w:rsidRPr="00AE36A1">
        <w:rPr>
          <w:rFonts w:ascii="Times New Roman" w:hAnsi="Times New Roman"/>
          <w:sz w:val="28"/>
          <w:szCs w:val="28"/>
          <w:lang w:val="kk-KZ"/>
        </w:rPr>
        <w:t>»;</w:t>
      </w:r>
    </w:p>
    <w:p w:rsidR="00495EF3" w:rsidRPr="00AE36A1" w:rsidRDefault="00495EF3"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lang w:val="kk-KZ"/>
        </w:rPr>
        <w:t xml:space="preserve">в подпункте </w:t>
      </w:r>
      <w:r w:rsidR="00AD572D" w:rsidRPr="00AE36A1">
        <w:rPr>
          <w:rFonts w:ascii="Times New Roman" w:hAnsi="Times New Roman"/>
          <w:sz w:val="28"/>
          <w:szCs w:val="28"/>
        </w:rPr>
        <w:t xml:space="preserve">1) </w:t>
      </w:r>
      <w:r w:rsidR="00435981" w:rsidRPr="00AE36A1">
        <w:rPr>
          <w:rFonts w:ascii="Times New Roman" w:hAnsi="Times New Roman"/>
          <w:sz w:val="28"/>
          <w:szCs w:val="28"/>
          <w:lang w:val="kk-KZ"/>
        </w:rPr>
        <w:t xml:space="preserve">пункта 4 </w:t>
      </w:r>
      <w:r w:rsidR="00AD572D" w:rsidRPr="00AE36A1">
        <w:rPr>
          <w:rFonts w:ascii="Times New Roman" w:hAnsi="Times New Roman"/>
          <w:sz w:val="28"/>
          <w:szCs w:val="28"/>
        </w:rPr>
        <w:t xml:space="preserve">строки 12, 18, </w:t>
      </w:r>
      <w:r w:rsidRPr="00AE36A1">
        <w:rPr>
          <w:rFonts w:ascii="Times New Roman" w:hAnsi="Times New Roman"/>
          <w:sz w:val="28"/>
          <w:szCs w:val="28"/>
        </w:rPr>
        <w:t xml:space="preserve">21 и 22 </w:t>
      </w:r>
      <w:r w:rsidR="00934E3F" w:rsidRPr="00AE36A1">
        <w:rPr>
          <w:rFonts w:ascii="Times New Roman" w:hAnsi="Times New Roman"/>
          <w:sz w:val="28"/>
          <w:szCs w:val="28"/>
        </w:rPr>
        <w:t xml:space="preserve">таблицы </w:t>
      </w:r>
      <w:r w:rsidRPr="00AE36A1">
        <w:rPr>
          <w:rFonts w:ascii="Times New Roman" w:hAnsi="Times New Roman"/>
          <w:sz w:val="28"/>
          <w:szCs w:val="28"/>
        </w:rPr>
        <w:t>изложить в следующей редакции:</w:t>
      </w:r>
    </w:p>
    <w:p w:rsidR="00495EF3" w:rsidRPr="00AE36A1" w:rsidRDefault="00495EF3"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600714" w:rsidRPr="00AE36A1" w:rsidTr="00A2005F">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E36A1" w:rsidRDefault="00600714" w:rsidP="00600714">
            <w:pPr>
              <w:spacing w:after="0" w:line="240" w:lineRule="auto"/>
              <w:jc w:val="both"/>
              <w:rPr>
                <w:rFonts w:ascii="Times New Roman" w:hAnsi="Times New Roman"/>
                <w:sz w:val="28"/>
                <w:szCs w:val="28"/>
              </w:rPr>
            </w:pPr>
            <w:r w:rsidRPr="00AE36A1">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E36A1" w:rsidRDefault="00600714" w:rsidP="00600714">
            <w:pPr>
              <w:spacing w:after="0" w:line="240" w:lineRule="auto"/>
              <w:jc w:val="both"/>
              <w:rPr>
                <w:rFonts w:ascii="Times New Roman" w:hAnsi="Times New Roman"/>
                <w:sz w:val="28"/>
                <w:szCs w:val="28"/>
              </w:rPr>
            </w:pPr>
            <w:r w:rsidRPr="00AE36A1">
              <w:rPr>
                <w:rFonts w:ascii="Times New Roman" w:hAnsi="Times New Roman"/>
                <w:sz w:val="28"/>
                <w:szCs w:val="28"/>
              </w:rPr>
              <w:t>Из 2208</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E36A1" w:rsidRDefault="00600714" w:rsidP="00600714">
            <w:pPr>
              <w:spacing w:after="0" w:line="240" w:lineRule="auto"/>
              <w:jc w:val="both"/>
              <w:rPr>
                <w:rFonts w:ascii="Times New Roman" w:hAnsi="Times New Roman"/>
                <w:sz w:val="28"/>
                <w:szCs w:val="28"/>
              </w:rPr>
            </w:pPr>
            <w:r w:rsidRPr="00AE36A1">
              <w:rPr>
                <w:rFonts w:ascii="Times New Roman" w:hAnsi="Times New Roman"/>
                <w:sz w:val="28"/>
                <w:szCs w:val="28"/>
              </w:rPr>
              <w:t xml:space="preserve">Спирт этиловый неденатурированный, спиртовые настойки и прочие спиртные </w:t>
            </w:r>
            <w:r w:rsidRPr="00AE36A1">
              <w:rPr>
                <w:rFonts w:ascii="Times New Roman" w:hAnsi="Times New Roman"/>
                <w:sz w:val="28"/>
                <w:szCs w:val="28"/>
              </w:rPr>
              <w:lastRenderedPageBreak/>
              <w:t>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w:t>
            </w:r>
            <w:r w:rsidR="00FB7FBA" w:rsidRPr="00AE36A1">
              <w:rPr>
                <w:rFonts w:ascii="Times New Roman" w:hAnsi="Times New Roman"/>
                <w:sz w:val="28"/>
                <w:szCs w:val="28"/>
              </w:rPr>
              <w:t xml:space="preserve"> в пределах установленных квот)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E36A1" w:rsidRDefault="00600714" w:rsidP="00600714">
            <w:pPr>
              <w:jc w:val="both"/>
              <w:rPr>
                <w:rFonts w:ascii="Times New Roman" w:hAnsi="Times New Roman"/>
                <w:sz w:val="28"/>
                <w:szCs w:val="28"/>
              </w:rPr>
            </w:pPr>
            <w:r w:rsidRPr="00AE36A1">
              <w:rPr>
                <w:rFonts w:ascii="Times New Roman" w:hAnsi="Times New Roman"/>
                <w:sz w:val="28"/>
                <w:szCs w:val="28"/>
              </w:rPr>
              <w:lastRenderedPageBreak/>
              <w:t xml:space="preserve">2550 </w:t>
            </w:r>
            <w:r w:rsidRPr="00AE36A1">
              <w:rPr>
                <w:rFonts w:ascii="Times New Roman" w:hAnsi="Times New Roman"/>
                <w:sz w:val="28"/>
                <w:szCs w:val="28"/>
              </w:rPr>
              <w:lastRenderedPageBreak/>
              <w:t>тенге/литр 100% спирта</w:t>
            </w:r>
          </w:p>
        </w:tc>
      </w:tr>
    </w:tbl>
    <w:p w:rsidR="00FB7FBA" w:rsidRPr="00AE36A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w:t>
      </w:r>
    </w:p>
    <w:p w:rsidR="00C35C10" w:rsidRPr="00AE36A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FB7FBA" w:rsidRPr="00AE36A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E36A1" w:rsidRDefault="00FB7FBA"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E36A1" w:rsidRDefault="00FB7FBA"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220300</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E36A1" w:rsidRDefault="00FB7FBA"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Пиво и пивной напиток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E36A1" w:rsidRDefault="00FB7FBA"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90 тенге/литр</w:t>
            </w:r>
          </w:p>
        </w:tc>
      </w:tr>
    </w:tbl>
    <w:p w:rsidR="00FB7FBA" w:rsidRPr="00AE36A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                                                                                                                            »;</w:t>
      </w:r>
    </w:p>
    <w:p w:rsidR="00C35C10" w:rsidRPr="00AE36A1" w:rsidRDefault="001765C5"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C35C10" w:rsidRPr="00AE36A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из 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10 560 тенге/</w:t>
            </w:r>
            <w:r w:rsidRPr="00AE36A1">
              <w:rPr>
                <w:rFonts w:ascii="Times New Roman" w:hAnsi="Times New Roman"/>
                <w:color w:val="000000"/>
                <w:spacing w:val="2"/>
                <w:sz w:val="28"/>
                <w:szCs w:val="28"/>
              </w:rPr>
              <w:br/>
              <w:t>килограмм</w:t>
            </w:r>
          </w:p>
        </w:tc>
      </w:tr>
    </w:tbl>
    <w:p w:rsidR="00C35C10" w:rsidRPr="00AE36A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p>
    <w:p w:rsidR="00C35C10" w:rsidRPr="00AE36A1" w:rsidRDefault="00C35C10"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C35C10" w:rsidRPr="00AE36A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Изделия с нагреваемым табаком (нагреваемая табачная палочка, нагреваемая капсула с табаком и 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6C2F3B" w:rsidP="006C2F3B">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11</w:t>
            </w:r>
            <w:r w:rsidR="00B86BDD" w:rsidRPr="00AE36A1">
              <w:rPr>
                <w:rFonts w:ascii="Times New Roman" w:hAnsi="Times New Roman"/>
                <w:color w:val="000000"/>
                <w:spacing w:val="2"/>
                <w:sz w:val="28"/>
                <w:szCs w:val="28"/>
              </w:rPr>
              <w:t xml:space="preserve"> </w:t>
            </w:r>
            <w:r w:rsidRPr="00AE36A1">
              <w:rPr>
                <w:rFonts w:ascii="Times New Roman" w:hAnsi="Times New Roman"/>
                <w:color w:val="000000"/>
                <w:spacing w:val="2"/>
                <w:sz w:val="28"/>
                <w:szCs w:val="28"/>
              </w:rPr>
              <w:t>750</w:t>
            </w:r>
            <w:r w:rsidR="00C35C10" w:rsidRPr="00AE36A1">
              <w:rPr>
                <w:rFonts w:ascii="Times New Roman" w:hAnsi="Times New Roman"/>
                <w:color w:val="000000"/>
                <w:spacing w:val="2"/>
                <w:sz w:val="28"/>
                <w:szCs w:val="28"/>
              </w:rPr>
              <w:t xml:space="preserve"> тенге/1 кг табачной смеси</w:t>
            </w:r>
          </w:p>
        </w:tc>
      </w:tr>
      <w:tr w:rsidR="00C35C10" w:rsidRPr="00AE36A1"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3824</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C35C10"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E36A1" w:rsidRDefault="006C2F3B" w:rsidP="00D51DF3">
            <w:pPr>
              <w:spacing w:after="360" w:line="285" w:lineRule="atLeast"/>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lang w:val="kk-KZ"/>
              </w:rPr>
              <w:t>8</w:t>
            </w:r>
            <w:r w:rsidR="00B86BDD" w:rsidRPr="00AE36A1">
              <w:rPr>
                <w:rFonts w:ascii="Times New Roman" w:hAnsi="Times New Roman"/>
                <w:color w:val="000000"/>
                <w:spacing w:val="2"/>
                <w:sz w:val="28"/>
                <w:szCs w:val="28"/>
                <w:lang w:val="kk-KZ"/>
              </w:rPr>
              <w:t xml:space="preserve"> </w:t>
            </w:r>
            <w:r w:rsidR="00C35C10" w:rsidRPr="00AE36A1">
              <w:rPr>
                <w:rFonts w:ascii="Times New Roman" w:hAnsi="Times New Roman"/>
                <w:color w:val="000000"/>
                <w:spacing w:val="2"/>
                <w:sz w:val="28"/>
                <w:szCs w:val="28"/>
              </w:rPr>
              <w:t>тенге/миллилитр жидкости</w:t>
            </w:r>
          </w:p>
        </w:tc>
      </w:tr>
    </w:tbl>
    <w:p w:rsidR="00495EF3" w:rsidRPr="00AE36A1" w:rsidRDefault="00A2005F"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                                                                                                                            </w:t>
      </w:r>
      <w:r w:rsidR="00495EF3" w:rsidRPr="00AE36A1">
        <w:rPr>
          <w:rFonts w:ascii="Times New Roman" w:hAnsi="Times New Roman"/>
          <w:sz w:val="28"/>
          <w:szCs w:val="28"/>
        </w:rPr>
        <w:t>»;</w:t>
      </w:r>
    </w:p>
    <w:p w:rsidR="00495EF3" w:rsidRPr="00AE36A1" w:rsidRDefault="00495EF3" w:rsidP="00495EF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подпунктами 3) и 4) следующего содержания:</w:t>
      </w:r>
    </w:p>
    <w:p w:rsidR="000006E4" w:rsidRPr="00AE36A1" w:rsidRDefault="00495EF3" w:rsidP="000006E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0006E4" w:rsidRPr="00AE36A1">
        <w:rPr>
          <w:rFonts w:ascii="Times New Roman" w:hAnsi="Times New Roman"/>
          <w:sz w:val="28"/>
          <w:szCs w:val="28"/>
        </w:rPr>
        <w:t>3) По подакцизным товаром,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rsidR="00495EF3" w:rsidRPr="00AE36A1" w:rsidRDefault="000006E4" w:rsidP="000006E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4) По подакцизным товаром,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r w:rsidR="00495EF3" w:rsidRPr="00AE36A1">
        <w:rPr>
          <w:rFonts w:ascii="Times New Roman" w:hAnsi="Times New Roman"/>
          <w:sz w:val="28"/>
          <w:szCs w:val="28"/>
        </w:rPr>
        <w:t>»;</w:t>
      </w:r>
    </w:p>
    <w:p w:rsidR="00C02458" w:rsidRPr="00AE36A1" w:rsidRDefault="00C0245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7 статьи 465 после слов «в соответствии с международными стандартами финансовой отчетности и» дополнить словом «(или)»;</w:t>
      </w:r>
    </w:p>
    <w:p w:rsidR="00732787" w:rsidRPr="00AE36A1" w:rsidRDefault="00732787" w:rsidP="00732787">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466 дополнить частью следующего содержания:</w:t>
      </w:r>
    </w:p>
    <w:p w:rsidR="00732787" w:rsidRPr="00AE36A1" w:rsidRDefault="00732787" w:rsidP="0073278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1770DE" w:rsidRPr="00AE36A1" w:rsidRDefault="00C0245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пункта 2 статьи 473 изложить в следующей редакции:</w:t>
      </w:r>
    </w:p>
    <w:p w:rsidR="00C02458" w:rsidRPr="00AE36A1" w:rsidRDefault="007B48CA" w:rsidP="007B48CA">
      <w:pPr>
        <w:tabs>
          <w:tab w:val="left" w:pos="142"/>
        </w:tabs>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Pr="00AE36A1">
        <w:rPr>
          <w:rStyle w:val="s0"/>
          <w:rFonts w:ascii="Times New Roman" w:hAnsi="Times New Roman"/>
          <w:color w:val="auto"/>
          <w:sz w:val="28"/>
          <w:szCs w:val="28"/>
        </w:rPr>
        <w:t xml:space="preserve">2. Налоговая база по подакцизным товарам, указанным в </w:t>
      </w:r>
      <w:r w:rsidRPr="00AE36A1">
        <w:rPr>
          <w:rStyle w:val="af2"/>
          <w:rFonts w:ascii="Times New Roman" w:hAnsi="Times New Roman"/>
          <w:bCs/>
          <w:color w:val="auto"/>
          <w:sz w:val="28"/>
          <w:szCs w:val="28"/>
          <w:u w:val="none"/>
        </w:rPr>
        <w:t xml:space="preserve">подпунктах 2) и 3) статьи 462 </w:t>
      </w:r>
      <w:r w:rsidRPr="00AE36A1">
        <w:rPr>
          <w:rStyle w:val="s0"/>
          <w:rFonts w:ascii="Times New Roman" w:hAnsi="Times New Roman"/>
          <w:color w:val="auto"/>
          <w:sz w:val="28"/>
          <w:szCs w:val="28"/>
        </w:rPr>
        <w:t xml:space="preserve">настоящего Кодекса, </w:t>
      </w:r>
      <w:r w:rsidRPr="00AE36A1">
        <w:rPr>
          <w:rStyle w:val="af2"/>
          <w:rFonts w:ascii="Times New Roman" w:hAnsi="Times New Roman"/>
          <w:bCs/>
          <w:color w:val="auto"/>
          <w:sz w:val="28"/>
          <w:szCs w:val="28"/>
          <w:u w:val="none"/>
        </w:rPr>
        <w:t>за исключением водки, водки особой и другой алкогольной продукции с объ</w:t>
      </w:r>
      <w:r w:rsidR="003323D9" w:rsidRPr="00AE36A1">
        <w:rPr>
          <w:rStyle w:val="af2"/>
          <w:rFonts w:ascii="Times New Roman" w:hAnsi="Times New Roman"/>
          <w:bCs/>
          <w:color w:val="auto"/>
          <w:sz w:val="28"/>
          <w:szCs w:val="28"/>
          <w:u w:val="none"/>
        </w:rPr>
        <w:t>е</w:t>
      </w:r>
      <w:r w:rsidRPr="00AE36A1">
        <w:rPr>
          <w:rStyle w:val="af2"/>
          <w:rFonts w:ascii="Times New Roman" w:hAnsi="Times New Roman"/>
          <w:bCs/>
          <w:color w:val="auto"/>
          <w:sz w:val="28"/>
          <w:szCs w:val="28"/>
          <w:u w:val="none"/>
        </w:rPr>
        <w:t xml:space="preserve">мной долей этилового спирта более пятнадцати процентов, </w:t>
      </w:r>
      <w:r w:rsidRPr="00AE36A1">
        <w:rPr>
          <w:rFonts w:ascii="Times New Roman" w:hAnsi="Times New Roman"/>
          <w:sz w:val="28"/>
          <w:szCs w:val="28"/>
        </w:rPr>
        <w:t>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9451A8" w:rsidRPr="00AE36A1" w:rsidRDefault="009451A8" w:rsidP="00C35FB5">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475:</w:t>
      </w:r>
    </w:p>
    <w:p w:rsidR="009451A8" w:rsidRPr="00AE36A1" w:rsidRDefault="009451A8" w:rsidP="00C0204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4 после слов</w:t>
      </w:r>
      <w:r w:rsidR="00C0204F" w:rsidRPr="00AE36A1">
        <w:rPr>
          <w:rFonts w:ascii="Times New Roman" w:hAnsi="Times New Roman"/>
          <w:sz w:val="28"/>
          <w:szCs w:val="28"/>
        </w:rPr>
        <w:t>а</w:t>
      </w:r>
      <w:r w:rsidRPr="00AE36A1">
        <w:rPr>
          <w:rFonts w:ascii="Times New Roman" w:hAnsi="Times New Roman"/>
          <w:sz w:val="28"/>
          <w:szCs w:val="28"/>
        </w:rPr>
        <w:t xml:space="preserve"> «акциз» </w:t>
      </w:r>
      <w:r w:rsidR="00C0204F" w:rsidRPr="00AE36A1">
        <w:rPr>
          <w:rFonts w:ascii="Times New Roman" w:hAnsi="Times New Roman"/>
          <w:sz w:val="28"/>
          <w:szCs w:val="28"/>
        </w:rPr>
        <w:t>дополнить словами «(за исключением дополнительного)»;</w:t>
      </w:r>
    </w:p>
    <w:p w:rsidR="00C0204F" w:rsidRPr="00AE36A1" w:rsidRDefault="00C0204F" w:rsidP="00C0204F">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4-1 следующего содержания:</w:t>
      </w:r>
    </w:p>
    <w:p w:rsidR="00C0204F" w:rsidRPr="00AE36A1" w:rsidRDefault="00C0204F" w:rsidP="00C0204F">
      <w:pPr>
        <w:pStyle w:val="a7"/>
        <w:spacing w:before="0" w:beforeAutospacing="0" w:after="0" w:afterAutospacing="0"/>
        <w:ind w:firstLine="709"/>
        <w:contextualSpacing/>
        <w:jc w:val="both"/>
        <w:rPr>
          <w:sz w:val="28"/>
          <w:szCs w:val="28"/>
          <w:lang w:val="ru-RU"/>
        </w:rPr>
      </w:pPr>
      <w:r w:rsidRPr="00AE36A1">
        <w:rPr>
          <w:sz w:val="28"/>
          <w:szCs w:val="28"/>
        </w:rPr>
        <w:t>«4-1. Дополнительный акциз подлежит перечислению в бюджет не позднее 20 числа месяца, следующего за отчетным налоговым периодом.»;</w:t>
      </w:r>
    </w:p>
    <w:p w:rsidR="00C35FB5" w:rsidRPr="00AE36A1" w:rsidRDefault="00C35FB5" w:rsidP="00C35FB5">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4 статьи 478 изложить в следующей редакции:</w:t>
      </w:r>
    </w:p>
    <w:p w:rsidR="00C35FB5" w:rsidRPr="00AE36A1" w:rsidRDefault="00C35FB5" w:rsidP="00C35FB5">
      <w:pPr>
        <w:shd w:val="clear" w:color="auto" w:fill="FFFFFF"/>
        <w:spacing w:after="0" w:line="240" w:lineRule="auto"/>
        <w:ind w:firstLine="709"/>
        <w:contextualSpacing/>
        <w:jc w:val="both"/>
        <w:rPr>
          <w:rFonts w:ascii="Times New Roman" w:hAnsi="Times New Roman"/>
          <w:noProof/>
          <w:sz w:val="28"/>
          <w:szCs w:val="28"/>
        </w:rPr>
      </w:pPr>
      <w:r w:rsidRPr="00AE36A1">
        <w:rPr>
          <w:rFonts w:ascii="Times New Roman" w:hAnsi="Times New Roman"/>
          <w:sz w:val="28"/>
          <w:szCs w:val="28"/>
        </w:rPr>
        <w:t>«</w:t>
      </w:r>
      <w:r w:rsidRPr="00AE36A1">
        <w:rPr>
          <w:rFonts w:ascii="Times New Roman" w:hAnsi="Times New Roman"/>
          <w:noProof/>
          <w:sz w:val="28"/>
          <w:szCs w:val="28"/>
        </w:rPr>
        <w:t>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по форме и в порядке, которые установлены пунктом 2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E36A1">
        <w:rPr>
          <w:rFonts w:ascii="Times New Roman" w:hAnsi="Times New Roman"/>
          <w:sz w:val="28"/>
          <w:szCs w:val="28"/>
        </w:rPr>
        <w:t>»;</w:t>
      </w:r>
    </w:p>
    <w:p w:rsidR="001F0B35" w:rsidRPr="00AE36A1" w:rsidRDefault="001F0B35" w:rsidP="001F0B35">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479 дополнить частью следующего содержания:</w:t>
      </w:r>
    </w:p>
    <w:p w:rsidR="001F0B35" w:rsidRPr="00AE36A1" w:rsidRDefault="001F0B35" w:rsidP="001F0B35">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5523B3" w:rsidRPr="00AE36A1" w:rsidRDefault="005523B3" w:rsidP="005523B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480:</w:t>
      </w:r>
    </w:p>
    <w:p w:rsidR="005523B3" w:rsidRPr="00AE36A1" w:rsidRDefault="005523B3" w:rsidP="005523B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дополнить частью следующего содержания:</w:t>
      </w:r>
    </w:p>
    <w:p w:rsidR="005523B3" w:rsidRPr="00AE36A1" w:rsidRDefault="005523B3" w:rsidP="005523B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rsidR="005523B3" w:rsidRPr="00AE36A1" w:rsidRDefault="005523B3" w:rsidP="005523B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дополнить частью следующего содержания:</w:t>
      </w:r>
    </w:p>
    <w:p w:rsidR="005523B3" w:rsidRPr="00AE36A1" w:rsidRDefault="005523B3" w:rsidP="005523B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«Дополнительные акцизы по маркируемым  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5523B3" w:rsidRPr="00AE36A1" w:rsidRDefault="005523B3" w:rsidP="005523B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4 слова «данные подакцизные товары подлежат обложению акцизами» дополнить словами «(в том числе дополнительными акцизами)»;</w:t>
      </w:r>
    </w:p>
    <w:p w:rsidR="007B48CA" w:rsidRPr="00AE36A1" w:rsidRDefault="00891AA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484:</w:t>
      </w:r>
    </w:p>
    <w:p w:rsidR="00891AAD" w:rsidRPr="00AE36A1" w:rsidRDefault="00891AAD" w:rsidP="005D69F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изложить в следующей редакции:</w:t>
      </w:r>
    </w:p>
    <w:p w:rsidR="00891AAD" w:rsidRPr="00AE36A1" w:rsidRDefault="00891AAD" w:rsidP="005D69F6">
      <w:pPr>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w:t>
      </w:r>
      <w:r w:rsidR="005D69F6" w:rsidRPr="00AE36A1">
        <w:rPr>
          <w:rFonts w:ascii="Times New Roman" w:hAnsi="Times New Roman"/>
          <w:sz w:val="28"/>
          <w:szCs w:val="28"/>
          <w:lang w:val="kk-KZ"/>
        </w:rPr>
        <w:t>1. Объектом налогообложения для лиц, занимающихся частной практикой, и индивидуальных предпринимателей, за исключением индивидуальных предпринимателей, применяющих специальный налоговый режим на основе упрощенной декларации, является численность работников, включая самих плательщиков.</w:t>
      </w:r>
      <w:r w:rsidRPr="00AE36A1">
        <w:rPr>
          <w:rFonts w:ascii="Times New Roman" w:hAnsi="Times New Roman"/>
          <w:sz w:val="28"/>
          <w:szCs w:val="28"/>
        </w:rPr>
        <w:t>»;</w:t>
      </w:r>
    </w:p>
    <w:p w:rsidR="00095759" w:rsidRPr="00AE36A1" w:rsidRDefault="0012405D" w:rsidP="005D69F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F23903" w:rsidRPr="00AE36A1">
        <w:rPr>
          <w:rFonts w:ascii="Times New Roman" w:hAnsi="Times New Roman"/>
          <w:sz w:val="28"/>
          <w:szCs w:val="28"/>
        </w:rPr>
        <w:t xml:space="preserve"> </w:t>
      </w:r>
      <w:r w:rsidR="00922666" w:rsidRPr="00AE36A1">
        <w:rPr>
          <w:rFonts w:ascii="Times New Roman" w:hAnsi="Times New Roman"/>
          <w:sz w:val="28"/>
          <w:szCs w:val="28"/>
        </w:rPr>
        <w:t xml:space="preserve">подпункте 2) </w:t>
      </w:r>
      <w:r w:rsidR="00F23903" w:rsidRPr="00AE36A1">
        <w:rPr>
          <w:rFonts w:ascii="Times New Roman" w:hAnsi="Times New Roman"/>
          <w:sz w:val="28"/>
          <w:szCs w:val="28"/>
        </w:rPr>
        <w:t>пункт</w:t>
      </w:r>
      <w:r w:rsidR="00922666" w:rsidRPr="00AE36A1">
        <w:rPr>
          <w:rFonts w:ascii="Times New Roman" w:hAnsi="Times New Roman"/>
          <w:sz w:val="28"/>
          <w:szCs w:val="28"/>
        </w:rPr>
        <w:t>а</w:t>
      </w:r>
      <w:r w:rsidR="00F23903" w:rsidRPr="00AE36A1">
        <w:rPr>
          <w:rFonts w:ascii="Times New Roman" w:hAnsi="Times New Roman"/>
          <w:sz w:val="28"/>
          <w:szCs w:val="28"/>
        </w:rPr>
        <w:t xml:space="preserve"> 2 </w:t>
      </w:r>
      <w:r w:rsidR="00922666" w:rsidRPr="00AE36A1">
        <w:rPr>
          <w:rFonts w:ascii="Times New Roman" w:hAnsi="Times New Roman"/>
          <w:sz w:val="28"/>
          <w:szCs w:val="28"/>
        </w:rPr>
        <w:t xml:space="preserve">после цифры </w:t>
      </w:r>
      <w:r w:rsidR="00095759" w:rsidRPr="00AE36A1">
        <w:rPr>
          <w:rFonts w:ascii="Times New Roman" w:hAnsi="Times New Roman"/>
          <w:sz w:val="28"/>
          <w:szCs w:val="28"/>
        </w:rPr>
        <w:t>«</w:t>
      </w:r>
      <w:r w:rsidR="00922666" w:rsidRPr="00AE36A1">
        <w:rPr>
          <w:rFonts w:ascii="Times New Roman" w:hAnsi="Times New Roman"/>
          <w:sz w:val="28"/>
          <w:szCs w:val="28"/>
        </w:rPr>
        <w:t>20</w:t>
      </w:r>
      <w:r w:rsidR="00095759" w:rsidRPr="00AE36A1">
        <w:rPr>
          <w:rFonts w:ascii="Times New Roman" w:hAnsi="Times New Roman"/>
          <w:sz w:val="28"/>
          <w:szCs w:val="28"/>
        </w:rPr>
        <w:t>),» дополнить цифрой «22),»;</w:t>
      </w:r>
    </w:p>
    <w:p w:rsidR="00F23903" w:rsidRPr="00AE36A1" w:rsidRDefault="00095759" w:rsidP="005D69F6">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подпункте 4) </w:t>
      </w:r>
      <w:r w:rsidR="005D69F6" w:rsidRPr="00AE36A1">
        <w:rPr>
          <w:rFonts w:ascii="Times New Roman" w:hAnsi="Times New Roman"/>
          <w:sz w:val="28"/>
          <w:szCs w:val="28"/>
        </w:rPr>
        <w:t xml:space="preserve">пункта 3 </w:t>
      </w:r>
      <w:r w:rsidRPr="00AE36A1">
        <w:rPr>
          <w:rFonts w:ascii="Times New Roman" w:hAnsi="Times New Roman"/>
          <w:sz w:val="28"/>
          <w:szCs w:val="28"/>
        </w:rPr>
        <w:t>слова «</w:t>
      </w:r>
      <w:r w:rsidR="005D69F6" w:rsidRPr="00AE36A1">
        <w:rPr>
          <w:rFonts w:ascii="Times New Roman" w:hAnsi="Times New Roman"/>
          <w:sz w:val="28"/>
          <w:szCs w:val="28"/>
        </w:rPr>
        <w:t>пункта 1</w:t>
      </w:r>
      <w:r w:rsidRPr="00AE36A1">
        <w:rPr>
          <w:rFonts w:ascii="Times New Roman" w:hAnsi="Times New Roman"/>
          <w:sz w:val="28"/>
          <w:szCs w:val="28"/>
        </w:rPr>
        <w:t>»</w:t>
      </w:r>
      <w:r w:rsidR="005D69F6" w:rsidRPr="00AE36A1">
        <w:rPr>
          <w:rFonts w:ascii="Times New Roman" w:hAnsi="Times New Roman"/>
          <w:sz w:val="28"/>
          <w:szCs w:val="28"/>
        </w:rPr>
        <w:t xml:space="preserve"> исключить</w:t>
      </w:r>
      <w:r w:rsidRPr="00AE36A1">
        <w:rPr>
          <w:rFonts w:ascii="Times New Roman" w:hAnsi="Times New Roman"/>
          <w:sz w:val="28"/>
          <w:szCs w:val="28"/>
        </w:rPr>
        <w:t>;</w:t>
      </w:r>
    </w:p>
    <w:p w:rsidR="007B48CA" w:rsidRPr="00AE36A1" w:rsidRDefault="00F133BD"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статьи 485 цифру «61» заменить цифрой «77»;</w:t>
      </w:r>
    </w:p>
    <w:p w:rsidR="00AD23E9" w:rsidRPr="00AE36A1" w:rsidRDefault="00F623F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AD23E9" w:rsidRPr="00AE36A1">
        <w:rPr>
          <w:rFonts w:ascii="Times New Roman" w:hAnsi="Times New Roman"/>
          <w:sz w:val="28"/>
          <w:szCs w:val="28"/>
        </w:rPr>
        <w:t>статье 486:</w:t>
      </w:r>
    </w:p>
    <w:p w:rsidR="007B48CA" w:rsidRPr="00AE36A1" w:rsidRDefault="00AD23E9" w:rsidP="00AD23E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F623F0" w:rsidRPr="00AE36A1">
        <w:rPr>
          <w:rFonts w:ascii="Times New Roman" w:hAnsi="Times New Roman"/>
          <w:sz w:val="28"/>
          <w:szCs w:val="28"/>
        </w:rPr>
        <w:t>пункте 1 слова «</w:t>
      </w:r>
      <w:r w:rsidR="00F623F0" w:rsidRPr="00AE36A1">
        <w:rPr>
          <w:rFonts w:ascii="Times New Roman" w:hAnsi="Times New Roman"/>
          <w:sz w:val="28"/>
          <w:szCs w:val="28"/>
          <w:lang w:val="kk-KZ"/>
        </w:rPr>
        <w:t>, подлежащая уплате в бюджет,</w:t>
      </w:r>
      <w:r w:rsidR="00F623F0" w:rsidRPr="00AE36A1">
        <w:rPr>
          <w:rFonts w:ascii="Times New Roman" w:hAnsi="Times New Roman"/>
          <w:sz w:val="28"/>
          <w:szCs w:val="28"/>
        </w:rPr>
        <w:t>» исключить;</w:t>
      </w:r>
    </w:p>
    <w:p w:rsidR="00AD23E9" w:rsidRPr="00AE36A1" w:rsidRDefault="00AD23E9" w:rsidP="00AD23E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5 изложить в следующей редакции:</w:t>
      </w:r>
    </w:p>
    <w:p w:rsidR="00AD23E9" w:rsidRPr="00AE36A1" w:rsidRDefault="00AD23E9" w:rsidP="00AD23E9">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w:t>
      </w:r>
      <w:r w:rsidRPr="00AE36A1">
        <w:rPr>
          <w:rFonts w:ascii="Times New Roman" w:hAnsi="Times New Roman"/>
          <w:sz w:val="28"/>
          <w:szCs w:val="28"/>
          <w:shd w:val="clear" w:color="auto" w:fill="FFFFFF"/>
        </w:rPr>
        <w:t>5. Государственный орган или местный исполнительный орган своим решением вправе признать одновременное исполнение обязанности своими структурными подразделениями и (или) территориальными органами по:</w:t>
      </w:r>
    </w:p>
    <w:p w:rsidR="00AD23E9" w:rsidRPr="00AE36A1" w:rsidRDefault="00AD23E9" w:rsidP="00AD23E9">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исчислению и уплате социального налога по объектам налогообложения, являющимся расходами структурных подразделений и (или) территориальных органов, подведомственных такому государственному органу или местному исполнительному органу;</w:t>
      </w:r>
    </w:p>
    <w:p w:rsidR="007B48CA" w:rsidRPr="00AE36A1" w:rsidRDefault="00AD23E9" w:rsidP="00C35950">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работникам структурных подразделений и (или) территориальных органов, подведомственных такому государственному органу или местному исполнительному органу.</w:t>
      </w:r>
      <w:r w:rsidRPr="00AE36A1">
        <w:rPr>
          <w:rFonts w:ascii="Times New Roman" w:hAnsi="Times New Roman"/>
          <w:sz w:val="28"/>
          <w:szCs w:val="28"/>
        </w:rPr>
        <w:t>»;</w:t>
      </w:r>
    </w:p>
    <w:p w:rsidR="00C35950" w:rsidRPr="00AE36A1" w:rsidRDefault="00C35950" w:rsidP="00C3595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9 статьи 493 слова «1 марта» заменить словами «1 мая»;</w:t>
      </w:r>
    </w:p>
    <w:p w:rsidR="00D14CA4" w:rsidRPr="00AE36A1" w:rsidRDefault="00D14CA4" w:rsidP="00C3595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пункта 3 статьи 494 изложить в следующей редакции:</w:t>
      </w:r>
    </w:p>
    <w:p w:rsidR="00D14CA4" w:rsidRPr="00AE36A1" w:rsidRDefault="00D14CA4" w:rsidP="00C35950">
      <w:pPr>
        <w:spacing w:after="0" w:line="240" w:lineRule="auto"/>
        <w:ind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color w:val="000000"/>
          <w:sz w:val="28"/>
          <w:szCs w:val="28"/>
        </w:rPr>
        <w:t xml:space="preserve">3. Если иное не установлено настоящей статьей, сроком уплаты налога в бюджет для физических лиц является дата не позднее </w:t>
      </w:r>
      <w:r w:rsidRPr="00AE36A1">
        <w:rPr>
          <w:rFonts w:ascii="Times New Roman" w:hAnsi="Times New Roman"/>
          <w:color w:val="000000"/>
          <w:sz w:val="28"/>
          <w:szCs w:val="28"/>
        </w:rPr>
        <w:br/>
        <w:t>1 апреля года, следующего за отчетным налоговым периодом.</w:t>
      </w:r>
      <w:r w:rsidRPr="00AE36A1">
        <w:rPr>
          <w:rFonts w:ascii="Times New Roman" w:hAnsi="Times New Roman"/>
          <w:sz w:val="28"/>
          <w:szCs w:val="28"/>
        </w:rPr>
        <w:t>»;</w:t>
      </w:r>
    </w:p>
    <w:p w:rsidR="00DA4868" w:rsidRPr="00AE36A1" w:rsidRDefault="00DA4868" w:rsidP="00FC0242">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пункте 3 статьи 498</w:t>
      </w:r>
      <w:r w:rsidR="002E71F9" w:rsidRPr="00AE36A1">
        <w:rPr>
          <w:rFonts w:ascii="Times New Roman" w:hAnsi="Times New Roman"/>
          <w:sz w:val="28"/>
          <w:szCs w:val="28"/>
          <w:lang w:val="kk-KZ"/>
        </w:rPr>
        <w:t xml:space="preserve"> </w:t>
      </w:r>
      <w:r w:rsidRPr="00AE36A1">
        <w:rPr>
          <w:rFonts w:ascii="Times New Roman" w:hAnsi="Times New Roman"/>
          <w:sz w:val="28"/>
          <w:szCs w:val="28"/>
        </w:rPr>
        <w:t>подпункты 4), 5)</w:t>
      </w:r>
      <w:r w:rsidR="002E71F9" w:rsidRPr="00AE36A1">
        <w:rPr>
          <w:rFonts w:ascii="Times New Roman" w:hAnsi="Times New Roman"/>
          <w:sz w:val="28"/>
          <w:szCs w:val="28"/>
          <w:lang w:val="kk-KZ"/>
        </w:rPr>
        <w:t>,</w:t>
      </w:r>
      <w:r w:rsidRPr="00AE36A1">
        <w:rPr>
          <w:rFonts w:ascii="Times New Roman" w:hAnsi="Times New Roman"/>
          <w:sz w:val="28"/>
          <w:szCs w:val="28"/>
        </w:rPr>
        <w:t xml:space="preserve"> 6)</w:t>
      </w:r>
      <w:r w:rsidR="002E71F9" w:rsidRPr="00AE36A1">
        <w:rPr>
          <w:rFonts w:ascii="Times New Roman" w:hAnsi="Times New Roman"/>
          <w:sz w:val="28"/>
          <w:szCs w:val="28"/>
          <w:lang w:val="kk-KZ"/>
        </w:rPr>
        <w:t xml:space="preserve"> и </w:t>
      </w:r>
      <w:r w:rsidRPr="00AE36A1">
        <w:rPr>
          <w:rFonts w:ascii="Times New Roman" w:hAnsi="Times New Roman"/>
          <w:sz w:val="28"/>
          <w:szCs w:val="28"/>
        </w:rPr>
        <w:t xml:space="preserve"> </w:t>
      </w:r>
      <w:r w:rsidR="002E71F9" w:rsidRPr="00AE36A1">
        <w:rPr>
          <w:rFonts w:ascii="Times New Roman" w:hAnsi="Times New Roman"/>
          <w:sz w:val="28"/>
          <w:szCs w:val="28"/>
        </w:rPr>
        <w:t xml:space="preserve">часть вторую </w:t>
      </w:r>
      <w:r w:rsidRPr="00AE36A1">
        <w:rPr>
          <w:rFonts w:ascii="Times New Roman" w:hAnsi="Times New Roman"/>
          <w:sz w:val="28"/>
          <w:szCs w:val="28"/>
        </w:rPr>
        <w:t>исключить;</w:t>
      </w:r>
    </w:p>
    <w:p w:rsidR="00DA4868" w:rsidRPr="00AE36A1" w:rsidRDefault="00DA4868" w:rsidP="00FC0242">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504 исключить;</w:t>
      </w:r>
    </w:p>
    <w:p w:rsidR="009404BC" w:rsidRPr="00AE36A1" w:rsidRDefault="009404BC" w:rsidP="00FC0242">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505 изложить в следующей редакции:</w:t>
      </w:r>
    </w:p>
    <w:p w:rsidR="009404BC" w:rsidRPr="00AE36A1" w:rsidRDefault="00FC0242" w:rsidP="00FC0242">
      <w:pPr>
        <w:pStyle w:val="a5"/>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w:t>
      </w:r>
      <w:r w:rsidR="009404BC" w:rsidRPr="00AE36A1">
        <w:rPr>
          <w:rFonts w:ascii="Times New Roman" w:hAnsi="Times New Roman"/>
          <w:color w:val="000000"/>
          <w:spacing w:val="2"/>
          <w:sz w:val="28"/>
          <w:szCs w:val="28"/>
        </w:rPr>
        <w:t xml:space="preserve">Статья 505. Базовые налоговые ставки на земли населенных пунктов </w:t>
      </w:r>
    </w:p>
    <w:p w:rsidR="009404BC" w:rsidRPr="00AE36A1" w:rsidRDefault="009404BC" w:rsidP="00FC0242">
      <w:pPr>
        <w:pStyle w:val="a5"/>
        <w:shd w:val="clear" w:color="auto" w:fill="FFFFFF"/>
        <w:spacing w:after="0" w:line="240" w:lineRule="auto"/>
        <w:ind w:left="0" w:firstLine="709"/>
        <w:jc w:val="both"/>
        <w:textAlignment w:val="baseline"/>
        <w:rPr>
          <w:rFonts w:ascii="Times New Roman" w:hAnsi="Times New Roman"/>
          <w:color w:val="000000"/>
          <w:spacing w:val="2"/>
          <w:sz w:val="28"/>
          <w:szCs w:val="28"/>
          <w:lang w:val="kk-KZ"/>
        </w:rPr>
      </w:pPr>
      <w:r w:rsidRPr="00AE36A1">
        <w:rPr>
          <w:rFonts w:ascii="Times New Roman" w:hAnsi="Times New Roman"/>
          <w:color w:val="000000"/>
          <w:spacing w:val="2"/>
          <w:sz w:val="28"/>
          <w:szCs w:val="28"/>
        </w:rPr>
        <w:t>1. Базовые налоговые ставки на земли населенных пунктов  устанавливаются в расчете на один квадратный метр площади в следующих размерах:</w:t>
      </w:r>
    </w:p>
    <w:tbl>
      <w:tblPr>
        <w:tblW w:w="4532" w:type="pct"/>
        <w:jc w:val="center"/>
        <w:tblLayout w:type="fixed"/>
        <w:tblCellMar>
          <w:left w:w="0" w:type="dxa"/>
          <w:right w:w="0" w:type="dxa"/>
        </w:tblCellMar>
        <w:tblLook w:val="04A0" w:firstRow="1" w:lastRow="0" w:firstColumn="1" w:lastColumn="0" w:noHBand="0" w:noVBand="1"/>
      </w:tblPr>
      <w:tblGrid>
        <w:gridCol w:w="1130"/>
        <w:gridCol w:w="3396"/>
        <w:gridCol w:w="4405"/>
      </w:tblGrid>
      <w:tr w:rsidR="009404BC" w:rsidRPr="00AE36A1" w:rsidTr="00BF38F7">
        <w:trPr>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 п/п</w:t>
            </w:r>
          </w:p>
        </w:tc>
        <w:tc>
          <w:tcPr>
            <w:tcW w:w="1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Категория населенного пункта</w:t>
            </w:r>
          </w:p>
        </w:tc>
        <w:tc>
          <w:tcPr>
            <w:tcW w:w="2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2</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3</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 </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Города: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Алматы</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28,95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Шымкент</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9,17</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Астана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19,30</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Актау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9,65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Актобе</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6,75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Атырау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8,20</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Кокшетау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5,79</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Караганда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9,65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Костанай</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6,27</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Кызылорда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8,68</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Уральск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5,79</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Усть-Каменогорск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9,65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Павлодар</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9,65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Петропавловск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5,79</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Талдыкорган</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9,17</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Тараз</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9,17</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Туркестан</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7,79</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Алматинская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19.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6,75</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5,79</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Акмолинская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5,79</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lastRenderedPageBreak/>
              <w:t>23.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5,02</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Остальные 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85 процентов от ставки, установленной для областного центра</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Остальные 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75 процентов от ставки, установленной для областного центра</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Поселки</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0,96</w:t>
            </w:r>
          </w:p>
        </w:tc>
      </w:tr>
      <w:tr w:rsidR="009404BC" w:rsidRPr="00AE36A1"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E36A1" w:rsidRDefault="009404BC" w:rsidP="00FC0242">
            <w:pPr>
              <w:spacing w:after="0" w:line="240" w:lineRule="auto"/>
              <w:ind w:left="-12" w:firstLine="106"/>
              <w:jc w:val="both"/>
              <w:rPr>
                <w:rFonts w:ascii="Times New Roman" w:hAnsi="Times New Roman"/>
                <w:color w:val="000000"/>
                <w:sz w:val="28"/>
                <w:szCs w:val="28"/>
              </w:rPr>
            </w:pPr>
            <w:r w:rsidRPr="00AE36A1">
              <w:rPr>
                <w:rFonts w:ascii="Times New Roman" w:hAnsi="Times New Roman"/>
                <w:color w:val="000000"/>
                <w:sz w:val="28"/>
                <w:szCs w:val="28"/>
              </w:rPr>
              <w:t>27.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0"/>
              <w:jc w:val="center"/>
              <w:rPr>
                <w:rFonts w:ascii="Times New Roman" w:hAnsi="Times New Roman"/>
                <w:color w:val="000000"/>
                <w:sz w:val="28"/>
                <w:szCs w:val="28"/>
              </w:rPr>
            </w:pPr>
            <w:r w:rsidRPr="00AE36A1">
              <w:rPr>
                <w:rFonts w:ascii="Times New Roman" w:hAnsi="Times New Roman"/>
                <w:color w:val="000000"/>
                <w:sz w:val="28"/>
                <w:szCs w:val="28"/>
              </w:rPr>
              <w:t>Села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E36A1" w:rsidRDefault="009404BC" w:rsidP="000B282C">
            <w:pPr>
              <w:spacing w:after="0" w:line="240" w:lineRule="auto"/>
              <w:ind w:firstLine="116"/>
              <w:jc w:val="center"/>
              <w:rPr>
                <w:rFonts w:ascii="Times New Roman" w:hAnsi="Times New Roman"/>
                <w:color w:val="000000"/>
                <w:sz w:val="28"/>
                <w:szCs w:val="28"/>
              </w:rPr>
            </w:pPr>
            <w:r w:rsidRPr="00AE36A1">
              <w:rPr>
                <w:rFonts w:ascii="Times New Roman" w:hAnsi="Times New Roman"/>
                <w:color w:val="000000"/>
                <w:sz w:val="28"/>
                <w:szCs w:val="28"/>
              </w:rPr>
              <w:t>0,48</w:t>
            </w:r>
          </w:p>
        </w:tc>
      </w:tr>
    </w:tbl>
    <w:p w:rsidR="009404BC" w:rsidRPr="00AE36A1" w:rsidRDefault="009404BC" w:rsidP="00FC0242">
      <w:pPr>
        <w:pStyle w:val="a5"/>
        <w:spacing w:after="0" w:line="240" w:lineRule="auto"/>
        <w:ind w:left="0" w:firstLine="709"/>
        <w:jc w:val="both"/>
        <w:rPr>
          <w:rFonts w:ascii="Times New Roman" w:hAnsi="Times New Roman"/>
          <w:bCs/>
          <w:sz w:val="28"/>
          <w:szCs w:val="28"/>
          <w:lang w:val="kk-KZ"/>
        </w:rPr>
      </w:pPr>
      <w:r w:rsidRPr="00AE36A1">
        <w:rPr>
          <w:rFonts w:ascii="Times New Roman" w:hAnsi="Times New Roman"/>
          <w:bCs/>
          <w:sz w:val="28"/>
          <w:szCs w:val="28"/>
          <w:lang w:val="kk-KZ"/>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r w:rsidR="00FC0242" w:rsidRPr="00AE36A1">
        <w:rPr>
          <w:rFonts w:ascii="Times New Roman" w:hAnsi="Times New Roman"/>
          <w:bCs/>
          <w:sz w:val="28"/>
          <w:szCs w:val="28"/>
          <w:lang w:val="kk-KZ"/>
        </w:rPr>
        <w:t>»;</w:t>
      </w:r>
    </w:p>
    <w:p w:rsidR="00630A0B" w:rsidRPr="00AE36A1" w:rsidRDefault="00E72631"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части первой пункта 4 статьи 509 цифру «26» заменить цифрой «27»; </w:t>
      </w:r>
    </w:p>
    <w:p w:rsidR="00435E80" w:rsidRPr="00AE36A1" w:rsidRDefault="008645A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4 статьи 510 слова «</w:t>
      </w:r>
      <w:r w:rsidRPr="00AE36A1">
        <w:rPr>
          <w:rFonts w:ascii="Times New Roman" w:hAnsi="Times New Roman"/>
          <w:bCs/>
          <w:spacing w:val="2"/>
          <w:sz w:val="28"/>
          <w:szCs w:val="28"/>
          <w:bdr w:val="none" w:sz="0" w:space="0" w:color="auto" w:frame="1"/>
          <w:shd w:val="clear" w:color="auto" w:fill="FFFFFF"/>
        </w:rPr>
        <w:t>подпунктов 4) и 6) пункта 3</w:t>
      </w:r>
      <w:r w:rsidRPr="00AE36A1">
        <w:rPr>
          <w:rFonts w:ascii="Times New Roman" w:hAnsi="Times New Roman"/>
          <w:sz w:val="28"/>
          <w:szCs w:val="28"/>
        </w:rPr>
        <w:t>» заменить словами «</w:t>
      </w:r>
      <w:r w:rsidRPr="00AE36A1">
        <w:rPr>
          <w:rFonts w:ascii="Times New Roman" w:hAnsi="Times New Roman"/>
          <w:bCs/>
          <w:spacing w:val="2"/>
          <w:sz w:val="28"/>
          <w:szCs w:val="28"/>
          <w:bdr w:val="none" w:sz="0" w:space="0" w:color="auto" w:frame="1"/>
          <w:shd w:val="clear" w:color="auto" w:fill="FFFFFF"/>
        </w:rPr>
        <w:t>подпунктов 4), 6) и 7) пункта 3</w:t>
      </w:r>
      <w:r w:rsidRPr="00AE36A1">
        <w:rPr>
          <w:rFonts w:ascii="Times New Roman" w:hAnsi="Times New Roman"/>
          <w:sz w:val="28"/>
          <w:szCs w:val="28"/>
        </w:rPr>
        <w:t>»;</w:t>
      </w:r>
    </w:p>
    <w:p w:rsidR="002429D8" w:rsidRPr="00AE36A1" w:rsidRDefault="002429D8"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514 исключить;</w:t>
      </w:r>
    </w:p>
    <w:p w:rsidR="00BA013C" w:rsidRPr="00AE36A1" w:rsidRDefault="00BA013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подпунктах 1), 2) и 5) пункта 1 статьи 519 после слов «в соответствии с международными стандартами финансовой отчетности и» дополнить словом «(или)»;</w:t>
      </w:r>
    </w:p>
    <w:p w:rsidR="00EE1E47" w:rsidRPr="00AE36A1" w:rsidRDefault="007B7AD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EE1E47" w:rsidRPr="00AE36A1">
        <w:rPr>
          <w:rFonts w:ascii="Times New Roman" w:hAnsi="Times New Roman"/>
          <w:sz w:val="28"/>
          <w:szCs w:val="28"/>
        </w:rPr>
        <w:t>статье 520:</w:t>
      </w:r>
    </w:p>
    <w:p w:rsidR="00EE1E47" w:rsidRPr="00AE36A1" w:rsidRDefault="00EE1E47" w:rsidP="00EE1E4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слова «</w:t>
      </w:r>
      <w:r w:rsidRPr="00AE36A1">
        <w:rPr>
          <w:rFonts w:ascii="Times New Roman" w:hAnsi="Times New Roman"/>
          <w:color w:val="000000"/>
          <w:sz w:val="28"/>
          <w:szCs w:val="28"/>
          <w:lang w:val="kk-KZ"/>
        </w:rPr>
        <w:t>указанным в подпунктах 1), 3) и 4) пункта 1 статьи 519 настоящего Кодекса</w:t>
      </w:r>
      <w:r w:rsidRPr="00AE36A1">
        <w:rPr>
          <w:rFonts w:ascii="Times New Roman" w:hAnsi="Times New Roman"/>
          <w:sz w:val="28"/>
          <w:szCs w:val="28"/>
        </w:rPr>
        <w:t>» заменить словами «</w:t>
      </w:r>
      <w:r w:rsidRPr="00AE36A1">
        <w:rPr>
          <w:rFonts w:ascii="Times New Roman" w:hAnsi="Times New Roman"/>
          <w:color w:val="000000"/>
          <w:sz w:val="28"/>
          <w:szCs w:val="28"/>
          <w:lang w:val="kk-KZ"/>
        </w:rPr>
        <w:t>указанным в подпунктах 1), 3), 4) и 5) пункта 1 статьи 519 настоящего Кодекса</w:t>
      </w:r>
      <w:r w:rsidRPr="00AE36A1">
        <w:rPr>
          <w:rFonts w:ascii="Times New Roman" w:hAnsi="Times New Roman"/>
          <w:sz w:val="28"/>
          <w:szCs w:val="28"/>
        </w:rPr>
        <w:t>»;</w:t>
      </w:r>
    </w:p>
    <w:p w:rsidR="007B7ADE" w:rsidRPr="00AE36A1" w:rsidRDefault="00EE1E47" w:rsidP="00EE1E47">
      <w:pPr>
        <w:pStyle w:val="a5"/>
        <w:shd w:val="clear" w:color="auto" w:fill="FFFFFF"/>
        <w:tabs>
          <w:tab w:val="left" w:pos="0"/>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7B7ADE" w:rsidRPr="00AE36A1">
        <w:rPr>
          <w:rFonts w:ascii="Times New Roman" w:hAnsi="Times New Roman"/>
          <w:sz w:val="28"/>
          <w:szCs w:val="28"/>
        </w:rPr>
        <w:t>пунктах 2, 3 и 4 после слов «в соответствии с международными стандартами финансовой отчетности и» дополнить словом «(или)»;</w:t>
      </w:r>
    </w:p>
    <w:p w:rsidR="00435E80" w:rsidRPr="00AE36A1" w:rsidRDefault="001A264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4 статьи 521 дополнить подпунктом 3) следующего содержания:</w:t>
      </w:r>
    </w:p>
    <w:p w:rsidR="001A264E" w:rsidRPr="00AE36A1" w:rsidRDefault="001A264E" w:rsidP="00CB5C6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CB5C6C" w:rsidRPr="00AE36A1">
        <w:rPr>
          <w:rFonts w:ascii="Times New Roman" w:hAnsi="Times New Roman"/>
          <w:sz w:val="28"/>
          <w:szCs w:val="28"/>
        </w:rPr>
        <w:t>3) под</w:t>
      </w:r>
      <w:hyperlink w:anchor="sub2900200" w:history="1">
        <w:r w:rsidR="00CB5C6C" w:rsidRPr="00AE36A1">
          <w:rPr>
            <w:rStyle w:val="af2"/>
            <w:rFonts w:ascii="Times New Roman" w:hAnsi="Times New Roman"/>
            <w:color w:val="auto"/>
            <w:sz w:val="28"/>
            <w:szCs w:val="28"/>
            <w:u w:val="none"/>
          </w:rPr>
          <w:t>пунктом 3) пункта 1 статьи 29</w:t>
        </w:r>
      </w:hyperlink>
      <w:r w:rsidR="00CB5C6C" w:rsidRPr="00AE36A1">
        <w:rPr>
          <w:rFonts w:ascii="Times New Roman" w:hAnsi="Times New Roman"/>
          <w:sz w:val="28"/>
          <w:szCs w:val="28"/>
        </w:rPr>
        <w:t>3 настоящего Кодекса.</w:t>
      </w:r>
      <w:r w:rsidRPr="00AE36A1">
        <w:rPr>
          <w:rFonts w:ascii="Times New Roman" w:hAnsi="Times New Roman"/>
          <w:sz w:val="28"/>
          <w:szCs w:val="28"/>
        </w:rPr>
        <w:t>»;</w:t>
      </w:r>
    </w:p>
    <w:p w:rsidR="0017735E" w:rsidRPr="00AE36A1" w:rsidRDefault="0017735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6 статьи 522 изложить в следующей редакции:</w:t>
      </w:r>
    </w:p>
    <w:p w:rsidR="00435E80" w:rsidRPr="00AE36A1" w:rsidRDefault="0017735E" w:rsidP="00DE7C2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8E7F3E" w:rsidRPr="00AE36A1">
        <w:rPr>
          <w:rFonts w:ascii="Times New Roman" w:hAnsi="Times New Roman"/>
          <w:sz w:val="28"/>
          <w:szCs w:val="28"/>
        </w:rPr>
        <w:t>6. Размер текущих платежей определяется путем применения соответствующих налоговых ставок к балансовой стоимости объектов налогообложения, определенной по данным бухгалтерского учета на начало налогового периода.</w:t>
      </w:r>
      <w:r w:rsidRPr="00AE36A1">
        <w:rPr>
          <w:rFonts w:ascii="Times New Roman" w:hAnsi="Times New Roman"/>
          <w:sz w:val="28"/>
          <w:szCs w:val="28"/>
        </w:rPr>
        <w:t>»;</w:t>
      </w:r>
    </w:p>
    <w:p w:rsidR="00435E80" w:rsidRPr="00AE36A1" w:rsidRDefault="00F414F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526:</w:t>
      </w:r>
    </w:p>
    <w:p w:rsidR="008F2B91" w:rsidRPr="00AE36A1" w:rsidRDefault="008F2B91" w:rsidP="008F2B91">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2 изложить в следующей редакции:</w:t>
      </w:r>
    </w:p>
    <w:p w:rsidR="004E0895" w:rsidRPr="00AE36A1" w:rsidRDefault="008F2B91" w:rsidP="004E0895">
      <w:pPr>
        <w:tabs>
          <w:tab w:val="left" w:pos="4408"/>
        </w:tabs>
        <w:spacing w:after="0" w:line="240" w:lineRule="auto"/>
        <w:ind w:firstLine="709"/>
        <w:contextualSpacing/>
        <w:jc w:val="both"/>
        <w:textAlignment w:val="baseline"/>
        <w:rPr>
          <w:rFonts w:ascii="Times New Roman" w:hAnsi="Times New Roman"/>
          <w:bCs/>
          <w:spacing w:val="2"/>
          <w:sz w:val="28"/>
          <w:szCs w:val="28"/>
          <w:bdr w:val="none" w:sz="0" w:space="0" w:color="auto" w:frame="1"/>
          <w:shd w:val="clear" w:color="auto" w:fill="FFFFFF"/>
        </w:rPr>
      </w:pPr>
      <w:r w:rsidRPr="00AE36A1">
        <w:rPr>
          <w:spacing w:val="2"/>
          <w:sz w:val="28"/>
          <w:szCs w:val="28"/>
        </w:rPr>
        <w:t>«</w:t>
      </w:r>
      <w:r w:rsidR="004E0895" w:rsidRPr="00AE36A1">
        <w:rPr>
          <w:rFonts w:ascii="Times New Roman" w:hAnsi="Times New Roman"/>
          <w:bCs/>
          <w:spacing w:val="2"/>
          <w:sz w:val="28"/>
          <w:szCs w:val="28"/>
          <w:bdr w:val="none" w:sz="0" w:space="0" w:color="auto" w:frame="1"/>
          <w:shd w:val="clear" w:color="auto" w:fill="FFFFFF"/>
        </w:rPr>
        <w:t>2. Плательщиками налога на имущество физических лиц не являются:</w:t>
      </w:r>
    </w:p>
    <w:p w:rsidR="004E0895" w:rsidRPr="00AE36A1" w:rsidRDefault="004E0895" w:rsidP="004E0895">
      <w:pPr>
        <w:tabs>
          <w:tab w:val="left" w:pos="4408"/>
        </w:tabs>
        <w:spacing w:after="0" w:line="240" w:lineRule="auto"/>
        <w:ind w:firstLine="709"/>
        <w:contextualSpacing/>
        <w:jc w:val="both"/>
        <w:rPr>
          <w:rFonts w:ascii="Times New Roman" w:hAnsi="Times New Roman"/>
          <w:bCs/>
          <w:spacing w:val="2"/>
          <w:sz w:val="28"/>
          <w:szCs w:val="28"/>
          <w:bdr w:val="none" w:sz="0" w:space="0" w:color="auto" w:frame="1"/>
          <w:shd w:val="clear" w:color="auto" w:fill="FFFFFF"/>
          <w:lang w:val="kk-KZ"/>
        </w:rPr>
      </w:pPr>
      <w:r w:rsidRPr="00AE36A1">
        <w:rPr>
          <w:rFonts w:ascii="Times New Roman" w:hAnsi="Times New Roman"/>
          <w:bCs/>
          <w:spacing w:val="2"/>
          <w:sz w:val="28"/>
          <w:szCs w:val="28"/>
          <w:bdr w:val="none" w:sz="0" w:space="0" w:color="auto" w:frame="1"/>
          <w:shd w:val="clear" w:color="auto" w:fill="FFFFFF"/>
        </w:rPr>
        <w:t xml:space="preserve">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w:t>
      </w:r>
      <w:r w:rsidRPr="00AE36A1">
        <w:rPr>
          <w:rFonts w:ascii="Times New Roman" w:hAnsi="Times New Roman"/>
          <w:bCs/>
          <w:spacing w:val="2"/>
          <w:sz w:val="28"/>
          <w:szCs w:val="28"/>
          <w:bdr w:val="none" w:sz="0" w:space="0" w:color="auto" w:frame="1"/>
          <w:shd w:val="clear" w:color="auto" w:fill="FFFFFF"/>
        </w:rPr>
        <w:lastRenderedPageBreak/>
        <w:t>"Алтын алқа",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подпункте 1) статьи 528 настоящего Кодекса;</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E36A1">
        <w:rPr>
          <w:rFonts w:ascii="Times New Roman" w:hAnsi="Times New Roman"/>
          <w:sz w:val="28"/>
          <w:szCs w:val="28"/>
          <w:lang w:val="kk-KZ"/>
        </w:rPr>
        <w:t>под</w:t>
      </w:r>
      <w:r w:rsidRPr="00AE36A1">
        <w:rPr>
          <w:rFonts w:ascii="Times New Roman" w:hAnsi="Times New Roman"/>
          <w:sz w:val="28"/>
          <w:szCs w:val="28"/>
        </w:rPr>
        <w:t>пункте 1</w:t>
      </w:r>
      <w:r w:rsidRPr="00AE36A1">
        <w:rPr>
          <w:rFonts w:ascii="Times New Roman" w:hAnsi="Times New Roman"/>
          <w:sz w:val="28"/>
          <w:szCs w:val="28"/>
          <w:lang w:val="kk-KZ"/>
        </w:rPr>
        <w:t>)</w:t>
      </w:r>
      <w:r w:rsidRPr="00AE36A1">
        <w:rPr>
          <w:rFonts w:ascii="Times New Roman" w:hAnsi="Times New Roman"/>
          <w:sz w:val="28"/>
          <w:szCs w:val="28"/>
        </w:rPr>
        <w:t xml:space="preserve"> статьи 528 настоящего Кодекса, и по:</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придомовым земельным участкам;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занятым под гаражи;</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3) дети-сироты и дети, оставшиеся без попечения родителей, на период до достижения ими 18-летнего возраста от всех объектов налогообложения, указанных в </w:t>
      </w:r>
      <w:r w:rsidRPr="00AE36A1">
        <w:rPr>
          <w:rFonts w:ascii="Times New Roman" w:hAnsi="Times New Roman"/>
          <w:sz w:val="28"/>
          <w:szCs w:val="28"/>
          <w:lang w:val="kk-KZ"/>
        </w:rPr>
        <w:t>под</w:t>
      </w:r>
      <w:r w:rsidRPr="00AE36A1">
        <w:rPr>
          <w:rFonts w:ascii="Times New Roman" w:hAnsi="Times New Roman"/>
          <w:sz w:val="28"/>
          <w:szCs w:val="28"/>
        </w:rPr>
        <w:t>пункте 1</w:t>
      </w:r>
      <w:r w:rsidRPr="00AE36A1">
        <w:rPr>
          <w:rFonts w:ascii="Times New Roman" w:hAnsi="Times New Roman"/>
          <w:sz w:val="28"/>
          <w:szCs w:val="28"/>
          <w:lang w:val="kk-KZ"/>
        </w:rPr>
        <w:t>)</w:t>
      </w:r>
      <w:r w:rsidRPr="00AE36A1">
        <w:rPr>
          <w:rFonts w:ascii="Times New Roman" w:hAnsi="Times New Roman"/>
          <w:sz w:val="28"/>
          <w:szCs w:val="28"/>
        </w:rPr>
        <w:t xml:space="preserve"> статьи 528 настоящего Кодекса, и по:</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придомовым земельным участкам;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занятым под гаражи;</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один из родителей инвалида с детства, ребенка-инвалида по:</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придомовым земельным участкам;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5) многодетные матери, удостоенные звания "Мать-героиня", награжденные подвеской "Алтын алқа", отдельно проживающие пенсионеры   - </w:t>
      </w:r>
      <w:r w:rsidRPr="00AE36A1">
        <w:rPr>
          <w:rFonts w:ascii="Times New Roman" w:hAnsi="Times New Roman"/>
          <w:sz w:val="28"/>
          <w:szCs w:val="28"/>
        </w:rPr>
        <w:lastRenderedPageBreak/>
        <w:t xml:space="preserve">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E36A1">
        <w:rPr>
          <w:rFonts w:ascii="Times New Roman" w:hAnsi="Times New Roman"/>
          <w:sz w:val="28"/>
          <w:szCs w:val="28"/>
          <w:lang w:val="kk-KZ"/>
        </w:rPr>
        <w:t>под</w:t>
      </w:r>
      <w:r w:rsidRPr="00AE36A1">
        <w:rPr>
          <w:rFonts w:ascii="Times New Roman" w:hAnsi="Times New Roman"/>
          <w:sz w:val="28"/>
          <w:szCs w:val="28"/>
        </w:rPr>
        <w:t>пункте 1</w:t>
      </w:r>
      <w:r w:rsidRPr="00AE36A1">
        <w:rPr>
          <w:rFonts w:ascii="Times New Roman" w:hAnsi="Times New Roman"/>
          <w:sz w:val="28"/>
          <w:szCs w:val="28"/>
          <w:lang w:val="kk-KZ"/>
        </w:rPr>
        <w:t>)</w:t>
      </w:r>
      <w:r w:rsidRPr="00AE36A1">
        <w:rPr>
          <w:rFonts w:ascii="Times New Roman" w:hAnsi="Times New Roman"/>
          <w:sz w:val="28"/>
          <w:szCs w:val="28"/>
        </w:rPr>
        <w:t xml:space="preserve"> статьи 528 настоящего Кодекса, и по:</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придомовым земельным участкам.</w:t>
      </w:r>
    </w:p>
    <w:p w:rsidR="004E0895" w:rsidRPr="00AE36A1" w:rsidRDefault="004E0895" w:rsidP="004E0895">
      <w:pPr>
        <w:tabs>
          <w:tab w:val="left" w:pos="4408"/>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F414F9" w:rsidRPr="00AE36A1" w:rsidRDefault="004E0895" w:rsidP="004E0895">
      <w:pPr>
        <w:tabs>
          <w:tab w:val="left" w:pos="4408"/>
        </w:tabs>
        <w:spacing w:after="0" w:line="240" w:lineRule="auto"/>
        <w:ind w:firstLine="709"/>
        <w:contextualSpacing/>
        <w:jc w:val="both"/>
        <w:rPr>
          <w:rFonts w:ascii="Times New Roman" w:hAnsi="Times New Roman"/>
          <w:b/>
          <w:sz w:val="28"/>
          <w:szCs w:val="28"/>
        </w:rPr>
      </w:pPr>
      <w:r w:rsidRPr="00AE36A1">
        <w:rPr>
          <w:rFonts w:ascii="Times New Roman" w:hAnsi="Times New Roman"/>
          <w:sz w:val="28"/>
          <w:szCs w:val="28"/>
        </w:rPr>
        <w:t xml:space="preserve">6)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85" w:anchor="z529" w:history="1">
        <w:r w:rsidRPr="00AE36A1">
          <w:rPr>
            <w:rFonts w:ascii="Times New Roman" w:hAnsi="Times New Roman"/>
            <w:sz w:val="28"/>
            <w:szCs w:val="28"/>
          </w:rPr>
          <w:t>статьей 529</w:t>
        </w:r>
      </w:hyperlink>
      <w:r w:rsidRPr="00AE36A1">
        <w:rPr>
          <w:rFonts w:ascii="Times New Roman" w:hAnsi="Times New Roman"/>
          <w:sz w:val="28"/>
          <w:szCs w:val="28"/>
        </w:rPr>
        <w:t xml:space="preserve"> настоящего Кодекса и налог исчисляется налоговыми органами в соответствии со </w:t>
      </w:r>
      <w:hyperlink r:id="rId86" w:anchor="z532" w:history="1">
        <w:r w:rsidRPr="00AE36A1">
          <w:rPr>
            <w:rFonts w:ascii="Times New Roman" w:hAnsi="Times New Roman"/>
            <w:sz w:val="28"/>
            <w:szCs w:val="28"/>
          </w:rPr>
          <w:t>статьей 532</w:t>
        </w:r>
      </w:hyperlink>
      <w:r w:rsidRPr="00AE36A1">
        <w:rPr>
          <w:rFonts w:ascii="Times New Roman" w:hAnsi="Times New Roman"/>
          <w:sz w:val="28"/>
          <w:szCs w:val="28"/>
        </w:rPr>
        <w:t xml:space="preserve"> настоящего Кодекса</w:t>
      </w:r>
      <w:r w:rsidR="00305B04" w:rsidRPr="00AE36A1">
        <w:rPr>
          <w:rFonts w:ascii="Times New Roman" w:hAnsi="Times New Roman"/>
          <w:sz w:val="28"/>
          <w:szCs w:val="28"/>
        </w:rPr>
        <w:t>.</w:t>
      </w:r>
      <w:r w:rsidR="008F2B91" w:rsidRPr="00AE36A1">
        <w:rPr>
          <w:rFonts w:ascii="Times New Roman" w:hAnsi="Times New Roman"/>
          <w:spacing w:val="2"/>
          <w:sz w:val="28"/>
          <w:szCs w:val="28"/>
        </w:rPr>
        <w:t>»;</w:t>
      </w:r>
    </w:p>
    <w:p w:rsidR="008F2B91" w:rsidRPr="00AE36A1" w:rsidRDefault="007B7EC8" w:rsidP="008F2B91">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rPr>
      </w:pPr>
      <w:r w:rsidRPr="00AE36A1">
        <w:rPr>
          <w:color w:val="000000"/>
          <w:spacing w:val="2"/>
          <w:sz w:val="28"/>
          <w:szCs w:val="28"/>
          <w:lang w:val="ru-RU"/>
        </w:rPr>
        <w:t>в пункте 3 слова «</w:t>
      </w:r>
      <w:r w:rsidR="00DE43B2" w:rsidRPr="00AE36A1">
        <w:rPr>
          <w:bCs/>
          <w:spacing w:val="2"/>
          <w:sz w:val="28"/>
          <w:szCs w:val="28"/>
          <w:bdr w:val="none" w:sz="0" w:space="0" w:color="auto" w:frame="1"/>
          <w:shd w:val="clear" w:color="auto" w:fill="FFFFFF"/>
        </w:rPr>
        <w:t>подпунктов 2) и 3) пункта 2</w:t>
      </w:r>
      <w:r w:rsidRPr="00AE36A1">
        <w:rPr>
          <w:color w:val="000000"/>
          <w:spacing w:val="2"/>
          <w:sz w:val="28"/>
          <w:szCs w:val="28"/>
          <w:lang w:val="ru-RU"/>
        </w:rPr>
        <w:t xml:space="preserve">» </w:t>
      </w:r>
      <w:r w:rsidR="00DE43B2" w:rsidRPr="00AE36A1">
        <w:rPr>
          <w:color w:val="000000"/>
          <w:spacing w:val="2"/>
          <w:sz w:val="28"/>
          <w:szCs w:val="28"/>
          <w:lang w:val="ru-RU"/>
        </w:rPr>
        <w:t>заменить словами «</w:t>
      </w:r>
      <w:r w:rsidR="004E0895" w:rsidRPr="00AE36A1">
        <w:rPr>
          <w:bCs/>
          <w:spacing w:val="2"/>
          <w:sz w:val="28"/>
          <w:szCs w:val="28"/>
          <w:bdr w:val="none" w:sz="0" w:space="0" w:color="auto" w:frame="1"/>
          <w:shd w:val="clear" w:color="auto" w:fill="FFFFFF"/>
        </w:rPr>
        <w:t>подпунктов 1), 2), 3), 4) и 5) пункта 2</w:t>
      </w:r>
      <w:r w:rsidR="00DE43B2" w:rsidRPr="00AE36A1">
        <w:rPr>
          <w:color w:val="000000"/>
          <w:spacing w:val="2"/>
          <w:sz w:val="28"/>
          <w:szCs w:val="28"/>
          <w:lang w:val="ru-RU"/>
        </w:rPr>
        <w:t>»;</w:t>
      </w:r>
    </w:p>
    <w:p w:rsidR="00435E80" w:rsidRPr="00AE36A1" w:rsidRDefault="00350BE7"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527:</w:t>
      </w:r>
    </w:p>
    <w:p w:rsidR="00350BE7" w:rsidRPr="00AE36A1" w:rsidRDefault="00350BE7" w:rsidP="00350BE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3 слова «</w:t>
      </w:r>
      <w:r w:rsidRPr="00AE36A1">
        <w:rPr>
          <w:rFonts w:ascii="Times New Roman" w:hAnsi="Times New Roman"/>
          <w:bCs/>
          <w:spacing w:val="2"/>
          <w:sz w:val="28"/>
          <w:szCs w:val="28"/>
          <w:bdr w:val="none" w:sz="0" w:space="0" w:color="auto" w:frame="1"/>
          <w:shd w:val="clear" w:color="auto" w:fill="FFFFFF"/>
        </w:rPr>
        <w:t>31 декабря 2016 года</w:t>
      </w:r>
      <w:r w:rsidRPr="00AE36A1">
        <w:rPr>
          <w:rFonts w:ascii="Times New Roman" w:hAnsi="Times New Roman"/>
          <w:sz w:val="28"/>
          <w:szCs w:val="28"/>
        </w:rPr>
        <w:t>» заменить словами «</w:t>
      </w:r>
      <w:r w:rsidRPr="00AE36A1">
        <w:rPr>
          <w:rFonts w:ascii="Times New Roman" w:hAnsi="Times New Roman"/>
          <w:bCs/>
          <w:spacing w:val="2"/>
          <w:sz w:val="28"/>
          <w:szCs w:val="28"/>
          <w:bdr w:val="none" w:sz="0" w:space="0" w:color="auto" w:frame="1"/>
          <w:shd w:val="clear" w:color="auto" w:fill="FFFFFF"/>
        </w:rPr>
        <w:t>31 декабря 2017 года</w:t>
      </w:r>
      <w:r w:rsidRPr="00AE36A1">
        <w:rPr>
          <w:rFonts w:ascii="Times New Roman" w:hAnsi="Times New Roman"/>
          <w:sz w:val="28"/>
          <w:szCs w:val="28"/>
        </w:rPr>
        <w:t>»;</w:t>
      </w:r>
    </w:p>
    <w:p w:rsidR="00350BE7" w:rsidRPr="00AE36A1" w:rsidRDefault="00350BE7" w:rsidP="00350BE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дополнить пунктом 4 следующего </w:t>
      </w:r>
      <w:r w:rsidR="00A0086F" w:rsidRPr="00AE36A1">
        <w:rPr>
          <w:rFonts w:ascii="Times New Roman" w:hAnsi="Times New Roman"/>
          <w:sz w:val="28"/>
          <w:szCs w:val="28"/>
        </w:rPr>
        <w:t>содержания:</w:t>
      </w:r>
    </w:p>
    <w:p w:rsidR="00A0086F" w:rsidRPr="00AE36A1" w:rsidRDefault="00A0086F" w:rsidP="00A0086F">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«4. В случае отсутствия идентификационных документов на земельный участок основанием для признания пользователя плательщиком налога </w:t>
      </w:r>
      <w:r w:rsidRPr="00AE36A1">
        <w:rPr>
          <w:rFonts w:ascii="Times New Roman" w:hAnsi="Times New Roman"/>
          <w:sz w:val="28"/>
          <w:szCs w:val="28"/>
        </w:rPr>
        <w:br/>
        <w:t>в отношении земельного участка является фактическое владение и пользование таким участком на основании:</w:t>
      </w:r>
    </w:p>
    <w:p w:rsidR="00A0086F" w:rsidRPr="00AE36A1" w:rsidRDefault="00A0086F" w:rsidP="00A0086F">
      <w:pPr>
        <w:spacing w:after="0" w:line="240" w:lineRule="auto"/>
        <w:ind w:firstLine="709"/>
        <w:jc w:val="both"/>
        <w:rPr>
          <w:rFonts w:ascii="Times New Roman" w:hAnsi="Times New Roman"/>
          <w:sz w:val="28"/>
          <w:szCs w:val="28"/>
        </w:rPr>
      </w:pPr>
      <w:r w:rsidRPr="00AE36A1">
        <w:rPr>
          <w:rFonts w:ascii="Times New Roman" w:hAnsi="Times New Roman"/>
          <w:sz w:val="28"/>
          <w:szCs w:val="28"/>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A0086F" w:rsidRPr="00AE36A1" w:rsidRDefault="00A0086F" w:rsidP="0042487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гражданско-правовых сделок или иных оснований, предусмотренных законодательством Республики Казахстан, – в остальных случаях.»;</w:t>
      </w:r>
    </w:p>
    <w:p w:rsidR="00435E80" w:rsidRPr="00AE36A1" w:rsidRDefault="00A0086F" w:rsidP="0042487B">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528 изложить в следующей редакции:</w:t>
      </w:r>
    </w:p>
    <w:p w:rsidR="00A0086F" w:rsidRPr="00AE36A1" w:rsidRDefault="00A0086F" w:rsidP="0042487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Статья 528. Объект налогообложения</w:t>
      </w:r>
    </w:p>
    <w:p w:rsidR="00A0086F" w:rsidRPr="00AE36A1" w:rsidRDefault="00A0086F" w:rsidP="0042487B">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Объектом обложения налогом на имущество физических лиц являются находящиеся на территории Республики Казахстан:</w:t>
      </w:r>
    </w:p>
    <w:p w:rsidR="0042487B" w:rsidRPr="00AE36A1" w:rsidRDefault="0042487B" w:rsidP="0042487B">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1) жилища, дачные постройки, </w:t>
      </w:r>
      <w:r w:rsidRPr="00AE36A1">
        <w:rPr>
          <w:rFonts w:ascii="Times New Roman" w:hAnsi="Times New Roman"/>
          <w:sz w:val="28"/>
          <w:szCs w:val="28"/>
        </w:rPr>
        <w:t>холодные пристройки, хозяйственные (служебные) постройки, цокольные этажи, подвалы жилища, гаражи</w:t>
      </w:r>
      <w:r w:rsidRPr="00AE36A1">
        <w:rPr>
          <w:rFonts w:ascii="Times New Roman" w:hAnsi="Times New Roman"/>
          <w:bCs/>
          <w:sz w:val="28"/>
          <w:szCs w:val="28"/>
        </w:rPr>
        <w:t>, принадлежащие физическим лицам на праве собственности;</w:t>
      </w:r>
    </w:p>
    <w:p w:rsidR="0042487B" w:rsidRPr="00AE36A1" w:rsidRDefault="0042487B" w:rsidP="0042487B">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2) земельные участки, принадлежащие физическим лицам на праве собственности и занятые объектами указанными в подпункте 1) настоящей статьи; </w:t>
      </w:r>
    </w:p>
    <w:p w:rsidR="00A0086F" w:rsidRPr="00AE36A1" w:rsidRDefault="0042487B" w:rsidP="0042487B">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 xml:space="preserve">3) земли сельскохозяйственного назначения, а также земли населенных пунктов, принадлежащие на праве собственности и предоставленные </w:t>
      </w:r>
      <w:r w:rsidRPr="00AE36A1">
        <w:rPr>
          <w:rFonts w:ascii="Times New Roman" w:hAnsi="Times New Roman"/>
          <w:bCs/>
          <w:sz w:val="28"/>
          <w:szCs w:val="28"/>
        </w:rPr>
        <w:lastRenderedPageBreak/>
        <w:t>физическим лицам для ведения личного домашнего (подсобного) хозяйства, садоводства и дачного строительства.</w:t>
      </w:r>
      <w:r w:rsidR="00A0086F" w:rsidRPr="00AE36A1">
        <w:rPr>
          <w:rFonts w:ascii="Times New Roman" w:hAnsi="Times New Roman"/>
          <w:sz w:val="28"/>
          <w:szCs w:val="28"/>
        </w:rPr>
        <w:t>»;</w:t>
      </w:r>
    </w:p>
    <w:p w:rsidR="00435E80" w:rsidRPr="00AE36A1" w:rsidRDefault="00DC6F04" w:rsidP="0042487B">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529:</w:t>
      </w:r>
    </w:p>
    <w:p w:rsidR="00DC6F04" w:rsidRPr="00AE36A1" w:rsidRDefault="00934240" w:rsidP="0042487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6 слова «</w:t>
      </w:r>
      <w:r w:rsidRPr="00AE36A1">
        <w:rPr>
          <w:rFonts w:ascii="Times New Roman" w:hAnsi="Times New Roman"/>
          <w:spacing w:val="2"/>
          <w:sz w:val="28"/>
          <w:szCs w:val="28"/>
        </w:rPr>
        <w:t>по согласованию с уполномоченным органом</w:t>
      </w:r>
      <w:r w:rsidRPr="00AE36A1">
        <w:rPr>
          <w:rFonts w:ascii="Times New Roman" w:hAnsi="Times New Roman"/>
          <w:sz w:val="28"/>
          <w:szCs w:val="28"/>
        </w:rPr>
        <w:t>» исключить;</w:t>
      </w:r>
    </w:p>
    <w:p w:rsidR="00DC6F04" w:rsidRPr="00AE36A1" w:rsidRDefault="00934240" w:rsidP="00DC6F04">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пунктом 9</w:t>
      </w:r>
      <w:r w:rsidR="005F22B0" w:rsidRPr="00AE36A1">
        <w:rPr>
          <w:rFonts w:ascii="Times New Roman" w:hAnsi="Times New Roman"/>
          <w:sz w:val="28"/>
          <w:szCs w:val="28"/>
        </w:rPr>
        <w:t xml:space="preserve"> следующего содержания:</w:t>
      </w:r>
    </w:p>
    <w:p w:rsidR="005F22B0" w:rsidRPr="00AE36A1" w:rsidRDefault="005F22B0" w:rsidP="005F22B0">
      <w:pPr>
        <w:spacing w:after="0" w:line="240" w:lineRule="auto"/>
        <w:ind w:firstLine="709"/>
        <w:jc w:val="both"/>
        <w:rPr>
          <w:rFonts w:ascii="Times New Roman" w:hAnsi="Times New Roman"/>
          <w:color w:val="000000"/>
          <w:spacing w:val="2"/>
          <w:sz w:val="28"/>
          <w:szCs w:val="28"/>
        </w:rPr>
      </w:pPr>
      <w:r w:rsidRPr="00AE36A1">
        <w:rPr>
          <w:rFonts w:ascii="Times New Roman" w:hAnsi="Times New Roman"/>
          <w:sz w:val="28"/>
          <w:szCs w:val="28"/>
        </w:rPr>
        <w:t>«</w:t>
      </w:r>
      <w:r w:rsidRPr="00AE36A1">
        <w:rPr>
          <w:rFonts w:ascii="Times New Roman" w:hAnsi="Times New Roman"/>
          <w:color w:val="000000"/>
          <w:spacing w:val="2"/>
          <w:sz w:val="28"/>
          <w:szCs w:val="28"/>
        </w:rPr>
        <w:t>9. По земельным участкам, указанным в подпунктах 2) и 3) статьи 528 настоящего Кодекса, налоговой базой является площадь земельного участка и (или) земельной доли.</w:t>
      </w:r>
      <w:r w:rsidRPr="00AE36A1">
        <w:rPr>
          <w:rFonts w:ascii="Times New Roman" w:hAnsi="Times New Roman"/>
          <w:sz w:val="28"/>
          <w:szCs w:val="28"/>
        </w:rPr>
        <w:t>»;</w:t>
      </w:r>
    </w:p>
    <w:p w:rsidR="00DE43B2" w:rsidRPr="00AE36A1" w:rsidRDefault="00CE617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531 изложить в следующей редакции:</w:t>
      </w:r>
    </w:p>
    <w:p w:rsidR="00FA54ED" w:rsidRPr="00AE36A1" w:rsidRDefault="00CE6173" w:rsidP="00FA54E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A54ED" w:rsidRPr="00AE36A1">
        <w:rPr>
          <w:rFonts w:ascii="Times New Roman" w:hAnsi="Times New Roman"/>
          <w:bCs/>
          <w:sz w:val="28"/>
          <w:szCs w:val="28"/>
        </w:rPr>
        <w:t>Статья 531. Налоговые ставки</w:t>
      </w:r>
    </w:p>
    <w:p w:rsidR="00FA54ED" w:rsidRPr="00AE36A1" w:rsidRDefault="00FA54ED" w:rsidP="00FA54E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По </w:t>
      </w:r>
      <w:r w:rsidRPr="00AE36A1">
        <w:rPr>
          <w:rFonts w:ascii="Times New Roman" w:hAnsi="Times New Roman"/>
          <w:bCs/>
          <w:sz w:val="28"/>
          <w:szCs w:val="28"/>
        </w:rPr>
        <w:t xml:space="preserve">жилищам, дачным постройкам, </w:t>
      </w:r>
      <w:r w:rsidRPr="00AE36A1">
        <w:rPr>
          <w:rFonts w:ascii="Times New Roman" w:hAnsi="Times New Roman"/>
          <w:sz w:val="28"/>
          <w:szCs w:val="28"/>
        </w:rPr>
        <w:t>холодным пристройкам, хозяйственным (служебным) постройкам, цокольным этажам, подвалам жилища, гаражам</w:t>
      </w:r>
      <w:r w:rsidRPr="00AE36A1">
        <w:rPr>
          <w:rFonts w:ascii="Times New Roman" w:hAnsi="Times New Roman"/>
          <w:bCs/>
          <w:sz w:val="28"/>
          <w:szCs w:val="28"/>
        </w:rPr>
        <w:t xml:space="preserve">, </w:t>
      </w:r>
      <w:r w:rsidRPr="00AE36A1">
        <w:rPr>
          <w:rFonts w:ascii="Times New Roman" w:hAnsi="Times New Roman"/>
          <w:sz w:val="28"/>
          <w:szCs w:val="28"/>
        </w:rPr>
        <w:t>принадлежащим физическим лицам на праве собственности, налог исчисляется в зависимости от стоимости объектов обложения по следующим ставкам:</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4395"/>
        <w:gridCol w:w="4677"/>
      </w:tblGrid>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bookmarkStart w:id="8" w:name="z532"/>
            <w:bookmarkStart w:id="9" w:name="SUB5050100"/>
            <w:bookmarkEnd w:id="8"/>
            <w:bookmarkEnd w:id="9"/>
            <w:r w:rsidRPr="00AE36A1">
              <w:rPr>
                <w:rFonts w:ascii="Times New Roman" w:hAnsi="Times New Roman"/>
                <w:color w:val="000000"/>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3</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до 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0,05 процента от стоимости объектов налогообложения</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2 000 000 тенге до 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1 000 тенге + 0,08 процента с суммы, превышающей 2 000 000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4 000 000 тенге до 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2 600 тенге + 0,1 процента с суммы, превышающей 4 000 000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6 000 000 тенге до 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4 600 тенге + 0,15 процента с суммы, превышающей 6 000 000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8 000 000 тенге до 10 000 000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7 600 тенге + 0,2 процента с суммы, превышающей 8 000 000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10 000 000 тенге до 12 000 000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11 600 тенге + 0,25 процента с суммы, превышающей 10 000 000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12 000 000 тенге до 14 000 000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16 600 тенге + 0,3 процента с суммы, превышающей 12 000 000 тенге</w:t>
            </w:r>
          </w:p>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14 000 000 тенге до 16 000 000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22 600 тенге + 0,35 процента с суммы, превышающей 14 000 000 тенге</w:t>
            </w:r>
          </w:p>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16 000 000 тенге до 18 000 000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29 600 тенге + 0,4 процента с суммы, превышающей 16 000 000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lastRenderedPageBreak/>
              <w:t>10.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18 000 000 тенге до 20 000 000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37 600 тенге + 0,45 процента с суммы, превышающей 18 000 000 тенге</w:t>
            </w:r>
          </w:p>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20 000 000 тенге до 75 000 000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46 600 тенге + 0,5 процента с суммы, превышающей 20 000 000 тенге</w:t>
            </w:r>
          </w:p>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75 000 000 тенге до 100 000 000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321 600 тенге + 0,6 процента с суммы, превышающей 75 000 000 тенге</w:t>
            </w:r>
          </w:p>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100 000 000 тенге до 150 000 000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471 600 тенге + 0,65 процента с суммы, превышающей 100 000 000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150 000 000 тенге до 350 000 000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796 600 тенге + 0,7 процента с суммы, превышающей 150 000 000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350 000 000 тенге до 450 000 000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2 196 600 тенге + 0,75 процента с суммы, превышающей 350 000 000 тенге</w:t>
            </w:r>
          </w:p>
        </w:tc>
      </w:tr>
      <w:tr w:rsidR="00B17F2F" w:rsidRPr="00AE36A1"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свыше 450 000 000 тенге</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E36A1" w:rsidRDefault="00B17F2F" w:rsidP="008A53E7">
            <w:pPr>
              <w:spacing w:after="0" w:line="240" w:lineRule="auto"/>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2 946 600 тенге + 2 процента с суммы, превышающей 450 000 000 тенге</w:t>
            </w:r>
          </w:p>
        </w:tc>
      </w:tr>
    </w:tbl>
    <w:p w:rsidR="00FA54ED" w:rsidRPr="00AE36A1" w:rsidRDefault="00FA54ED" w:rsidP="00FA54E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tbl>
      <w:tblPr>
        <w:tblW w:w="4884"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4"/>
        <w:gridCol w:w="4050"/>
        <w:gridCol w:w="4550"/>
      </w:tblGrid>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center"/>
              <w:rPr>
                <w:rFonts w:ascii="Times New Roman" w:hAnsi="Times New Roman"/>
                <w:sz w:val="28"/>
                <w:szCs w:val="28"/>
              </w:rPr>
            </w:pPr>
            <w:r w:rsidRPr="00AE36A1">
              <w:rPr>
                <w:rFonts w:ascii="Times New Roman" w:hAnsi="Times New Roman"/>
                <w:sz w:val="28"/>
                <w:szCs w:val="28"/>
              </w:rPr>
              <w:t>№ п/п</w:t>
            </w:r>
          </w:p>
        </w:tc>
        <w:tc>
          <w:tcPr>
            <w:tcW w:w="2104" w:type="pct"/>
            <w:tcMar>
              <w:top w:w="0" w:type="dxa"/>
              <w:left w:w="108" w:type="dxa"/>
              <w:bottom w:w="0" w:type="dxa"/>
              <w:right w:w="108" w:type="dxa"/>
            </w:tcMar>
            <w:hideMark/>
          </w:tcPr>
          <w:p w:rsidR="00FA54ED" w:rsidRPr="00AE36A1" w:rsidRDefault="00FA54ED" w:rsidP="002454A2">
            <w:pPr>
              <w:spacing w:after="0" w:line="240" w:lineRule="auto"/>
              <w:ind w:firstLine="709"/>
              <w:contextualSpacing/>
              <w:jc w:val="center"/>
              <w:rPr>
                <w:rFonts w:ascii="Times New Roman" w:hAnsi="Times New Roman"/>
                <w:sz w:val="28"/>
                <w:szCs w:val="28"/>
              </w:rPr>
            </w:pPr>
            <w:r w:rsidRPr="00AE36A1">
              <w:rPr>
                <w:rFonts w:ascii="Times New Roman" w:hAnsi="Times New Roman"/>
                <w:sz w:val="28"/>
                <w:szCs w:val="28"/>
              </w:rPr>
              <w:t>Категория населенного пункта</w:t>
            </w:r>
          </w:p>
        </w:tc>
        <w:tc>
          <w:tcPr>
            <w:tcW w:w="2364" w:type="pct"/>
            <w:tcMar>
              <w:top w:w="0" w:type="dxa"/>
              <w:left w:w="108" w:type="dxa"/>
              <w:bottom w:w="0" w:type="dxa"/>
              <w:right w:w="108" w:type="dxa"/>
            </w:tcMar>
            <w:hideMark/>
          </w:tcPr>
          <w:p w:rsidR="00FA54ED" w:rsidRPr="00AE36A1" w:rsidRDefault="00FA54ED" w:rsidP="002454A2">
            <w:pPr>
              <w:spacing w:after="0" w:line="240" w:lineRule="auto"/>
              <w:ind w:firstLine="709"/>
              <w:contextualSpacing/>
              <w:jc w:val="center"/>
              <w:rPr>
                <w:rFonts w:ascii="Times New Roman" w:hAnsi="Times New Roman"/>
                <w:sz w:val="28"/>
                <w:szCs w:val="28"/>
              </w:rPr>
            </w:pPr>
            <w:r w:rsidRPr="00AE36A1">
              <w:rPr>
                <w:rFonts w:ascii="Times New Roman" w:hAnsi="Times New Roman"/>
                <w:sz w:val="28"/>
                <w:szCs w:val="28"/>
              </w:rPr>
              <w:t>Базовые налоговые ставки на земли, занятые жилищным фондом, в том числе строениями и сооружениями при нем (тенге)</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center"/>
              <w:rPr>
                <w:rFonts w:ascii="Times New Roman" w:hAnsi="Times New Roman"/>
                <w:sz w:val="28"/>
                <w:szCs w:val="28"/>
              </w:rPr>
            </w:pPr>
            <w:r w:rsidRPr="00AE36A1">
              <w:rPr>
                <w:rFonts w:ascii="Times New Roman" w:hAnsi="Times New Roman"/>
                <w:sz w:val="28"/>
                <w:szCs w:val="28"/>
              </w:rPr>
              <w:t>1</w:t>
            </w:r>
          </w:p>
        </w:tc>
        <w:tc>
          <w:tcPr>
            <w:tcW w:w="2104" w:type="pct"/>
            <w:tcMar>
              <w:top w:w="0" w:type="dxa"/>
              <w:left w:w="108" w:type="dxa"/>
              <w:bottom w:w="0" w:type="dxa"/>
              <w:right w:w="108" w:type="dxa"/>
            </w:tcMar>
            <w:hideMark/>
          </w:tcPr>
          <w:p w:rsidR="00FA54ED" w:rsidRPr="00AE36A1" w:rsidRDefault="00FA54ED" w:rsidP="002454A2">
            <w:pPr>
              <w:spacing w:after="0" w:line="240" w:lineRule="auto"/>
              <w:ind w:firstLine="709"/>
              <w:contextualSpacing/>
              <w:jc w:val="center"/>
              <w:rPr>
                <w:rFonts w:ascii="Times New Roman" w:hAnsi="Times New Roman"/>
                <w:sz w:val="28"/>
                <w:szCs w:val="28"/>
              </w:rPr>
            </w:pPr>
            <w:r w:rsidRPr="00AE36A1">
              <w:rPr>
                <w:rFonts w:ascii="Times New Roman" w:hAnsi="Times New Roman"/>
                <w:sz w:val="28"/>
                <w:szCs w:val="28"/>
              </w:rPr>
              <w:t>2</w:t>
            </w:r>
          </w:p>
        </w:tc>
        <w:tc>
          <w:tcPr>
            <w:tcW w:w="2364" w:type="pct"/>
            <w:tcMar>
              <w:top w:w="0" w:type="dxa"/>
              <w:left w:w="108" w:type="dxa"/>
              <w:bottom w:w="0" w:type="dxa"/>
              <w:right w:w="108" w:type="dxa"/>
            </w:tcMar>
            <w:hideMark/>
          </w:tcPr>
          <w:p w:rsidR="00FA54ED" w:rsidRPr="00AE36A1" w:rsidRDefault="00FA54ED" w:rsidP="002454A2">
            <w:pPr>
              <w:spacing w:after="0" w:line="240" w:lineRule="auto"/>
              <w:ind w:firstLine="709"/>
              <w:contextualSpacing/>
              <w:jc w:val="center"/>
              <w:rPr>
                <w:rFonts w:ascii="Times New Roman" w:hAnsi="Times New Roman"/>
                <w:sz w:val="28"/>
                <w:szCs w:val="28"/>
              </w:rPr>
            </w:pPr>
            <w:r w:rsidRPr="00AE36A1">
              <w:rPr>
                <w:rFonts w:ascii="Times New Roman" w:hAnsi="Times New Roman"/>
                <w:sz w:val="28"/>
                <w:szCs w:val="28"/>
              </w:rPr>
              <w:t>4</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Города:</w:t>
            </w:r>
          </w:p>
        </w:tc>
        <w:tc>
          <w:tcPr>
            <w:tcW w:w="2364" w:type="pct"/>
            <w:tcMar>
              <w:top w:w="0" w:type="dxa"/>
              <w:left w:w="108" w:type="dxa"/>
              <w:bottom w:w="0" w:type="dxa"/>
              <w:right w:w="108" w:type="dxa"/>
            </w:tcMar>
            <w:hideMark/>
          </w:tcPr>
          <w:p w:rsidR="00FA54ED" w:rsidRPr="00AE36A1" w:rsidRDefault="00FA54ED" w:rsidP="00FA54E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Алматы</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0,96</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2.</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Шымкент</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3.</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Нур-Султан</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0,96</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4.</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Актау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5.</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Актобе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6.</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Атырау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7.</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Кокшетау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lastRenderedPageBreak/>
              <w:t>8.</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Караганда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9.</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Костанай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10.</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Кызылорда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11.</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Уральск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12.</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Усть-Каменогорск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13.</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Павлодар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14.</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Петропавловск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15.</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Талдыкорган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16.</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Тараз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0,58</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17.</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Туркестан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0,39</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18.</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Алматинская область:</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19.</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города областного значения</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0,39</w:t>
            </w:r>
          </w:p>
        </w:tc>
      </w:tr>
      <w:tr w:rsidR="00B23F90" w:rsidRPr="00AE36A1" w:rsidTr="0019059B">
        <w:trPr>
          <w:jc w:val="center"/>
        </w:trPr>
        <w:tc>
          <w:tcPr>
            <w:tcW w:w="532"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20.</w:t>
            </w:r>
          </w:p>
        </w:tc>
        <w:tc>
          <w:tcPr>
            <w:tcW w:w="2104" w:type="pct"/>
            <w:tcMar>
              <w:top w:w="0" w:type="dxa"/>
              <w:left w:w="108" w:type="dxa"/>
              <w:bottom w:w="0" w:type="dxa"/>
              <w:right w:w="108" w:type="dxa"/>
            </w:tcMar>
            <w:hideMark/>
          </w:tcPr>
          <w:p w:rsidR="00FA54ED" w:rsidRPr="00AE36A1" w:rsidRDefault="00FA54ED" w:rsidP="002454A2">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hideMark/>
          </w:tcPr>
          <w:p w:rsidR="00FA54ED" w:rsidRPr="00AE36A1" w:rsidRDefault="00FA54ED"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0,39</w:t>
            </w: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21.</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Акмолинская область:</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22.</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 xml:space="preserve">города областного значения </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0,39</w:t>
            </w: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23.</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0,39</w:t>
            </w: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24.</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Остальные города областного значения</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0,39</w:t>
            </w: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25.</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Остальные города районного значения</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0,19</w:t>
            </w: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26.</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 xml:space="preserve">Поселки </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0,13</w:t>
            </w:r>
          </w:p>
        </w:tc>
      </w:tr>
      <w:tr w:rsidR="001469AE" w:rsidRPr="00AE36A1" w:rsidTr="0019059B">
        <w:trPr>
          <w:jc w:val="center"/>
        </w:trPr>
        <w:tc>
          <w:tcPr>
            <w:tcW w:w="532" w:type="pct"/>
            <w:tcMar>
              <w:top w:w="0" w:type="dxa"/>
              <w:left w:w="108" w:type="dxa"/>
              <w:bottom w:w="0" w:type="dxa"/>
              <w:right w:w="108" w:type="dxa"/>
            </w:tcMar>
          </w:tcPr>
          <w:p w:rsidR="001469AE" w:rsidRPr="00AE36A1" w:rsidRDefault="001469AE"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27.</w:t>
            </w:r>
          </w:p>
        </w:tc>
        <w:tc>
          <w:tcPr>
            <w:tcW w:w="2104" w:type="pct"/>
            <w:tcMar>
              <w:top w:w="0" w:type="dxa"/>
              <w:left w:w="108" w:type="dxa"/>
              <w:bottom w:w="0" w:type="dxa"/>
              <w:right w:w="108" w:type="dxa"/>
            </w:tcMar>
          </w:tcPr>
          <w:p w:rsidR="001469AE" w:rsidRPr="00AE36A1" w:rsidRDefault="001469AE" w:rsidP="00377DA0">
            <w:pPr>
              <w:spacing w:after="0" w:line="240" w:lineRule="auto"/>
              <w:ind w:firstLine="34"/>
              <w:contextualSpacing/>
              <w:jc w:val="both"/>
              <w:rPr>
                <w:rFonts w:ascii="Times New Roman" w:hAnsi="Times New Roman"/>
                <w:sz w:val="28"/>
                <w:szCs w:val="28"/>
              </w:rPr>
            </w:pPr>
            <w:r w:rsidRPr="00AE36A1">
              <w:rPr>
                <w:rFonts w:ascii="Times New Roman" w:hAnsi="Times New Roman"/>
                <w:sz w:val="28"/>
                <w:szCs w:val="28"/>
              </w:rPr>
              <w:t xml:space="preserve">Села </w:t>
            </w:r>
          </w:p>
        </w:tc>
        <w:tc>
          <w:tcPr>
            <w:tcW w:w="2364" w:type="pct"/>
            <w:tcMar>
              <w:top w:w="0" w:type="dxa"/>
              <w:left w:w="108" w:type="dxa"/>
              <w:bottom w:w="0" w:type="dxa"/>
              <w:right w:w="108" w:type="dxa"/>
            </w:tcMar>
          </w:tcPr>
          <w:p w:rsidR="001469AE" w:rsidRPr="00AE36A1" w:rsidRDefault="001469AE" w:rsidP="001469AE">
            <w:pPr>
              <w:spacing w:after="0" w:line="240" w:lineRule="auto"/>
              <w:contextualSpacing/>
              <w:jc w:val="center"/>
              <w:rPr>
                <w:rFonts w:ascii="Times New Roman" w:hAnsi="Times New Roman"/>
                <w:sz w:val="28"/>
                <w:szCs w:val="28"/>
              </w:rPr>
            </w:pPr>
            <w:r w:rsidRPr="00AE36A1">
              <w:rPr>
                <w:rFonts w:ascii="Times New Roman" w:hAnsi="Times New Roman"/>
                <w:sz w:val="28"/>
                <w:szCs w:val="28"/>
              </w:rPr>
              <w:t>0,09</w:t>
            </w:r>
          </w:p>
        </w:tc>
      </w:tr>
    </w:tbl>
    <w:p w:rsidR="00B8264D" w:rsidRPr="00AE36A1" w:rsidRDefault="00B8264D" w:rsidP="00B8264D">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lang w:val="kk-KZ"/>
        </w:rPr>
        <w:t xml:space="preserve">3. </w:t>
      </w:r>
      <w:r w:rsidRPr="00AE36A1">
        <w:rPr>
          <w:rFonts w:ascii="Times New Roman" w:hAnsi="Times New Roman"/>
          <w:bCs/>
          <w:sz w:val="28"/>
          <w:szCs w:val="28"/>
        </w:rPr>
        <w:t>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базовые налоговые ставки на земли, занятые жилищным фондом, в том числе строениями и сооружениями при нем, не более чем на 50 процентов от базовых ставок земельного налога.</w:t>
      </w:r>
    </w:p>
    <w:p w:rsidR="00B8264D" w:rsidRPr="00AE36A1" w:rsidRDefault="00B8264D" w:rsidP="00B8264D">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При этом запрещается понижение или повышение ставок индивидуально для отдельных налогоплательщиков.</w:t>
      </w:r>
    </w:p>
    <w:p w:rsidR="00B8264D" w:rsidRPr="00AE36A1" w:rsidRDefault="00B8264D" w:rsidP="00B8264D">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Такое решение о понижении или повышении ставок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B8264D" w:rsidRPr="00AE36A1" w:rsidRDefault="00B8264D" w:rsidP="00B8264D">
      <w:pPr>
        <w:spacing w:after="0" w:line="240" w:lineRule="auto"/>
        <w:ind w:firstLine="709"/>
        <w:jc w:val="both"/>
        <w:rPr>
          <w:rFonts w:ascii="Times New Roman" w:hAnsi="Times New Roman"/>
          <w:bCs/>
          <w:sz w:val="28"/>
          <w:szCs w:val="28"/>
        </w:rPr>
      </w:pPr>
      <w:r w:rsidRPr="00AE36A1">
        <w:rPr>
          <w:rFonts w:ascii="Times New Roman" w:hAnsi="Times New Roman"/>
          <w:bCs/>
          <w:sz w:val="28"/>
          <w:szCs w:val="28"/>
        </w:rPr>
        <w:t>Решение местного представительного органа о понижении или повышении ставок подлежит официальному опубликованию.</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4. Придомовые земельные участки подлежат налогообложению по следующим базовым налоговым ставкам:</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1) для городов республиканского значения, столицы и городов областного значения:</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 площади до 1000 квадратных метров включительно – 0,20 тенге за 1 квадратный метр;</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lastRenderedPageBreak/>
        <w:t>на площадь превышающую 1000 квадратных метров - 6,00 тенге за 1 квадратный метр.</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По </w:t>
      </w:r>
      <w:hyperlink r:id="rId87" w:history="1">
        <w:r w:rsidRPr="00AE36A1">
          <w:rPr>
            <w:rFonts w:ascii="Times New Roman" w:hAnsi="Times New Roman"/>
            <w:sz w:val="28"/>
            <w:szCs w:val="28"/>
          </w:rPr>
          <w:t>решению</w:t>
        </w:r>
      </w:hyperlink>
      <w:r w:rsidRPr="00AE36A1">
        <w:rPr>
          <w:rFonts w:ascii="Times New Roman" w:hAnsi="Times New Roman"/>
          <w:sz w:val="28"/>
          <w:szCs w:val="28"/>
        </w:rPr>
        <w:t xml:space="preserve">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2) для остальных населенных пунктов:</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 площади до 5000 квадратных метров включительно – 0,20 тенге за 1 квадратный метр;</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на площадь, превышающую 5000 квадратных метров, – 1,00 тенге за 1 квадратный метр.</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По решению местных представительных органов ставки налога на земельные участки, превышающие 5000 квадратных метров, могут быть снижены с 1,00 тенге до 0,20 тенге за 1 квадратный метр.</w:t>
      </w:r>
    </w:p>
    <w:p w:rsidR="00B8264D" w:rsidRPr="00AE36A1" w:rsidRDefault="00B8264D" w:rsidP="00B8264D">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w:t>
      </w:r>
    </w:p>
    <w:p w:rsidR="00CE6173" w:rsidRPr="00AE36A1" w:rsidRDefault="00B8264D" w:rsidP="00B8264D">
      <w:pPr>
        <w:spacing w:after="0" w:line="240" w:lineRule="auto"/>
        <w:ind w:firstLine="709"/>
        <w:contextualSpacing/>
        <w:jc w:val="both"/>
        <w:rPr>
          <w:rFonts w:ascii="Times New Roman" w:hAnsi="Times New Roman"/>
          <w:sz w:val="28"/>
          <w:szCs w:val="28"/>
        </w:rPr>
      </w:pPr>
      <w:r w:rsidRPr="00AE36A1">
        <w:rPr>
          <w:rFonts w:ascii="Times New Roman" w:hAnsi="Times New Roman"/>
          <w:bCs/>
          <w:sz w:val="28"/>
          <w:szCs w:val="28"/>
        </w:rPr>
        <w:t xml:space="preserve">5. </w:t>
      </w:r>
      <w:r w:rsidRPr="00AE36A1">
        <w:rPr>
          <w:rFonts w:ascii="Times New Roman" w:hAnsi="Times New Roman"/>
          <w:sz w:val="28"/>
          <w:szCs w:val="28"/>
        </w:rPr>
        <w:t>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постройки, устанавливаются в размере 100 тенге за 0,01 гектара.</w:t>
      </w:r>
      <w:r w:rsidR="00CE6173" w:rsidRPr="00AE36A1">
        <w:rPr>
          <w:rFonts w:ascii="Times New Roman" w:hAnsi="Times New Roman"/>
          <w:sz w:val="28"/>
          <w:szCs w:val="28"/>
        </w:rPr>
        <w:t>»;</w:t>
      </w:r>
    </w:p>
    <w:p w:rsidR="00DE43B2" w:rsidRPr="00AE36A1" w:rsidRDefault="00B23F90"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532 изложить в следующей редакции:</w:t>
      </w:r>
    </w:p>
    <w:p w:rsidR="006710E5" w:rsidRPr="00AE36A1" w:rsidRDefault="00B23F90"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w:t>
      </w:r>
      <w:r w:rsidR="006710E5" w:rsidRPr="00AE36A1">
        <w:rPr>
          <w:rFonts w:ascii="Times New Roman" w:hAnsi="Times New Roman"/>
          <w:bCs/>
          <w:sz w:val="28"/>
          <w:szCs w:val="28"/>
        </w:rPr>
        <w:t>Статья 532. Порядок исчисления и уплаты налога</w:t>
      </w:r>
    </w:p>
    <w:p w:rsidR="006710E5" w:rsidRPr="00AE36A1" w:rsidRDefault="006710E5" w:rsidP="006710E5">
      <w:pPr>
        <w:spacing w:after="0" w:line="240" w:lineRule="auto"/>
        <w:ind w:firstLine="709"/>
        <w:jc w:val="both"/>
        <w:rPr>
          <w:rFonts w:ascii="Times New Roman" w:hAnsi="Times New Roman"/>
          <w:color w:val="000000"/>
          <w:spacing w:val="2"/>
          <w:sz w:val="28"/>
          <w:szCs w:val="28"/>
          <w:lang w:val="x-none" w:eastAsia="x-none"/>
        </w:rPr>
      </w:pPr>
      <w:r w:rsidRPr="00AE36A1">
        <w:rPr>
          <w:rFonts w:ascii="Times New Roman" w:hAnsi="Times New Roman"/>
          <w:color w:val="000000"/>
          <w:spacing w:val="2"/>
          <w:sz w:val="28"/>
          <w:szCs w:val="28"/>
          <w:lang w:val="x-none" w:eastAsia="x-none"/>
        </w:rPr>
        <w:t>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2. </w:t>
      </w:r>
      <w:bookmarkStart w:id="10" w:name="SUB4210100"/>
      <w:bookmarkEnd w:id="10"/>
      <w:r w:rsidRPr="00AE36A1">
        <w:rPr>
          <w:rFonts w:ascii="Times New Roman" w:hAnsi="Times New Roman"/>
          <w:sz w:val="28"/>
          <w:szCs w:val="28"/>
        </w:rPr>
        <w:t>Налог на имущество физических лиц исчисляется за налоговый период в следующем порядке:</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сумма налога, исчисленного от стоимости </w:t>
      </w:r>
      <w:r w:rsidRPr="00AE36A1">
        <w:rPr>
          <w:rFonts w:ascii="Times New Roman" w:hAnsi="Times New Roman"/>
          <w:bCs/>
          <w:sz w:val="28"/>
          <w:szCs w:val="28"/>
        </w:rPr>
        <w:t xml:space="preserve">жилищ, дачных построек, </w:t>
      </w:r>
      <w:r w:rsidRPr="00AE36A1">
        <w:rPr>
          <w:rFonts w:ascii="Times New Roman" w:hAnsi="Times New Roman"/>
          <w:sz w:val="28"/>
          <w:szCs w:val="28"/>
        </w:rPr>
        <w:t>холодных пристроек, хозяйственных (служебных) построек, цокольных этажей, подвалов жилищ, гаражей</w:t>
      </w:r>
      <w:r w:rsidRPr="00AE36A1">
        <w:rPr>
          <w:rFonts w:ascii="Times New Roman" w:hAnsi="Times New Roman"/>
          <w:bCs/>
          <w:sz w:val="28"/>
          <w:szCs w:val="28"/>
        </w:rPr>
        <w:t>, принадлежащих физическим лицам на праве собственности,</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плюс</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сумма налога, исчисленного от площади земельного участка и (или) земельной доли по земельным участкам, указанным в подпунктах 2) и 3) статьи 528 настоящего Кодекса. </w:t>
      </w:r>
      <w:bookmarkStart w:id="11" w:name="SUB4210200"/>
      <w:bookmarkEnd w:id="11"/>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lastRenderedPageBreak/>
        <w:t>Положения настоящего пункта не распространяются на физических лиц (в том числе индивидуальных предпринимателей и лиц, занимающихся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занят жилищем и другими объектами, налоговая база по которым определяется в соответствии со статьей 529 настоящего Кодекса, и исчисление налога производится налоговыми органами;</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предоставлен в аренду (пользование) исключительно для целей проживания и не выведен из жилого фонда.</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Физические лица (в том числе лица, занимающиеся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 исчисляют и уплачивают земельный налог в порядке, определенном статьей 512 настоящего Кодекса для индивидуальных предпринимателей, применяющих специальный налоговый режим для субъектов малого бизнеса.</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3.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 на праве собственности на такую дату).</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4.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5.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lastRenderedPageBreak/>
        <w:t xml:space="preserve">6. В случае возникновения или прекращения в течение налогового периода права на применение положений </w:t>
      </w:r>
      <w:hyperlink r:id="rId88" w:anchor="z9514" w:history="1">
        <w:r w:rsidRPr="00AE36A1">
          <w:rPr>
            <w:rFonts w:ascii="Times New Roman" w:hAnsi="Times New Roman"/>
            <w:sz w:val="28"/>
            <w:szCs w:val="28"/>
          </w:rPr>
          <w:t>подпунктов 1)</w:t>
        </w:r>
      </w:hyperlink>
      <w:r w:rsidRPr="00AE36A1">
        <w:rPr>
          <w:rFonts w:ascii="Times New Roman" w:hAnsi="Times New Roman"/>
          <w:sz w:val="28"/>
          <w:szCs w:val="28"/>
        </w:rPr>
        <w:t xml:space="preserve">, </w:t>
      </w:r>
      <w:hyperlink r:id="rId89" w:anchor="z9515" w:history="1">
        <w:r w:rsidRPr="00AE36A1">
          <w:rPr>
            <w:rFonts w:ascii="Times New Roman" w:hAnsi="Times New Roman"/>
            <w:sz w:val="28"/>
            <w:szCs w:val="28"/>
          </w:rPr>
          <w:t>2)</w:t>
        </w:r>
      </w:hyperlink>
      <w:r w:rsidRPr="00AE36A1">
        <w:rPr>
          <w:rFonts w:ascii="Times New Roman" w:hAnsi="Times New Roman"/>
          <w:sz w:val="28"/>
          <w:szCs w:val="28"/>
        </w:rPr>
        <w:t xml:space="preserve"> и </w:t>
      </w:r>
      <w:hyperlink r:id="rId90" w:anchor="z9516" w:history="1">
        <w:r w:rsidRPr="00AE36A1">
          <w:rPr>
            <w:rFonts w:ascii="Times New Roman" w:hAnsi="Times New Roman"/>
            <w:sz w:val="28"/>
            <w:szCs w:val="28"/>
          </w:rPr>
          <w:t>3)</w:t>
        </w:r>
      </w:hyperlink>
      <w:r w:rsidRPr="00AE36A1">
        <w:rPr>
          <w:rFonts w:ascii="Times New Roman" w:hAnsi="Times New Roman"/>
          <w:sz w:val="28"/>
          <w:szCs w:val="28"/>
        </w:rPr>
        <w:t xml:space="preserve"> пункта 2 статьи 526 настоящего Кодекса такие положения:</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 xml:space="preserve">при возникновении права – применяются с 1 числа месяца, в котором такое право возникло, до окончания налогового периода или до 1 числа месяца, в котором такое право прекращается; </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 прекращении права – не применяются с 1 числа месяца, в котором такое право прекращается.</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7. Если иное не установлено пунктом 7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8. Сумма налога, подлежащая уплате за фактический период владения объектом налогообложения лицом, передающим право собственности, должна быть внесена в бюджет не позднее дня государственной регистрации права собственности.</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котором произведена передача права собственности на объект налогообложения.</w:t>
      </w:r>
    </w:p>
    <w:p w:rsidR="006710E5" w:rsidRPr="00AE36A1" w:rsidRDefault="006710E5" w:rsidP="006710E5">
      <w:pPr>
        <w:spacing w:after="0" w:line="240" w:lineRule="auto"/>
        <w:ind w:firstLine="709"/>
        <w:jc w:val="both"/>
        <w:rPr>
          <w:rFonts w:ascii="Times New Roman" w:hAnsi="Times New Roman"/>
          <w:sz w:val="28"/>
          <w:szCs w:val="28"/>
        </w:rPr>
      </w:pPr>
      <w:r w:rsidRPr="00AE36A1">
        <w:rPr>
          <w:rFonts w:ascii="Times New Roman" w:hAnsi="Times New Roman"/>
          <w:sz w:val="28"/>
          <w:szCs w:val="28"/>
        </w:rPr>
        <w:t>9.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p w:rsidR="00B23F90" w:rsidRPr="00AE36A1" w:rsidRDefault="006710E5" w:rsidP="006710E5">
      <w:pPr>
        <w:spacing w:after="0" w:line="240" w:lineRule="auto"/>
        <w:ind w:firstLine="709"/>
        <w:contextualSpacing/>
        <w:jc w:val="both"/>
        <w:rPr>
          <w:rFonts w:ascii="Times New Roman" w:hAnsi="Times New Roman"/>
          <w:sz w:val="28"/>
          <w:szCs w:val="28"/>
        </w:rPr>
      </w:pPr>
      <w:bookmarkStart w:id="12" w:name="z533"/>
      <w:bookmarkEnd w:id="12"/>
      <w:r w:rsidRPr="00AE36A1">
        <w:rPr>
          <w:rFonts w:ascii="Times New Roman" w:hAnsi="Times New Roman"/>
          <w:sz w:val="28"/>
          <w:szCs w:val="28"/>
        </w:rPr>
        <w:t>10. При переводе в течение налогового года населенного пункта из одной категории поселений в другую налог на имущество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r w:rsidR="00B23F90" w:rsidRPr="00AE36A1">
        <w:rPr>
          <w:rFonts w:ascii="Times New Roman" w:hAnsi="Times New Roman"/>
          <w:sz w:val="28"/>
          <w:szCs w:val="28"/>
        </w:rPr>
        <w:t>»;</w:t>
      </w:r>
    </w:p>
    <w:p w:rsidR="00DE43B2" w:rsidRPr="00AE36A1" w:rsidRDefault="00AB75F3"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554:</w:t>
      </w:r>
    </w:p>
    <w:p w:rsidR="00AB75F3" w:rsidRPr="00AE36A1" w:rsidRDefault="00AB75F3"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в таблице пункта 4:</w:t>
      </w:r>
    </w:p>
    <w:p w:rsidR="00AB75F3" w:rsidRPr="00AE36A1" w:rsidRDefault="00F76F2C"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строки 1.1., 1.2.,</w:t>
      </w:r>
      <w:r w:rsidR="0033312C" w:rsidRPr="00AE36A1">
        <w:rPr>
          <w:rFonts w:ascii="Times New Roman" w:hAnsi="Times New Roman"/>
          <w:sz w:val="28"/>
          <w:szCs w:val="28"/>
        </w:rPr>
        <w:t>1.13., 1.14. исключить;</w:t>
      </w:r>
    </w:p>
    <w:p w:rsidR="0033312C" w:rsidRPr="00AE36A1" w:rsidRDefault="00E44FCC"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строку 1.81. изложить в следующей редакции:</w:t>
      </w:r>
    </w:p>
    <w:p w:rsidR="000E1234" w:rsidRPr="00AE36A1" w:rsidRDefault="00E44FCC"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2835"/>
      </w:tblGrid>
      <w:tr w:rsidR="000E1234" w:rsidRPr="00AE36A1" w:rsidTr="000E1234">
        <w:tc>
          <w:tcPr>
            <w:tcW w:w="851" w:type="dxa"/>
            <w:shd w:val="clear" w:color="auto" w:fill="auto"/>
          </w:tcPr>
          <w:p w:rsidR="000E1234" w:rsidRPr="00AE36A1" w:rsidRDefault="000E1234"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1.</w:t>
            </w:r>
            <w:r w:rsidRPr="00AE36A1">
              <w:rPr>
                <w:rFonts w:ascii="Times New Roman" w:hAnsi="Times New Roman"/>
                <w:sz w:val="28"/>
                <w:szCs w:val="28"/>
                <w:lang w:val="kk-KZ"/>
              </w:rPr>
              <w:t>8</w:t>
            </w:r>
            <w:r w:rsidRPr="00AE36A1">
              <w:rPr>
                <w:rFonts w:ascii="Times New Roman" w:hAnsi="Times New Roman"/>
                <w:sz w:val="28"/>
                <w:szCs w:val="28"/>
              </w:rPr>
              <w:t>1.</w:t>
            </w:r>
          </w:p>
        </w:tc>
        <w:tc>
          <w:tcPr>
            <w:tcW w:w="5953" w:type="dxa"/>
            <w:shd w:val="clear" w:color="auto" w:fill="auto"/>
          </w:tcPr>
          <w:p w:rsidR="000E1234" w:rsidRPr="00AE36A1" w:rsidRDefault="000E1234" w:rsidP="00377DA0">
            <w:pPr>
              <w:spacing w:after="0" w:line="240" w:lineRule="auto"/>
              <w:contextualSpacing/>
              <w:jc w:val="both"/>
              <w:rPr>
                <w:rFonts w:ascii="Times New Roman" w:hAnsi="Times New Roman"/>
                <w:sz w:val="28"/>
                <w:szCs w:val="28"/>
              </w:rPr>
            </w:pPr>
            <w:r w:rsidRPr="00AE36A1">
              <w:rPr>
                <w:rFonts w:ascii="Times New Roman" w:hAnsi="Times New Roman"/>
                <w:sz w:val="28"/>
                <w:szCs w:val="28"/>
              </w:rPr>
              <w:t xml:space="preserve">Оказание услуг по складской деятельности с выпуском зерновых расписок    </w:t>
            </w:r>
          </w:p>
        </w:tc>
        <w:tc>
          <w:tcPr>
            <w:tcW w:w="2835" w:type="dxa"/>
            <w:shd w:val="clear" w:color="auto" w:fill="auto"/>
          </w:tcPr>
          <w:p w:rsidR="000E1234" w:rsidRPr="00AE36A1" w:rsidRDefault="000E1234" w:rsidP="000E1234">
            <w:pPr>
              <w:spacing w:after="0" w:line="240" w:lineRule="auto"/>
              <w:contextualSpacing/>
              <w:jc w:val="center"/>
              <w:rPr>
                <w:rFonts w:ascii="Times New Roman" w:hAnsi="Times New Roman"/>
                <w:sz w:val="28"/>
                <w:szCs w:val="28"/>
              </w:rPr>
            </w:pPr>
            <w:r w:rsidRPr="00AE36A1">
              <w:rPr>
                <w:rFonts w:ascii="Times New Roman" w:hAnsi="Times New Roman"/>
                <w:sz w:val="28"/>
                <w:szCs w:val="28"/>
              </w:rPr>
              <w:t>10</w:t>
            </w:r>
          </w:p>
        </w:tc>
      </w:tr>
    </w:tbl>
    <w:p w:rsidR="00E44FCC" w:rsidRPr="00AE36A1" w:rsidRDefault="00E44FCC"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                                                                                                                   </w:t>
      </w:r>
      <w:r w:rsidR="00331C2C" w:rsidRPr="00AE36A1">
        <w:rPr>
          <w:rFonts w:ascii="Times New Roman" w:hAnsi="Times New Roman"/>
          <w:sz w:val="28"/>
          <w:szCs w:val="28"/>
        </w:rPr>
        <w:t xml:space="preserve">         </w:t>
      </w:r>
      <w:r w:rsidRPr="00AE36A1">
        <w:rPr>
          <w:rFonts w:ascii="Times New Roman" w:hAnsi="Times New Roman"/>
          <w:sz w:val="28"/>
          <w:szCs w:val="28"/>
        </w:rPr>
        <w:t>»;</w:t>
      </w:r>
    </w:p>
    <w:p w:rsidR="00331C2C" w:rsidRPr="00AE36A1" w:rsidRDefault="00C9303D"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строкой 1.81-1. следующего содержания:</w:t>
      </w:r>
    </w:p>
    <w:p w:rsidR="000E1234" w:rsidRPr="00AE36A1" w:rsidRDefault="00C9303D"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2976"/>
      </w:tblGrid>
      <w:tr w:rsidR="000E1234" w:rsidRPr="00AE36A1" w:rsidTr="00377DA0">
        <w:tc>
          <w:tcPr>
            <w:tcW w:w="1134" w:type="dxa"/>
            <w:shd w:val="clear" w:color="auto" w:fill="auto"/>
          </w:tcPr>
          <w:p w:rsidR="000E1234" w:rsidRPr="00AE36A1" w:rsidRDefault="000E1234" w:rsidP="00377DA0">
            <w:pPr>
              <w:spacing w:after="0" w:line="240" w:lineRule="auto"/>
              <w:contextualSpacing/>
              <w:jc w:val="both"/>
              <w:rPr>
                <w:rFonts w:ascii="Times New Roman" w:eastAsia="MS ??" w:hAnsi="Times New Roman"/>
                <w:sz w:val="28"/>
                <w:szCs w:val="28"/>
              </w:rPr>
            </w:pPr>
            <w:r w:rsidRPr="00AE36A1">
              <w:rPr>
                <w:rFonts w:ascii="Times New Roman" w:eastAsia="MS ??" w:hAnsi="Times New Roman"/>
                <w:sz w:val="28"/>
                <w:szCs w:val="28"/>
              </w:rPr>
              <w:lastRenderedPageBreak/>
              <w:t>1.</w:t>
            </w:r>
            <w:r w:rsidRPr="00AE36A1">
              <w:rPr>
                <w:rFonts w:ascii="Times New Roman" w:eastAsia="MS ??" w:hAnsi="Times New Roman"/>
                <w:sz w:val="28"/>
                <w:szCs w:val="28"/>
                <w:lang w:val="kk-KZ"/>
              </w:rPr>
              <w:t>8</w:t>
            </w:r>
            <w:r w:rsidRPr="00AE36A1">
              <w:rPr>
                <w:rFonts w:ascii="Times New Roman" w:eastAsia="MS ??" w:hAnsi="Times New Roman"/>
                <w:sz w:val="28"/>
                <w:szCs w:val="28"/>
              </w:rPr>
              <w:t>1-1.</w:t>
            </w:r>
          </w:p>
        </w:tc>
        <w:tc>
          <w:tcPr>
            <w:tcW w:w="5529" w:type="dxa"/>
            <w:shd w:val="clear" w:color="auto" w:fill="auto"/>
          </w:tcPr>
          <w:p w:rsidR="000E1234" w:rsidRPr="00AE36A1" w:rsidRDefault="000E1234" w:rsidP="00377DA0">
            <w:pPr>
              <w:spacing w:after="0" w:line="240" w:lineRule="auto"/>
              <w:contextualSpacing/>
              <w:jc w:val="both"/>
              <w:rPr>
                <w:rFonts w:ascii="Times New Roman" w:eastAsia="MS ??" w:hAnsi="Times New Roman"/>
                <w:sz w:val="28"/>
                <w:szCs w:val="28"/>
              </w:rPr>
            </w:pPr>
            <w:r w:rsidRPr="00AE36A1">
              <w:rPr>
                <w:rFonts w:ascii="Times New Roman" w:eastAsia="MS ??" w:hAnsi="Times New Roman"/>
                <w:sz w:val="28"/>
                <w:szCs w:val="28"/>
              </w:rPr>
              <w:t xml:space="preserve">Оказание услуг по складской деятельности с выпуском хлопковых расписок    </w:t>
            </w:r>
          </w:p>
        </w:tc>
        <w:tc>
          <w:tcPr>
            <w:tcW w:w="2976" w:type="dxa"/>
            <w:shd w:val="clear" w:color="auto" w:fill="auto"/>
          </w:tcPr>
          <w:p w:rsidR="000E1234" w:rsidRPr="00AE36A1" w:rsidRDefault="000E1234" w:rsidP="00377DA0">
            <w:pPr>
              <w:spacing w:after="0" w:line="240" w:lineRule="auto"/>
              <w:contextualSpacing/>
              <w:jc w:val="center"/>
              <w:rPr>
                <w:rFonts w:ascii="Times New Roman" w:eastAsia="MS ??" w:hAnsi="Times New Roman"/>
                <w:sz w:val="28"/>
                <w:szCs w:val="28"/>
              </w:rPr>
            </w:pPr>
            <w:r w:rsidRPr="00AE36A1">
              <w:rPr>
                <w:rFonts w:ascii="Times New Roman" w:eastAsia="MS ??" w:hAnsi="Times New Roman"/>
                <w:sz w:val="28"/>
                <w:szCs w:val="28"/>
              </w:rPr>
              <w:t>10</w:t>
            </w:r>
          </w:p>
        </w:tc>
      </w:tr>
    </w:tbl>
    <w:p w:rsidR="00C9303D" w:rsidRPr="00AE36A1" w:rsidRDefault="000E1234" w:rsidP="00AB75F3">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                                                                                                                            </w:t>
      </w:r>
      <w:r w:rsidR="00C9303D" w:rsidRPr="00AE36A1">
        <w:rPr>
          <w:rFonts w:ascii="Times New Roman" w:hAnsi="Times New Roman"/>
          <w:sz w:val="28"/>
          <w:szCs w:val="28"/>
        </w:rPr>
        <w:t>»;</w:t>
      </w:r>
    </w:p>
    <w:p w:rsidR="00C872F6" w:rsidRPr="00AE36A1" w:rsidRDefault="00C872F6" w:rsidP="00C872F6">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пунктом 10 следующего содержания:</w:t>
      </w:r>
    </w:p>
    <w:p w:rsidR="00C872F6" w:rsidRPr="00AE36A1" w:rsidRDefault="00C872F6" w:rsidP="00C872F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«10. Ставки лицензионного сбора за выдачу лицензии, связанной с правом занятия отдельными подвидами деятельности в сфере углеводородов, составляют</w:t>
      </w:r>
      <w:r w:rsidRPr="00AE36A1">
        <w:rPr>
          <w:rFonts w:ascii="Times New Roman" w:hAnsi="Times New Roman"/>
          <w:sz w:val="28"/>
          <w:szCs w:val="28"/>
          <w:lang w:val="kk-KZ"/>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126"/>
      </w:tblGrid>
      <w:tr w:rsidR="00C872F6" w:rsidRPr="00AE36A1" w:rsidTr="008572B7">
        <w:tc>
          <w:tcPr>
            <w:tcW w:w="851" w:type="dxa"/>
            <w:shd w:val="clear" w:color="auto" w:fill="auto"/>
            <w:vAlign w:val="center"/>
          </w:tcPr>
          <w:p w:rsidR="00C872F6" w:rsidRPr="00AE36A1" w:rsidRDefault="00C872F6" w:rsidP="00C872F6">
            <w:pPr>
              <w:spacing w:after="0" w:line="240" w:lineRule="auto"/>
              <w:contextualSpacing/>
              <w:jc w:val="center"/>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z w:val="28"/>
                <w:szCs w:val="28"/>
              </w:rPr>
              <w:br/>
              <w:t>п/п</w:t>
            </w:r>
          </w:p>
        </w:tc>
        <w:tc>
          <w:tcPr>
            <w:tcW w:w="6662" w:type="dxa"/>
            <w:shd w:val="clear" w:color="auto" w:fill="auto"/>
            <w:vAlign w:val="center"/>
          </w:tcPr>
          <w:p w:rsidR="00C872F6" w:rsidRPr="00AE36A1" w:rsidRDefault="00C872F6" w:rsidP="00C872F6">
            <w:pPr>
              <w:spacing w:after="0" w:line="240" w:lineRule="auto"/>
              <w:contextualSpacing/>
              <w:jc w:val="center"/>
              <w:rPr>
                <w:rFonts w:ascii="Times New Roman" w:hAnsi="Times New Roman"/>
                <w:sz w:val="28"/>
                <w:szCs w:val="28"/>
              </w:rPr>
            </w:pPr>
            <w:r w:rsidRPr="00AE36A1">
              <w:rPr>
                <w:rFonts w:ascii="Times New Roman" w:hAnsi="Times New Roman"/>
                <w:sz w:val="28"/>
                <w:szCs w:val="28"/>
              </w:rPr>
              <w:t>Подвиды лицензируемой деятельности</w:t>
            </w:r>
          </w:p>
        </w:tc>
        <w:tc>
          <w:tcPr>
            <w:tcW w:w="2126" w:type="dxa"/>
            <w:shd w:val="clear" w:color="auto" w:fill="auto"/>
            <w:vAlign w:val="center"/>
          </w:tcPr>
          <w:p w:rsidR="00C872F6" w:rsidRPr="00AE36A1" w:rsidRDefault="00C872F6" w:rsidP="00C872F6">
            <w:pPr>
              <w:spacing w:after="0" w:line="240" w:lineRule="auto"/>
              <w:contextualSpacing/>
              <w:jc w:val="center"/>
              <w:rPr>
                <w:rFonts w:ascii="Times New Roman" w:hAnsi="Times New Roman"/>
                <w:sz w:val="28"/>
                <w:szCs w:val="28"/>
              </w:rPr>
            </w:pPr>
            <w:r w:rsidRPr="00AE36A1">
              <w:rPr>
                <w:rFonts w:ascii="Times New Roman" w:hAnsi="Times New Roman"/>
                <w:sz w:val="28"/>
                <w:szCs w:val="28"/>
              </w:rPr>
              <w:t>Ставки сбора (МРП)</w:t>
            </w:r>
          </w:p>
        </w:tc>
      </w:tr>
      <w:tr w:rsidR="00C872F6" w:rsidRPr="00AE36A1" w:rsidTr="008572B7">
        <w:tc>
          <w:tcPr>
            <w:tcW w:w="851" w:type="dxa"/>
            <w:shd w:val="clear" w:color="auto" w:fill="auto"/>
            <w:vAlign w:val="center"/>
          </w:tcPr>
          <w:p w:rsidR="00C872F6" w:rsidRPr="00AE36A1" w:rsidRDefault="00C872F6" w:rsidP="00C872F6">
            <w:pPr>
              <w:spacing w:after="0" w:line="240" w:lineRule="auto"/>
              <w:contextualSpacing/>
              <w:jc w:val="center"/>
              <w:rPr>
                <w:rFonts w:ascii="Times New Roman" w:hAnsi="Times New Roman"/>
                <w:sz w:val="28"/>
                <w:szCs w:val="28"/>
              </w:rPr>
            </w:pPr>
            <w:r w:rsidRPr="00AE36A1">
              <w:rPr>
                <w:rFonts w:ascii="Times New Roman" w:hAnsi="Times New Roman"/>
                <w:sz w:val="28"/>
                <w:szCs w:val="28"/>
              </w:rPr>
              <w:t>1</w:t>
            </w:r>
          </w:p>
        </w:tc>
        <w:tc>
          <w:tcPr>
            <w:tcW w:w="6662" w:type="dxa"/>
            <w:shd w:val="clear" w:color="auto" w:fill="auto"/>
            <w:vAlign w:val="center"/>
          </w:tcPr>
          <w:p w:rsidR="00C872F6" w:rsidRPr="00AE36A1" w:rsidRDefault="00C872F6" w:rsidP="00C872F6">
            <w:pPr>
              <w:spacing w:after="0" w:line="240" w:lineRule="auto"/>
              <w:contextualSpacing/>
              <w:jc w:val="center"/>
              <w:rPr>
                <w:rFonts w:ascii="Times New Roman" w:hAnsi="Times New Roman"/>
                <w:sz w:val="28"/>
                <w:szCs w:val="28"/>
              </w:rPr>
            </w:pPr>
            <w:r w:rsidRPr="00AE36A1">
              <w:rPr>
                <w:rFonts w:ascii="Times New Roman" w:hAnsi="Times New Roman"/>
                <w:sz w:val="28"/>
                <w:szCs w:val="28"/>
              </w:rPr>
              <w:t>2</w:t>
            </w:r>
          </w:p>
        </w:tc>
        <w:tc>
          <w:tcPr>
            <w:tcW w:w="2126" w:type="dxa"/>
            <w:shd w:val="clear" w:color="auto" w:fill="auto"/>
            <w:vAlign w:val="center"/>
          </w:tcPr>
          <w:p w:rsidR="00C872F6" w:rsidRPr="00AE36A1" w:rsidRDefault="00C872F6" w:rsidP="00C872F6">
            <w:pPr>
              <w:spacing w:after="0" w:line="240" w:lineRule="auto"/>
              <w:contextualSpacing/>
              <w:jc w:val="center"/>
              <w:rPr>
                <w:rFonts w:ascii="Times New Roman" w:hAnsi="Times New Roman"/>
                <w:sz w:val="28"/>
                <w:szCs w:val="28"/>
              </w:rPr>
            </w:pPr>
            <w:r w:rsidRPr="00AE36A1">
              <w:rPr>
                <w:rFonts w:ascii="Times New Roman" w:hAnsi="Times New Roman"/>
                <w:sz w:val="28"/>
                <w:szCs w:val="28"/>
              </w:rPr>
              <w:t>3</w:t>
            </w:r>
          </w:p>
        </w:tc>
      </w:tr>
      <w:tr w:rsidR="00C872F6" w:rsidRPr="00AE36A1" w:rsidTr="008572B7">
        <w:tc>
          <w:tcPr>
            <w:tcW w:w="851" w:type="dxa"/>
            <w:shd w:val="clear" w:color="auto" w:fill="auto"/>
            <w:vAlign w:val="center"/>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1. </w:t>
            </w:r>
          </w:p>
        </w:tc>
        <w:tc>
          <w:tcPr>
            <w:tcW w:w="6662" w:type="dxa"/>
            <w:shd w:val="clear" w:color="auto" w:fill="auto"/>
            <w:vAlign w:val="center"/>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Ставки лицензионного сбора за право занятия отдельными подвидами деятельности:</w:t>
            </w:r>
          </w:p>
        </w:tc>
        <w:tc>
          <w:tcPr>
            <w:tcW w:w="2126" w:type="dxa"/>
            <w:shd w:val="clear" w:color="auto" w:fill="auto"/>
            <w:vAlign w:val="center"/>
          </w:tcPr>
          <w:p w:rsidR="00C872F6" w:rsidRPr="00AE36A1" w:rsidRDefault="00C872F6" w:rsidP="00C872F6">
            <w:pPr>
              <w:pStyle w:val="a3"/>
              <w:contextualSpacing/>
              <w:jc w:val="both"/>
              <w:rPr>
                <w:rFonts w:ascii="Times New Roman" w:hAnsi="Times New Roman"/>
                <w:sz w:val="28"/>
                <w:szCs w:val="28"/>
              </w:rPr>
            </w:pP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1.1</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Промысловые исследования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1.2</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Сейсморазведочные работы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1.3</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Геофизические работы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1.4</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Прострелочно-взрывные работы в скважинах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1.5</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Бурение скважин на суше,  на море и на внутренних водоемах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1.6</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Подземный ремонт, испытание, освоение, опробование, консервация, ликвидация скважин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1.7</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Цементация скважин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1.8</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Повышение нефтеотдачи нефтяных пластов и увеличение производительности скважин при разведке и добычи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1.9</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Работы по предотвращению и ликвидации разливов на месторождениях углеводородов на море</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1.10</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Эксплуатация нефтегазохимических производств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1.11</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Составление базовых проектных документов для месторождений углеводородов и анализ разработки месторождений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rPr>
          <w:trHeight w:val="624"/>
        </w:trPr>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1.12</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 xml:space="preserve">Составление </w:t>
            </w:r>
            <w:r w:rsidRPr="00AE36A1">
              <w:rPr>
                <w:rFonts w:ascii="Times New Roman" w:hAnsi="Times New Roman"/>
                <w:sz w:val="28"/>
                <w:szCs w:val="28"/>
                <w:lang w:val="kk-KZ"/>
              </w:rPr>
              <w:t xml:space="preserve">технических </w:t>
            </w:r>
            <w:r w:rsidRPr="00AE36A1">
              <w:rPr>
                <w:rFonts w:ascii="Times New Roman" w:hAnsi="Times New Roman"/>
                <w:sz w:val="28"/>
                <w:szCs w:val="28"/>
              </w:rPr>
              <w:t>проектных документов для месторождений углеводородов</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trike/>
                <w:sz w:val="28"/>
                <w:szCs w:val="28"/>
              </w:rPr>
            </w:pPr>
            <w:r w:rsidRPr="00AE36A1">
              <w:rPr>
                <w:rFonts w:ascii="Times New Roman" w:hAnsi="Times New Roman"/>
                <w:sz w:val="28"/>
                <w:szCs w:val="28"/>
              </w:rPr>
              <w:t>1.13</w:t>
            </w:r>
          </w:p>
        </w:tc>
        <w:tc>
          <w:tcPr>
            <w:tcW w:w="6662" w:type="dxa"/>
            <w:shd w:val="clear" w:color="auto" w:fill="auto"/>
          </w:tcPr>
          <w:p w:rsidR="00C872F6" w:rsidRPr="00AE36A1" w:rsidRDefault="00C872F6" w:rsidP="00C872F6">
            <w:pPr>
              <w:pStyle w:val="a3"/>
              <w:contextualSpacing/>
              <w:jc w:val="both"/>
              <w:rPr>
                <w:rFonts w:ascii="Times New Roman" w:hAnsi="Times New Roman"/>
                <w:strike/>
                <w:sz w:val="28"/>
                <w:szCs w:val="28"/>
              </w:rPr>
            </w:pPr>
            <w:r w:rsidRPr="00AE36A1">
              <w:rPr>
                <w:rFonts w:ascii="Times New Roman" w:hAnsi="Times New Roman"/>
                <w:sz w:val="28"/>
                <w:szCs w:val="28"/>
              </w:rPr>
              <w:t>Эксплуатация магистральных трубопроводов</w:t>
            </w:r>
          </w:p>
        </w:tc>
        <w:tc>
          <w:tcPr>
            <w:tcW w:w="2126" w:type="dxa"/>
            <w:shd w:val="clear" w:color="auto" w:fill="auto"/>
          </w:tcPr>
          <w:p w:rsidR="00C872F6" w:rsidRPr="00AE36A1" w:rsidRDefault="00C872F6" w:rsidP="00C872F6">
            <w:pPr>
              <w:pStyle w:val="a3"/>
              <w:contextualSpacing/>
              <w:jc w:val="both"/>
              <w:rPr>
                <w:rFonts w:ascii="Times New Roman" w:hAnsi="Times New Roman"/>
                <w:strike/>
                <w:sz w:val="28"/>
                <w:szCs w:val="28"/>
              </w:rPr>
            </w:pPr>
            <w:r w:rsidRPr="00AE36A1">
              <w:rPr>
                <w:rFonts w:ascii="Times New Roman" w:hAnsi="Times New Roman"/>
                <w:sz w:val="28"/>
                <w:szCs w:val="28"/>
              </w:rPr>
              <w:t>100</w:t>
            </w:r>
          </w:p>
        </w:tc>
      </w:tr>
      <w:tr w:rsidR="00C872F6" w:rsidRPr="00AE36A1" w:rsidTr="008572B7">
        <w:tc>
          <w:tcPr>
            <w:tcW w:w="851"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2</w:t>
            </w:r>
          </w:p>
        </w:tc>
        <w:tc>
          <w:tcPr>
            <w:tcW w:w="6662"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 xml:space="preserve">Ставка за переоформление лицензий на подвиды деятельности, указанные в пунктах 1.1-1.15 (при электронной подачи заявления на получение </w:t>
            </w:r>
            <w:r w:rsidRPr="00AE36A1">
              <w:rPr>
                <w:rFonts w:ascii="Times New Roman" w:hAnsi="Times New Roman"/>
                <w:sz w:val="28"/>
                <w:szCs w:val="28"/>
              </w:rPr>
              <w:lastRenderedPageBreak/>
              <w:t>лицензии)</w:t>
            </w:r>
          </w:p>
        </w:tc>
        <w:tc>
          <w:tcPr>
            <w:tcW w:w="2126" w:type="dxa"/>
            <w:shd w:val="clear" w:color="auto" w:fill="auto"/>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lastRenderedPageBreak/>
              <w:t xml:space="preserve">8% от ставки при выдаче лицензии </w:t>
            </w:r>
          </w:p>
        </w:tc>
      </w:tr>
      <w:tr w:rsidR="00C872F6" w:rsidRPr="00AE36A1" w:rsidTr="008572B7">
        <w:tc>
          <w:tcPr>
            <w:tcW w:w="851" w:type="dxa"/>
            <w:shd w:val="clear" w:color="auto" w:fill="auto"/>
            <w:vAlign w:val="center"/>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lang w:val="kk-KZ"/>
              </w:rPr>
              <w:lastRenderedPageBreak/>
              <w:t>3</w:t>
            </w:r>
          </w:p>
        </w:tc>
        <w:tc>
          <w:tcPr>
            <w:tcW w:w="6662" w:type="dxa"/>
          </w:tcPr>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Ставки сбора за выдачу дубликата лицензии</w:t>
            </w:r>
          </w:p>
          <w:p w:rsidR="00C872F6" w:rsidRPr="00AE36A1" w:rsidRDefault="00C872F6" w:rsidP="00C872F6">
            <w:pPr>
              <w:pStyle w:val="a3"/>
              <w:contextualSpacing/>
              <w:jc w:val="both"/>
              <w:rPr>
                <w:rFonts w:ascii="Times New Roman" w:hAnsi="Times New Roman"/>
                <w:sz w:val="28"/>
                <w:szCs w:val="28"/>
              </w:rPr>
            </w:pPr>
            <w:r w:rsidRPr="00AE36A1">
              <w:rPr>
                <w:rFonts w:ascii="Times New Roman" w:hAnsi="Times New Roman"/>
                <w:sz w:val="28"/>
                <w:szCs w:val="28"/>
              </w:rPr>
              <w:t>(при электронной подачи заявления на получение лицензии)</w:t>
            </w:r>
          </w:p>
        </w:tc>
        <w:tc>
          <w:tcPr>
            <w:tcW w:w="2126" w:type="dxa"/>
            <w:shd w:val="clear" w:color="auto" w:fill="auto"/>
          </w:tcPr>
          <w:p w:rsidR="00C872F6" w:rsidRPr="00AE36A1" w:rsidRDefault="00C872F6" w:rsidP="00C872F6">
            <w:pPr>
              <w:pStyle w:val="Default"/>
              <w:contextualSpacing/>
              <w:jc w:val="both"/>
              <w:rPr>
                <w:color w:val="auto"/>
                <w:sz w:val="28"/>
                <w:szCs w:val="28"/>
              </w:rPr>
            </w:pPr>
            <w:r w:rsidRPr="00AE36A1">
              <w:rPr>
                <w:color w:val="auto"/>
                <w:sz w:val="28"/>
                <w:szCs w:val="28"/>
              </w:rPr>
              <w:t>80% от ставки при выдаче лицензии</w:t>
            </w:r>
          </w:p>
        </w:tc>
      </w:tr>
    </w:tbl>
    <w:p w:rsidR="000E1234" w:rsidRPr="00AE36A1" w:rsidRDefault="008572B7" w:rsidP="00BF38F7">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                                                                                                                            </w:t>
      </w:r>
      <w:r w:rsidR="00C872F6" w:rsidRPr="00AE36A1">
        <w:rPr>
          <w:rFonts w:ascii="Times New Roman" w:hAnsi="Times New Roman"/>
          <w:sz w:val="28"/>
          <w:szCs w:val="28"/>
        </w:rPr>
        <w:t>»;</w:t>
      </w:r>
    </w:p>
    <w:p w:rsidR="00B77478" w:rsidRPr="00AE36A1" w:rsidRDefault="003E7ABB" w:rsidP="003E7ABB">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558-1 следующего содержания:</w:t>
      </w:r>
    </w:p>
    <w:p w:rsidR="003E7ABB" w:rsidRPr="00AE36A1" w:rsidRDefault="003E7ABB" w:rsidP="003E7ABB">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«Статья 558-1. Общие положения </w:t>
      </w:r>
    </w:p>
    <w:p w:rsidR="003E7ABB" w:rsidRPr="00AE36A1" w:rsidRDefault="003E7ABB" w:rsidP="00DC486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Ежегодная обязательная фиксированная плата (далее в целях настоящего параграфа – плата) взимается при осуществлении инвестиций на территории Республики Казахстан в соответствии с программой инвестиционного налогового резидентства Международного финансового центра «Астана» (далее в целях настоящего параграфа – программа инвестиционного налогового резидентства) в случае представления инвестиционным резидентом Международного финансового центра «Астана» в налоговый орган налогового заявления в порядке, определенном статьями 217-218 настоящего Кодекса.»;</w:t>
      </w:r>
    </w:p>
    <w:p w:rsidR="003E7ABB" w:rsidRPr="00AE36A1" w:rsidRDefault="003E7ABB" w:rsidP="00DC4863">
      <w:pPr>
        <w:pStyle w:val="a5"/>
        <w:numPr>
          <w:ilvl w:val="0"/>
          <w:numId w:val="3"/>
        </w:numPr>
        <w:spacing w:after="0" w:line="240" w:lineRule="auto"/>
        <w:ind w:left="0" w:firstLine="709"/>
        <w:rPr>
          <w:rFonts w:ascii="Times New Roman" w:hAnsi="Times New Roman"/>
          <w:sz w:val="28"/>
          <w:szCs w:val="28"/>
        </w:rPr>
      </w:pPr>
      <w:r w:rsidRPr="00AE36A1">
        <w:rPr>
          <w:rFonts w:ascii="Times New Roman" w:hAnsi="Times New Roman"/>
          <w:sz w:val="28"/>
          <w:szCs w:val="28"/>
        </w:rPr>
        <w:t>дополнить статьей 558-2 следующего содержания:</w:t>
      </w:r>
    </w:p>
    <w:p w:rsidR="00DC4863" w:rsidRPr="00AE36A1" w:rsidRDefault="00DC4863" w:rsidP="00DC4863">
      <w:pPr>
        <w:spacing w:after="0" w:line="240" w:lineRule="auto"/>
        <w:ind w:firstLine="709"/>
        <w:jc w:val="both"/>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Статья 558-2. Плательщики платы</w:t>
      </w:r>
    </w:p>
    <w:p w:rsidR="003E7ABB" w:rsidRPr="00AE36A1" w:rsidRDefault="00DC4863" w:rsidP="00E77B4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Плательщиками платы являются инвестиционные резиденты Международного финансового центра «Астана», осуществившие инвестиции на территории Республики Казахстан в соответствии с программой инвестиционного налогового резидентства</w:t>
      </w:r>
      <w:bookmarkStart w:id="13" w:name="_Hlk15469419"/>
      <w:r w:rsidRPr="00AE36A1">
        <w:rPr>
          <w:rFonts w:ascii="Times New Roman" w:hAnsi="Times New Roman"/>
          <w:sz w:val="28"/>
          <w:szCs w:val="28"/>
        </w:rPr>
        <w:t xml:space="preserve"> и предоставившие в налоговый орган налоговое заявление в порядке, определенном статьями 217-218 настоящего Кодекса.</w:t>
      </w:r>
      <w:bookmarkEnd w:id="13"/>
      <w:r w:rsidRPr="00AE36A1">
        <w:rPr>
          <w:rFonts w:ascii="Times New Roman" w:hAnsi="Times New Roman"/>
          <w:sz w:val="28"/>
          <w:szCs w:val="28"/>
        </w:rPr>
        <w:t>»;</w:t>
      </w:r>
    </w:p>
    <w:p w:rsidR="00DC4863" w:rsidRPr="00AE36A1" w:rsidRDefault="00DC4863" w:rsidP="00E77B4A">
      <w:pPr>
        <w:pStyle w:val="a5"/>
        <w:numPr>
          <w:ilvl w:val="0"/>
          <w:numId w:val="3"/>
        </w:numPr>
        <w:spacing w:after="0" w:line="240" w:lineRule="auto"/>
        <w:ind w:left="0" w:firstLine="709"/>
        <w:rPr>
          <w:rFonts w:ascii="Times New Roman" w:hAnsi="Times New Roman"/>
          <w:sz w:val="28"/>
          <w:szCs w:val="28"/>
        </w:rPr>
      </w:pPr>
      <w:r w:rsidRPr="00AE36A1">
        <w:rPr>
          <w:rFonts w:ascii="Times New Roman" w:hAnsi="Times New Roman"/>
          <w:sz w:val="28"/>
          <w:szCs w:val="28"/>
        </w:rPr>
        <w:t>дополнить статьей 558-3 следующего содержания:</w:t>
      </w:r>
    </w:p>
    <w:p w:rsidR="00DC4863" w:rsidRPr="00AE36A1" w:rsidRDefault="00DC4863" w:rsidP="00E77B4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«Статья 558-3. Ставки платы</w:t>
      </w:r>
    </w:p>
    <w:p w:rsidR="00DC4863" w:rsidRPr="00AE36A1" w:rsidRDefault="00DC4863" w:rsidP="00E77B4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Ставка платы составляет 7000 МРП.»;</w:t>
      </w:r>
    </w:p>
    <w:p w:rsidR="00E77B4A" w:rsidRPr="00AE36A1" w:rsidRDefault="00E77B4A" w:rsidP="00E77B4A">
      <w:pPr>
        <w:pStyle w:val="a5"/>
        <w:numPr>
          <w:ilvl w:val="0"/>
          <w:numId w:val="3"/>
        </w:numPr>
        <w:spacing w:after="0" w:line="240" w:lineRule="auto"/>
        <w:ind w:left="0" w:firstLine="709"/>
        <w:rPr>
          <w:rFonts w:ascii="Times New Roman" w:hAnsi="Times New Roman"/>
          <w:sz w:val="28"/>
          <w:szCs w:val="28"/>
        </w:rPr>
      </w:pPr>
      <w:r w:rsidRPr="00AE36A1">
        <w:rPr>
          <w:rFonts w:ascii="Times New Roman" w:hAnsi="Times New Roman"/>
          <w:sz w:val="28"/>
          <w:szCs w:val="28"/>
        </w:rPr>
        <w:t>дополнить статьей 558-4 следующего содержания:</w:t>
      </w:r>
    </w:p>
    <w:p w:rsidR="00E77B4A" w:rsidRPr="00AE36A1" w:rsidRDefault="00E77B4A" w:rsidP="00E77B4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«Статья 558-4. Порядок исчисления и уплаты</w:t>
      </w:r>
    </w:p>
    <w:p w:rsidR="00E77B4A" w:rsidRPr="00AE36A1" w:rsidRDefault="00E77B4A" w:rsidP="00E77B4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1. Сумма платы уплачивается в бюджет по месту получения документа, подтверждающего осуществление инвестиций в соответствии с программой инвестиционного налогового резидентства. </w:t>
      </w:r>
    </w:p>
    <w:p w:rsidR="00E77B4A" w:rsidRPr="00AE36A1" w:rsidRDefault="00E77B4A" w:rsidP="00E77B4A">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Плательщики платы в первый год осуществления инвестиций на территории Республики Казахстан в соответствии с программой инвестиционного налогового резидентства уплачивают плату в течение трех месяцев после получения документа, подтверждающего осуществление инвестиций в соответствии с программой инвестиционного налогового резидентства, в последующие годы уплата платы производится в срок не позднее последующих 12 месяцев со дня предыдущей уплаты платы.»;</w:t>
      </w:r>
    </w:p>
    <w:p w:rsidR="00BF38F7" w:rsidRPr="00AE36A1" w:rsidRDefault="00BF38F7" w:rsidP="00E77B4A">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564 изложить в следующей редакции:</w:t>
      </w:r>
    </w:p>
    <w:p w:rsidR="00BF38F7" w:rsidRPr="00AE36A1" w:rsidRDefault="00BF38F7" w:rsidP="00E77B4A">
      <w:pPr>
        <w:spacing w:after="0" w:line="240" w:lineRule="auto"/>
        <w:ind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color w:val="000000"/>
          <w:sz w:val="28"/>
          <w:szCs w:val="28"/>
        </w:rPr>
        <w:t xml:space="preserve">3. </w:t>
      </w:r>
      <w:r w:rsidRPr="00AE36A1">
        <w:rPr>
          <w:rFonts w:ascii="Times New Roman" w:hAnsi="Times New Roman"/>
          <w:sz w:val="28"/>
          <w:szCs w:val="28"/>
        </w:rPr>
        <w:t>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BF38F7" w:rsidRPr="00AE36A1" w:rsidRDefault="00BF38F7" w:rsidP="00DC4863">
      <w:pPr>
        <w:spacing w:after="0" w:line="240" w:lineRule="auto"/>
        <w:ind w:firstLine="709"/>
        <w:jc w:val="both"/>
        <w:rPr>
          <w:rFonts w:ascii="Times New Roman" w:hAnsi="Times New Roman"/>
          <w:color w:val="000000"/>
          <w:sz w:val="28"/>
          <w:szCs w:val="28"/>
        </w:rPr>
      </w:pPr>
      <w:r w:rsidRPr="00AE36A1">
        <w:rPr>
          <w:rFonts w:ascii="Times New Roman" w:hAnsi="Times New Roman"/>
          <w:sz w:val="28"/>
          <w:szCs w:val="28"/>
        </w:rPr>
        <w:lastRenderedPageBreak/>
        <w:t>По физическим лицам размер платы по земельным участкам, указанным в подпунктах 2) и 3) статьи 528 настоящего Кодекса и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rsidR="00C6201B" w:rsidRPr="00AE36A1" w:rsidRDefault="008133F4" w:rsidP="00BF38F7">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таблице пункта 2 статьи 595:</w:t>
      </w:r>
    </w:p>
    <w:p w:rsidR="00C6201B" w:rsidRPr="00AE36A1" w:rsidRDefault="008133F4" w:rsidP="00C6201B">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строку 7 изложить в следующей редакции:</w:t>
      </w:r>
    </w:p>
    <w:p w:rsidR="0010345C" w:rsidRPr="00AE36A1" w:rsidRDefault="0010345C" w:rsidP="00C6201B">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w:t>
      </w:r>
    </w:p>
    <w:tbl>
      <w:tblPr>
        <w:tblW w:w="4891"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07"/>
        <w:gridCol w:w="3570"/>
        <w:gridCol w:w="3684"/>
        <w:gridCol w:w="1477"/>
      </w:tblGrid>
      <w:tr w:rsidR="00E1015D" w:rsidRPr="00AE36A1" w:rsidTr="00E1015D">
        <w:trPr>
          <w:trHeight w:val="1224"/>
        </w:trPr>
        <w:tc>
          <w:tcPr>
            <w:tcW w:w="470" w:type="pct"/>
            <w:shd w:val="clear" w:color="auto" w:fill="FFFFFF"/>
            <w:tcMar>
              <w:top w:w="0" w:type="dxa"/>
              <w:left w:w="108" w:type="dxa"/>
              <w:bottom w:w="0" w:type="dxa"/>
              <w:right w:w="108" w:type="dxa"/>
            </w:tcMar>
            <w:hideMark/>
          </w:tcPr>
          <w:p w:rsidR="00E1015D" w:rsidRPr="00AE36A1" w:rsidRDefault="00E1015D" w:rsidP="00E45103">
            <w:pPr>
              <w:pStyle w:val="j11"/>
              <w:spacing w:before="0" w:beforeAutospacing="0" w:after="0" w:afterAutospacing="0"/>
              <w:contextualSpacing/>
              <w:jc w:val="both"/>
              <w:textAlignment w:val="baseline"/>
              <w:rPr>
                <w:bCs/>
                <w:sz w:val="28"/>
                <w:szCs w:val="28"/>
              </w:rPr>
            </w:pPr>
            <w:r w:rsidRPr="00AE36A1">
              <w:rPr>
                <w:bCs/>
                <w:sz w:val="28"/>
                <w:szCs w:val="28"/>
              </w:rPr>
              <w:t>7.</w:t>
            </w:r>
          </w:p>
        </w:tc>
        <w:tc>
          <w:tcPr>
            <w:tcW w:w="1852" w:type="pct"/>
            <w:shd w:val="clear" w:color="auto" w:fill="FFFFFF"/>
            <w:tcMar>
              <w:top w:w="0" w:type="dxa"/>
              <w:left w:w="108" w:type="dxa"/>
              <w:bottom w:w="0" w:type="dxa"/>
              <w:right w:w="108" w:type="dxa"/>
            </w:tcMar>
            <w:hideMark/>
          </w:tcPr>
          <w:p w:rsidR="00E1015D" w:rsidRPr="00AE36A1" w:rsidRDefault="00E1015D" w:rsidP="00E45103">
            <w:pPr>
              <w:pStyle w:val="a7"/>
              <w:spacing w:before="0" w:beforeAutospacing="0" w:after="0" w:afterAutospacing="0"/>
              <w:contextualSpacing/>
              <w:jc w:val="both"/>
              <w:textAlignment w:val="baseline"/>
              <w:rPr>
                <w:bCs/>
                <w:sz w:val="28"/>
                <w:szCs w:val="28"/>
              </w:rPr>
            </w:pPr>
            <w:r w:rsidRPr="00AE36A1">
              <w:rPr>
                <w:bCs/>
                <w:sz w:val="28"/>
                <w:szCs w:val="28"/>
              </w:rPr>
              <w:t>Сотовая связь (за полосу частот шириной 1 МГц на прием/1 МГц на передачу)</w:t>
            </w:r>
          </w:p>
        </w:tc>
        <w:tc>
          <w:tcPr>
            <w:tcW w:w="1911" w:type="pct"/>
            <w:shd w:val="clear" w:color="auto" w:fill="FFFFFF"/>
            <w:tcMar>
              <w:top w:w="0" w:type="dxa"/>
              <w:left w:w="108" w:type="dxa"/>
              <w:bottom w:w="0" w:type="dxa"/>
              <w:right w:w="108" w:type="dxa"/>
            </w:tcMar>
            <w:hideMark/>
          </w:tcPr>
          <w:p w:rsidR="00E1015D" w:rsidRPr="00AE36A1" w:rsidRDefault="00E1015D" w:rsidP="00E45103">
            <w:pPr>
              <w:pStyle w:val="a7"/>
              <w:spacing w:before="0" w:beforeAutospacing="0" w:after="0" w:afterAutospacing="0"/>
              <w:contextualSpacing/>
              <w:jc w:val="both"/>
              <w:textAlignment w:val="baseline"/>
              <w:rPr>
                <w:bCs/>
                <w:sz w:val="28"/>
                <w:szCs w:val="28"/>
              </w:rPr>
            </w:pPr>
            <w:r w:rsidRPr="00AE36A1">
              <w:rPr>
                <w:bCs/>
                <w:sz w:val="28"/>
                <w:szCs w:val="28"/>
              </w:rPr>
              <w:t>область, город республиканского значения и столица</w:t>
            </w:r>
          </w:p>
        </w:tc>
        <w:tc>
          <w:tcPr>
            <w:tcW w:w="766" w:type="pct"/>
            <w:shd w:val="clear" w:color="auto" w:fill="FFFFFF"/>
            <w:tcMar>
              <w:top w:w="0" w:type="dxa"/>
              <w:left w:w="108" w:type="dxa"/>
              <w:bottom w:w="0" w:type="dxa"/>
              <w:right w:w="108" w:type="dxa"/>
            </w:tcMar>
            <w:hideMark/>
          </w:tcPr>
          <w:p w:rsidR="00E1015D" w:rsidRPr="00AE36A1" w:rsidRDefault="00E1015D" w:rsidP="00E45103">
            <w:pPr>
              <w:pStyle w:val="j11"/>
              <w:spacing w:before="0" w:beforeAutospacing="0" w:after="0" w:afterAutospacing="0"/>
              <w:contextualSpacing/>
              <w:jc w:val="both"/>
              <w:textAlignment w:val="baseline"/>
              <w:rPr>
                <w:bCs/>
                <w:sz w:val="28"/>
                <w:szCs w:val="28"/>
                <w:lang w:val="en-US"/>
              </w:rPr>
            </w:pPr>
            <w:r w:rsidRPr="00AE36A1">
              <w:rPr>
                <w:bCs/>
                <w:sz w:val="28"/>
                <w:szCs w:val="28"/>
              </w:rPr>
              <w:t>2</w:t>
            </w:r>
            <w:r w:rsidRPr="00AE36A1">
              <w:rPr>
                <w:bCs/>
                <w:sz w:val="28"/>
                <w:szCs w:val="28"/>
                <w:lang w:val="en-US"/>
              </w:rPr>
              <w:t>85</w:t>
            </w:r>
          </w:p>
        </w:tc>
      </w:tr>
    </w:tbl>
    <w:p w:rsidR="00E1015D" w:rsidRPr="00AE36A1" w:rsidRDefault="00E1015D" w:rsidP="00C6201B">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дополнить строкой </w:t>
      </w:r>
      <w:r w:rsidR="00C10E31" w:rsidRPr="00AE36A1">
        <w:rPr>
          <w:rFonts w:ascii="Times New Roman" w:hAnsi="Times New Roman"/>
          <w:sz w:val="28"/>
          <w:szCs w:val="28"/>
        </w:rPr>
        <w:t>7.1. следующего содержания:</w:t>
      </w:r>
    </w:p>
    <w:tbl>
      <w:tblPr>
        <w:tblW w:w="4891"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07"/>
        <w:gridCol w:w="3570"/>
        <w:gridCol w:w="3684"/>
        <w:gridCol w:w="1477"/>
      </w:tblGrid>
      <w:tr w:rsidR="0010345C" w:rsidRPr="00AE36A1" w:rsidTr="0010345C">
        <w:trPr>
          <w:trHeight w:val="1224"/>
        </w:trPr>
        <w:tc>
          <w:tcPr>
            <w:tcW w:w="471" w:type="pct"/>
            <w:shd w:val="clear" w:color="auto" w:fill="FFFFFF"/>
            <w:tcMar>
              <w:top w:w="0" w:type="dxa"/>
              <w:left w:w="108" w:type="dxa"/>
              <w:bottom w:w="0" w:type="dxa"/>
              <w:right w:w="108" w:type="dxa"/>
            </w:tcMar>
          </w:tcPr>
          <w:p w:rsidR="0010345C" w:rsidRPr="00AE36A1" w:rsidRDefault="0010345C" w:rsidP="00E45103">
            <w:pPr>
              <w:pStyle w:val="j11"/>
              <w:spacing w:before="0" w:beforeAutospacing="0" w:after="0" w:afterAutospacing="0"/>
              <w:contextualSpacing/>
              <w:jc w:val="both"/>
              <w:textAlignment w:val="baseline"/>
              <w:rPr>
                <w:bCs/>
                <w:sz w:val="28"/>
                <w:szCs w:val="28"/>
                <w:lang w:val="en-US"/>
              </w:rPr>
            </w:pPr>
            <w:r w:rsidRPr="00AE36A1">
              <w:rPr>
                <w:bCs/>
                <w:sz w:val="28"/>
                <w:szCs w:val="28"/>
                <w:lang w:val="en-US"/>
              </w:rPr>
              <w:t>7.1.</w:t>
            </w:r>
          </w:p>
        </w:tc>
        <w:tc>
          <w:tcPr>
            <w:tcW w:w="1852" w:type="pct"/>
            <w:shd w:val="clear" w:color="auto" w:fill="FFFFFF"/>
            <w:tcMar>
              <w:top w:w="0" w:type="dxa"/>
              <w:left w:w="108" w:type="dxa"/>
              <w:bottom w:w="0" w:type="dxa"/>
              <w:right w:w="108" w:type="dxa"/>
            </w:tcMar>
          </w:tcPr>
          <w:p w:rsidR="0010345C" w:rsidRPr="00AE36A1" w:rsidRDefault="0010345C" w:rsidP="00E45103">
            <w:pPr>
              <w:pStyle w:val="a7"/>
              <w:spacing w:before="0" w:beforeAutospacing="0" w:after="0" w:afterAutospacing="0"/>
              <w:contextualSpacing/>
              <w:jc w:val="both"/>
              <w:textAlignment w:val="baseline"/>
              <w:rPr>
                <w:bCs/>
                <w:sz w:val="28"/>
                <w:szCs w:val="28"/>
              </w:rPr>
            </w:pPr>
            <w:r w:rsidRPr="00AE36A1">
              <w:rPr>
                <w:bCs/>
                <w:color w:val="000000"/>
                <w:sz w:val="28"/>
                <w:szCs w:val="28"/>
                <w:lang w:val="ru-RU"/>
              </w:rPr>
              <w:t>Мобильная связь пятого поколения (за полосу радиочастот шириной на прием 10 МГц/</w:t>
            </w:r>
            <w:r w:rsidRPr="00AE36A1">
              <w:rPr>
                <w:bCs/>
                <w:color w:val="000000"/>
                <w:sz w:val="28"/>
                <w:szCs w:val="28"/>
                <w:lang w:val="ru-RU"/>
              </w:rPr>
              <w:br/>
              <w:t>10 МГц на передачу)</w:t>
            </w:r>
          </w:p>
        </w:tc>
        <w:tc>
          <w:tcPr>
            <w:tcW w:w="1911" w:type="pct"/>
            <w:shd w:val="clear" w:color="auto" w:fill="FFFFFF"/>
            <w:tcMar>
              <w:top w:w="0" w:type="dxa"/>
              <w:left w:w="108" w:type="dxa"/>
              <w:bottom w:w="0" w:type="dxa"/>
              <w:right w:w="108" w:type="dxa"/>
            </w:tcMar>
          </w:tcPr>
          <w:p w:rsidR="0010345C" w:rsidRPr="00AE36A1" w:rsidRDefault="0010345C" w:rsidP="00E45103">
            <w:pPr>
              <w:pStyle w:val="a7"/>
              <w:spacing w:before="0" w:beforeAutospacing="0" w:after="0" w:afterAutospacing="0"/>
              <w:contextualSpacing/>
              <w:jc w:val="both"/>
              <w:textAlignment w:val="baseline"/>
              <w:rPr>
                <w:bCs/>
                <w:color w:val="000000"/>
                <w:sz w:val="28"/>
                <w:szCs w:val="28"/>
                <w:lang w:val="ru-RU"/>
              </w:rPr>
            </w:pPr>
            <w:r w:rsidRPr="00AE36A1">
              <w:rPr>
                <w:bCs/>
                <w:color w:val="000000"/>
                <w:sz w:val="28"/>
                <w:szCs w:val="28"/>
                <w:lang w:val="ru-RU"/>
              </w:rPr>
              <w:t>область, город республиканского значения и столица</w:t>
            </w:r>
          </w:p>
          <w:p w:rsidR="0010345C" w:rsidRPr="00AE36A1" w:rsidRDefault="0010345C" w:rsidP="00E45103">
            <w:pPr>
              <w:pStyle w:val="a7"/>
              <w:spacing w:before="0" w:beforeAutospacing="0" w:after="0" w:afterAutospacing="0"/>
              <w:contextualSpacing/>
              <w:jc w:val="both"/>
              <w:textAlignment w:val="baseline"/>
              <w:rPr>
                <w:bCs/>
                <w:sz w:val="28"/>
                <w:szCs w:val="28"/>
                <w:lang w:val="ru-RU"/>
              </w:rPr>
            </w:pPr>
          </w:p>
        </w:tc>
        <w:tc>
          <w:tcPr>
            <w:tcW w:w="766" w:type="pct"/>
            <w:shd w:val="clear" w:color="auto" w:fill="FFFFFF"/>
            <w:tcMar>
              <w:top w:w="0" w:type="dxa"/>
              <w:left w:w="108" w:type="dxa"/>
              <w:bottom w:w="0" w:type="dxa"/>
              <w:right w:w="108" w:type="dxa"/>
            </w:tcMar>
          </w:tcPr>
          <w:p w:rsidR="0010345C" w:rsidRPr="00AE36A1" w:rsidRDefault="0010345C" w:rsidP="00E45103">
            <w:pPr>
              <w:pStyle w:val="j11"/>
              <w:spacing w:before="0" w:beforeAutospacing="0" w:after="0" w:afterAutospacing="0"/>
              <w:contextualSpacing/>
              <w:jc w:val="both"/>
              <w:textAlignment w:val="baseline"/>
              <w:rPr>
                <w:bCs/>
                <w:sz w:val="28"/>
                <w:szCs w:val="28"/>
              </w:rPr>
            </w:pPr>
            <w:r w:rsidRPr="00AE36A1">
              <w:rPr>
                <w:bCs/>
                <w:sz w:val="28"/>
                <w:szCs w:val="28"/>
              </w:rPr>
              <w:t>0</w:t>
            </w:r>
          </w:p>
        </w:tc>
      </w:tr>
    </w:tbl>
    <w:p w:rsidR="0010345C" w:rsidRPr="00AE36A1" w:rsidRDefault="0010345C" w:rsidP="0010345C">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строку 16 изложить в следующей редакции:</w:t>
      </w:r>
    </w:p>
    <w:tbl>
      <w:tblPr>
        <w:tblW w:w="4891" w:type="pct"/>
        <w:tblInd w:w="108" w:type="dxa"/>
        <w:shd w:val="clear" w:color="auto" w:fill="FFFFFF"/>
        <w:tblLayout w:type="fixed"/>
        <w:tblCellMar>
          <w:left w:w="0" w:type="dxa"/>
          <w:right w:w="0" w:type="dxa"/>
        </w:tblCellMar>
        <w:tblLook w:val="04A0" w:firstRow="1" w:lastRow="0" w:firstColumn="1" w:lastColumn="0" w:noHBand="0" w:noVBand="1"/>
      </w:tblPr>
      <w:tblGrid>
        <w:gridCol w:w="907"/>
        <w:gridCol w:w="3570"/>
        <w:gridCol w:w="3684"/>
        <w:gridCol w:w="1477"/>
      </w:tblGrid>
      <w:tr w:rsidR="0010345C" w:rsidRPr="00AE36A1" w:rsidTr="002E3502">
        <w:trPr>
          <w:trHeight w:val="60"/>
        </w:trPr>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E36A1" w:rsidRDefault="0010345C" w:rsidP="00E45103">
            <w:pPr>
              <w:pStyle w:val="j11"/>
              <w:spacing w:before="0" w:beforeAutospacing="0" w:after="0" w:afterAutospacing="0"/>
              <w:contextualSpacing/>
              <w:jc w:val="both"/>
              <w:textAlignment w:val="baseline"/>
              <w:rPr>
                <w:bCs/>
                <w:color w:val="000000"/>
                <w:sz w:val="28"/>
                <w:szCs w:val="28"/>
              </w:rPr>
            </w:pPr>
            <w:r w:rsidRPr="00AE36A1">
              <w:rPr>
                <w:bCs/>
                <w:color w:val="000000"/>
                <w:sz w:val="28"/>
                <w:szCs w:val="28"/>
              </w:rPr>
              <w:t>16.</w:t>
            </w: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E36A1" w:rsidRDefault="0010345C" w:rsidP="00E45103">
            <w:pPr>
              <w:pStyle w:val="a7"/>
              <w:spacing w:before="0" w:beforeAutospacing="0" w:after="0" w:afterAutospacing="0"/>
              <w:contextualSpacing/>
              <w:jc w:val="both"/>
              <w:textAlignment w:val="baseline"/>
              <w:rPr>
                <w:bCs/>
                <w:color w:val="000000"/>
                <w:sz w:val="28"/>
                <w:szCs w:val="28"/>
                <w:lang w:val="ru-RU"/>
              </w:rPr>
            </w:pPr>
            <w:r w:rsidRPr="00AE36A1">
              <w:rPr>
                <w:bCs/>
                <w:color w:val="000000"/>
                <w:sz w:val="28"/>
                <w:szCs w:val="28"/>
                <w:lang w:val="ru-RU"/>
              </w:rPr>
              <w:t>Мобильная связь четвертого поколения (за полосу радиочастот шириной на прием 2 МГц/2 МГц на передачу)</w:t>
            </w:r>
          </w:p>
        </w:tc>
        <w:tc>
          <w:tcPr>
            <w:tcW w:w="19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E36A1" w:rsidRDefault="0010345C" w:rsidP="00E45103">
            <w:pPr>
              <w:pStyle w:val="a7"/>
              <w:spacing w:before="0" w:beforeAutospacing="0" w:after="0" w:afterAutospacing="0"/>
              <w:contextualSpacing/>
              <w:jc w:val="both"/>
              <w:textAlignment w:val="baseline"/>
              <w:rPr>
                <w:bCs/>
                <w:color w:val="000000"/>
                <w:sz w:val="28"/>
                <w:szCs w:val="28"/>
                <w:lang w:val="ru-RU"/>
              </w:rPr>
            </w:pPr>
            <w:r w:rsidRPr="00AE36A1">
              <w:rPr>
                <w:bCs/>
                <w:color w:val="000000"/>
                <w:sz w:val="28"/>
                <w:szCs w:val="28"/>
                <w:lang w:val="ru-RU"/>
              </w:rPr>
              <w:t>область, город республиканского значения и столица</w:t>
            </w:r>
          </w:p>
        </w:tc>
        <w:tc>
          <w:tcPr>
            <w:tcW w:w="76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E36A1" w:rsidRDefault="0010345C" w:rsidP="00E45103">
            <w:pPr>
              <w:pStyle w:val="j11"/>
              <w:spacing w:before="0" w:beforeAutospacing="0" w:after="0" w:afterAutospacing="0"/>
              <w:contextualSpacing/>
              <w:jc w:val="both"/>
              <w:textAlignment w:val="baseline"/>
              <w:rPr>
                <w:bCs/>
                <w:color w:val="000000"/>
                <w:sz w:val="28"/>
                <w:szCs w:val="28"/>
                <w:lang w:val="en-US"/>
              </w:rPr>
            </w:pPr>
            <w:r w:rsidRPr="00AE36A1">
              <w:rPr>
                <w:bCs/>
                <w:color w:val="000000"/>
                <w:sz w:val="28"/>
                <w:szCs w:val="28"/>
              </w:rPr>
              <w:t>2</w:t>
            </w:r>
            <w:r w:rsidRPr="00AE36A1">
              <w:rPr>
                <w:bCs/>
                <w:color w:val="000000"/>
                <w:sz w:val="28"/>
                <w:szCs w:val="28"/>
                <w:lang w:val="en-US"/>
              </w:rPr>
              <w:t>65</w:t>
            </w:r>
          </w:p>
        </w:tc>
      </w:tr>
    </w:tbl>
    <w:p w:rsidR="00E1015D" w:rsidRPr="00AE36A1" w:rsidRDefault="0010345C" w:rsidP="00C6201B">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                                                                                                                            »;</w:t>
      </w:r>
    </w:p>
    <w:p w:rsidR="00CE6A4B" w:rsidRPr="00AE36A1" w:rsidRDefault="00CE6A4B" w:rsidP="00BF38F7">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статьи 604 изложить в следующей редакции:</w:t>
      </w:r>
    </w:p>
    <w:p w:rsidR="00CE6A4B" w:rsidRPr="00AE36A1" w:rsidRDefault="00CE6A4B" w:rsidP="00BF38F7">
      <w:pPr>
        <w:spacing w:after="0" w:line="240" w:lineRule="auto"/>
        <w:ind w:firstLine="709"/>
        <w:contextualSpacing/>
        <w:jc w:val="both"/>
        <w:rPr>
          <w:rFonts w:ascii="Times New Roman" w:hAnsi="Times New Roman" w:cs="Arial"/>
          <w:color w:val="000000"/>
          <w:sz w:val="28"/>
          <w:szCs w:val="28"/>
        </w:rPr>
      </w:pPr>
      <w:r w:rsidRPr="00AE36A1">
        <w:rPr>
          <w:rFonts w:ascii="Times New Roman" w:hAnsi="Times New Roman"/>
          <w:sz w:val="28"/>
          <w:szCs w:val="28"/>
        </w:rPr>
        <w:t>«</w:t>
      </w:r>
      <w:r w:rsidRPr="00AE36A1">
        <w:rPr>
          <w:rFonts w:ascii="Times New Roman" w:hAnsi="Times New Roman" w:cs="Arial"/>
          <w:color w:val="000000"/>
          <w:sz w:val="28"/>
          <w:szCs w:val="28"/>
        </w:rPr>
        <w:t xml:space="preserve">1. Если иное не установлено настоящим пунктом плательщиками платы являются лица, размещающие наружную (визуальную) рекламу, </w:t>
      </w:r>
    </w:p>
    <w:p w:rsidR="00CE6A4B" w:rsidRPr="00AE36A1" w:rsidRDefault="00CE6A4B" w:rsidP="00BF38F7">
      <w:pPr>
        <w:spacing w:after="0" w:line="240" w:lineRule="auto"/>
        <w:ind w:firstLine="709"/>
        <w:contextualSpacing/>
        <w:jc w:val="both"/>
        <w:rPr>
          <w:rFonts w:ascii="Times New Roman" w:hAnsi="Times New Roman" w:cs="Arial"/>
          <w:color w:val="000000"/>
          <w:sz w:val="28"/>
          <w:szCs w:val="28"/>
        </w:rPr>
      </w:pPr>
      <w:r w:rsidRPr="00AE36A1">
        <w:rPr>
          <w:rFonts w:ascii="Times New Roman" w:hAnsi="Times New Roman" w:cs="Arial"/>
          <w:color w:val="000000"/>
          <w:sz w:val="28"/>
          <w:szCs w:val="28"/>
        </w:rPr>
        <w:t>В случае отсутствия уведомления о размещении наружной (визуальной) рекламы плательщиками платы признаются:</w:t>
      </w:r>
    </w:p>
    <w:p w:rsidR="00CE6A4B" w:rsidRPr="00AE36A1" w:rsidRDefault="00CE6A4B" w:rsidP="0062794A">
      <w:pPr>
        <w:numPr>
          <w:ilvl w:val="0"/>
          <w:numId w:val="17"/>
        </w:numPr>
        <w:spacing w:after="0" w:line="240" w:lineRule="auto"/>
        <w:ind w:left="0" w:firstLine="709"/>
        <w:contextualSpacing/>
        <w:jc w:val="both"/>
        <w:rPr>
          <w:rFonts w:ascii="Times New Roman" w:hAnsi="Times New Roman" w:cs="Arial"/>
          <w:color w:val="000000"/>
          <w:sz w:val="28"/>
          <w:szCs w:val="28"/>
        </w:rPr>
      </w:pPr>
      <w:r w:rsidRPr="00AE36A1">
        <w:rPr>
          <w:rFonts w:ascii="Times New Roman" w:hAnsi="Times New Roman" w:cs="Arial"/>
          <w:color w:val="000000"/>
          <w:sz w:val="28"/>
          <w:szCs w:val="28"/>
        </w:rPr>
        <w:t>собственники объектов недвижимости, на которых размещена наружная (визуальная) реклама;</w:t>
      </w:r>
    </w:p>
    <w:p w:rsidR="000A4CDE" w:rsidRPr="00AE36A1" w:rsidRDefault="00CE6A4B" w:rsidP="0062794A">
      <w:pPr>
        <w:numPr>
          <w:ilvl w:val="0"/>
          <w:numId w:val="17"/>
        </w:numPr>
        <w:spacing w:after="0" w:line="240" w:lineRule="auto"/>
        <w:ind w:left="0" w:firstLine="709"/>
        <w:contextualSpacing/>
        <w:jc w:val="both"/>
        <w:rPr>
          <w:rFonts w:ascii="Times New Roman" w:hAnsi="Times New Roman"/>
          <w:color w:val="000000"/>
          <w:sz w:val="28"/>
          <w:szCs w:val="28"/>
        </w:rPr>
      </w:pPr>
      <w:r w:rsidRPr="00AE36A1">
        <w:rPr>
          <w:rFonts w:ascii="Times New Roman" w:hAnsi="Times New Roman" w:cs="Arial"/>
          <w:color w:val="000000"/>
          <w:sz w:val="28"/>
          <w:szCs w:val="28"/>
        </w:rPr>
        <w:t>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r w:rsidRPr="00AE36A1">
        <w:rPr>
          <w:rFonts w:ascii="Times New Roman" w:hAnsi="Times New Roman"/>
          <w:sz w:val="28"/>
          <w:szCs w:val="28"/>
        </w:rPr>
        <w:t>»;</w:t>
      </w:r>
    </w:p>
    <w:p w:rsidR="00DD5474" w:rsidRPr="00AE36A1" w:rsidRDefault="00DD5474"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610:</w:t>
      </w:r>
    </w:p>
    <w:p w:rsidR="00DD5474" w:rsidRPr="00AE36A1" w:rsidRDefault="00DD5474" w:rsidP="00DD5474">
      <w:pPr>
        <w:pStyle w:val="a5"/>
        <w:shd w:val="clear" w:color="auto" w:fill="FFFFFF"/>
        <w:spacing w:after="0" w:line="240" w:lineRule="auto"/>
        <w:ind w:left="709"/>
        <w:jc w:val="both"/>
        <w:rPr>
          <w:rFonts w:ascii="Times New Roman" w:hAnsi="Times New Roman"/>
          <w:sz w:val="28"/>
          <w:szCs w:val="28"/>
        </w:rPr>
      </w:pPr>
      <w:r w:rsidRPr="00AE36A1">
        <w:rPr>
          <w:rFonts w:ascii="Times New Roman" w:hAnsi="Times New Roman"/>
          <w:sz w:val="28"/>
          <w:szCs w:val="28"/>
        </w:rPr>
        <w:t>пункт 1 изложить в следующей редакции:</w:t>
      </w:r>
    </w:p>
    <w:p w:rsidR="00DD5474" w:rsidRPr="00AE36A1" w:rsidRDefault="00DD5474" w:rsidP="003A6C5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 xml:space="preserve">1. С подаваемых в суд </w:t>
      </w:r>
      <w:r w:rsidRPr="00AE36A1">
        <w:rPr>
          <w:rFonts w:ascii="Times New Roman" w:hAnsi="Times New Roman"/>
          <w:sz w:val="28"/>
          <w:szCs w:val="28"/>
        </w:rPr>
        <w:t xml:space="preserve">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w:t>
      </w:r>
      <w:r w:rsidRPr="00AE36A1">
        <w:rPr>
          <w:rFonts w:ascii="Times New Roman" w:hAnsi="Times New Roman"/>
          <w:color w:val="000000"/>
          <w:sz w:val="28"/>
          <w:szCs w:val="28"/>
        </w:rPr>
        <w:t xml:space="preserve">ходатайств об отмене решений арбитража и иностранных судов, </w:t>
      </w:r>
      <w:r w:rsidRPr="00AE36A1">
        <w:rPr>
          <w:rFonts w:ascii="Times New Roman" w:hAnsi="Times New Roman"/>
          <w:sz w:val="28"/>
          <w:szCs w:val="28"/>
        </w:rPr>
        <w:t xml:space="preserve"> заявлений о повторной выдаче </w:t>
      </w:r>
      <w:r w:rsidRPr="00AE36A1">
        <w:rPr>
          <w:rFonts w:ascii="Times New Roman" w:hAnsi="Times New Roman"/>
          <w:sz w:val="28"/>
          <w:szCs w:val="28"/>
        </w:rPr>
        <w:lastRenderedPageBreak/>
        <w:t xml:space="preserve">копий судебных актов, исполнительных листов и иных документов государственная пошлина взимается в следующих размерах:  </w:t>
      </w:r>
    </w:p>
    <w:p w:rsidR="00DD5474" w:rsidRPr="00AE36A1" w:rsidRDefault="00DD5474" w:rsidP="003A6C52">
      <w:pPr>
        <w:spacing w:after="0" w:line="240" w:lineRule="auto"/>
        <w:ind w:firstLine="709"/>
        <w:contextualSpacing/>
        <w:jc w:val="both"/>
        <w:rPr>
          <w:rFonts w:ascii="Times New Roman" w:hAnsi="Times New Roman"/>
          <w:color w:val="000000"/>
          <w:spacing w:val="2"/>
          <w:sz w:val="28"/>
          <w:szCs w:val="28"/>
        </w:rPr>
      </w:pPr>
      <w:r w:rsidRPr="00AE36A1">
        <w:rPr>
          <w:rFonts w:ascii="Times New Roman" w:hAnsi="Times New Roman"/>
          <w:color w:val="000000"/>
          <w:spacing w:val="2"/>
          <w:sz w:val="28"/>
          <w:szCs w:val="28"/>
        </w:rPr>
        <w:t>1) если иное не установлено настоящим пунктом, с исковых заявлений имущественного характера:</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для физических лиц – 1 процент от суммы иска, но не менее 3 МРП;</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для юридических лиц – 3 процента от суммы иска, но не менее 10 МРП;</w:t>
      </w:r>
    </w:p>
    <w:p w:rsidR="00DD5474" w:rsidRPr="00AE36A1" w:rsidRDefault="00DD5474" w:rsidP="003A6C52">
      <w:pPr>
        <w:pStyle w:val="a3"/>
        <w:ind w:firstLine="709"/>
        <w:contextualSpacing/>
        <w:jc w:val="both"/>
        <w:rPr>
          <w:rFonts w:ascii="Times New Roman" w:hAnsi="Times New Roman"/>
          <w:sz w:val="28"/>
          <w:szCs w:val="28"/>
        </w:rPr>
      </w:pPr>
      <w:r w:rsidRPr="00AE36A1">
        <w:rPr>
          <w:rFonts w:ascii="Times New Roman" w:hAnsi="Times New Roman"/>
          <w:sz w:val="28"/>
          <w:szCs w:val="28"/>
        </w:rPr>
        <w:t>2) с жалоб на неправомерные действия (бездействие) и решения государственных органов и их должностных лиц, ущемляющие права физических лиц, – 3 МРП;</w:t>
      </w:r>
    </w:p>
    <w:p w:rsidR="00DD5474" w:rsidRPr="00AE36A1" w:rsidRDefault="00DD5474" w:rsidP="003A6C52">
      <w:pPr>
        <w:pStyle w:val="a3"/>
        <w:ind w:firstLine="709"/>
        <w:contextualSpacing/>
        <w:jc w:val="both"/>
        <w:rPr>
          <w:rFonts w:ascii="Times New Roman" w:hAnsi="Times New Roman"/>
          <w:sz w:val="28"/>
          <w:szCs w:val="28"/>
        </w:rPr>
      </w:pPr>
      <w:r w:rsidRPr="00AE36A1">
        <w:rPr>
          <w:rFonts w:ascii="Times New Roman" w:hAnsi="Times New Roman"/>
          <w:sz w:val="28"/>
          <w:szCs w:val="28"/>
        </w:rPr>
        <w:t>3) с жалоб на неправомерные действия (бездействие) и решения государственных органов и их должностных лиц, ущемляющие права юридических лиц, – 10  МРП;</w:t>
      </w:r>
    </w:p>
    <w:p w:rsidR="00DD5474" w:rsidRPr="00AE36A1" w:rsidRDefault="00DD5474" w:rsidP="003A6C52">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4) с заявлений об оспаривании уведомлений по актам проверок и (или) уведомлений по результатам горизонтального мониторинга:</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DD5474" w:rsidRPr="00AE36A1" w:rsidRDefault="003A6C52" w:rsidP="003A6C5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 xml:space="preserve">5) с исковых заявлений  о расторжении брака  – 5 МРП. </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В случаях раздела имущества при расторжении брака пошлина определяется от цены иска согласно подпункту 1) настоящего пункта;</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w:t>
      </w:r>
    </w:p>
    <w:p w:rsidR="003A6C52" w:rsidRPr="00AE36A1" w:rsidRDefault="003A6C52" w:rsidP="003A6C5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 МРП;</w:t>
      </w:r>
    </w:p>
    <w:p w:rsidR="003A6C52" w:rsidRPr="00AE36A1" w:rsidRDefault="003A6C52" w:rsidP="003A6C5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 xml:space="preserve">8) </w:t>
      </w:r>
      <w:r w:rsidRPr="00AE36A1">
        <w:rPr>
          <w:rFonts w:ascii="Times New Roman" w:hAnsi="Times New Roman"/>
          <w:sz w:val="28"/>
          <w:szCs w:val="28"/>
        </w:rPr>
        <w:t xml:space="preserve">с заявлений особого искового производства, заявлений (жалоб) по делам особого производства, жалоб </w:t>
      </w:r>
      <w:r w:rsidRPr="00AE36A1">
        <w:rPr>
          <w:rFonts w:ascii="Times New Roman" w:hAnsi="Times New Roman"/>
          <w:color w:val="000000"/>
          <w:sz w:val="28"/>
          <w:szCs w:val="28"/>
        </w:rPr>
        <w:t>на действия судебных исполнителей,</w:t>
      </w:r>
      <w:r w:rsidRPr="00AE36A1">
        <w:rPr>
          <w:rFonts w:ascii="Times New Roman" w:hAnsi="Times New Roman"/>
          <w:sz w:val="28"/>
          <w:szCs w:val="28"/>
        </w:rPr>
        <w:t xml:space="preserve"> </w:t>
      </w:r>
      <w:r w:rsidRPr="00AE36A1">
        <w:rPr>
          <w:rFonts w:ascii="Times New Roman" w:hAnsi="Times New Roman"/>
          <w:color w:val="000000"/>
          <w:sz w:val="28"/>
          <w:szCs w:val="28"/>
        </w:rPr>
        <w:t xml:space="preserve">за исключением указанных в подпунктах 2), 3), 4) и 13) настоящего пункта, – </w:t>
      </w:r>
      <w:r w:rsidR="00A2193A" w:rsidRPr="00AE36A1">
        <w:rPr>
          <w:rFonts w:ascii="Times New Roman" w:hAnsi="Times New Roman"/>
          <w:color w:val="000000"/>
          <w:sz w:val="28"/>
          <w:szCs w:val="28"/>
        </w:rPr>
        <w:br/>
      </w:r>
      <w:r w:rsidRPr="00AE36A1">
        <w:rPr>
          <w:rFonts w:ascii="Times New Roman" w:hAnsi="Times New Roman"/>
          <w:color w:val="000000"/>
          <w:sz w:val="28"/>
          <w:szCs w:val="28"/>
        </w:rPr>
        <w:t>5 МРП;</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 xml:space="preserve">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50 процентов от размера государственной пошлины, взимаемой при подаче искового заявления имущественного </w:t>
      </w:r>
      <w:r w:rsidRPr="00AE36A1">
        <w:rPr>
          <w:rFonts w:ascii="Times New Roman" w:hAnsi="Times New Roman"/>
          <w:color w:val="000000"/>
          <w:spacing w:val="2"/>
          <w:sz w:val="28"/>
          <w:szCs w:val="28"/>
        </w:rPr>
        <w:lastRenderedPageBreak/>
        <w:t>характера в суд Республики Казахстан и исчисленной исходя из оспариваемой заявителем суммы;</w:t>
      </w:r>
    </w:p>
    <w:p w:rsidR="003A6C52" w:rsidRPr="00AE36A1" w:rsidRDefault="003A6C52" w:rsidP="003A6C5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10) с заявлений о вынесении судебного приказа и заявлений о проведении предварительной примирительный процедуры – 50 процентов от ставок государственной пошлины, указанных в подпункте 1) настоящего пункта</w:t>
      </w:r>
      <w:r w:rsidRPr="00AE36A1">
        <w:rPr>
          <w:rFonts w:ascii="Times New Roman" w:hAnsi="Times New Roman"/>
          <w:color w:val="000000"/>
          <w:sz w:val="28"/>
          <w:szCs w:val="28"/>
        </w:rPr>
        <w:t>;</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 МРП;</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 xml:space="preserve">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0,1 МРП за каждый документ, а также </w:t>
      </w:r>
      <w:r w:rsidR="00B36112" w:rsidRPr="00AE36A1">
        <w:rPr>
          <w:rFonts w:ascii="Times New Roman" w:hAnsi="Times New Roman"/>
          <w:color w:val="000000"/>
          <w:spacing w:val="2"/>
          <w:sz w:val="28"/>
          <w:szCs w:val="28"/>
        </w:rPr>
        <w:br/>
      </w:r>
      <w:r w:rsidRPr="00AE36A1">
        <w:rPr>
          <w:rFonts w:ascii="Times New Roman" w:hAnsi="Times New Roman"/>
          <w:color w:val="000000"/>
          <w:spacing w:val="2"/>
          <w:sz w:val="28"/>
          <w:szCs w:val="28"/>
        </w:rPr>
        <w:t>0,03 МРП за каждую изготовленную страницу;</w:t>
      </w:r>
    </w:p>
    <w:p w:rsidR="003A6C52" w:rsidRPr="00AE36A1" w:rsidRDefault="003A6C52" w:rsidP="003A6C5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13) с заявлений о признании юридических лиц банкротами, применении реабилитационной процедуры, применении ускоренной реабилитационной процедуры – 10 МРП;</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14) с исковых заявлений физических лиц о взыскании в денежном выражении компенсации морального вреда, причиненного распространением сведений, порочащих честь, достоинство и деловую репутацию, – 1 процент от суммы иска;</w:t>
      </w:r>
    </w:p>
    <w:p w:rsidR="00DD5474" w:rsidRPr="00AE36A1" w:rsidRDefault="00DD5474" w:rsidP="003A6C52">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r w:rsidRPr="00AE36A1">
        <w:rPr>
          <w:rFonts w:ascii="Times New Roman" w:hAnsi="Times New Roman"/>
          <w:sz w:val="28"/>
          <w:szCs w:val="28"/>
        </w:rPr>
        <w:t>»;</w:t>
      </w:r>
    </w:p>
    <w:p w:rsidR="00DD5474" w:rsidRPr="00AE36A1" w:rsidRDefault="00A70DB3" w:rsidP="00A70DB3">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4 следующего содержания:</w:t>
      </w:r>
    </w:p>
    <w:p w:rsidR="00A70DB3" w:rsidRPr="00AE36A1" w:rsidRDefault="00A70DB3" w:rsidP="00A70DB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A70DB3" w:rsidRPr="00AE36A1" w:rsidRDefault="00A70DB3" w:rsidP="00A70DB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A70DB3" w:rsidRPr="00AE36A1" w:rsidRDefault="00A70DB3" w:rsidP="00A70DB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B12CF5" w:rsidRPr="00AE36A1" w:rsidRDefault="00B12CF5"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A9211B" w:rsidRPr="00AE36A1">
        <w:rPr>
          <w:rFonts w:ascii="Times New Roman" w:hAnsi="Times New Roman"/>
          <w:sz w:val="28"/>
          <w:szCs w:val="28"/>
        </w:rPr>
        <w:t>стать</w:t>
      </w:r>
      <w:r w:rsidRPr="00AE36A1">
        <w:rPr>
          <w:rFonts w:ascii="Times New Roman" w:hAnsi="Times New Roman"/>
          <w:sz w:val="28"/>
          <w:szCs w:val="28"/>
        </w:rPr>
        <w:t>е</w:t>
      </w:r>
      <w:r w:rsidR="00A9211B" w:rsidRPr="00AE36A1">
        <w:rPr>
          <w:rFonts w:ascii="Times New Roman" w:hAnsi="Times New Roman"/>
          <w:sz w:val="28"/>
          <w:szCs w:val="28"/>
        </w:rPr>
        <w:t xml:space="preserve"> </w:t>
      </w:r>
      <w:r w:rsidR="00E7754A" w:rsidRPr="00AE36A1">
        <w:rPr>
          <w:rFonts w:ascii="Times New Roman" w:hAnsi="Times New Roman"/>
          <w:sz w:val="28"/>
          <w:szCs w:val="28"/>
        </w:rPr>
        <w:t>616</w:t>
      </w:r>
      <w:r w:rsidRPr="00AE36A1">
        <w:rPr>
          <w:rFonts w:ascii="Times New Roman" w:hAnsi="Times New Roman"/>
          <w:sz w:val="28"/>
          <w:szCs w:val="28"/>
        </w:rPr>
        <w:t>:</w:t>
      </w:r>
    </w:p>
    <w:p w:rsidR="00D00E18" w:rsidRPr="00AE36A1" w:rsidRDefault="00D00E18" w:rsidP="003F618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первой:</w:t>
      </w:r>
    </w:p>
    <w:p w:rsidR="00B12CF5" w:rsidRPr="00AE36A1" w:rsidRDefault="00B12CF5" w:rsidP="003F618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15) изложить в следующей редакции:</w:t>
      </w:r>
    </w:p>
    <w:p w:rsidR="00B12CF5" w:rsidRPr="00AE36A1" w:rsidRDefault="00B12CF5" w:rsidP="003F6188">
      <w:pPr>
        <w:pStyle w:val="a7"/>
        <w:shd w:val="clear" w:color="auto" w:fill="FFFFFF"/>
        <w:spacing w:before="0" w:beforeAutospacing="0" w:after="0" w:afterAutospacing="0"/>
        <w:ind w:firstLine="709"/>
        <w:contextualSpacing/>
        <w:jc w:val="both"/>
        <w:textAlignment w:val="baseline"/>
        <w:rPr>
          <w:color w:val="000000"/>
          <w:spacing w:val="2"/>
          <w:sz w:val="28"/>
          <w:szCs w:val="28"/>
          <w:lang w:val="ru-RU" w:eastAsia="ru-RU"/>
        </w:rPr>
      </w:pPr>
      <w:r w:rsidRPr="00AE36A1">
        <w:rPr>
          <w:sz w:val="28"/>
          <w:szCs w:val="28"/>
        </w:rPr>
        <w:t>«</w:t>
      </w:r>
      <w:r w:rsidRPr="00AE36A1">
        <w:rPr>
          <w:color w:val="000000"/>
          <w:spacing w:val="2"/>
          <w:sz w:val="28"/>
          <w:szCs w:val="28"/>
          <w:lang w:val="ru-RU" w:eastAsia="ru-RU"/>
        </w:rPr>
        <w:t>15) физические и юридические лица – за подачу в суд заявлений:</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об отсрочке или рассрочке исполнения решения;</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об изменении способа и порядка исполнения решения;</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об обеспечении исков или замене одного вида обеспечения другим;</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lastRenderedPageBreak/>
        <w:t>о пересмотре решений, определений или постановлений суда по вновь открывшимся обстоятельствам;</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 сложении или уменьшении штрафов, наложенных определениями суда;</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 повороте исполнения решений суда о восстановлении пропущенных сроков;</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об отмене заочного решения суда;</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о помещении в специальные организации образования и организации образования с особым режимом содержания;</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а также жалоб:</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частных жалоб на определения судов об отказе в сложении или уменьшении штрафов;</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других частных жалоб на определения суда;</w:t>
      </w:r>
    </w:p>
    <w:p w:rsidR="00B12CF5" w:rsidRPr="00AE36A1" w:rsidRDefault="00B12CF5" w:rsidP="003F6188">
      <w:pPr>
        <w:shd w:val="clear" w:color="auto" w:fill="FFFFFF"/>
        <w:spacing w:after="0" w:line="240" w:lineRule="auto"/>
        <w:ind w:firstLine="709"/>
        <w:contextualSpacing/>
        <w:jc w:val="both"/>
        <w:textAlignment w:val="baseline"/>
        <w:rPr>
          <w:rFonts w:ascii="Times New Roman" w:hAnsi="Times New Roman"/>
          <w:color w:val="000000"/>
          <w:spacing w:val="2"/>
          <w:sz w:val="28"/>
          <w:szCs w:val="28"/>
        </w:rPr>
      </w:pPr>
      <w:r w:rsidRPr="00AE36A1">
        <w:rPr>
          <w:rFonts w:ascii="Times New Roman" w:hAnsi="Times New Roman"/>
          <w:color w:val="000000"/>
          <w:spacing w:val="2"/>
          <w:sz w:val="28"/>
          <w:szCs w:val="28"/>
        </w:rPr>
        <w:t>жалоб на постановления по делам об административных правонарушениях;</w:t>
      </w:r>
      <w:r w:rsidRPr="00AE36A1">
        <w:rPr>
          <w:rFonts w:ascii="Times New Roman" w:hAnsi="Times New Roman"/>
          <w:sz w:val="28"/>
          <w:szCs w:val="28"/>
        </w:rPr>
        <w:t>»;</w:t>
      </w:r>
    </w:p>
    <w:p w:rsidR="00D00E18" w:rsidRPr="00AE36A1" w:rsidRDefault="00D00E18" w:rsidP="003F618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19) исключить;</w:t>
      </w:r>
    </w:p>
    <w:p w:rsidR="00DE43B2" w:rsidRPr="00AE36A1" w:rsidRDefault="00E7754A" w:rsidP="003F6188">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подпунктом 26-1) следующего содержания:</w:t>
      </w:r>
    </w:p>
    <w:p w:rsidR="00E7754A" w:rsidRPr="00AE36A1" w:rsidRDefault="00E7754A" w:rsidP="003F6188">
      <w:pPr>
        <w:pStyle w:val="a3"/>
        <w:ind w:firstLine="709"/>
        <w:contextualSpacing/>
        <w:jc w:val="both"/>
        <w:rPr>
          <w:rFonts w:ascii="Times New Roman" w:hAnsi="Times New Roman"/>
          <w:sz w:val="28"/>
          <w:szCs w:val="28"/>
        </w:rPr>
      </w:pPr>
      <w:r w:rsidRPr="00AE36A1">
        <w:rPr>
          <w:rFonts w:ascii="Times New Roman" w:hAnsi="Times New Roman"/>
          <w:sz w:val="28"/>
          <w:szCs w:val="28"/>
        </w:rPr>
        <w:t>«26-1) единый накопительный пенсионный фонд, добровольные накопительные пенсионные фонды – при предъявлении исков и обжаловании решений судов в рамках проводимых работ по взысканию с должников задолженности, образовавшейся в связи с неисполнением ими обязательств в отношении пенсионных активов;»;</w:t>
      </w:r>
    </w:p>
    <w:p w:rsidR="003F6188" w:rsidRPr="00AE36A1" w:rsidRDefault="003F6188" w:rsidP="003F6188">
      <w:pPr>
        <w:pStyle w:val="a3"/>
        <w:ind w:firstLine="709"/>
        <w:contextualSpacing/>
        <w:jc w:val="both"/>
        <w:rPr>
          <w:rFonts w:ascii="Times New Roman" w:hAnsi="Times New Roman"/>
          <w:sz w:val="28"/>
          <w:szCs w:val="28"/>
        </w:rPr>
      </w:pPr>
      <w:r w:rsidRPr="00AE36A1">
        <w:rPr>
          <w:rFonts w:ascii="Times New Roman" w:hAnsi="Times New Roman"/>
          <w:sz w:val="28"/>
          <w:szCs w:val="28"/>
        </w:rPr>
        <w:t>дополнить частью следующего содержания:</w:t>
      </w:r>
    </w:p>
    <w:p w:rsidR="003F6188" w:rsidRPr="00AE36A1" w:rsidRDefault="003F6188" w:rsidP="003F6188">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pacing w:val="2"/>
          <w:sz w:val="28"/>
          <w:szCs w:val="28"/>
          <w:shd w:val="clear" w:color="auto" w:fill="FFFFFF"/>
        </w:rPr>
        <w:t xml:space="preserve">Лица, указанные в части первой настоящей статьи, не освобождаются от уплаты государственной пошлины в судах при переходе им права требования на </w:t>
      </w:r>
      <w:r w:rsidRPr="00AE36A1">
        <w:rPr>
          <w:rFonts w:ascii="Times New Roman" w:hAnsi="Times New Roman"/>
          <w:sz w:val="28"/>
          <w:szCs w:val="28"/>
        </w:rPr>
        <w:t xml:space="preserve"> основании договора об  уступке права требования (цессии).»;</w:t>
      </w:r>
    </w:p>
    <w:p w:rsidR="00C57E3F" w:rsidRPr="00AE36A1" w:rsidRDefault="001D02CC"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подпункта 5) статьи 622 изложить в следующей редакции:</w:t>
      </w:r>
    </w:p>
    <w:p w:rsidR="001D02CC" w:rsidRPr="00AE36A1" w:rsidRDefault="001D02CC" w:rsidP="001D02CC">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при выдаче государственного регистрационного номерного знака на автомобиль, прицеп к автомобилю, на мототранспорт, за исключением выдачи государственных регистрационных номерных знаков повышенного спроса:»;</w:t>
      </w:r>
    </w:p>
    <w:p w:rsidR="00092DC9" w:rsidRPr="00AE36A1" w:rsidRDefault="00E43E4F" w:rsidP="00E43E4F">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641 изложить в следующей редакции:</w:t>
      </w:r>
    </w:p>
    <w:p w:rsidR="000C4CE4" w:rsidRPr="00AE36A1" w:rsidRDefault="000C4CE4" w:rsidP="000C4CE4">
      <w:pPr>
        <w:spacing w:after="0" w:line="240" w:lineRule="auto"/>
        <w:ind w:firstLine="709"/>
        <w:contextualSpacing/>
        <w:jc w:val="both"/>
        <w:rPr>
          <w:rFonts w:ascii="Times New Roman" w:eastAsia="Calibri" w:hAnsi="Times New Roman"/>
          <w:sz w:val="28"/>
          <w:szCs w:val="28"/>
        </w:rPr>
      </w:pPr>
      <w:r w:rsidRPr="00AE36A1">
        <w:rPr>
          <w:rFonts w:ascii="Times New Roman" w:hAnsi="Times New Roman"/>
          <w:sz w:val="28"/>
          <w:szCs w:val="28"/>
        </w:rPr>
        <w:t>«Статья 641. Порядок и сроки уплаты налога, исчисленного в декларации о доходах и имуществе</w:t>
      </w:r>
    </w:p>
    <w:p w:rsidR="000C4CE4" w:rsidRPr="00AE36A1" w:rsidRDefault="000C4CE4" w:rsidP="000C4CE4">
      <w:pPr>
        <w:spacing w:after="0" w:line="240" w:lineRule="auto"/>
        <w:ind w:firstLine="709"/>
        <w:contextualSpacing/>
        <w:jc w:val="both"/>
        <w:rPr>
          <w:rFonts w:ascii="Times New Roman" w:hAnsi="Times New Roman"/>
          <w:sz w:val="28"/>
          <w:szCs w:val="28"/>
        </w:rPr>
      </w:pPr>
      <w:r w:rsidRPr="00AE36A1">
        <w:rPr>
          <w:rStyle w:val="s19"/>
          <w:color w:val="auto"/>
          <w:sz w:val="28"/>
          <w:szCs w:val="28"/>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0C4CE4" w:rsidRPr="00AE36A1" w:rsidRDefault="000C4CE4" w:rsidP="000C4CE4">
      <w:pPr>
        <w:spacing w:after="0" w:line="240" w:lineRule="auto"/>
        <w:ind w:firstLine="709"/>
        <w:contextualSpacing/>
        <w:jc w:val="both"/>
        <w:rPr>
          <w:rFonts w:ascii="Times New Roman" w:hAnsi="Times New Roman"/>
          <w:sz w:val="28"/>
          <w:szCs w:val="28"/>
        </w:rPr>
      </w:pPr>
      <w:r w:rsidRPr="00AE36A1">
        <w:rPr>
          <w:rStyle w:val="s19"/>
          <w:color w:val="auto"/>
          <w:sz w:val="28"/>
          <w:szCs w:val="28"/>
        </w:rPr>
        <w:t>1) индивидуальным предпринимателем, лицом, занимающимся частной практикой, - по месту нахождения;</w:t>
      </w:r>
    </w:p>
    <w:p w:rsidR="000C4CE4" w:rsidRPr="00AE36A1" w:rsidRDefault="000C4CE4" w:rsidP="000C4CE4">
      <w:pPr>
        <w:spacing w:after="0" w:line="240" w:lineRule="auto"/>
        <w:ind w:firstLine="709"/>
        <w:contextualSpacing/>
        <w:jc w:val="both"/>
        <w:rPr>
          <w:rFonts w:ascii="Times New Roman" w:hAnsi="Times New Roman"/>
          <w:sz w:val="28"/>
          <w:szCs w:val="28"/>
        </w:rPr>
      </w:pPr>
      <w:r w:rsidRPr="00AE36A1">
        <w:rPr>
          <w:rStyle w:val="s19"/>
          <w:color w:val="auto"/>
          <w:sz w:val="28"/>
          <w:szCs w:val="28"/>
        </w:rPr>
        <w:lastRenderedPageBreak/>
        <w:t>2) физическим лицом, не указанным в подпункте 1) настоящего пункта, - по месту жительства (пребывания).</w:t>
      </w:r>
    </w:p>
    <w:p w:rsidR="000C4CE4" w:rsidRPr="00AE36A1" w:rsidRDefault="000C4CE4" w:rsidP="000C4CE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Физическое лицо осуществляет уплату по индивидуальному подоходному налогу,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 пунктом 3 статьи 635 настоящего Кодекса. При этом, положения настоящего абзаца не применяются к контролируемой иностранной компании и (или) постоянному учреждению </w:t>
      </w:r>
      <w:r w:rsidRPr="00AE36A1">
        <w:rPr>
          <w:rStyle w:val="s19"/>
          <w:color w:val="auto"/>
          <w:sz w:val="28"/>
          <w:szCs w:val="28"/>
        </w:rPr>
        <w:t>контролируемой иностранной компании, которые</w:t>
      </w:r>
      <w:r w:rsidRPr="00AE36A1">
        <w:rPr>
          <w:rFonts w:ascii="Times New Roman" w:hAnsi="Times New Roman"/>
          <w:sz w:val="28"/>
          <w:szCs w:val="28"/>
        </w:rPr>
        <w:t xml:space="preserve"> зарегистрированы в государствах с льготным налогообложением.»;</w:t>
      </w:r>
    </w:p>
    <w:p w:rsidR="00902AC9" w:rsidRPr="00AE36A1" w:rsidRDefault="00902AC9"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491FBA" w:rsidRPr="00AE36A1">
        <w:rPr>
          <w:rFonts w:ascii="Times New Roman" w:hAnsi="Times New Roman"/>
          <w:sz w:val="28"/>
          <w:szCs w:val="28"/>
        </w:rPr>
        <w:t>пункт</w:t>
      </w:r>
      <w:r w:rsidRPr="00AE36A1">
        <w:rPr>
          <w:rFonts w:ascii="Times New Roman" w:hAnsi="Times New Roman"/>
          <w:sz w:val="28"/>
          <w:szCs w:val="28"/>
        </w:rPr>
        <w:t>е</w:t>
      </w:r>
      <w:r w:rsidR="00491FBA" w:rsidRPr="00AE36A1">
        <w:rPr>
          <w:rFonts w:ascii="Times New Roman" w:hAnsi="Times New Roman"/>
          <w:sz w:val="28"/>
          <w:szCs w:val="28"/>
        </w:rPr>
        <w:t xml:space="preserve"> 2 статьи 644</w:t>
      </w:r>
      <w:r w:rsidRPr="00AE36A1">
        <w:rPr>
          <w:rFonts w:ascii="Times New Roman" w:hAnsi="Times New Roman"/>
          <w:sz w:val="28"/>
          <w:szCs w:val="28"/>
        </w:rPr>
        <w:t>:</w:t>
      </w:r>
    </w:p>
    <w:p w:rsidR="00902AC9" w:rsidRPr="00AE36A1" w:rsidRDefault="00902AC9" w:rsidP="00F52D0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3) </w:t>
      </w:r>
      <w:r w:rsidR="00F52D0A" w:rsidRPr="00AE36A1">
        <w:rPr>
          <w:rFonts w:ascii="Times New Roman" w:hAnsi="Times New Roman"/>
          <w:sz w:val="28"/>
          <w:szCs w:val="28"/>
        </w:rPr>
        <w:t>изложить в следующей редакции</w:t>
      </w:r>
      <w:r w:rsidRPr="00AE36A1">
        <w:rPr>
          <w:rFonts w:ascii="Times New Roman" w:hAnsi="Times New Roman"/>
          <w:sz w:val="28"/>
          <w:szCs w:val="28"/>
        </w:rPr>
        <w:t>:</w:t>
      </w:r>
    </w:p>
    <w:p w:rsidR="00F52D0A" w:rsidRPr="00AE36A1" w:rsidRDefault="00902AC9" w:rsidP="00F52D0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F52D0A" w:rsidRPr="00AE36A1">
        <w:rPr>
          <w:rFonts w:ascii="Times New Roman" w:hAnsi="Times New Roman"/>
          <w:sz w:val="28"/>
          <w:szCs w:val="28"/>
        </w:rPr>
        <w:t>3) доход юридического лица-нерезидента, полученный от:</w:t>
      </w:r>
    </w:p>
    <w:p w:rsidR="00F52D0A" w:rsidRPr="00AE36A1" w:rsidRDefault="00F52D0A" w:rsidP="00F52D0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автономных организации образования, определенных </w:t>
      </w:r>
      <w:hyperlink r:id="rId91" w:history="1">
        <w:r w:rsidRPr="00AE36A1">
          <w:rPr>
            <w:rStyle w:val="ab"/>
            <w:rFonts w:ascii="Times New Roman" w:hAnsi="Times New Roman"/>
            <w:color w:val="auto"/>
            <w:sz w:val="28"/>
            <w:szCs w:val="28"/>
            <w:u w:val="none"/>
          </w:rPr>
          <w:t>подпунктами 1), 2) и 3) пункта 1 статьи 291</w:t>
        </w:r>
      </w:hyperlink>
      <w:r w:rsidRPr="00AE36A1">
        <w:rPr>
          <w:rFonts w:ascii="Times New Roman" w:hAnsi="Times New Roman"/>
          <w:sz w:val="28"/>
          <w:szCs w:val="28"/>
        </w:rPr>
        <w:t xml:space="preserve"> настоящего Кодекса;</w:t>
      </w:r>
    </w:p>
    <w:p w:rsidR="00F52D0A" w:rsidRPr="00AE36A1" w:rsidRDefault="00F52D0A" w:rsidP="00F52D0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некоммерческой организации, применяющей положения статьи 289 настоящего Кодекса, учрежденной лицом, указанным в абзаце втором настоящего подпункта;</w:t>
      </w:r>
    </w:p>
    <w:p w:rsidR="00902AC9" w:rsidRPr="00AE36A1" w:rsidRDefault="00F52D0A" w:rsidP="00F52D0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автономных организации образования, определенных </w:t>
      </w:r>
      <w:hyperlink r:id="rId92" w:history="1">
        <w:r w:rsidRPr="00AE36A1">
          <w:rPr>
            <w:rStyle w:val="ab"/>
            <w:rFonts w:ascii="Times New Roman" w:hAnsi="Times New Roman"/>
            <w:color w:val="auto"/>
            <w:sz w:val="28"/>
            <w:szCs w:val="28"/>
            <w:u w:val="none"/>
          </w:rPr>
          <w:t>подпунктами 4) и 5) пункта 1 статьи 291</w:t>
        </w:r>
      </w:hyperlink>
      <w:r w:rsidRPr="00AE36A1">
        <w:rPr>
          <w:rFonts w:ascii="Times New Roman" w:hAnsi="Times New Roman"/>
          <w:sz w:val="28"/>
          <w:szCs w:val="28"/>
        </w:rPr>
        <w:t xml:space="preserve"> настоящего Кодекса, за выполнение работ, оказание услуг по видам деятельности, указанным в </w:t>
      </w:r>
      <w:hyperlink r:id="rId93" w:history="1">
        <w:r w:rsidRPr="00AE36A1">
          <w:rPr>
            <w:rStyle w:val="ab"/>
            <w:rFonts w:ascii="Times New Roman" w:hAnsi="Times New Roman"/>
            <w:color w:val="auto"/>
            <w:sz w:val="28"/>
            <w:szCs w:val="28"/>
            <w:u w:val="none"/>
          </w:rPr>
          <w:t>подпунктах 4) и 5) пункта 1 статьи 291</w:t>
        </w:r>
      </w:hyperlink>
      <w:r w:rsidRPr="00AE36A1">
        <w:rPr>
          <w:rFonts w:ascii="Times New Roman" w:hAnsi="Times New Roman"/>
          <w:sz w:val="28"/>
          <w:szCs w:val="28"/>
        </w:rPr>
        <w:t xml:space="preserve"> настоящего Кодекса;</w:t>
      </w:r>
      <w:r w:rsidR="00902AC9" w:rsidRPr="00AE36A1">
        <w:rPr>
          <w:rFonts w:ascii="Times New Roman" w:hAnsi="Times New Roman"/>
          <w:sz w:val="28"/>
          <w:szCs w:val="28"/>
        </w:rPr>
        <w:t>»;</w:t>
      </w:r>
    </w:p>
    <w:p w:rsidR="007B277C" w:rsidRPr="00AE36A1" w:rsidRDefault="00491FBA" w:rsidP="00902AC9">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подпунктом 3-2) следующего содержания:</w:t>
      </w:r>
    </w:p>
    <w:p w:rsidR="007B277C" w:rsidRPr="00AE36A1" w:rsidRDefault="00491FBA" w:rsidP="00491FB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7B277C" w:rsidRPr="00AE36A1">
        <w:rPr>
          <w:rFonts w:ascii="Times New Roman" w:hAnsi="Times New Roman"/>
          <w:sz w:val="28"/>
          <w:szCs w:val="28"/>
        </w:rPr>
        <w:t xml:space="preserve">3-2) доход юридического лица-нерезидента от предоставления в аренду воздушного судна юридическому лицу-резиденту Республики Казахстан – </w:t>
      </w:r>
      <w:bookmarkStart w:id="14" w:name="_Hlk2506192"/>
      <w:r w:rsidR="007B277C" w:rsidRPr="00AE36A1">
        <w:rPr>
          <w:rFonts w:ascii="Times New Roman" w:hAnsi="Times New Roman"/>
          <w:sz w:val="28"/>
          <w:szCs w:val="28"/>
        </w:rPr>
        <w:t>эксплуатанту, осуществляющему воздушные перевозки, со стопроцентным государственным участием;</w:t>
      </w:r>
      <w:bookmarkEnd w:id="14"/>
      <w:r w:rsidRPr="00AE36A1">
        <w:rPr>
          <w:rFonts w:ascii="Times New Roman" w:hAnsi="Times New Roman"/>
          <w:sz w:val="28"/>
          <w:szCs w:val="28"/>
        </w:rPr>
        <w:t>»;</w:t>
      </w:r>
    </w:p>
    <w:p w:rsidR="00C57E3F" w:rsidRPr="00AE36A1" w:rsidRDefault="00B3060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AB201D" w:rsidRPr="00AE36A1">
        <w:rPr>
          <w:rFonts w:ascii="Times New Roman" w:hAnsi="Times New Roman"/>
          <w:sz w:val="28"/>
          <w:szCs w:val="28"/>
        </w:rPr>
        <w:t xml:space="preserve">пункте 9 </w:t>
      </w:r>
      <w:r w:rsidRPr="00AE36A1">
        <w:rPr>
          <w:rFonts w:ascii="Times New Roman" w:hAnsi="Times New Roman"/>
          <w:sz w:val="28"/>
          <w:szCs w:val="28"/>
        </w:rPr>
        <w:t>стать</w:t>
      </w:r>
      <w:r w:rsidR="00AB201D" w:rsidRPr="00AE36A1">
        <w:rPr>
          <w:rFonts w:ascii="Times New Roman" w:hAnsi="Times New Roman"/>
          <w:sz w:val="28"/>
          <w:szCs w:val="28"/>
        </w:rPr>
        <w:t>и</w:t>
      </w:r>
      <w:r w:rsidRPr="00AE36A1">
        <w:rPr>
          <w:rFonts w:ascii="Times New Roman" w:hAnsi="Times New Roman"/>
          <w:sz w:val="28"/>
          <w:szCs w:val="28"/>
        </w:rPr>
        <w:t xml:space="preserve"> 645:</w:t>
      </w:r>
    </w:p>
    <w:p w:rsidR="00AB201D" w:rsidRPr="00AE36A1" w:rsidRDefault="00AB201D" w:rsidP="00AB201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третью подпункта 4) изложить в следующей редакции:</w:t>
      </w:r>
    </w:p>
    <w:p w:rsidR="00B30609" w:rsidRPr="00AE36A1" w:rsidRDefault="00AB201D" w:rsidP="00AB201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что ими владеют одни и те же учредители (собственники).»;</w:t>
      </w:r>
    </w:p>
    <w:p w:rsidR="00AB201D" w:rsidRPr="00AE36A1" w:rsidRDefault="00AB201D" w:rsidP="00AB201D">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13) изложить в следующей редакции:</w:t>
      </w:r>
    </w:p>
    <w:p w:rsidR="00AB201D" w:rsidRPr="00AE36A1" w:rsidRDefault="00AB201D" w:rsidP="00AB201D">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 xml:space="preserve">13) сумма задолженности по кредиту (займу), и (или) задолженности, связанной с кредитом (займом), в том числе неустойки (штрафы, пени), по которой прощение долга произведено в порядке и на условиях, которые установлены </w:t>
      </w:r>
      <w:hyperlink r:id="rId94" w:history="1">
        <w:r w:rsidRPr="00AE36A1">
          <w:rPr>
            <w:rFonts w:ascii="Times New Roman" w:hAnsi="Times New Roman"/>
            <w:sz w:val="28"/>
            <w:szCs w:val="28"/>
          </w:rPr>
          <w:t>пунктом 3 статьи 232</w:t>
        </w:r>
      </w:hyperlink>
      <w:r w:rsidR="001D631D" w:rsidRPr="00AE36A1">
        <w:rPr>
          <w:rFonts w:ascii="Times New Roman" w:hAnsi="Times New Roman"/>
          <w:sz w:val="28"/>
          <w:szCs w:val="28"/>
        </w:rPr>
        <w:t xml:space="preserve"> </w:t>
      </w:r>
      <w:r w:rsidRPr="00AE36A1">
        <w:rPr>
          <w:rFonts w:ascii="Times New Roman" w:hAnsi="Times New Roman"/>
          <w:color w:val="000000"/>
          <w:sz w:val="28"/>
          <w:szCs w:val="28"/>
        </w:rPr>
        <w:t xml:space="preserve">настоящего Кодекса, включая </w:t>
      </w:r>
      <w:r w:rsidRPr="00AE36A1">
        <w:rPr>
          <w:rFonts w:ascii="Times New Roman" w:hAnsi="Times New Roman"/>
          <w:color w:val="000000"/>
          <w:sz w:val="28"/>
          <w:szCs w:val="28"/>
        </w:rPr>
        <w:lastRenderedPageBreak/>
        <w:t>задолженность по вознаграждению, начисленному по 31 декабря 2012 года включительно;</w:t>
      </w:r>
      <w:r w:rsidRPr="00AE36A1">
        <w:rPr>
          <w:rFonts w:ascii="Times New Roman" w:hAnsi="Times New Roman"/>
          <w:sz w:val="28"/>
          <w:szCs w:val="28"/>
        </w:rPr>
        <w:t>»;</w:t>
      </w:r>
    </w:p>
    <w:p w:rsidR="00AB201D" w:rsidRPr="00AE36A1" w:rsidRDefault="00AB201D" w:rsidP="00E17720">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14) изложить в следующей редакции:</w:t>
      </w:r>
    </w:p>
    <w:p w:rsidR="00AB201D" w:rsidRPr="00AE36A1" w:rsidRDefault="00AB201D" w:rsidP="00E1772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«14) сумма задолженности по кредиту (займу), по которому прощение долга произведено в порядке, определенном </w:t>
      </w:r>
      <w:hyperlink r:id="rId95" w:tooltip="Кодекс Республики Казахстан от 25 декабря 2017 года № 120-VI " w:history="1">
        <w:r w:rsidRPr="00AE36A1">
          <w:rPr>
            <w:rStyle w:val="ab"/>
            <w:rFonts w:ascii="Times New Roman" w:hAnsi="Times New Roman"/>
            <w:color w:val="auto"/>
            <w:sz w:val="28"/>
            <w:szCs w:val="28"/>
            <w:u w:val="none"/>
          </w:rPr>
          <w:t>подпунктом 11) пункта 5 статьи 232</w:t>
        </w:r>
      </w:hyperlink>
      <w:r w:rsidRPr="00AE36A1">
        <w:rPr>
          <w:rFonts w:ascii="Times New Roman" w:hAnsi="Times New Roman"/>
          <w:sz w:val="28"/>
          <w:szCs w:val="28"/>
        </w:rPr>
        <w:t xml:space="preserve"> настоящего Кодекса, включая задолженность по вознаграждению по таким кредитам.»;</w:t>
      </w:r>
    </w:p>
    <w:p w:rsidR="00E17720" w:rsidRPr="00AE36A1" w:rsidRDefault="00E17720" w:rsidP="00E1772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9 статьи 650 изложить в следующей редакции:</w:t>
      </w:r>
    </w:p>
    <w:p w:rsidR="00E17720" w:rsidRPr="00AE36A1" w:rsidRDefault="00E17720" w:rsidP="00E17720">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«9. Нерезидент, являющийся налоговым агентом, подлежит обязательной регистрации. </w:t>
      </w:r>
    </w:p>
    <w:p w:rsidR="00E17720" w:rsidRPr="00AE36A1" w:rsidRDefault="00E17720" w:rsidP="00E17720">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При этом, юридическое лицо-нерезидент, являющийся налоговым агентом,  подлежит регистрации в качестве налогоплательщика в налоговом органе в порядке, определенном статьей 76 настоящего Кодекса.»;</w:t>
      </w:r>
    </w:p>
    <w:p w:rsidR="00C57E3F" w:rsidRPr="00AE36A1" w:rsidRDefault="00DF2812" w:rsidP="00E17720">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5 статьи 655 изложить в следующей редакции:</w:t>
      </w:r>
    </w:p>
    <w:p w:rsidR="00DF2812" w:rsidRPr="00AE36A1" w:rsidRDefault="00DF2812" w:rsidP="00E1772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208AD" w:rsidRPr="00AE36A1">
        <w:rPr>
          <w:rFonts w:ascii="Times New Roman" w:hAnsi="Times New Roman"/>
          <w:sz w:val="28"/>
          <w:szCs w:val="28"/>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006208AD" w:rsidRPr="00AE36A1">
        <w:rPr>
          <w:rFonts w:ascii="Times New Roman" w:hAnsi="Times New Roman"/>
          <w:bCs/>
          <w:sz w:val="28"/>
          <w:szCs w:val="28"/>
        </w:rPr>
        <w:t>не позднее</w:t>
      </w:r>
      <w:r w:rsidR="006208AD" w:rsidRPr="00AE36A1">
        <w:rPr>
          <w:rFonts w:ascii="Times New Roman" w:hAnsi="Times New Roman"/>
          <w:sz w:val="28"/>
          <w:szCs w:val="28"/>
        </w:rPr>
        <w:t xml:space="preserve"> 25 числа месяца, следующего за месяцем, в котором налог подлежит удержанию.</w:t>
      </w:r>
      <w:r w:rsidRPr="00AE36A1">
        <w:rPr>
          <w:rFonts w:ascii="Times New Roman" w:hAnsi="Times New Roman"/>
          <w:sz w:val="28"/>
          <w:szCs w:val="28"/>
        </w:rPr>
        <w:t>»;</w:t>
      </w:r>
    </w:p>
    <w:p w:rsidR="00AA045D" w:rsidRPr="00AE36A1" w:rsidRDefault="00511BD4" w:rsidP="003C15A9">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656:</w:t>
      </w:r>
    </w:p>
    <w:p w:rsidR="00AA045D" w:rsidRPr="00AE36A1" w:rsidRDefault="00511BD4" w:rsidP="003C15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изложить в следующей р</w:t>
      </w:r>
      <w:r w:rsidR="003C15A9" w:rsidRPr="00AE36A1">
        <w:rPr>
          <w:rFonts w:ascii="Times New Roman" w:hAnsi="Times New Roman"/>
          <w:sz w:val="28"/>
          <w:szCs w:val="28"/>
        </w:rPr>
        <w:t>е</w:t>
      </w:r>
      <w:r w:rsidRPr="00AE36A1">
        <w:rPr>
          <w:rFonts w:ascii="Times New Roman" w:hAnsi="Times New Roman"/>
          <w:sz w:val="28"/>
          <w:szCs w:val="28"/>
        </w:rPr>
        <w:t>дакции:</w:t>
      </w:r>
    </w:p>
    <w:p w:rsidR="003C15A9" w:rsidRPr="00AE36A1" w:rsidRDefault="00511BD4"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3C15A9" w:rsidRPr="00AE36A1">
        <w:rPr>
          <w:rFonts w:ascii="Times New Roman" w:hAnsi="Times New Roman"/>
          <w:sz w:val="28"/>
          <w:szCs w:val="28"/>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не </w:t>
      </w:r>
      <w:r w:rsidR="003C15A9" w:rsidRPr="00AE36A1">
        <w:rPr>
          <w:rFonts w:ascii="Times New Roman" w:hAnsi="Times New Roman"/>
          <w:bCs/>
          <w:color w:val="000000"/>
          <w:sz w:val="28"/>
          <w:szCs w:val="28"/>
          <w:shd w:val="clear" w:color="auto" w:fill="FFFFFF"/>
        </w:rPr>
        <w:t>зарегистрированным в качестве налогоплательщика Республики Казахстан</w:t>
      </w:r>
      <w:r w:rsidR="003C15A9" w:rsidRPr="00AE36A1">
        <w:rPr>
          <w:rFonts w:ascii="Times New Roman" w:hAnsi="Times New Roman"/>
          <w:sz w:val="28"/>
          <w:szCs w:val="28"/>
        </w:rPr>
        <w:t>, включая доходы, определенные статьей 322 настоящего Кодекса, полученные (подлежащие получению):</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от деятельности в Республике Казахстан в виде материальной выгоды, полученной от лица, не являющегося работодателем;</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надбавки, выплачиваемые в связи с проживанием в Республике Казахстан таким юридическим лицом-нерезидентом.</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целях настоящей статьи под юридическим лицом-нерезидентом,</w:t>
      </w:r>
      <w:r w:rsidRPr="00AE36A1">
        <w:rPr>
          <w:rFonts w:ascii="Times New Roman" w:hAnsi="Times New Roman"/>
          <w:bCs/>
          <w:color w:val="000000"/>
          <w:sz w:val="28"/>
          <w:szCs w:val="28"/>
          <w:shd w:val="clear" w:color="auto" w:fill="FFFFFF"/>
        </w:rPr>
        <w:t xml:space="preserve"> не зарегистрированным в качестве налогоплательщика Республики Казахстан</w:t>
      </w:r>
      <w:r w:rsidRPr="00AE36A1">
        <w:rPr>
          <w:rFonts w:ascii="Times New Roman" w:hAnsi="Times New Roman"/>
          <w:sz w:val="28"/>
          <w:szCs w:val="28"/>
        </w:rPr>
        <w:t xml:space="preserve"> признается также юридическое лицо-нерезидент, зарегистрированное в качестве налогоплательщика </w:t>
      </w:r>
      <w:r w:rsidRPr="00AE36A1">
        <w:rPr>
          <w:rFonts w:ascii="Times New Roman" w:hAnsi="Times New Roman"/>
          <w:bCs/>
          <w:color w:val="000000"/>
          <w:sz w:val="28"/>
          <w:szCs w:val="28"/>
          <w:shd w:val="clear" w:color="auto" w:fill="FFFFFF"/>
        </w:rPr>
        <w:t>Республики Казахстан в связи с открытием текущего счета в банках-резидентах и (или) в связи с возникновением обязательств</w:t>
      </w:r>
      <w:r w:rsidRPr="00AE36A1">
        <w:rPr>
          <w:rFonts w:ascii="Times New Roman" w:hAnsi="Times New Roman"/>
          <w:bCs/>
          <w:i/>
          <w:color w:val="000000"/>
          <w:sz w:val="28"/>
          <w:szCs w:val="28"/>
          <w:shd w:val="clear" w:color="auto" w:fill="FFFFFF"/>
        </w:rPr>
        <w:t xml:space="preserve"> </w:t>
      </w:r>
      <w:r w:rsidRPr="00AE36A1">
        <w:rPr>
          <w:rFonts w:ascii="Times New Roman" w:hAnsi="Times New Roman"/>
          <w:bCs/>
          <w:color w:val="000000"/>
          <w:sz w:val="28"/>
          <w:szCs w:val="28"/>
          <w:shd w:val="clear" w:color="auto" w:fill="FFFFFF"/>
        </w:rPr>
        <w:t>в соответствии со статьей 650 настоящего Кодекса.</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Положения настоящей статьи применяются к указанным в настоящей статье доходам иностранца или лица без гражданства, направленного в Республику Казахстан, если иное не установлено пунктом 7 статьи 655 настоящего Кодекса, при одновременном выполнении следующих условий:</w:t>
      </w:r>
    </w:p>
    <w:p w:rsidR="003C15A9" w:rsidRPr="00AE36A1" w:rsidRDefault="003C15A9" w:rsidP="003C15A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иностранец или лицо без гражданства является работником и (или) подрядчиком (субподрядчиком) юридического лица-нерезидента, </w:t>
      </w:r>
      <w:r w:rsidRPr="00AE36A1">
        <w:rPr>
          <w:rFonts w:ascii="Times New Roman" w:hAnsi="Times New Roman"/>
          <w:bCs/>
          <w:color w:val="000000"/>
          <w:sz w:val="28"/>
          <w:szCs w:val="28"/>
          <w:shd w:val="clear" w:color="auto" w:fill="FFFFFF"/>
        </w:rPr>
        <w:t>не зарегистрированного в качестве налогоплательщика Республики Казахстан</w:t>
      </w:r>
      <w:r w:rsidRPr="00AE36A1">
        <w:rPr>
          <w:rFonts w:ascii="Times New Roman" w:hAnsi="Times New Roman"/>
          <w:i/>
          <w:sz w:val="28"/>
          <w:szCs w:val="28"/>
        </w:rPr>
        <w:t xml:space="preserve">, </w:t>
      </w:r>
      <w:r w:rsidRPr="00AE36A1">
        <w:rPr>
          <w:rFonts w:ascii="Times New Roman" w:hAnsi="Times New Roman"/>
          <w:sz w:val="28"/>
          <w:szCs w:val="28"/>
        </w:rPr>
        <w:t>либо работником подрядчика (субподрядчика) указанного юридического лица-нерезидента;</w:t>
      </w:r>
    </w:p>
    <w:p w:rsidR="003C15A9" w:rsidRPr="00AE36A1" w:rsidRDefault="003C15A9" w:rsidP="003C15A9">
      <w:pPr>
        <w:pStyle w:val="a7"/>
        <w:spacing w:before="0" w:beforeAutospacing="0" w:after="0" w:afterAutospacing="0"/>
        <w:ind w:firstLine="709"/>
        <w:contextualSpacing/>
        <w:jc w:val="both"/>
        <w:textAlignment w:val="baseline"/>
        <w:rPr>
          <w:sz w:val="28"/>
          <w:szCs w:val="28"/>
        </w:rPr>
      </w:pPr>
      <w:r w:rsidRPr="00AE36A1">
        <w:rPr>
          <w:sz w:val="28"/>
          <w:szCs w:val="28"/>
        </w:rPr>
        <w:t>2) иностранец или лицо без гражданства признается постоянно пребывающим в Республике Казахстан, в соответствии с пунктом 2 статьи 217 настоящего Кодекса.</w:t>
      </w:r>
    </w:p>
    <w:p w:rsidR="00511BD4" w:rsidRPr="00AE36A1" w:rsidRDefault="003C15A9" w:rsidP="003C15A9">
      <w:pPr>
        <w:pStyle w:val="a7"/>
        <w:spacing w:before="0" w:beforeAutospacing="0" w:after="0" w:afterAutospacing="0"/>
        <w:ind w:firstLine="709"/>
        <w:contextualSpacing/>
        <w:jc w:val="both"/>
        <w:textAlignment w:val="baseline"/>
        <w:rPr>
          <w:sz w:val="28"/>
          <w:szCs w:val="28"/>
          <w:lang w:val="ru-RU"/>
        </w:rPr>
      </w:pPr>
      <w:r w:rsidRPr="00AE36A1">
        <w:rPr>
          <w:color w:val="000000"/>
          <w:sz w:val="28"/>
          <w:szCs w:val="28"/>
        </w:rPr>
        <w:t xml:space="preserve">При этом, </w:t>
      </w:r>
      <w:r w:rsidRPr="00AE36A1">
        <w:rPr>
          <w:sz w:val="28"/>
          <w:szCs w:val="28"/>
        </w:rPr>
        <w:t xml:space="preserve">в случае если иностранец или лицо без гражданства не признается постоянно пребывающим в Республике Казахстан, в соответствии с пунктом 2 статьи 217 настоящего Кодекса, то </w:t>
      </w:r>
      <w:r w:rsidRPr="00AE36A1">
        <w:rPr>
          <w:color w:val="000000"/>
          <w:sz w:val="28"/>
          <w:szCs w:val="28"/>
        </w:rPr>
        <w:t xml:space="preserve">доходы </w:t>
      </w:r>
      <w:r w:rsidRPr="00AE36A1">
        <w:rPr>
          <w:sz w:val="28"/>
          <w:szCs w:val="28"/>
        </w:rPr>
        <w:t>от деятельности в Республике Казахстан в виде материальной выгоды, полученной от лица, не являющегося работодателем, подлежат налогообложению по ставке установленной статьей 646 настоящего Кодекса.</w:t>
      </w:r>
      <w:r w:rsidR="00511BD4" w:rsidRPr="00AE36A1">
        <w:rPr>
          <w:sz w:val="28"/>
          <w:szCs w:val="28"/>
        </w:rPr>
        <w:t>»;</w:t>
      </w:r>
    </w:p>
    <w:p w:rsidR="00511BD4" w:rsidRPr="00AE36A1" w:rsidRDefault="00511BD4" w:rsidP="003C15A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w:t>
      </w:r>
      <w:r w:rsidR="003C15A9" w:rsidRPr="00AE36A1">
        <w:rPr>
          <w:rFonts w:ascii="Times New Roman" w:hAnsi="Times New Roman"/>
          <w:sz w:val="28"/>
          <w:szCs w:val="28"/>
        </w:rPr>
        <w:t>е</w:t>
      </w:r>
      <w:r w:rsidRPr="00AE36A1">
        <w:rPr>
          <w:rFonts w:ascii="Times New Roman" w:hAnsi="Times New Roman"/>
          <w:sz w:val="28"/>
          <w:szCs w:val="28"/>
        </w:rPr>
        <w:t>дакции:</w:t>
      </w:r>
    </w:p>
    <w:p w:rsidR="003C15A9" w:rsidRPr="00AE36A1" w:rsidRDefault="00511BD4" w:rsidP="003C15A9">
      <w:pPr>
        <w:pStyle w:val="j111"/>
        <w:shd w:val="clear" w:color="auto" w:fill="FFFFFF"/>
        <w:spacing w:before="0" w:beforeAutospacing="0" w:after="0" w:afterAutospacing="0"/>
        <w:ind w:firstLine="709"/>
        <w:contextualSpacing/>
        <w:jc w:val="both"/>
        <w:textAlignment w:val="baseline"/>
        <w:rPr>
          <w:color w:val="000000"/>
          <w:sz w:val="28"/>
          <w:szCs w:val="28"/>
        </w:rPr>
      </w:pPr>
      <w:r w:rsidRPr="00AE36A1">
        <w:rPr>
          <w:sz w:val="28"/>
          <w:szCs w:val="28"/>
        </w:rPr>
        <w:t>«</w:t>
      </w:r>
      <w:r w:rsidR="003C15A9" w:rsidRPr="00AE36A1">
        <w:rPr>
          <w:color w:val="000000"/>
          <w:sz w:val="28"/>
          <w:szCs w:val="28"/>
        </w:rPr>
        <w:t xml:space="preserve">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w:t>
      </w:r>
      <w:hyperlink r:id="rId96" w:anchor="sub_id=3200000" w:tgtFrame="_parent" w:history="1">
        <w:r w:rsidR="003C15A9" w:rsidRPr="00AE36A1">
          <w:rPr>
            <w:rStyle w:val="ab"/>
            <w:color w:val="auto"/>
            <w:sz w:val="28"/>
            <w:szCs w:val="28"/>
            <w:u w:val="none"/>
          </w:rPr>
          <w:t>статьей 320</w:t>
        </w:r>
      </w:hyperlink>
      <w:r w:rsidR="003C15A9" w:rsidRPr="00AE36A1">
        <w:rPr>
          <w:color w:val="000000"/>
          <w:sz w:val="28"/>
          <w:szCs w:val="28"/>
        </w:rPr>
        <w:t xml:space="preserve"> настоящего Кодекса. При этом юридическое лицо-нерезидент обязано представить налоговому агенту:</w:t>
      </w:r>
    </w:p>
    <w:p w:rsidR="003C15A9" w:rsidRPr="00AE36A1" w:rsidRDefault="003C15A9" w:rsidP="003C15A9">
      <w:pPr>
        <w:pStyle w:val="j111"/>
        <w:shd w:val="clear" w:color="auto" w:fill="FFFFFF"/>
        <w:spacing w:before="0" w:beforeAutospacing="0" w:after="0" w:afterAutospacing="0"/>
        <w:ind w:firstLine="709"/>
        <w:contextualSpacing/>
        <w:jc w:val="both"/>
        <w:textAlignment w:val="baseline"/>
        <w:rPr>
          <w:color w:val="000000"/>
          <w:sz w:val="28"/>
          <w:szCs w:val="28"/>
        </w:rPr>
      </w:pPr>
      <w:r w:rsidRPr="00AE36A1">
        <w:rPr>
          <w:color w:val="000000"/>
          <w:sz w:val="28"/>
          <w:szCs w:val="28"/>
        </w:rPr>
        <w:t>нотариально засвидетельствованные копии индивидуального трудового договора (контракта) и (или) договора гражданско-правового характера, заключенных с иностранцем или лицом без гражданства, направленным в Республику Казахстан;</w:t>
      </w:r>
    </w:p>
    <w:p w:rsidR="003C15A9" w:rsidRPr="00AE36A1" w:rsidRDefault="003C15A9" w:rsidP="003C15A9">
      <w:pPr>
        <w:pStyle w:val="j111"/>
        <w:shd w:val="clear" w:color="auto" w:fill="FFFFFF"/>
        <w:spacing w:before="0" w:beforeAutospacing="0" w:after="0" w:afterAutospacing="0"/>
        <w:ind w:firstLine="709"/>
        <w:contextualSpacing/>
        <w:jc w:val="both"/>
        <w:textAlignment w:val="baseline"/>
        <w:rPr>
          <w:color w:val="000000"/>
          <w:sz w:val="28"/>
          <w:szCs w:val="28"/>
        </w:rPr>
      </w:pPr>
      <w:r w:rsidRPr="00AE36A1">
        <w:rPr>
          <w:color w:val="000000"/>
          <w:sz w:val="28"/>
          <w:szCs w:val="28"/>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A13B32" w:rsidRPr="00AE36A1" w:rsidRDefault="00A13B32" w:rsidP="00A13B32">
      <w:pPr>
        <w:pStyle w:val="j111"/>
        <w:shd w:val="clear" w:color="auto" w:fill="FFFFFF"/>
        <w:spacing w:before="0" w:beforeAutospacing="0" w:after="0" w:afterAutospacing="0"/>
        <w:ind w:firstLine="709"/>
        <w:jc w:val="both"/>
        <w:textAlignment w:val="baseline"/>
        <w:rPr>
          <w:sz w:val="28"/>
          <w:szCs w:val="28"/>
        </w:rPr>
      </w:pPr>
      <w:r w:rsidRPr="00AE36A1">
        <w:rPr>
          <w:color w:val="000000"/>
          <w:sz w:val="28"/>
          <w:szCs w:val="28"/>
        </w:rPr>
        <w:t xml:space="preserve">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суммы дохода, подлежащего выплате юридическому лицу-нерезиденту </w:t>
      </w:r>
      <w:r w:rsidRPr="00AE36A1">
        <w:rPr>
          <w:sz w:val="28"/>
          <w:szCs w:val="28"/>
        </w:rPr>
        <w:t>за выполненные работы, оказанные услуги, который</w:t>
      </w:r>
      <w:r w:rsidRPr="00AE36A1">
        <w:rPr>
          <w:color w:val="000000"/>
          <w:sz w:val="28"/>
          <w:szCs w:val="28"/>
        </w:rPr>
        <w:t xml:space="preserve"> </w:t>
      </w:r>
      <w:r w:rsidRPr="00AE36A1">
        <w:rPr>
          <w:sz w:val="28"/>
          <w:szCs w:val="28"/>
        </w:rPr>
        <w:t>распределяется равными долями на всех иностранцев и лиц без гражданства.</w:t>
      </w:r>
    </w:p>
    <w:p w:rsidR="00A13B32" w:rsidRPr="00AE36A1" w:rsidRDefault="00A13B32" w:rsidP="00A13B32">
      <w:pPr>
        <w:pStyle w:val="j111"/>
        <w:shd w:val="clear" w:color="auto" w:fill="FFFFFF"/>
        <w:spacing w:before="0" w:beforeAutospacing="0" w:after="0" w:afterAutospacing="0"/>
        <w:ind w:firstLine="709"/>
        <w:jc w:val="both"/>
        <w:textAlignment w:val="baseline"/>
        <w:rPr>
          <w:sz w:val="28"/>
          <w:szCs w:val="28"/>
        </w:rPr>
      </w:pPr>
      <w:r w:rsidRPr="00AE36A1">
        <w:rPr>
          <w:sz w:val="28"/>
          <w:szCs w:val="28"/>
        </w:rPr>
        <w:t>При этом, доход указанный в настоящем пункте, подлежит уменьшению на сумму:</w:t>
      </w:r>
    </w:p>
    <w:p w:rsidR="00A13B32" w:rsidRPr="00AE36A1" w:rsidRDefault="00A13B32" w:rsidP="00A13B32">
      <w:pPr>
        <w:pStyle w:val="j111"/>
        <w:shd w:val="clear" w:color="auto" w:fill="FFFFFF"/>
        <w:spacing w:before="0" w:beforeAutospacing="0" w:after="0" w:afterAutospacing="0"/>
        <w:ind w:firstLine="709"/>
        <w:jc w:val="both"/>
        <w:textAlignment w:val="baseline"/>
        <w:rPr>
          <w:sz w:val="28"/>
          <w:szCs w:val="28"/>
        </w:rPr>
      </w:pPr>
      <w:r w:rsidRPr="00AE36A1">
        <w:rPr>
          <w:sz w:val="28"/>
          <w:szCs w:val="28"/>
        </w:rPr>
        <w:t xml:space="preserve">дохода указанного в документах определенных настоящим пунктом, в случае их предоставления; </w:t>
      </w:r>
    </w:p>
    <w:p w:rsidR="00511BD4" w:rsidRPr="00AE36A1" w:rsidRDefault="00A13B32" w:rsidP="00A13B32">
      <w:pPr>
        <w:pStyle w:val="a7"/>
        <w:spacing w:before="0" w:beforeAutospacing="0" w:after="0" w:afterAutospacing="0"/>
        <w:ind w:firstLine="709"/>
        <w:contextualSpacing/>
        <w:jc w:val="both"/>
        <w:textAlignment w:val="baseline"/>
        <w:rPr>
          <w:lang w:val="ru-RU"/>
        </w:rPr>
      </w:pPr>
      <w:r w:rsidRPr="00AE36A1">
        <w:rPr>
          <w:sz w:val="28"/>
          <w:szCs w:val="28"/>
        </w:rPr>
        <w:lastRenderedPageBreak/>
        <w:t>дохода от деятельности в Республике Казахстан в виде материальной выгоды, полученной от лица, не являющегося работодателем,  в случае если такой доход предусмотрен условиями договора (контракта, соглашения)</w:t>
      </w:r>
      <w:r w:rsidRPr="00AE36A1">
        <w:t>.</w:t>
      </w:r>
      <w:r w:rsidR="00511BD4" w:rsidRPr="00AE36A1">
        <w:rPr>
          <w:sz w:val="28"/>
          <w:szCs w:val="28"/>
        </w:rPr>
        <w:t>»;</w:t>
      </w:r>
      <w:r w:rsidRPr="00AE36A1">
        <w:rPr>
          <w:sz w:val="28"/>
          <w:szCs w:val="28"/>
        </w:rPr>
        <w:tab/>
      </w:r>
    </w:p>
    <w:p w:rsidR="00C57E3F" w:rsidRPr="00AE36A1" w:rsidRDefault="00EB1289"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666:</w:t>
      </w:r>
    </w:p>
    <w:p w:rsidR="00EB1289" w:rsidRPr="00AE36A1" w:rsidRDefault="00EB1289" w:rsidP="00EB128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абзаце первый пункта 1 изложить в следующей редакции:</w:t>
      </w:r>
    </w:p>
    <w:p w:rsidR="00EB1289" w:rsidRPr="00AE36A1" w:rsidRDefault="00EB1289" w:rsidP="003B67D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Е</w:t>
      </w:r>
      <w:r w:rsidRPr="00AE36A1">
        <w:rPr>
          <w:rFonts w:ascii="Times New Roman" w:hAnsi="Times New Roman"/>
          <w:sz w:val="28"/>
          <w:szCs w:val="28"/>
          <w:lang w:val="kk-KZ"/>
        </w:rPr>
        <w:t>сли иное не установлено международным договором</w:t>
      </w:r>
      <w:r w:rsidRPr="00AE36A1">
        <w:rPr>
          <w:rFonts w:ascii="Times New Roman" w:hAnsi="Times New Roman"/>
          <w:sz w:val="28"/>
          <w:szCs w:val="28"/>
        </w:rPr>
        <w:t xml:space="preserve">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w:t>
      </w:r>
      <w:r w:rsidR="003B67DA" w:rsidRPr="00AE36A1">
        <w:rPr>
          <w:rFonts w:ascii="Times New Roman" w:hAnsi="Times New Roman"/>
          <w:sz w:val="28"/>
          <w:szCs w:val="28"/>
        </w:rPr>
        <w:t xml:space="preserve"> исключением следующих доходов:</w:t>
      </w:r>
      <w:r w:rsidRPr="00AE36A1">
        <w:rPr>
          <w:rFonts w:ascii="Times New Roman" w:hAnsi="Times New Roman"/>
          <w:sz w:val="28"/>
          <w:szCs w:val="28"/>
        </w:rPr>
        <w:t>»;</w:t>
      </w:r>
    </w:p>
    <w:p w:rsidR="00EB1289" w:rsidRPr="00AE36A1" w:rsidRDefault="00EB1289" w:rsidP="00EB1289">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EB1289" w:rsidRPr="00AE36A1" w:rsidRDefault="00EB1289" w:rsidP="00EB1289">
      <w:pPr>
        <w:spacing w:after="0" w:line="240" w:lineRule="auto"/>
        <w:ind w:firstLine="709"/>
        <w:contextualSpacing/>
        <w:jc w:val="both"/>
        <w:rPr>
          <w:rFonts w:ascii="Times New Roman" w:hAnsi="Times New Roman"/>
          <w:strike/>
          <w:sz w:val="28"/>
          <w:szCs w:val="28"/>
        </w:rPr>
      </w:pPr>
      <w:r w:rsidRPr="00AE36A1">
        <w:rPr>
          <w:rFonts w:ascii="Times New Roman" w:hAnsi="Times New Roman"/>
          <w:sz w:val="28"/>
          <w:szCs w:val="28"/>
        </w:rPr>
        <w:t>«</w:t>
      </w:r>
      <w:r w:rsidR="003B67DA" w:rsidRPr="00AE36A1">
        <w:rPr>
          <w:rFonts w:ascii="Times New Roman" w:hAnsi="Times New Roman"/>
          <w:sz w:val="28"/>
          <w:szCs w:val="28"/>
        </w:rPr>
        <w:t xml:space="preserve">3. </w:t>
      </w:r>
      <w:r w:rsidRPr="00AE36A1">
        <w:rPr>
          <w:rFonts w:ascii="Times New Roman" w:hAnsi="Times New Roman"/>
          <w:sz w:val="28"/>
          <w:szCs w:val="28"/>
        </w:rPr>
        <w:t>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w:t>
      </w:r>
    </w:p>
    <w:p w:rsidR="00EB1289" w:rsidRPr="00AE36A1" w:rsidRDefault="00EB1289" w:rsidP="00EB1289">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EB1289" w:rsidRPr="00AE36A1" w:rsidRDefault="00EB1289" w:rsidP="003B67D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w:t>
      </w:r>
      <w:r w:rsidR="003B67DA" w:rsidRPr="00AE36A1">
        <w:rPr>
          <w:rFonts w:ascii="Times New Roman" w:hAnsi="Times New Roman"/>
          <w:sz w:val="28"/>
          <w:szCs w:val="28"/>
        </w:rPr>
        <w:t>ржателем.</w:t>
      </w:r>
      <w:r w:rsidRPr="00AE36A1">
        <w:rPr>
          <w:rFonts w:ascii="Times New Roman" w:hAnsi="Times New Roman"/>
          <w:sz w:val="28"/>
          <w:szCs w:val="28"/>
        </w:rPr>
        <w:t>»;</w:t>
      </w:r>
    </w:p>
    <w:p w:rsidR="00E27F4E" w:rsidRPr="00AE36A1" w:rsidRDefault="00E27F4E" w:rsidP="008D0273">
      <w:pPr>
        <w:pStyle w:val="a5"/>
        <w:numPr>
          <w:ilvl w:val="0"/>
          <w:numId w:val="3"/>
        </w:numPr>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первую пункта 8 </w:t>
      </w:r>
      <w:r w:rsidR="00C76767" w:rsidRPr="00AE36A1">
        <w:rPr>
          <w:rFonts w:ascii="Times New Roman" w:hAnsi="Times New Roman"/>
          <w:sz w:val="28"/>
          <w:szCs w:val="28"/>
        </w:rPr>
        <w:t>статьи 672 дополнить подпунктом 5) следующего содержания:</w:t>
      </w:r>
    </w:p>
    <w:p w:rsidR="00C76767" w:rsidRPr="00AE36A1" w:rsidRDefault="00C76767" w:rsidP="00630A0B">
      <w:pPr>
        <w:spacing w:after="0" w:line="240" w:lineRule="auto"/>
        <w:ind w:firstLine="709"/>
        <w:jc w:val="both"/>
        <w:rPr>
          <w:rStyle w:val="s1"/>
          <w:b w:val="0"/>
          <w:sz w:val="28"/>
          <w:szCs w:val="28"/>
        </w:rPr>
      </w:pPr>
      <w:r w:rsidRPr="00AE36A1">
        <w:rPr>
          <w:rFonts w:ascii="Times New Roman" w:hAnsi="Times New Roman"/>
          <w:sz w:val="28"/>
          <w:szCs w:val="28"/>
        </w:rPr>
        <w:t>«</w:t>
      </w:r>
      <w:r w:rsidRPr="00AE36A1">
        <w:rPr>
          <w:rStyle w:val="s1"/>
          <w:b w:val="0"/>
          <w:sz w:val="28"/>
          <w:szCs w:val="28"/>
        </w:rPr>
        <w:t>5) при повторном представлении заявления, за ранее рассмотренный (проверенный) период, по итогам которого налоговым органом вынесено решение об отказе в возврате подоходного налога из бюджета по одному из следующих оснований:</w:t>
      </w:r>
    </w:p>
    <w:p w:rsidR="00C76767" w:rsidRPr="00AE36A1" w:rsidRDefault="00C76767" w:rsidP="00630A0B">
      <w:pPr>
        <w:spacing w:after="0" w:line="240" w:lineRule="auto"/>
        <w:ind w:firstLine="709"/>
        <w:jc w:val="both"/>
        <w:rPr>
          <w:rStyle w:val="s1"/>
          <w:b w:val="0"/>
          <w:sz w:val="28"/>
          <w:szCs w:val="28"/>
        </w:rPr>
      </w:pPr>
      <w:r w:rsidRPr="00AE36A1">
        <w:rPr>
          <w:rStyle w:val="s1"/>
          <w:b w:val="0"/>
          <w:sz w:val="28"/>
          <w:szCs w:val="28"/>
        </w:rPr>
        <w:t>- признание  постоянным учреждением (постоянное место осуществления деятельности) нерезидента в Республике Казахстан, в соответствии со статьей 220 настоящего Кодекса;</w:t>
      </w:r>
    </w:p>
    <w:p w:rsidR="00B801C9" w:rsidRPr="00AE36A1" w:rsidRDefault="00C76767" w:rsidP="00B801C9">
      <w:pPr>
        <w:spacing w:after="0" w:line="240" w:lineRule="auto"/>
        <w:ind w:firstLine="709"/>
        <w:jc w:val="both"/>
        <w:rPr>
          <w:rStyle w:val="s1"/>
          <w:b w:val="0"/>
          <w:sz w:val="28"/>
          <w:szCs w:val="28"/>
        </w:rPr>
      </w:pPr>
      <w:r w:rsidRPr="00AE36A1">
        <w:rPr>
          <w:rStyle w:val="s1"/>
          <w:b w:val="0"/>
          <w:sz w:val="28"/>
          <w:szCs w:val="28"/>
        </w:rPr>
        <w:t>- удержание и перечисление в бюджет налоговым агентом подоходного налога с доходов нерезидента, полученных из источников в Республике Казахстан, за сч</w:t>
      </w:r>
      <w:r w:rsidR="003323D9" w:rsidRPr="00AE36A1">
        <w:rPr>
          <w:rStyle w:val="s1"/>
          <w:b w:val="0"/>
          <w:sz w:val="28"/>
          <w:szCs w:val="28"/>
        </w:rPr>
        <w:t>е</w:t>
      </w:r>
      <w:r w:rsidRPr="00AE36A1">
        <w:rPr>
          <w:rStyle w:val="s1"/>
          <w:b w:val="0"/>
          <w:sz w:val="28"/>
          <w:szCs w:val="28"/>
        </w:rPr>
        <w:t>т собственных средств</w:t>
      </w:r>
      <w:r w:rsidR="00491326" w:rsidRPr="00AE36A1">
        <w:rPr>
          <w:sz w:val="28"/>
          <w:szCs w:val="28"/>
        </w:rPr>
        <w:t xml:space="preserve"> </w:t>
      </w:r>
      <w:r w:rsidR="00491326" w:rsidRPr="00AE36A1">
        <w:rPr>
          <w:rStyle w:val="s1"/>
          <w:b w:val="0"/>
          <w:sz w:val="28"/>
          <w:szCs w:val="28"/>
        </w:rPr>
        <w:t>в соответствии с пунктом 5 статьи 645 настоящего Кодекса.</w:t>
      </w:r>
      <w:r w:rsidRPr="00AE36A1">
        <w:rPr>
          <w:rStyle w:val="s1"/>
          <w:b w:val="0"/>
          <w:sz w:val="28"/>
          <w:szCs w:val="28"/>
        </w:rPr>
        <w:t>»;</w:t>
      </w:r>
    </w:p>
    <w:p w:rsidR="00997F0E" w:rsidRPr="00AE36A1" w:rsidRDefault="00AC4115"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подпункты 1) и 2) пункта 1 статьи 675 </w:t>
      </w:r>
      <w:r w:rsidR="00997F0E" w:rsidRPr="00AE36A1">
        <w:rPr>
          <w:rFonts w:ascii="Times New Roman" w:hAnsi="Times New Roman"/>
          <w:sz w:val="28"/>
          <w:szCs w:val="28"/>
        </w:rPr>
        <w:t>изложить в следующей редакции:</w:t>
      </w:r>
    </w:p>
    <w:p w:rsidR="00997F0E" w:rsidRPr="00AE36A1" w:rsidRDefault="00997F0E" w:rsidP="00997F0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 или  документ, легализующий подпись должностного лица и печать компетентного органа, размещен на:</w:t>
      </w:r>
    </w:p>
    <w:p w:rsidR="00997F0E" w:rsidRPr="00AE36A1" w:rsidRDefault="00997F0E" w:rsidP="00997F0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интернет-ресурсе государственного органа, осуществляющего легализацию; </w:t>
      </w:r>
    </w:p>
    <w:p w:rsidR="00997F0E" w:rsidRPr="00AE36A1" w:rsidRDefault="00997F0E" w:rsidP="00997F0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AE36A1" w:rsidRDefault="00997F0E" w:rsidP="00997F0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 или документ, легализующий подпись и печать иностранного нотариуса, размещен на:</w:t>
      </w:r>
    </w:p>
    <w:p w:rsidR="00997F0E" w:rsidRPr="00AE36A1" w:rsidRDefault="00997F0E" w:rsidP="00997F0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интернет-ресурсе государственного органа, осуществляющего легализацию; </w:t>
      </w:r>
    </w:p>
    <w:p w:rsidR="00B801C9" w:rsidRPr="00AE36A1" w:rsidRDefault="00997F0E" w:rsidP="00997F0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AE36A1" w:rsidRDefault="003720D3"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2-1 статьи 687 слова «в котором налогоплательщик» дополнить словом «впервые»;</w:t>
      </w:r>
    </w:p>
    <w:p w:rsidR="00997F0E" w:rsidRPr="00AE36A1" w:rsidRDefault="0055677E"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подпунктах 9), 10) и 11) пункта 3 статьи 690 после слов «в соответствии с международными стандартами финансовой отчетности и» дополнить словом «(или)»;</w:t>
      </w:r>
    </w:p>
    <w:p w:rsidR="006F5B3E" w:rsidRPr="00AE36A1" w:rsidRDefault="006F5B3E"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691 после слов «в соответствии с международными стандартами финансовой отчетности и» дополнить словом «(или)»;</w:t>
      </w:r>
    </w:p>
    <w:p w:rsidR="006F5B3E" w:rsidRPr="00AE36A1" w:rsidRDefault="00242C8A"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692:</w:t>
      </w:r>
    </w:p>
    <w:p w:rsidR="00242C8A" w:rsidRPr="00AE36A1" w:rsidRDefault="00242C8A" w:rsidP="0051120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дополнить подпунктами 5) и 6) следующего содержания:</w:t>
      </w:r>
    </w:p>
    <w:p w:rsidR="00511208" w:rsidRPr="00AE36A1" w:rsidRDefault="00242C8A" w:rsidP="00511208">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00511208" w:rsidRPr="00AE36A1">
        <w:rPr>
          <w:rFonts w:ascii="Times New Roman" w:hAnsi="Times New Roman"/>
          <w:color w:val="000000"/>
          <w:sz w:val="28"/>
          <w:szCs w:val="28"/>
        </w:rPr>
        <w:t>5) на оплату услуг</w:t>
      </w:r>
      <w:r w:rsidR="00511208" w:rsidRPr="00AE36A1">
        <w:rPr>
          <w:rFonts w:ascii="Times New Roman" w:hAnsi="Times New Roman"/>
          <w:sz w:val="28"/>
          <w:szCs w:val="28"/>
        </w:rPr>
        <w:t xml:space="preserve"> связи, </w:t>
      </w:r>
      <w:r w:rsidR="00511208" w:rsidRPr="00AE36A1">
        <w:rPr>
          <w:rStyle w:val="s20"/>
          <w:rFonts w:ascii="Times New Roman" w:hAnsi="Times New Roman"/>
          <w:sz w:val="28"/>
          <w:szCs w:val="28"/>
        </w:rPr>
        <w:t>электроэнергии</w:t>
      </w:r>
      <w:r w:rsidR="00511208" w:rsidRPr="00AE36A1">
        <w:rPr>
          <w:rFonts w:ascii="Times New Roman" w:hAnsi="Times New Roman"/>
          <w:sz w:val="28"/>
          <w:szCs w:val="28"/>
        </w:rPr>
        <w:t xml:space="preserve">, воды, теплоэнергии, газа, используемых </w:t>
      </w:r>
      <w:r w:rsidR="00511208" w:rsidRPr="00AE36A1">
        <w:rPr>
          <w:rFonts w:ascii="Times New Roman" w:hAnsi="Times New Roman"/>
          <w:color w:val="000000"/>
          <w:sz w:val="28"/>
          <w:szCs w:val="28"/>
        </w:rPr>
        <w:t>в предпринимательских целях;</w:t>
      </w:r>
    </w:p>
    <w:p w:rsidR="00242C8A" w:rsidRPr="00AE36A1" w:rsidRDefault="00511208" w:rsidP="00511208">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6) расходы, произведенные арендатором в отношении арендуемого имущества, используемого в предпринимательских целях.</w:t>
      </w:r>
      <w:r w:rsidR="00242C8A" w:rsidRPr="00AE36A1">
        <w:rPr>
          <w:rFonts w:ascii="Times New Roman" w:hAnsi="Times New Roman"/>
          <w:sz w:val="28"/>
          <w:szCs w:val="28"/>
        </w:rPr>
        <w:t>»;</w:t>
      </w:r>
    </w:p>
    <w:p w:rsidR="00242C8A" w:rsidRPr="00AE36A1" w:rsidRDefault="00242C8A" w:rsidP="00242C8A">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второй пункта 5 после слов «в соответствии с международными стандартами финансовой отчетности и» дополнить словом «(или)»;</w:t>
      </w:r>
    </w:p>
    <w:p w:rsidR="006F5B3E" w:rsidRPr="00AE36A1" w:rsidRDefault="00511208"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702 после слов «</w:t>
      </w:r>
      <w:r w:rsidR="00E26306" w:rsidRPr="00AE36A1">
        <w:rPr>
          <w:rFonts w:ascii="Times New Roman" w:hAnsi="Times New Roman"/>
          <w:color w:val="000000"/>
          <w:sz w:val="28"/>
          <w:szCs w:val="28"/>
        </w:rPr>
        <w:t>не являющиеся плательщиками налога на добавленную стоимость,</w:t>
      </w:r>
      <w:r w:rsidRPr="00AE36A1">
        <w:rPr>
          <w:rFonts w:ascii="Times New Roman" w:hAnsi="Times New Roman"/>
          <w:sz w:val="28"/>
          <w:szCs w:val="28"/>
        </w:rPr>
        <w:t>» дополнить словами «</w:t>
      </w:r>
      <w:r w:rsidR="00E26306" w:rsidRPr="00AE36A1">
        <w:rPr>
          <w:rFonts w:ascii="Times New Roman" w:hAnsi="Times New Roman"/>
          <w:color w:val="000000"/>
          <w:sz w:val="28"/>
          <w:szCs w:val="28"/>
        </w:rPr>
        <w:t>указанными в подпункте 1) пункта 1 статьи 367 настоящего Кодекса,</w:t>
      </w:r>
      <w:r w:rsidRPr="00AE36A1">
        <w:rPr>
          <w:rFonts w:ascii="Times New Roman" w:hAnsi="Times New Roman"/>
          <w:sz w:val="28"/>
          <w:szCs w:val="28"/>
        </w:rPr>
        <w:t>»;</w:t>
      </w:r>
    </w:p>
    <w:p w:rsidR="00DF4A0F" w:rsidRPr="00AE36A1" w:rsidRDefault="00DF4A0F" w:rsidP="00DF4A0F">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4) пункта 4 статьи 708 изложить в следующей редакции:</w:t>
      </w:r>
    </w:p>
    <w:p w:rsidR="00DF4A0F" w:rsidRPr="00AE36A1" w:rsidRDefault="00DF4A0F" w:rsidP="00DF4A0F">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организации, применяющие инвестиционные налоговые преференции, - по незавершенным контрактам, заключенным с уполномоченным государственным органом по инвестициям до 1 января 2009 года;»;</w:t>
      </w:r>
    </w:p>
    <w:p w:rsidR="00202F04" w:rsidRPr="00AE36A1" w:rsidRDefault="00202F04"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4 статьи 712 после слов «в соответствии с международными стандартами финансовой отчетности и» дополнить словом «(или)»;</w:t>
      </w:r>
    </w:p>
    <w:p w:rsidR="00AF6DA2" w:rsidRPr="00AE36A1" w:rsidRDefault="00AF6DA2" w:rsidP="00AF6DA2">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статей 712-1 следующего содержания:</w:t>
      </w:r>
    </w:p>
    <w:p w:rsidR="00062D04" w:rsidRPr="00AE36A1" w:rsidRDefault="00AF6DA2" w:rsidP="00062D04">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00062D04" w:rsidRPr="00AE36A1">
        <w:rPr>
          <w:rStyle w:val="11"/>
          <w:rFonts w:ascii="Times New Roman" w:hAnsi="Times New Roman"/>
          <w:b w:val="0"/>
          <w:bCs/>
          <w:noProof/>
          <w:color w:val="000000"/>
          <w:sz w:val="28"/>
          <w:szCs w:val="28"/>
        </w:rPr>
        <w:t>Статья 712-1. Обеспечение стабильности норм законодательства в рамках Соглашения об инвестициях</w:t>
      </w:r>
    </w:p>
    <w:p w:rsidR="0048102B" w:rsidRPr="00AE36A1" w:rsidRDefault="0048102B" w:rsidP="0048102B">
      <w:pPr>
        <w:pStyle w:val="a3"/>
        <w:tabs>
          <w:tab w:val="left" w:pos="1470"/>
        </w:tabs>
        <w:ind w:firstLine="709"/>
        <w:jc w:val="both"/>
        <w:rPr>
          <w:rStyle w:val="11"/>
          <w:rFonts w:ascii="Times New Roman" w:hAnsi="Times New Roman"/>
          <w:b w:val="0"/>
          <w:bCs/>
          <w:noProof/>
          <w:color w:val="000000"/>
          <w:sz w:val="28"/>
          <w:szCs w:val="28"/>
          <w:lang w:eastAsia="ar-SA"/>
        </w:rPr>
      </w:pPr>
      <w:r w:rsidRPr="00AE36A1">
        <w:rPr>
          <w:rStyle w:val="11"/>
          <w:rFonts w:ascii="Times New Roman" w:hAnsi="Times New Roman"/>
          <w:b w:val="0"/>
          <w:bCs/>
          <w:noProof/>
          <w:color w:val="000000"/>
          <w:sz w:val="28"/>
          <w:szCs w:val="28"/>
        </w:rPr>
        <w:lastRenderedPageBreak/>
        <w:t xml:space="preserve">1. Для целей настоящего Кодекса организацией, реализующей инвестиционный контракт в рамках Соглашения об инвестициях является юридическое лицо, заключившее по решению Правительства Республики Казахстан в соответствии со статьей 256-2 Предпринимательского кодекса Республики Казахстан Соглашение об инвестициях с </w:t>
      </w:r>
      <w:r w:rsidRPr="00AE36A1">
        <w:rPr>
          <w:rFonts w:ascii="Times New Roman" w:hAnsi="Times New Roman"/>
          <w:noProof/>
          <w:sz w:val="28"/>
          <w:szCs w:val="28"/>
        </w:rPr>
        <w:t xml:space="preserve">уполномоченным органом </w:t>
      </w:r>
      <w:r w:rsidRPr="00AE36A1">
        <w:rPr>
          <w:rStyle w:val="11"/>
          <w:rFonts w:ascii="Times New Roman" w:hAnsi="Times New Roman"/>
          <w:b w:val="0"/>
          <w:bCs/>
          <w:color w:val="000000"/>
          <w:sz w:val="28"/>
          <w:szCs w:val="28"/>
          <w:lang w:eastAsia="ar-SA"/>
        </w:rPr>
        <w:t>соответствующей отрасли.</w:t>
      </w:r>
    </w:p>
    <w:p w:rsidR="00AF6DA2" w:rsidRPr="00AE36A1" w:rsidRDefault="00062D04" w:rsidP="00062D04">
      <w:pPr>
        <w:pStyle w:val="a3"/>
        <w:tabs>
          <w:tab w:val="left" w:pos="1470"/>
        </w:tabs>
        <w:ind w:firstLine="709"/>
        <w:contextualSpacing/>
        <w:jc w:val="both"/>
        <w:rPr>
          <w:rFonts w:ascii="Times New Roman" w:hAnsi="Times New Roman"/>
          <w:sz w:val="28"/>
          <w:szCs w:val="28"/>
        </w:rPr>
      </w:pPr>
      <w:r w:rsidRPr="00AE36A1">
        <w:rPr>
          <w:rFonts w:ascii="Times New Roman" w:hAnsi="Times New Roman"/>
          <w:noProof/>
          <w:sz w:val="28"/>
          <w:szCs w:val="28"/>
        </w:rPr>
        <w:t>2.</w:t>
      </w:r>
      <w:r w:rsidRPr="00AE36A1">
        <w:rPr>
          <w:noProof/>
          <w:sz w:val="28"/>
          <w:szCs w:val="28"/>
        </w:rPr>
        <w:t xml:space="preserve"> </w:t>
      </w: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Кодекса и предоставление особых условий, требований и норм в порядке, определенном указанным Соглашением об инвестициях.</w:t>
      </w:r>
      <w:r w:rsidR="00AF6DA2" w:rsidRPr="00AE36A1">
        <w:rPr>
          <w:rFonts w:ascii="Times New Roman" w:hAnsi="Times New Roman"/>
          <w:sz w:val="28"/>
          <w:szCs w:val="28"/>
        </w:rPr>
        <w:t>»;</w:t>
      </w:r>
    </w:p>
    <w:p w:rsidR="006F5B3E" w:rsidRPr="00AE36A1" w:rsidRDefault="001B081A"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713 изложить в следующей редакции:</w:t>
      </w:r>
    </w:p>
    <w:p w:rsidR="001B081A" w:rsidRPr="00AE36A1" w:rsidRDefault="001B081A" w:rsidP="001B081A">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z w:val="28"/>
          <w:szCs w:val="28"/>
        </w:rPr>
        <w:t>«</w:t>
      </w:r>
      <w:r w:rsidRPr="00AE36A1">
        <w:rPr>
          <w:rFonts w:ascii="Times New Roman" w:hAnsi="Times New Roman"/>
          <w:bCs/>
          <w:spacing w:val="2"/>
          <w:sz w:val="28"/>
          <w:szCs w:val="28"/>
          <w:bdr w:val="none" w:sz="0" w:space="0" w:color="auto" w:frame="1"/>
        </w:rPr>
        <w:t>Статья 713. Плательщики</w:t>
      </w:r>
    </w:p>
    <w:p w:rsidR="00701BBE" w:rsidRPr="00AE36A1" w:rsidRDefault="00701BBE" w:rsidP="00701BBE">
      <w:pPr>
        <w:shd w:val="clear" w:color="auto" w:fill="FFFFFF"/>
        <w:spacing w:after="0" w:line="240" w:lineRule="auto"/>
        <w:ind w:firstLine="709"/>
        <w:contextualSpacing/>
        <w:jc w:val="both"/>
        <w:textAlignment w:val="baseline"/>
        <w:rPr>
          <w:rStyle w:val="s1"/>
          <w:b w:val="0"/>
          <w:sz w:val="28"/>
          <w:szCs w:val="28"/>
        </w:rPr>
      </w:pPr>
      <w:r w:rsidRPr="00AE36A1">
        <w:rPr>
          <w:rStyle w:val="s1"/>
          <w:b w:val="0"/>
          <w:sz w:val="28"/>
          <w:szCs w:val="28"/>
        </w:rPr>
        <w:t>Плательщиками рентного налога на экспорт являются физические и юридические лица, реализующие на экспорт:</w:t>
      </w:r>
    </w:p>
    <w:p w:rsidR="00701BBE" w:rsidRPr="00AE36A1" w:rsidRDefault="00701BBE" w:rsidP="00701BBE">
      <w:pPr>
        <w:shd w:val="clear" w:color="auto" w:fill="FFFFFF"/>
        <w:spacing w:after="0" w:line="240" w:lineRule="auto"/>
        <w:ind w:firstLine="709"/>
        <w:contextualSpacing/>
        <w:jc w:val="both"/>
        <w:textAlignment w:val="baseline"/>
        <w:rPr>
          <w:rStyle w:val="s1"/>
          <w:b w:val="0"/>
          <w:sz w:val="28"/>
          <w:szCs w:val="28"/>
        </w:rPr>
      </w:pPr>
      <w:r w:rsidRPr="00AE36A1">
        <w:rPr>
          <w:rStyle w:val="s1"/>
          <w:b w:val="0"/>
          <w:sz w:val="28"/>
          <w:szCs w:val="28"/>
        </w:rPr>
        <w:t>1) нефть сырую и нефтепродукты сырые, за исключением объемов экспорта сырой нефти и газового конденсата, добытых:</w:t>
      </w:r>
    </w:p>
    <w:p w:rsidR="00701BBE" w:rsidRPr="00AE36A1" w:rsidRDefault="00701BBE" w:rsidP="00701BBE">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недропользователями в рамках контрактов, указанных в </w:t>
      </w:r>
      <w:hyperlink r:id="rId97" w:anchor="z12847" w:history="1">
        <w:r w:rsidRPr="00AE36A1">
          <w:rPr>
            <w:rFonts w:ascii="Times New Roman" w:hAnsi="Times New Roman"/>
            <w:spacing w:val="2"/>
            <w:sz w:val="28"/>
            <w:szCs w:val="28"/>
          </w:rPr>
          <w:t>пункте 1</w:t>
        </w:r>
      </w:hyperlink>
      <w:r w:rsidRPr="00AE36A1">
        <w:rPr>
          <w:rFonts w:ascii="Times New Roman" w:hAnsi="Times New Roman"/>
          <w:spacing w:val="2"/>
          <w:sz w:val="28"/>
          <w:szCs w:val="28"/>
        </w:rPr>
        <w:t> статьи 722 настоящего Кодекса;</w:t>
      </w:r>
    </w:p>
    <w:p w:rsidR="00701BBE" w:rsidRPr="00AE36A1" w:rsidRDefault="00701BBE" w:rsidP="00701BBE">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недропользователями в рамках контрактов на добычу или разведку и добычу углеводородов </w:t>
      </w:r>
      <w:r w:rsidRPr="00AE36A1">
        <w:rPr>
          <w:rFonts w:ascii="Times New Roman" w:hAnsi="Times New Roman"/>
          <w:sz w:val="28"/>
          <w:szCs w:val="28"/>
        </w:rPr>
        <w:t>на месторождении (месторождениях), полностью расположенном (расположенных) на казахстанском секторе Каспийского моря</w:t>
      </w:r>
      <w:r w:rsidRPr="00AE36A1">
        <w:rPr>
          <w:rFonts w:ascii="Times New Roman" w:hAnsi="Times New Roman"/>
          <w:spacing w:val="2"/>
          <w:sz w:val="28"/>
          <w:szCs w:val="28"/>
        </w:rPr>
        <w:t xml:space="preserve"> и (или) месторождениях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701BBE" w:rsidRPr="00AE36A1" w:rsidRDefault="00701BBE" w:rsidP="00701BBE">
      <w:pPr>
        <w:tabs>
          <w:tab w:val="left" w:pos="368"/>
        </w:tabs>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Для целей настоящего раздела нефтью сырой и нефтепродуктами сырыми признаются товары, классифицируемые в субпозиции 2709 00 единой Товарной номенклатуры внешнеэкономической деятельности Евразийского экономического союза.</w:t>
      </w:r>
    </w:p>
    <w:p w:rsidR="001B081A" w:rsidRPr="00AE36A1" w:rsidRDefault="00701BBE" w:rsidP="00701BBE">
      <w:pPr>
        <w:tabs>
          <w:tab w:val="left" w:pos="368"/>
        </w:tabs>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2) уголь.</w:t>
      </w:r>
      <w:r w:rsidR="001B081A" w:rsidRPr="00AE36A1">
        <w:rPr>
          <w:rFonts w:ascii="Times New Roman" w:hAnsi="Times New Roman"/>
          <w:sz w:val="28"/>
          <w:szCs w:val="28"/>
        </w:rPr>
        <w:t>»;</w:t>
      </w:r>
    </w:p>
    <w:p w:rsidR="008951EE" w:rsidRPr="00AE36A1" w:rsidRDefault="008951EE"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5 статьи 720 слова «</w:t>
      </w:r>
      <w:r w:rsidRPr="00AE36A1">
        <w:rPr>
          <w:rStyle w:val="s1"/>
          <w:b w:val="0"/>
          <w:sz w:val="28"/>
          <w:szCs w:val="28"/>
        </w:rPr>
        <w:t>континентальном шельфе Республики Казахстан и</w:t>
      </w:r>
      <w:r w:rsidRPr="00AE36A1">
        <w:rPr>
          <w:rFonts w:ascii="Times New Roman" w:hAnsi="Times New Roman"/>
          <w:sz w:val="28"/>
          <w:szCs w:val="28"/>
        </w:rPr>
        <w:t>» заменить словами «месторождении (месторождениях), полностью расположенном (расположенных) на казахстанском секторе Каспийского моря и</w:t>
      </w:r>
      <w:r w:rsidRPr="00AE36A1">
        <w:rPr>
          <w:rStyle w:val="s1"/>
          <w:b w:val="0"/>
          <w:sz w:val="28"/>
          <w:szCs w:val="28"/>
        </w:rPr>
        <w:t xml:space="preserve"> (или)</w:t>
      </w:r>
      <w:r w:rsidRPr="00AE36A1">
        <w:rPr>
          <w:rFonts w:ascii="Times New Roman" w:hAnsi="Times New Roman"/>
          <w:sz w:val="28"/>
          <w:szCs w:val="28"/>
        </w:rPr>
        <w:t>»;</w:t>
      </w:r>
    </w:p>
    <w:p w:rsidR="00235A42" w:rsidRPr="00AE36A1" w:rsidRDefault="00085CF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 статьи 723 слова «по такой группе месторождений» дополнить словами «, части месторождения»;</w:t>
      </w:r>
    </w:p>
    <w:p w:rsidR="00085CF2" w:rsidRPr="00AE36A1" w:rsidRDefault="00085CF2"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723-1 следующего содержания:</w:t>
      </w:r>
    </w:p>
    <w:p w:rsidR="00745263" w:rsidRPr="00AE36A1" w:rsidRDefault="00085CF2" w:rsidP="00745263">
      <w:pPr>
        <w:spacing w:after="0" w:line="240" w:lineRule="auto"/>
        <w:ind w:firstLine="709"/>
        <w:jc w:val="both"/>
        <w:rPr>
          <w:rFonts w:ascii="Times New Roman" w:hAnsi="Times New Roman"/>
          <w:color w:val="000000"/>
          <w:sz w:val="28"/>
          <w:szCs w:val="28"/>
        </w:rPr>
      </w:pPr>
      <w:r w:rsidRPr="00AE36A1">
        <w:rPr>
          <w:rFonts w:ascii="Times New Roman" w:hAnsi="Times New Roman"/>
          <w:sz w:val="28"/>
          <w:szCs w:val="28"/>
        </w:rPr>
        <w:t>«</w:t>
      </w:r>
      <w:r w:rsidR="00745263" w:rsidRPr="00AE36A1">
        <w:rPr>
          <w:rFonts w:ascii="Times New Roman" w:hAnsi="Times New Roman"/>
          <w:color w:val="000000"/>
          <w:sz w:val="28"/>
          <w:szCs w:val="28"/>
        </w:rPr>
        <w:t>Статья 723-1. Особенности налогового учета при переоформлении права недропользования на лицензионный режим недропользования</w:t>
      </w:r>
    </w:p>
    <w:p w:rsidR="00745263" w:rsidRPr="00AE36A1" w:rsidRDefault="00745263" w:rsidP="0062794A">
      <w:pPr>
        <w:pStyle w:val="a5"/>
        <w:numPr>
          <w:ilvl w:val="0"/>
          <w:numId w:val="18"/>
        </w:numPr>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lastRenderedPageBreak/>
        <w:t>В случае переоформления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недропользование, а деятельность недропользователя по переоформленному контракту на недропользование и деятельность указанного недропользователя в рамках полученной лицензии на недропользование рассматриваются как единая контрактная деятельность, по которой ведется единый раздельный налоговый учет.</w:t>
      </w:r>
    </w:p>
    <w:p w:rsidR="00745263" w:rsidRPr="00AE36A1" w:rsidRDefault="00745263" w:rsidP="00745263">
      <w:pPr>
        <w:pStyle w:val="a5"/>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под контрактом на недропользование для налогового периода, в котором произошло переоформление контракта на недропользование, понимается совокупно часть переоформленного контракта на недропользование, соответствующая перераспределенным в соответствии с пунктами 2 - 7 настоящей статьи на лицензию объектам налогообложения и (или) объектам, связанным с налогообложением, и указанная лицензия на недропользование. Соответственно, деятельность недропользователя в рамках каждой полученной лицензии на недропользование и соответствующая ей часть деятельности указанного недропользователя по переоформленному контракту на недропользование </w:t>
      </w:r>
      <w:r w:rsidRPr="00AE36A1">
        <w:rPr>
          <w:rStyle w:val="s1"/>
          <w:b w:val="0"/>
          <w:bCs w:val="0"/>
          <w:sz w:val="28"/>
          <w:szCs w:val="28"/>
        </w:rPr>
        <w:t>в налоговом периоде, в котором произошло переоформление контракта на недропользование,</w:t>
      </w:r>
      <w:r w:rsidRPr="00AE36A1">
        <w:rPr>
          <w:rStyle w:val="s1"/>
          <w:bCs w:val="0"/>
          <w:sz w:val="28"/>
          <w:szCs w:val="28"/>
        </w:rPr>
        <w:t xml:space="preserve"> </w:t>
      </w:r>
      <w:r w:rsidRPr="00AE36A1">
        <w:rPr>
          <w:rFonts w:ascii="Times New Roman" w:hAnsi="Times New Roman"/>
          <w:color w:val="000000"/>
          <w:sz w:val="28"/>
          <w:szCs w:val="28"/>
        </w:rPr>
        <w:t>совокупно рассматриваются как отдельная единая контрактная деятельность, по которой ведется единый раздельный налоговый учет.</w:t>
      </w:r>
    </w:p>
    <w:p w:rsidR="00745263" w:rsidRPr="00AE36A1" w:rsidRDefault="00745263" w:rsidP="0062794A">
      <w:pPr>
        <w:pStyle w:val="a5"/>
        <w:numPr>
          <w:ilvl w:val="0"/>
          <w:numId w:val="18"/>
        </w:numPr>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При переоформлении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объекты налогообложения и (или) объекты, связанные с налогообложением, по 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указанное переоформление права недропользования.</w:t>
      </w:r>
    </w:p>
    <w:p w:rsidR="00745263" w:rsidRPr="00AE36A1" w:rsidRDefault="00745263" w:rsidP="00745263">
      <w:pPr>
        <w:pStyle w:val="a5"/>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учитываемые в налоговом учете по переоформляемому контракту на недропользование объекты налогообложения и (или) объекты, связанные с налогообложением, подлежат распределению на полученные лицензии в соответствии с пунктом 3 настоящей статьи с начала налогового периода, в котором произведено указанное переоформление права недропользования, и в дальнейшем учитываются при ведении раздельного </w:t>
      </w:r>
      <w:r w:rsidRPr="00AE36A1">
        <w:rPr>
          <w:rFonts w:ascii="Times New Roman" w:hAnsi="Times New Roman"/>
          <w:color w:val="000000"/>
          <w:sz w:val="28"/>
          <w:szCs w:val="28"/>
        </w:rPr>
        <w:lastRenderedPageBreak/>
        <w:t>налогового учета соответственно по деятельности в рамках каждой лицензии на недропользование.</w:t>
      </w:r>
    </w:p>
    <w:p w:rsidR="00745263" w:rsidRPr="00AE36A1" w:rsidRDefault="00745263" w:rsidP="0062794A">
      <w:pPr>
        <w:pStyle w:val="a5"/>
        <w:numPr>
          <w:ilvl w:val="0"/>
          <w:numId w:val="18"/>
        </w:numPr>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Распределение доходов и расходов, понесенных недропользователем с начала соответствующего налогового периода до даты переоформления контракта на недропользование на лицензионный режим, осуществляется в соответствии с пунктами 8, 9, 10 и 11 статьи 723 настоящего Кодекса.</w:t>
      </w:r>
    </w:p>
    <w:p w:rsidR="00745263" w:rsidRPr="00AE36A1" w:rsidRDefault="00745263" w:rsidP="0062794A">
      <w:pPr>
        <w:pStyle w:val="a5"/>
        <w:numPr>
          <w:ilvl w:val="0"/>
          <w:numId w:val="18"/>
        </w:numPr>
        <w:spacing w:after="0" w:line="240" w:lineRule="auto"/>
        <w:ind w:left="-33" w:firstLine="709"/>
        <w:jc w:val="both"/>
        <w:rPr>
          <w:rFonts w:ascii="Times New Roman" w:hAnsi="Times New Roman"/>
          <w:color w:val="000000"/>
          <w:sz w:val="28"/>
          <w:szCs w:val="28"/>
        </w:rPr>
      </w:pPr>
      <w:r w:rsidRPr="00AE36A1">
        <w:rPr>
          <w:rFonts w:ascii="Times New Roman" w:hAnsi="Times New Roman"/>
          <w:color w:val="000000"/>
          <w:sz w:val="28"/>
          <w:szCs w:val="28"/>
        </w:rPr>
        <w:t>Распределение стоимостного баланса подгруппы (группы I), группы  амортизируемых активов, образованного по переоформляемому контракту на недропользование, осуществляется по состоянию на 1 января года, в котором произведено переоформление права недропользования. При этом, амортизируемые активы, включенные в указанный стоимостной баланс подгруппы (группы I), группы  амортизируемых активов, должны быть классифицированы на прямые, косвенные и общие в соответствии с пунктом 8 статьи 723 настоящего Кодекса с учетом положений пункта 11 статьи 723 настоящего Кодекса.</w:t>
      </w:r>
    </w:p>
    <w:p w:rsidR="00745263" w:rsidRPr="00AE36A1" w:rsidRDefault="00745263" w:rsidP="0062794A">
      <w:pPr>
        <w:pStyle w:val="a5"/>
        <w:numPr>
          <w:ilvl w:val="0"/>
          <w:numId w:val="18"/>
        </w:numPr>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Накопленные по состоянию на 1 января года, в котором произведено переоформление права недропользования, средства ликвидационного фонда подлежат распределению на лицензии в соответствии с пунктом 11 статьи 723 настоящего Кодекса и включаются в совокупный годовой доход таких лицензий.</w:t>
      </w:r>
    </w:p>
    <w:p w:rsidR="00745263" w:rsidRPr="00AE36A1" w:rsidRDefault="00745263" w:rsidP="0062794A">
      <w:pPr>
        <w:pStyle w:val="a5"/>
        <w:numPr>
          <w:ilvl w:val="0"/>
          <w:numId w:val="18"/>
        </w:numPr>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В случае наличия на начало налогового периода, в котором произведено переоформление контракта на недропользование на лицензионный режим, накопленных с предыдущих налоговых периодов убытков в рамках переоформляемого контракта на недропользование, указанные убытки учитываются в следующем порядке:</w:t>
      </w:r>
    </w:p>
    <w:p w:rsidR="00745263" w:rsidRPr="00AE36A1" w:rsidRDefault="00745263" w:rsidP="00745263">
      <w:pPr>
        <w:spacing w:after="0" w:line="240" w:lineRule="auto"/>
        <w:ind w:firstLine="709"/>
        <w:jc w:val="both"/>
        <w:rPr>
          <w:rFonts w:ascii="Times New Roman" w:hAnsi="Times New Roman"/>
          <w:color w:val="000000"/>
          <w:sz w:val="28"/>
          <w:szCs w:val="28"/>
        </w:rPr>
      </w:pPr>
      <w:r w:rsidRPr="00AE36A1">
        <w:rPr>
          <w:rFonts w:ascii="Times New Roman" w:hAnsi="Times New Roman"/>
          <w:color w:val="000000"/>
          <w:sz w:val="28"/>
          <w:szCs w:val="28"/>
        </w:rPr>
        <w:t>- в случае получения недропользователем одной лицензии на недропользование – учитываются в налоговом периоде, в котором произведено переоформление контракта на недропользование, и в случае их неполного использования переносятся для погашения за счет налогооблагаемого дохода, полученного от деятельности в рамках указанной лицензии в пределах срока, определяемого в соответствии со статьей 300 настоящего Кодекса;</w:t>
      </w:r>
    </w:p>
    <w:p w:rsidR="00745263" w:rsidRPr="00AE36A1" w:rsidRDefault="00745263" w:rsidP="00745263">
      <w:pPr>
        <w:pStyle w:val="a5"/>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 в случае получения двух и более лицензий на недропользование – распределяются по состоянию на 1 января года, в котором произведено переоформление контракта на недропользование, с учетом положений пункта 11 статьи 723 настоящего Кодекса и налоговой учетной политикой недропользователя на полученные лицензии, учитываются в указанном налоговом периоде в соответствующей части по каждой лицензии и переносятся для их дальнейшего погашения за счет налогооблагаемого дохода, полученного от деятельности в рамках соответствующей лицензии в пределах срока, определяемого в соответствии со статьей 300 настоящего Кодекса.</w:t>
      </w:r>
    </w:p>
    <w:p w:rsidR="00085CF2" w:rsidRPr="00AE36A1" w:rsidRDefault="00745263" w:rsidP="00745263">
      <w:pPr>
        <w:spacing w:after="0" w:line="240" w:lineRule="auto"/>
        <w:ind w:firstLine="709"/>
        <w:contextualSpacing/>
        <w:jc w:val="both"/>
        <w:rPr>
          <w:rFonts w:ascii="Times New Roman" w:hAnsi="Times New Roman"/>
          <w:sz w:val="28"/>
          <w:szCs w:val="28"/>
        </w:rPr>
      </w:pPr>
      <w:r w:rsidRPr="00AE36A1">
        <w:rPr>
          <w:rFonts w:ascii="Times New Roman" w:hAnsi="Times New Roman"/>
          <w:color w:val="000000"/>
          <w:sz w:val="28"/>
          <w:szCs w:val="28"/>
        </w:rPr>
        <w:t xml:space="preserve">7. Распределение стоимостных балансов подгрупп (группы </w:t>
      </w:r>
      <w:r w:rsidRPr="00AE36A1">
        <w:rPr>
          <w:rFonts w:ascii="Times New Roman" w:hAnsi="Times New Roman"/>
          <w:color w:val="000000"/>
          <w:sz w:val="28"/>
          <w:szCs w:val="28"/>
          <w:lang w:val="en-US"/>
        </w:rPr>
        <w:t>I</w:t>
      </w:r>
      <w:r w:rsidRPr="00AE36A1">
        <w:rPr>
          <w:rFonts w:ascii="Times New Roman" w:hAnsi="Times New Roman"/>
          <w:color w:val="000000"/>
          <w:sz w:val="28"/>
          <w:szCs w:val="28"/>
        </w:rPr>
        <w:t xml:space="preserve">), групп, указанных в пункте 4 настоящей статьи, накопленных средств в </w:t>
      </w:r>
      <w:r w:rsidRPr="00AE36A1">
        <w:rPr>
          <w:rFonts w:ascii="Times New Roman" w:hAnsi="Times New Roman"/>
          <w:color w:val="000000"/>
          <w:sz w:val="28"/>
          <w:szCs w:val="28"/>
        </w:rPr>
        <w:lastRenderedPageBreak/>
        <w:t>ликвидационном фонде, указанных в пункте 5 настоящей статьи, а также распределение убытков, указанных в пункте 6 настоящей статьи, осуществляется по одному и тому же методу распределения, самостоятельно выбранному недропользователем из методов, предусмотренных в подпунктах 1)-5) пункта 11 статьи 723 настоящего Кодекса.</w:t>
      </w:r>
      <w:r w:rsidR="00085CF2" w:rsidRPr="00AE36A1">
        <w:rPr>
          <w:rFonts w:ascii="Times New Roman" w:hAnsi="Times New Roman"/>
          <w:sz w:val="28"/>
          <w:szCs w:val="28"/>
        </w:rPr>
        <w:t>»;</w:t>
      </w:r>
    </w:p>
    <w:p w:rsidR="00085CF2" w:rsidRPr="00AE36A1" w:rsidRDefault="00893A44"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727 изложить в следующей редакции:</w:t>
      </w:r>
    </w:p>
    <w:p w:rsidR="00893A44" w:rsidRPr="00AE36A1" w:rsidRDefault="00893A44" w:rsidP="00FA3841">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p>
    <w:p w:rsidR="00893A44" w:rsidRPr="00AE36A1" w:rsidRDefault="00893A44" w:rsidP="00893A44">
      <w:pPr>
        <w:shd w:val="clear" w:color="auto" w:fill="FFFFFF"/>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Сумма подписного бонуса по лицензии на недропользование,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893A44" w:rsidRPr="00AE36A1" w:rsidRDefault="00893A44" w:rsidP="00FA3841">
      <w:pPr>
        <w:shd w:val="clear" w:color="auto" w:fill="FFFFFF"/>
        <w:spacing w:after="0" w:line="240" w:lineRule="auto"/>
        <w:contextualSpacing/>
        <w:jc w:val="both"/>
        <w:rPr>
          <w:rFonts w:ascii="Times New Roman" w:hAnsi="Times New Roman"/>
          <w:sz w:val="28"/>
          <w:szCs w:val="28"/>
        </w:rPr>
      </w:pPr>
    </w:p>
    <w:tbl>
      <w:tblPr>
        <w:tblW w:w="4858" w:type="pct"/>
        <w:jc w:val="center"/>
        <w:tblLayout w:type="fixed"/>
        <w:tblCellMar>
          <w:left w:w="0" w:type="dxa"/>
          <w:right w:w="0" w:type="dxa"/>
        </w:tblCellMar>
        <w:tblLook w:val="04A0" w:firstRow="1" w:lastRow="0" w:firstColumn="1" w:lastColumn="0" w:noHBand="0" w:noVBand="1"/>
      </w:tblPr>
      <w:tblGrid>
        <w:gridCol w:w="961"/>
        <w:gridCol w:w="5928"/>
        <w:gridCol w:w="2684"/>
      </w:tblGrid>
      <w:tr w:rsidR="00FA3841" w:rsidRPr="00AE36A1" w:rsidTr="00FA3841">
        <w:trPr>
          <w:jc w:val="center"/>
        </w:trPr>
        <w:tc>
          <w:tcPr>
            <w:tcW w:w="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FA3841">
            <w:pPr>
              <w:shd w:val="clear" w:color="auto" w:fill="FFFFFF"/>
              <w:spacing w:after="0" w:line="240" w:lineRule="auto"/>
              <w:ind w:left="-708" w:firstLine="709"/>
              <w:contextualSpacing/>
              <w:jc w:val="center"/>
              <w:rPr>
                <w:rFonts w:ascii="Times New Roman" w:hAnsi="Times New Roman"/>
                <w:sz w:val="28"/>
                <w:szCs w:val="28"/>
                <w:lang w:eastAsia="en-US"/>
              </w:rPr>
            </w:pPr>
            <w:r w:rsidRPr="00AE36A1">
              <w:rPr>
                <w:rFonts w:ascii="Times New Roman" w:hAnsi="Times New Roman"/>
                <w:sz w:val="28"/>
                <w:szCs w:val="28"/>
              </w:rPr>
              <w:t>№</w:t>
            </w:r>
          </w:p>
        </w:tc>
        <w:tc>
          <w:tcPr>
            <w:tcW w:w="30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FA3841">
            <w:pPr>
              <w:shd w:val="clear" w:color="auto" w:fill="FFFFFF"/>
              <w:spacing w:after="0" w:line="240" w:lineRule="auto"/>
              <w:contextualSpacing/>
              <w:jc w:val="center"/>
              <w:rPr>
                <w:rFonts w:ascii="Times New Roman" w:hAnsi="Times New Roman"/>
                <w:sz w:val="28"/>
                <w:szCs w:val="28"/>
                <w:lang w:eastAsia="en-US"/>
              </w:rPr>
            </w:pPr>
            <w:r w:rsidRPr="00AE36A1">
              <w:rPr>
                <w:rFonts w:ascii="Times New Roman" w:hAnsi="Times New Roman"/>
                <w:sz w:val="28"/>
                <w:szCs w:val="28"/>
              </w:rPr>
              <w:t>Наименование</w:t>
            </w:r>
          </w:p>
        </w:tc>
        <w:tc>
          <w:tcPr>
            <w:tcW w:w="1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FA3841">
            <w:pPr>
              <w:shd w:val="clear" w:color="auto" w:fill="FFFFFF"/>
              <w:spacing w:after="0" w:line="240" w:lineRule="auto"/>
              <w:contextualSpacing/>
              <w:jc w:val="center"/>
              <w:rPr>
                <w:rFonts w:ascii="Times New Roman" w:hAnsi="Times New Roman"/>
                <w:sz w:val="28"/>
                <w:szCs w:val="28"/>
                <w:lang w:eastAsia="en-US"/>
              </w:rPr>
            </w:pPr>
            <w:r w:rsidRPr="00AE36A1">
              <w:rPr>
                <w:rFonts w:ascii="Times New Roman" w:hAnsi="Times New Roman"/>
                <w:sz w:val="28"/>
                <w:szCs w:val="28"/>
              </w:rPr>
              <w:t xml:space="preserve">Ставка в </w:t>
            </w:r>
            <w:hyperlink r:id="rId98" w:history="1">
              <w:r w:rsidRPr="00AE36A1">
                <w:rPr>
                  <w:rStyle w:val="ab"/>
                  <w:rFonts w:ascii="Times New Roman" w:hAnsi="Times New Roman"/>
                  <w:color w:val="auto"/>
                  <w:sz w:val="28"/>
                  <w:szCs w:val="28"/>
                  <w:u w:val="none"/>
                </w:rPr>
                <w:t>МРП</w:t>
              </w:r>
            </w:hyperlink>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firstLine="709"/>
              <w:contextualSpacing/>
              <w:jc w:val="both"/>
              <w:rPr>
                <w:rFonts w:ascii="Times New Roman" w:hAnsi="Times New Roman"/>
                <w:sz w:val="28"/>
                <w:szCs w:val="28"/>
                <w:lang w:eastAsia="en-US"/>
              </w:rPr>
            </w:pPr>
            <w:r w:rsidRPr="00AE36A1">
              <w:rPr>
                <w:rFonts w:ascii="Times New Roman" w:hAnsi="Times New Roman"/>
                <w:sz w:val="28"/>
                <w:szCs w:val="28"/>
              </w:rPr>
              <w:t>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firstLine="709"/>
              <w:contextualSpacing/>
              <w:jc w:val="both"/>
              <w:rPr>
                <w:rFonts w:ascii="Times New Roman" w:hAnsi="Times New Roman"/>
                <w:sz w:val="28"/>
                <w:szCs w:val="28"/>
                <w:lang w:eastAsia="en-US"/>
              </w:rPr>
            </w:pPr>
            <w:r w:rsidRPr="00AE36A1">
              <w:rPr>
                <w:rFonts w:ascii="Times New Roman" w:hAnsi="Times New Roman"/>
                <w:sz w:val="28"/>
                <w:szCs w:val="28"/>
              </w:rPr>
              <w:t>3</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Лицензия на разведку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D84C9F" w:rsidP="003E6954">
            <w:pPr>
              <w:shd w:val="clear" w:color="auto" w:fill="FFFFFF"/>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100</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Лицензия на добычу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D84C9F" w:rsidP="003E6954">
            <w:pPr>
              <w:shd w:val="clear" w:color="auto" w:fill="FFFFFF"/>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200</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Лицензия на старательство:</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E6954">
            <w:pPr>
              <w:spacing w:after="0" w:line="240" w:lineRule="auto"/>
              <w:contextualSpacing/>
              <w:jc w:val="center"/>
              <w:rPr>
                <w:rFonts w:ascii="Times New Roman" w:hAnsi="Times New Roman"/>
                <w:sz w:val="28"/>
                <w:szCs w:val="28"/>
                <w:lang w:eastAsia="en-US"/>
              </w:rPr>
            </w:pPr>
          </w:p>
        </w:tc>
      </w:tr>
      <w:tr w:rsidR="00FA3841" w:rsidRPr="00AE36A1" w:rsidTr="00E362D3">
        <w:trPr>
          <w:trHeight w:val="670"/>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3.1.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D84C9F">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при площади предост</w:t>
            </w:r>
            <w:r w:rsidR="00E362D3" w:rsidRPr="00AE36A1">
              <w:rPr>
                <w:rFonts w:ascii="Times New Roman" w:hAnsi="Times New Roman"/>
                <w:sz w:val="28"/>
                <w:szCs w:val="28"/>
              </w:rPr>
              <w:t xml:space="preserve">авленной территории до </w:t>
            </w:r>
            <w:r w:rsidR="00D84C9F" w:rsidRPr="00AE36A1">
              <w:rPr>
                <w:rFonts w:ascii="Times New Roman" w:hAnsi="Times New Roman"/>
                <w:sz w:val="28"/>
                <w:szCs w:val="28"/>
              </w:rPr>
              <w:t xml:space="preserve">17 000 </w:t>
            </w:r>
            <w:r w:rsidR="00E362D3" w:rsidRPr="00AE36A1">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E362D3" w:rsidP="003E6954">
            <w:pPr>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9</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3.2.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D84C9F">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при площади предоставленно</w:t>
            </w:r>
            <w:r w:rsidR="00E362D3" w:rsidRPr="00AE36A1">
              <w:rPr>
                <w:rFonts w:ascii="Times New Roman" w:hAnsi="Times New Roman"/>
                <w:sz w:val="28"/>
                <w:szCs w:val="28"/>
              </w:rPr>
              <w:t xml:space="preserve">й территории от </w:t>
            </w:r>
            <w:r w:rsidR="00D84C9F" w:rsidRPr="00AE36A1">
              <w:rPr>
                <w:rFonts w:ascii="Times New Roman" w:hAnsi="Times New Roman"/>
                <w:sz w:val="28"/>
                <w:szCs w:val="28"/>
              </w:rPr>
              <w:t xml:space="preserve">17 000 м2 </w:t>
            </w:r>
            <w:r w:rsidR="00E362D3" w:rsidRPr="00AE36A1">
              <w:rPr>
                <w:rFonts w:ascii="Times New Roman" w:hAnsi="Times New Roman"/>
                <w:sz w:val="28"/>
                <w:szCs w:val="28"/>
              </w:rPr>
              <w:t xml:space="preserve">до </w:t>
            </w:r>
            <w:r w:rsidR="00D84C9F" w:rsidRPr="00AE36A1">
              <w:rPr>
                <w:rFonts w:ascii="Times New Roman" w:hAnsi="Times New Roman"/>
                <w:sz w:val="28"/>
                <w:szCs w:val="28"/>
              </w:rPr>
              <w:t xml:space="preserve">33 000 </w:t>
            </w:r>
            <w:r w:rsidR="00E362D3" w:rsidRPr="00AE36A1">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E362D3" w:rsidP="003E6954">
            <w:pPr>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12</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3.3.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D84C9F">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при площади предоставленно</w:t>
            </w:r>
            <w:r w:rsidR="00E362D3" w:rsidRPr="00AE36A1">
              <w:rPr>
                <w:rFonts w:ascii="Times New Roman" w:hAnsi="Times New Roman"/>
                <w:sz w:val="28"/>
                <w:szCs w:val="28"/>
              </w:rPr>
              <w:t xml:space="preserve">й территории от </w:t>
            </w:r>
            <w:r w:rsidR="00D84C9F" w:rsidRPr="00AE36A1">
              <w:rPr>
                <w:rFonts w:ascii="Times New Roman" w:hAnsi="Times New Roman"/>
                <w:sz w:val="28"/>
                <w:szCs w:val="28"/>
              </w:rPr>
              <w:t xml:space="preserve">33 000 м2 </w:t>
            </w:r>
            <w:r w:rsidR="00E362D3" w:rsidRPr="00AE36A1">
              <w:rPr>
                <w:rFonts w:ascii="Times New Roman" w:hAnsi="Times New Roman"/>
                <w:sz w:val="28"/>
                <w:szCs w:val="28"/>
              </w:rPr>
              <w:t xml:space="preserve">до </w:t>
            </w:r>
            <w:r w:rsidR="00D84C9F" w:rsidRPr="00AE36A1">
              <w:rPr>
                <w:rFonts w:ascii="Times New Roman" w:hAnsi="Times New Roman"/>
                <w:sz w:val="28"/>
                <w:szCs w:val="28"/>
              </w:rPr>
              <w:t xml:space="preserve">50 000 </w:t>
            </w:r>
            <w:r w:rsidR="00E362D3" w:rsidRPr="00AE36A1">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E362D3" w:rsidP="003E6954">
            <w:pPr>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15</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4.</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Лицензия на геологическое изучение</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E362D3" w:rsidP="003E6954">
            <w:pPr>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50</w:t>
            </w:r>
          </w:p>
        </w:tc>
      </w:tr>
      <w:tr w:rsidR="00FA3841" w:rsidRPr="00AE36A1"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ind w:left="-708" w:firstLine="709"/>
              <w:contextualSpacing/>
              <w:jc w:val="both"/>
              <w:rPr>
                <w:rFonts w:ascii="Times New Roman" w:hAnsi="Times New Roman"/>
                <w:sz w:val="28"/>
                <w:szCs w:val="28"/>
                <w:lang w:eastAsia="en-US"/>
              </w:rPr>
            </w:pPr>
            <w:r w:rsidRPr="00AE36A1">
              <w:rPr>
                <w:rFonts w:ascii="Times New Roman" w:hAnsi="Times New Roman"/>
                <w:sz w:val="28"/>
                <w:szCs w:val="28"/>
              </w:rPr>
              <w:t>5.</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893A44" w:rsidP="00377DA0">
            <w:pPr>
              <w:shd w:val="clear" w:color="auto" w:fill="FFFFFF"/>
              <w:spacing w:after="0" w:line="240" w:lineRule="auto"/>
              <w:contextualSpacing/>
              <w:jc w:val="both"/>
              <w:rPr>
                <w:rFonts w:ascii="Times New Roman" w:hAnsi="Times New Roman"/>
                <w:sz w:val="28"/>
                <w:szCs w:val="28"/>
                <w:lang w:eastAsia="en-US"/>
              </w:rPr>
            </w:pPr>
            <w:r w:rsidRPr="00AE36A1">
              <w:rPr>
                <w:rFonts w:ascii="Times New Roman" w:hAnsi="Times New Roman"/>
                <w:sz w:val="28"/>
                <w:szCs w:val="28"/>
              </w:rPr>
              <w:t>Лицензия на использование пространства недр</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E36A1" w:rsidRDefault="00E362D3" w:rsidP="003E6954">
            <w:pPr>
              <w:spacing w:after="0" w:line="240" w:lineRule="auto"/>
              <w:ind w:firstLine="72"/>
              <w:contextualSpacing/>
              <w:jc w:val="center"/>
              <w:rPr>
                <w:rFonts w:ascii="Times New Roman" w:hAnsi="Times New Roman"/>
                <w:sz w:val="28"/>
                <w:szCs w:val="28"/>
                <w:lang w:eastAsia="en-US"/>
              </w:rPr>
            </w:pPr>
            <w:r w:rsidRPr="00AE36A1">
              <w:rPr>
                <w:rFonts w:ascii="Times New Roman" w:hAnsi="Times New Roman"/>
                <w:sz w:val="28"/>
                <w:szCs w:val="28"/>
              </w:rPr>
              <w:t>400</w:t>
            </w:r>
          </w:p>
        </w:tc>
      </w:tr>
    </w:tbl>
    <w:p w:rsidR="00893A44" w:rsidRPr="00AE36A1" w:rsidRDefault="00FA3841" w:rsidP="00893A44">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                                                                                                                            </w:t>
      </w:r>
      <w:r w:rsidR="00893A44" w:rsidRPr="00AE36A1">
        <w:rPr>
          <w:rFonts w:ascii="Times New Roman" w:hAnsi="Times New Roman"/>
          <w:sz w:val="28"/>
          <w:szCs w:val="28"/>
        </w:rPr>
        <w:t>»;</w:t>
      </w:r>
    </w:p>
    <w:p w:rsidR="00085CF2" w:rsidRPr="00AE36A1" w:rsidRDefault="00A13B2D"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729 изложить в следующей редакции:</w:t>
      </w:r>
    </w:p>
    <w:p w:rsidR="00A13B2D" w:rsidRPr="00AE36A1" w:rsidRDefault="00A13B2D" w:rsidP="00A13B2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Подписной бонус по лицензиям на недропользование уплачивается в бюджет по месту нахождения налогоплательщика не позднее 10 рабочих дней со дня выдачи такой лицензии.»;</w:t>
      </w:r>
    </w:p>
    <w:p w:rsidR="00F7348F" w:rsidRPr="00AE36A1" w:rsidRDefault="00F7348F"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части первой статьи 734 изложить в следующей редакции:</w:t>
      </w:r>
    </w:p>
    <w:p w:rsidR="00F7348F" w:rsidRPr="00AE36A1" w:rsidRDefault="00F7348F" w:rsidP="00F7348F">
      <w:pPr>
        <w:spacing w:after="0" w:line="240" w:lineRule="auto"/>
        <w:ind w:firstLine="709"/>
        <w:contextualSpacing/>
        <w:jc w:val="both"/>
        <w:rPr>
          <w:rFonts w:ascii="Times New Roman" w:hAnsi="Times New Roman"/>
          <w:bCs/>
          <w:sz w:val="28"/>
          <w:szCs w:val="28"/>
        </w:rPr>
      </w:pPr>
      <w:r w:rsidRPr="00AE36A1">
        <w:rPr>
          <w:rFonts w:ascii="Times New Roman" w:hAnsi="Times New Roman"/>
          <w:sz w:val="28"/>
          <w:szCs w:val="28"/>
        </w:rPr>
        <w:t>«</w:t>
      </w:r>
      <w:r w:rsidRPr="00AE36A1">
        <w:rPr>
          <w:rFonts w:ascii="Times New Roman" w:hAnsi="Times New Roman"/>
          <w:bCs/>
          <w:sz w:val="28"/>
          <w:szCs w:val="28"/>
        </w:rPr>
        <w:t>1. Платеж по возмещению исторических затрат уплачивается недропользователем с начала добычи на контрактной территории (участке) и наступлении наиболее ранней из следующих дат:</w:t>
      </w:r>
    </w:p>
    <w:p w:rsidR="00F7348F" w:rsidRPr="00AE36A1" w:rsidRDefault="00F7348F" w:rsidP="00F7348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объявление коммерческого обнаружения;</w:t>
      </w:r>
    </w:p>
    <w:p w:rsidR="00F7348F" w:rsidRPr="00AE36A1" w:rsidRDefault="00F7348F" w:rsidP="00F7348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переход на период (этап) добычи в соответствии с законодательством Республики Казахстан о недрах и недропользовании;</w:t>
      </w:r>
    </w:p>
    <w:p w:rsidR="00F7348F" w:rsidRPr="00AE36A1" w:rsidRDefault="00F7348F" w:rsidP="00F7348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выдачи лицензии на добычу полезных ископаемых;</w:t>
      </w:r>
    </w:p>
    <w:p w:rsidR="00F7348F" w:rsidRPr="00AE36A1" w:rsidRDefault="00F7348F" w:rsidP="00F7348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lastRenderedPageBreak/>
        <w:t>заключение контракта на добычу полезных ископаемых.</w:t>
      </w:r>
    </w:p>
    <w:p w:rsidR="00F7348F" w:rsidRPr="00AE36A1" w:rsidRDefault="00F7348F" w:rsidP="00F7348F">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Уплата платежа по возмещению исторических затрат осуществляется в бюджет по месту нахождения недропользователя в следующем порядке:</w:t>
      </w:r>
      <w:r w:rsidRPr="00AE36A1">
        <w:rPr>
          <w:rFonts w:ascii="Times New Roman" w:hAnsi="Times New Roman"/>
          <w:sz w:val="28"/>
          <w:szCs w:val="28"/>
        </w:rPr>
        <w:t>»;</w:t>
      </w:r>
    </w:p>
    <w:p w:rsidR="00F7348F" w:rsidRPr="00AE36A1" w:rsidRDefault="00377DA0"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741 слова «пунктом 3» заменить словами «пунктами 3 и 4»;</w:t>
      </w:r>
    </w:p>
    <w:p w:rsidR="00F7348F" w:rsidRPr="00AE36A1" w:rsidRDefault="00377DA0"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744 изложить в следующей редакции:</w:t>
      </w:r>
    </w:p>
    <w:p w:rsidR="00377DA0" w:rsidRPr="00AE36A1" w:rsidRDefault="00377DA0" w:rsidP="00377DA0">
      <w:pPr>
        <w:spacing w:after="0" w:line="240" w:lineRule="auto"/>
        <w:ind w:firstLine="680"/>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Статья 744. Объект обложения</w:t>
      </w:r>
    </w:p>
    <w:p w:rsidR="00377DA0" w:rsidRPr="00AE36A1" w:rsidRDefault="00377DA0" w:rsidP="00377DA0">
      <w:pPr>
        <w:spacing w:after="0" w:line="240" w:lineRule="auto"/>
        <w:ind w:firstLine="680"/>
        <w:contextualSpacing/>
        <w:jc w:val="both"/>
        <w:rPr>
          <w:rFonts w:ascii="Times New Roman" w:hAnsi="Times New Roman"/>
          <w:sz w:val="28"/>
          <w:szCs w:val="28"/>
        </w:rPr>
      </w:pPr>
      <w:r w:rsidRPr="00AE36A1">
        <w:rPr>
          <w:rFonts w:ascii="Times New Roman" w:hAnsi="Times New Roman"/>
          <w:sz w:val="28"/>
          <w:szCs w:val="28"/>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377DA0" w:rsidRPr="00AE36A1" w:rsidRDefault="00377DA0" w:rsidP="00377DA0">
      <w:pPr>
        <w:spacing w:after="0" w:line="240" w:lineRule="auto"/>
        <w:ind w:firstLine="680"/>
        <w:contextualSpacing/>
        <w:jc w:val="both"/>
        <w:rPr>
          <w:rFonts w:ascii="Times New Roman" w:hAnsi="Times New Roman"/>
          <w:sz w:val="28"/>
          <w:szCs w:val="28"/>
        </w:rPr>
      </w:pPr>
      <w:r w:rsidRPr="00AE36A1">
        <w:rPr>
          <w:rFonts w:ascii="Times New Roman" w:hAnsi="Times New Roman"/>
          <w:sz w:val="28"/>
          <w:szCs w:val="28"/>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377DA0" w:rsidRPr="00AE36A1" w:rsidRDefault="00377DA0" w:rsidP="00377DA0">
      <w:pPr>
        <w:spacing w:after="0" w:line="240" w:lineRule="auto"/>
        <w:ind w:firstLine="680"/>
        <w:contextualSpacing/>
        <w:jc w:val="both"/>
        <w:rPr>
          <w:rFonts w:ascii="Times New Roman" w:hAnsi="Times New Roman"/>
          <w:sz w:val="28"/>
          <w:szCs w:val="28"/>
        </w:rPr>
      </w:pPr>
      <w:r w:rsidRPr="00AE36A1">
        <w:rPr>
          <w:rFonts w:ascii="Times New Roman" w:hAnsi="Times New Roman"/>
          <w:sz w:val="28"/>
          <w:szCs w:val="28"/>
        </w:rPr>
        <w:t>При этом к потерям не относятся объемы отходов производства, образованных в процессе первичной переработки минерального сырья.</w:t>
      </w:r>
    </w:p>
    <w:p w:rsidR="00377DA0" w:rsidRPr="00AE36A1" w:rsidRDefault="00377DA0" w:rsidP="00377DA0">
      <w:pPr>
        <w:pStyle w:val="a5"/>
        <w:spacing w:after="0" w:line="240" w:lineRule="auto"/>
        <w:ind w:left="0" w:firstLine="680"/>
        <w:jc w:val="both"/>
        <w:rPr>
          <w:rFonts w:ascii="Times New Roman" w:hAnsi="Times New Roman"/>
          <w:sz w:val="28"/>
          <w:szCs w:val="28"/>
        </w:rPr>
      </w:pPr>
      <w:r w:rsidRPr="00AE36A1">
        <w:rPr>
          <w:rFonts w:ascii="Times New Roman" w:hAnsi="Times New Roman"/>
          <w:sz w:val="28"/>
          <w:szCs w:val="28"/>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F7348F" w:rsidRPr="00AE36A1" w:rsidRDefault="00DE1921"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746:</w:t>
      </w:r>
    </w:p>
    <w:p w:rsidR="00DE1921" w:rsidRPr="00AE36A1" w:rsidRDefault="00DE1921" w:rsidP="00DE1921">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строк</w:t>
      </w:r>
      <w:r w:rsidR="00972965" w:rsidRPr="00AE36A1">
        <w:rPr>
          <w:rFonts w:ascii="Times New Roman" w:hAnsi="Times New Roman"/>
          <w:sz w:val="28"/>
          <w:szCs w:val="28"/>
        </w:rPr>
        <w:t>у</w:t>
      </w:r>
      <w:r w:rsidRPr="00AE36A1">
        <w:rPr>
          <w:rFonts w:ascii="Times New Roman" w:hAnsi="Times New Roman"/>
          <w:sz w:val="28"/>
          <w:szCs w:val="28"/>
        </w:rPr>
        <w:t xml:space="preserve"> 13 таблицы части первой изложить в следующей редакции:</w:t>
      </w:r>
    </w:p>
    <w:p w:rsidR="00AA7C16" w:rsidRPr="00AE36A1" w:rsidRDefault="00AA7C16" w:rsidP="00DE1921">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1560"/>
        <w:gridCol w:w="5103"/>
        <w:gridCol w:w="2409"/>
      </w:tblGrid>
      <w:tr w:rsidR="00AA7C16" w:rsidRPr="00AE36A1" w:rsidTr="005E08CD">
        <w:trPr>
          <w:trHeight w:val="1159"/>
        </w:trPr>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AE36A1" w:rsidRDefault="00AA7C16" w:rsidP="00490E64">
            <w:pPr>
              <w:spacing w:after="0" w:line="240" w:lineRule="auto"/>
              <w:contextualSpacing/>
              <w:jc w:val="both"/>
              <w:rPr>
                <w:rFonts w:ascii="Times New Roman" w:hAnsi="Times New Roman"/>
                <w:sz w:val="28"/>
                <w:szCs w:val="28"/>
                <w:lang w:val="kk-KZ"/>
              </w:rPr>
            </w:pPr>
            <w:r w:rsidRPr="00AE36A1">
              <w:rPr>
                <w:rFonts w:ascii="Times New Roman" w:hAnsi="Times New Roman"/>
                <w:sz w:val="28"/>
                <w:szCs w:val="28"/>
                <w:lang w:val="kk-KZ"/>
              </w:rPr>
              <w:t>13.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AE36A1" w:rsidRDefault="00AA7C16" w:rsidP="00490E64">
            <w:pPr>
              <w:spacing w:after="0" w:line="240" w:lineRule="auto"/>
              <w:contextualSpacing/>
              <w:jc w:val="both"/>
              <w:rPr>
                <w:rFonts w:ascii="Times New Roman" w:hAnsi="Times New Roman"/>
                <w:sz w:val="28"/>
                <w:szCs w:val="28"/>
                <w:lang w:val="kk-KZ"/>
              </w:rPr>
            </w:pPr>
            <w:r w:rsidRPr="00AE36A1">
              <w:rPr>
                <w:rFonts w:ascii="Times New Roman" w:hAnsi="Times New Roman"/>
                <w:sz w:val="28"/>
                <w:szCs w:val="28"/>
                <w:lang w:val="kk-KZ"/>
              </w:rPr>
              <w:t xml:space="preserve">Прочее </w:t>
            </w:r>
          </w:p>
        </w:tc>
        <w:tc>
          <w:tcPr>
            <w:tcW w:w="5103"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AE36A1" w:rsidRDefault="00AA7C16" w:rsidP="005E08CD">
            <w:pPr>
              <w:spacing w:after="0" w:line="240" w:lineRule="auto"/>
              <w:contextualSpacing/>
              <w:jc w:val="both"/>
              <w:rPr>
                <w:rFonts w:ascii="Times New Roman" w:hAnsi="Times New Roman"/>
                <w:sz w:val="28"/>
                <w:szCs w:val="28"/>
                <w:lang w:val="kk-KZ"/>
              </w:rPr>
            </w:pPr>
            <w:r w:rsidRPr="00AE36A1">
              <w:rPr>
                <w:rFonts w:ascii="Times New Roman" w:hAnsi="Times New Roman"/>
                <w:sz w:val="28"/>
                <w:szCs w:val="28"/>
                <w:lang w:val="kk-KZ"/>
              </w:rPr>
              <w:t>Прочее нерудное минеральное сырь</w:t>
            </w:r>
            <w:r w:rsidR="003323D9" w:rsidRPr="00AE36A1">
              <w:rPr>
                <w:rFonts w:ascii="Times New Roman" w:hAnsi="Times New Roman"/>
                <w:sz w:val="28"/>
                <w:szCs w:val="28"/>
                <w:lang w:val="kk-KZ"/>
              </w:rPr>
              <w:t>е</w:t>
            </w:r>
            <w:r w:rsidRPr="00AE36A1">
              <w:rPr>
                <w:rFonts w:ascii="Times New Roman" w:hAnsi="Times New Roman"/>
                <w:sz w:val="28"/>
                <w:szCs w:val="28"/>
                <w:lang w:val="kk-KZ"/>
              </w:rPr>
              <w:t xml:space="preserve"> не являющееся общерспространенными полезн</w:t>
            </w:r>
            <w:r w:rsidR="005E08CD" w:rsidRPr="00AE36A1">
              <w:rPr>
                <w:rFonts w:ascii="Times New Roman" w:hAnsi="Times New Roman"/>
                <w:sz w:val="28"/>
                <w:szCs w:val="28"/>
                <w:lang w:val="kk-KZ"/>
              </w:rPr>
              <w:t>ыми ископаемыми</w:t>
            </w:r>
          </w:p>
        </w:tc>
        <w:tc>
          <w:tcPr>
            <w:tcW w:w="2409"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AE36A1" w:rsidRDefault="00AA7C16" w:rsidP="00490E64">
            <w:pPr>
              <w:spacing w:after="0" w:line="240" w:lineRule="auto"/>
              <w:contextualSpacing/>
              <w:jc w:val="both"/>
              <w:rPr>
                <w:rFonts w:ascii="Times New Roman" w:hAnsi="Times New Roman"/>
                <w:sz w:val="28"/>
                <w:szCs w:val="28"/>
                <w:lang w:val="kk-KZ"/>
              </w:rPr>
            </w:pPr>
            <w:r w:rsidRPr="00AE36A1">
              <w:rPr>
                <w:rFonts w:ascii="Times New Roman" w:hAnsi="Times New Roman"/>
                <w:sz w:val="28"/>
                <w:szCs w:val="28"/>
                <w:lang w:val="kk-KZ"/>
              </w:rPr>
              <w:t>4,7%, но не менее 0,02 МРП за единицу объема</w:t>
            </w:r>
          </w:p>
          <w:p w:rsidR="00AA7C16" w:rsidRPr="00AE36A1" w:rsidRDefault="00AA7C16" w:rsidP="00490E64">
            <w:pPr>
              <w:spacing w:after="0" w:line="240" w:lineRule="auto"/>
              <w:contextualSpacing/>
              <w:jc w:val="both"/>
              <w:textAlignment w:val="baseline"/>
              <w:rPr>
                <w:rFonts w:ascii="Times New Roman" w:hAnsi="Times New Roman"/>
                <w:sz w:val="28"/>
                <w:szCs w:val="28"/>
                <w:lang w:val="kk-KZ"/>
              </w:rPr>
            </w:pPr>
          </w:p>
        </w:tc>
      </w:tr>
    </w:tbl>
    <w:p w:rsidR="00AA7C16" w:rsidRPr="00AE36A1" w:rsidRDefault="00AA7C16" w:rsidP="00DE1921">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 xml:space="preserve">                                                                                                                            »;</w:t>
      </w:r>
    </w:p>
    <w:p w:rsidR="00DE1921" w:rsidRPr="00AE36A1" w:rsidRDefault="00DE1921" w:rsidP="00DE1921">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часть</w:t>
      </w:r>
      <w:r w:rsidR="00EA0E9A" w:rsidRPr="00AE36A1">
        <w:rPr>
          <w:rFonts w:ascii="Times New Roman" w:hAnsi="Times New Roman"/>
          <w:sz w:val="28"/>
          <w:szCs w:val="28"/>
        </w:rPr>
        <w:t>ю</w:t>
      </w:r>
      <w:r w:rsidRPr="00AE36A1">
        <w:rPr>
          <w:rFonts w:ascii="Times New Roman" w:hAnsi="Times New Roman"/>
          <w:sz w:val="28"/>
          <w:szCs w:val="28"/>
        </w:rPr>
        <w:t xml:space="preserve"> следующего содержания:</w:t>
      </w:r>
    </w:p>
    <w:p w:rsidR="00DE1921" w:rsidRPr="00AE36A1" w:rsidRDefault="00DE1921" w:rsidP="00AA7C16">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AA7C16" w:rsidRPr="00AE36A1">
        <w:rPr>
          <w:rFonts w:ascii="Times New Roman" w:hAnsi="Times New Roman"/>
          <w:sz w:val="28"/>
          <w:szCs w:val="28"/>
        </w:rPr>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r w:rsidRPr="00AE36A1">
        <w:rPr>
          <w:rFonts w:ascii="Times New Roman" w:hAnsi="Times New Roman"/>
          <w:sz w:val="28"/>
          <w:szCs w:val="28"/>
        </w:rPr>
        <w:t>»;</w:t>
      </w:r>
    </w:p>
    <w:p w:rsidR="00F7348F" w:rsidRPr="00AE36A1" w:rsidRDefault="00460998"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часть четвертую статьи 747 дополнить подпунктом 1-1) следующего содержания:</w:t>
      </w:r>
    </w:p>
    <w:p w:rsidR="00460998" w:rsidRPr="00AE36A1" w:rsidRDefault="00460998" w:rsidP="0046099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«1-1) при утилизации подземных вод, добытых попутно с углеводородами и представляющих угрозу здоровью населения и окружающей среде, в соответствии с водным законодательством Республики Казахстан;»;</w:t>
      </w:r>
    </w:p>
    <w:p w:rsidR="008F156B" w:rsidRPr="00AE36A1" w:rsidRDefault="008F156B"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пункта 2 статьи 753 изложить в следующей редакции:</w:t>
      </w:r>
    </w:p>
    <w:p w:rsidR="008F156B" w:rsidRPr="00AE36A1" w:rsidRDefault="008F156B" w:rsidP="008F156B">
      <w:pPr>
        <w:spacing w:after="0" w:line="240" w:lineRule="auto"/>
        <w:ind w:left="34" w:firstLine="675"/>
        <w:contextualSpacing/>
        <w:jc w:val="both"/>
        <w:rPr>
          <w:rFonts w:ascii="Times New Roman" w:hAnsi="Times New Roman"/>
          <w:sz w:val="28"/>
          <w:szCs w:val="28"/>
        </w:rPr>
      </w:pPr>
      <w:r w:rsidRPr="00AE36A1">
        <w:rPr>
          <w:rFonts w:ascii="Times New Roman" w:hAnsi="Times New Roman"/>
          <w:sz w:val="28"/>
          <w:szCs w:val="28"/>
        </w:rPr>
        <w:t>«2) на разведку и (или) добычу твердых полезных ископаемых, в том числе общераспростран</w:t>
      </w:r>
      <w:r w:rsidR="003323D9" w:rsidRPr="00AE36A1">
        <w:rPr>
          <w:rFonts w:ascii="Times New Roman" w:hAnsi="Times New Roman"/>
          <w:sz w:val="28"/>
          <w:szCs w:val="28"/>
        </w:rPr>
        <w:t>е</w:t>
      </w:r>
      <w:r w:rsidRPr="00AE36A1">
        <w:rPr>
          <w:rFonts w:ascii="Times New Roman" w:hAnsi="Times New Roman"/>
          <w:sz w:val="28"/>
          <w:szCs w:val="28"/>
        </w:rPr>
        <w:t>нных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8F156B" w:rsidRPr="00AE36A1" w:rsidRDefault="007F0744"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766 изложить в следующей редакции:</w:t>
      </w:r>
    </w:p>
    <w:p w:rsidR="007F0744" w:rsidRPr="00AE36A1" w:rsidRDefault="007F0744" w:rsidP="007F074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Статья 766. Общие положения</w:t>
      </w:r>
    </w:p>
    <w:p w:rsidR="007F0744" w:rsidRPr="00AE36A1" w:rsidRDefault="007F0744" w:rsidP="007F074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7F0744" w:rsidRPr="00AE36A1" w:rsidRDefault="007F0744" w:rsidP="007F074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контракт на добычу и (или) на совмещенную разведку и добычу углеводородов на месторождении (месторождениях), полностью расположенном (расположенных) на казахстанском секторе Каспийского моря; </w:t>
      </w:r>
    </w:p>
    <w:p w:rsidR="007F0744" w:rsidRPr="00AE36A1" w:rsidRDefault="007F0744" w:rsidP="007F074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7F0744" w:rsidRPr="00AE36A1" w:rsidRDefault="007F0744" w:rsidP="007F0744">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Данное право применяется в период с даты заключения данных контрактов на недропользование до даты окончания действия соответствующего контракта на недропользование и не подлежит изменению.</w:t>
      </w:r>
    </w:p>
    <w:p w:rsidR="007F0744" w:rsidRPr="00AE36A1" w:rsidRDefault="007F0744" w:rsidP="007F0744">
      <w:pPr>
        <w:spacing w:after="0" w:line="240" w:lineRule="auto"/>
        <w:ind w:firstLine="709"/>
        <w:contextualSpacing/>
        <w:jc w:val="both"/>
        <w:rPr>
          <w:rFonts w:ascii="Times New Roman" w:hAnsi="Times New Roman"/>
          <w:i/>
          <w:color w:val="FF0000"/>
          <w:sz w:val="28"/>
          <w:szCs w:val="28"/>
        </w:rPr>
      </w:pPr>
      <w:r w:rsidRPr="00AE36A1">
        <w:rPr>
          <w:rFonts w:ascii="Times New Roman" w:hAnsi="Times New Roman"/>
          <w:color w:val="000000"/>
          <w:sz w:val="28"/>
          <w:szCs w:val="28"/>
        </w:rPr>
        <w:t xml:space="preserve">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соответствующего контракта на недропользование.  </w:t>
      </w:r>
    </w:p>
    <w:p w:rsidR="007F0744" w:rsidRPr="00AE36A1" w:rsidRDefault="007F0744" w:rsidP="007F074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7F0744" w:rsidRPr="00AE36A1" w:rsidRDefault="007F0744" w:rsidP="007F0744">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3. В случае непредставления в установленные сроки уведомлений, предусмотренных пунктами 1 и 2 настоящей статьи, исполнение налогового </w:t>
      </w:r>
      <w:r w:rsidRPr="00AE36A1">
        <w:rPr>
          <w:rFonts w:ascii="Times New Roman" w:hAnsi="Times New Roman"/>
          <w:sz w:val="28"/>
          <w:szCs w:val="28"/>
        </w:rPr>
        <w:lastRenderedPageBreak/>
        <w:t xml:space="preserve">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99" w:anchor="z13010" w:history="1">
        <w:r w:rsidRPr="00AE36A1">
          <w:rPr>
            <w:rFonts w:ascii="Times New Roman" w:hAnsi="Times New Roman"/>
            <w:sz w:val="28"/>
            <w:szCs w:val="28"/>
          </w:rPr>
          <w:t>главами 84</w:t>
        </w:r>
      </w:hyperlink>
      <w:r w:rsidRPr="00AE36A1">
        <w:rPr>
          <w:rFonts w:ascii="Times New Roman" w:hAnsi="Times New Roman"/>
          <w:sz w:val="28"/>
          <w:szCs w:val="28"/>
        </w:rPr>
        <w:t xml:space="preserve">, </w:t>
      </w:r>
      <w:hyperlink r:id="rId100" w:anchor="z13032" w:history="1">
        <w:r w:rsidRPr="00AE36A1">
          <w:rPr>
            <w:rFonts w:ascii="Times New Roman" w:hAnsi="Times New Roman"/>
            <w:sz w:val="28"/>
            <w:szCs w:val="28"/>
          </w:rPr>
          <w:t>85</w:t>
        </w:r>
      </w:hyperlink>
      <w:r w:rsidRPr="00AE36A1">
        <w:rPr>
          <w:rFonts w:ascii="Times New Roman" w:hAnsi="Times New Roman"/>
          <w:sz w:val="28"/>
          <w:szCs w:val="28"/>
        </w:rPr>
        <w:t xml:space="preserve"> и </w:t>
      </w:r>
      <w:hyperlink r:id="rId101" w:anchor="z13305" w:history="1">
        <w:r w:rsidRPr="00AE36A1">
          <w:rPr>
            <w:rFonts w:ascii="Times New Roman" w:hAnsi="Times New Roman"/>
            <w:sz w:val="28"/>
            <w:szCs w:val="28"/>
          </w:rPr>
          <w:t>86</w:t>
        </w:r>
      </w:hyperlink>
      <w:r w:rsidRPr="00AE36A1">
        <w:rPr>
          <w:rFonts w:ascii="Times New Roman" w:hAnsi="Times New Roman"/>
          <w:sz w:val="28"/>
          <w:szCs w:val="28"/>
        </w:rPr>
        <w:t xml:space="preserve"> настоящего Кодекса.»;</w:t>
      </w:r>
    </w:p>
    <w:p w:rsidR="008F156B" w:rsidRPr="00AE36A1" w:rsidRDefault="007F0744"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пункта 1 статьи 774 изложить в следующей редакции:</w:t>
      </w:r>
    </w:p>
    <w:p w:rsidR="007F0744" w:rsidRPr="00AE36A1" w:rsidRDefault="007F0744" w:rsidP="00344934">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344934" w:rsidRPr="00AE36A1">
        <w:rPr>
          <w:rFonts w:ascii="Times New Roman" w:hAnsi="Times New Roman"/>
          <w:color w:val="000000"/>
          <w:sz w:val="28"/>
          <w:szCs w:val="28"/>
        </w:rPr>
        <w:t>3) оказывают услуги исключительно физическим лицам, не являющимся налоговыми агентами, при соответствии требованиям,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r w:rsidRPr="00AE36A1">
        <w:rPr>
          <w:rFonts w:ascii="Times New Roman" w:hAnsi="Times New Roman"/>
          <w:sz w:val="28"/>
          <w:szCs w:val="28"/>
        </w:rPr>
        <w:t>»;</w:t>
      </w:r>
    </w:p>
    <w:p w:rsidR="008F156B" w:rsidRPr="00AE36A1" w:rsidRDefault="00D85837" w:rsidP="008D0273">
      <w:pPr>
        <w:pStyle w:val="a5"/>
        <w:numPr>
          <w:ilvl w:val="0"/>
          <w:numId w:val="3"/>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775 дополнить пунктом 5 следующего содержания:</w:t>
      </w:r>
    </w:p>
    <w:p w:rsidR="00EC0DA9" w:rsidRPr="00AE36A1" w:rsidRDefault="00D85837" w:rsidP="00EC0DA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pacing w:val="2"/>
          <w:sz w:val="28"/>
          <w:szCs w:val="28"/>
        </w:rPr>
        <w:t xml:space="preserve">5. </w:t>
      </w:r>
      <w:r w:rsidRPr="00AE36A1">
        <w:rPr>
          <w:rFonts w:ascii="Times New Roman" w:hAnsi="Times New Roman"/>
          <w:color w:val="000000"/>
          <w:sz w:val="28"/>
          <w:szCs w:val="28"/>
        </w:rPr>
        <w:t>Уплата единого совокупного платежа физическими лицами производится по месту жительства.</w:t>
      </w:r>
      <w:r w:rsidRPr="00AE36A1">
        <w:rPr>
          <w:rFonts w:ascii="Times New Roman" w:hAnsi="Times New Roman"/>
          <w:sz w:val="28"/>
          <w:szCs w:val="28"/>
        </w:rPr>
        <w:t>».</w:t>
      </w:r>
    </w:p>
    <w:p w:rsidR="004039BC" w:rsidRPr="00AE36A1" w:rsidRDefault="00924064"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Кодекс Республики Казахстан </w:t>
      </w:r>
      <w:r w:rsidR="005B6075" w:rsidRPr="00AE36A1">
        <w:rPr>
          <w:rFonts w:ascii="Times New Roman" w:hAnsi="Times New Roman"/>
          <w:sz w:val="28"/>
          <w:szCs w:val="28"/>
        </w:rPr>
        <w:t xml:space="preserve">от 26 декабря 2017 года </w:t>
      </w:r>
      <w:r w:rsidR="005B6075" w:rsidRPr="00AE36A1">
        <w:rPr>
          <w:rFonts w:ascii="Times New Roman" w:hAnsi="Times New Roman"/>
          <w:sz w:val="28"/>
          <w:szCs w:val="28"/>
        </w:rPr>
        <w:br/>
      </w:r>
      <w:r w:rsidR="00C47BF1" w:rsidRPr="00AE36A1">
        <w:rPr>
          <w:rFonts w:ascii="Times New Roman" w:hAnsi="Times New Roman"/>
          <w:sz w:val="28"/>
          <w:szCs w:val="28"/>
        </w:rPr>
        <w:t xml:space="preserve">«О таможенном регулировании в Республике Казахстан» </w:t>
      </w:r>
      <w:r w:rsidR="00C47BF1" w:rsidRPr="00AE36A1">
        <w:rPr>
          <w:rFonts w:ascii="Times New Roman" w:hAnsi="Times New Roman"/>
          <w:color w:val="000000"/>
          <w:spacing w:val="2"/>
          <w:sz w:val="28"/>
          <w:szCs w:val="28"/>
          <w:shd w:val="clear" w:color="auto" w:fill="FFFFFF"/>
        </w:rPr>
        <w:t>(Ведомости Парламента Республики Казахстан, 2017 г., № 23-I, 23-II, ст.110; 2018 г., № 15, ст.50; № 19, ст.62; № 24, ст.93)</w:t>
      </w:r>
      <w:r w:rsidR="00A31F31" w:rsidRPr="00AE36A1">
        <w:rPr>
          <w:rFonts w:ascii="Times New Roman" w:hAnsi="Times New Roman"/>
          <w:sz w:val="28"/>
          <w:szCs w:val="28"/>
        </w:rPr>
        <w:t>:</w:t>
      </w:r>
    </w:p>
    <w:p w:rsidR="00611C9A" w:rsidRPr="00AE36A1" w:rsidRDefault="00611C9A"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CC4F78" w:rsidRPr="00AE36A1" w:rsidRDefault="00CC4F78" w:rsidP="00CC4F78">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заголовок статьи 168 изложить в следующей редакции:</w:t>
      </w:r>
    </w:p>
    <w:p w:rsidR="00CC4F78" w:rsidRPr="00AE36A1" w:rsidRDefault="00CC4F78" w:rsidP="00B11DA0">
      <w:pPr>
        <w:tabs>
          <w:tab w:val="left" w:pos="142"/>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B11DA0" w:rsidRPr="00AE36A1">
        <w:rPr>
          <w:rFonts w:ascii="Times New Roman" w:hAnsi="Times New Roman"/>
          <w:sz w:val="28"/>
          <w:szCs w:val="28"/>
        </w:rPr>
        <w:t>Статья 168. Приостановление и возобновление деятельности владельца склада хранения собственных товаров</w:t>
      </w:r>
      <w:r w:rsidRPr="00AE36A1">
        <w:rPr>
          <w:rFonts w:ascii="Times New Roman" w:hAnsi="Times New Roman"/>
          <w:sz w:val="28"/>
          <w:szCs w:val="28"/>
        </w:rPr>
        <w:t>»;</w:t>
      </w:r>
    </w:p>
    <w:p w:rsidR="001E67E1" w:rsidRPr="00AE36A1" w:rsidRDefault="001E67E1" w:rsidP="00611C9A">
      <w:pPr>
        <w:spacing w:after="0" w:line="240" w:lineRule="auto"/>
        <w:ind w:firstLine="709"/>
        <w:jc w:val="both"/>
        <w:rPr>
          <w:rFonts w:ascii="Times New Roman" w:hAnsi="Times New Roman"/>
          <w:sz w:val="28"/>
          <w:szCs w:val="28"/>
        </w:rPr>
      </w:pPr>
      <w:r w:rsidRPr="00AE36A1">
        <w:rPr>
          <w:rFonts w:ascii="Times New Roman" w:hAnsi="Times New Roman"/>
          <w:sz w:val="28"/>
          <w:szCs w:val="28"/>
          <w:lang w:eastAsia="en-US"/>
        </w:rPr>
        <w:t>в заголовке главы 55 слова «и (или) уведомление об устранении нарушений» исключить;</w:t>
      </w:r>
    </w:p>
    <w:p w:rsidR="004039BC" w:rsidRPr="00AE36A1" w:rsidRDefault="002B79C3"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A31F31" w:rsidRPr="00AE36A1">
        <w:rPr>
          <w:rFonts w:ascii="Times New Roman" w:hAnsi="Times New Roman"/>
          <w:sz w:val="28"/>
          <w:szCs w:val="28"/>
        </w:rPr>
        <w:t xml:space="preserve"> подпункте 1</w:t>
      </w:r>
      <w:r w:rsidR="00A4627D" w:rsidRPr="00AE36A1">
        <w:rPr>
          <w:rFonts w:ascii="Times New Roman" w:hAnsi="Times New Roman"/>
          <w:sz w:val="28"/>
          <w:szCs w:val="28"/>
        </w:rPr>
        <w:t>)</w:t>
      </w:r>
      <w:r w:rsidR="00A31F31" w:rsidRPr="00AE36A1">
        <w:rPr>
          <w:rFonts w:ascii="Times New Roman" w:hAnsi="Times New Roman"/>
          <w:sz w:val="28"/>
          <w:szCs w:val="28"/>
        </w:rPr>
        <w:t xml:space="preserve"> пункта 3 статьи </w:t>
      </w:r>
      <w:r w:rsidRPr="00AE36A1">
        <w:rPr>
          <w:rFonts w:ascii="Times New Roman" w:hAnsi="Times New Roman"/>
          <w:sz w:val="28"/>
          <w:szCs w:val="28"/>
        </w:rPr>
        <w:t>19 слово «санкционированного» дополнить</w:t>
      </w:r>
      <w:r w:rsidR="004039BC" w:rsidRPr="00AE36A1">
        <w:rPr>
          <w:rFonts w:ascii="Times New Roman" w:hAnsi="Times New Roman"/>
          <w:sz w:val="28"/>
          <w:szCs w:val="28"/>
        </w:rPr>
        <w:t xml:space="preserve"> словами «следственным судьей,»;</w:t>
      </w:r>
    </w:p>
    <w:p w:rsidR="00DD4C70" w:rsidRPr="00AE36A1" w:rsidRDefault="00DD4C70"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45:</w:t>
      </w:r>
    </w:p>
    <w:p w:rsidR="00DD4C70" w:rsidRPr="00AE36A1" w:rsidRDefault="00DD4C70" w:rsidP="00F54B15">
      <w:pPr>
        <w:pStyle w:val="a5"/>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в части первой пункта 3 слово «десяти» заменить словом «пяти»;</w:t>
      </w:r>
    </w:p>
    <w:p w:rsidR="00DD4C70" w:rsidRPr="00AE36A1" w:rsidRDefault="00DD4C70" w:rsidP="00F54B15">
      <w:pPr>
        <w:pStyle w:val="a5"/>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дополнить пунктом 6 следующего содержания:</w:t>
      </w:r>
    </w:p>
    <w:p w:rsidR="00DD4C70" w:rsidRPr="00AE36A1" w:rsidRDefault="00DD4C70" w:rsidP="00F54B15">
      <w:pPr>
        <w:pStyle w:val="a5"/>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«6. К заявлению о принятии предварительного решения о классификации товара, поданному в виде электронного документа, прилагаются электронные либо сканированные копии документов, указанных в пунктах 2 и 3 настоящей статьи.»;</w:t>
      </w:r>
    </w:p>
    <w:p w:rsidR="00DD4C70" w:rsidRPr="00AE36A1" w:rsidRDefault="00DD4C70" w:rsidP="0062794A">
      <w:pPr>
        <w:pStyle w:val="a5"/>
        <w:numPr>
          <w:ilvl w:val="0"/>
          <w:numId w:val="22"/>
        </w:numPr>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пункта 1 статьи 46 изложить в следующей редакции:</w:t>
      </w:r>
    </w:p>
    <w:p w:rsidR="00DD4C70" w:rsidRPr="00AE36A1" w:rsidRDefault="00DD4C70" w:rsidP="00F54B15">
      <w:pPr>
        <w:pStyle w:val="a5"/>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включающим ту же марку, модель, артикул и модификацию,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p w:rsidR="00DD4C70" w:rsidRPr="00AE36A1" w:rsidRDefault="00DD4C70" w:rsidP="0062794A">
      <w:pPr>
        <w:pStyle w:val="a5"/>
        <w:numPr>
          <w:ilvl w:val="0"/>
          <w:numId w:val="22"/>
        </w:numPr>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rPr>
        <w:t>в статье 49:</w:t>
      </w:r>
    </w:p>
    <w:p w:rsidR="00DD4C70" w:rsidRPr="00AE36A1" w:rsidRDefault="00DD4C70" w:rsidP="009E0A9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пункте 1 слова «письменного заявления лица (далее в настоящей главе – заявитель)» заменить словами «заявления лица (далее в настоящей главе – заявитель) в виде электронного документа или документа на бумажном носителе»;</w:t>
      </w:r>
    </w:p>
    <w:p w:rsidR="00DD4C70" w:rsidRPr="00AE36A1" w:rsidRDefault="00DD4C70" w:rsidP="009E0A9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6 после слова «уведомления» дополнить словами «либо уведомления в электронной форме»;</w:t>
      </w:r>
    </w:p>
    <w:p w:rsidR="00DD4C70" w:rsidRPr="00AE36A1" w:rsidRDefault="00DD4C70" w:rsidP="009E0A93">
      <w:pPr>
        <w:pStyle w:val="a5"/>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дополнить пунктом 10 следующего содержания:</w:t>
      </w:r>
    </w:p>
    <w:p w:rsidR="00DD4C70" w:rsidRPr="00AE36A1" w:rsidRDefault="00DD4C70" w:rsidP="009E0A93">
      <w:pPr>
        <w:pStyle w:val="a5"/>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«10. К заявлению о принятии решения о классификации товара в несобранном виде, поданному в виде электронного документа, прилагаются электронные либо сканированные копии документов, указанных в пунктах 4 и 6 настоящей статьи.»;</w:t>
      </w:r>
    </w:p>
    <w:p w:rsidR="00DD4C70" w:rsidRPr="00AE36A1" w:rsidRDefault="00DD4C70" w:rsidP="0062794A">
      <w:pPr>
        <w:pStyle w:val="a5"/>
        <w:numPr>
          <w:ilvl w:val="0"/>
          <w:numId w:val="22"/>
        </w:numPr>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части первой пункта 1 статьи 50 слово «тридцати» заменить словом «двадцати»;</w:t>
      </w:r>
    </w:p>
    <w:p w:rsidR="00DD4C70" w:rsidRPr="00AE36A1" w:rsidRDefault="00DD4C70" w:rsidP="0062794A">
      <w:pPr>
        <w:pStyle w:val="a5"/>
        <w:numPr>
          <w:ilvl w:val="0"/>
          <w:numId w:val="22"/>
        </w:numPr>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пункта 3 статьи 51 после слова «письменно» дополнить словами «либо в электронной форме»;</w:t>
      </w:r>
    </w:p>
    <w:p w:rsidR="00DD4C70" w:rsidRPr="00AE36A1" w:rsidRDefault="00DD4C70" w:rsidP="0062794A">
      <w:pPr>
        <w:pStyle w:val="a5"/>
        <w:numPr>
          <w:ilvl w:val="0"/>
          <w:numId w:val="22"/>
        </w:numPr>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абзаце первом пункта 2 статьи 54 слова «письменном обращении» заменить словами «письменном обращении либо обращении в электронной форме»;</w:t>
      </w:r>
    </w:p>
    <w:p w:rsidR="00DD4C70" w:rsidRPr="00AE36A1" w:rsidRDefault="00FA363C" w:rsidP="0062794A">
      <w:pPr>
        <w:pStyle w:val="a5"/>
        <w:numPr>
          <w:ilvl w:val="0"/>
          <w:numId w:val="22"/>
        </w:numPr>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части восьмой пункта 6</w:t>
      </w:r>
      <w:r w:rsidR="00DD4C70" w:rsidRPr="00AE36A1">
        <w:rPr>
          <w:rFonts w:ascii="Times New Roman" w:hAnsi="Times New Roman"/>
          <w:sz w:val="28"/>
          <w:szCs w:val="28"/>
        </w:rPr>
        <w:t xml:space="preserve"> стать</w:t>
      </w:r>
      <w:r w:rsidRPr="00AE36A1">
        <w:rPr>
          <w:rFonts w:ascii="Times New Roman" w:hAnsi="Times New Roman"/>
          <w:sz w:val="28"/>
          <w:szCs w:val="28"/>
        </w:rPr>
        <w:t xml:space="preserve">и 92 </w:t>
      </w:r>
      <w:r w:rsidR="00DD4C70" w:rsidRPr="00AE36A1">
        <w:rPr>
          <w:rFonts w:ascii="Times New Roman" w:hAnsi="Times New Roman"/>
          <w:sz w:val="28"/>
          <w:szCs w:val="28"/>
        </w:rPr>
        <w:t>слова «и 3» исключить;</w:t>
      </w:r>
    </w:p>
    <w:p w:rsidR="00DD4C70" w:rsidRPr="00AE36A1" w:rsidRDefault="00FA363C"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пункта 2 с</w:t>
      </w:r>
      <w:r w:rsidR="00DD4C70" w:rsidRPr="00AE36A1">
        <w:rPr>
          <w:rFonts w:ascii="Times New Roman" w:hAnsi="Times New Roman"/>
          <w:sz w:val="28"/>
          <w:szCs w:val="28"/>
        </w:rPr>
        <w:t>тать</w:t>
      </w:r>
      <w:r w:rsidRPr="00AE36A1">
        <w:rPr>
          <w:rFonts w:ascii="Times New Roman" w:hAnsi="Times New Roman"/>
          <w:sz w:val="28"/>
          <w:szCs w:val="28"/>
        </w:rPr>
        <w:t>и</w:t>
      </w:r>
      <w:r w:rsidR="00DD4C70" w:rsidRPr="00AE36A1">
        <w:rPr>
          <w:rFonts w:ascii="Times New Roman" w:hAnsi="Times New Roman"/>
          <w:sz w:val="28"/>
          <w:szCs w:val="28"/>
        </w:rPr>
        <w:t xml:space="preserve"> 96</w:t>
      </w:r>
      <w:r w:rsidRPr="00AE36A1">
        <w:rPr>
          <w:rFonts w:ascii="Times New Roman" w:hAnsi="Times New Roman"/>
          <w:sz w:val="28"/>
          <w:szCs w:val="28"/>
        </w:rPr>
        <w:t xml:space="preserve"> </w:t>
      </w:r>
      <w:r w:rsidR="00DD4C70" w:rsidRPr="00AE36A1">
        <w:rPr>
          <w:rFonts w:ascii="Times New Roman" w:hAnsi="Times New Roman"/>
          <w:sz w:val="28"/>
          <w:szCs w:val="28"/>
        </w:rPr>
        <w:t>исключить;</w:t>
      </w:r>
    </w:p>
    <w:p w:rsidR="00DD4C70" w:rsidRPr="00AE36A1" w:rsidRDefault="00BB79ED"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пункт 8</w:t>
      </w:r>
      <w:r w:rsidRPr="00AE36A1">
        <w:rPr>
          <w:rFonts w:ascii="Times New Roman" w:hAnsi="Times New Roman"/>
          <w:sz w:val="28"/>
          <w:szCs w:val="28"/>
        </w:rPr>
        <w:t xml:space="preserve"> </w:t>
      </w:r>
      <w:r w:rsidR="00DD4C70" w:rsidRPr="00AE36A1">
        <w:rPr>
          <w:rFonts w:ascii="Times New Roman" w:hAnsi="Times New Roman"/>
          <w:sz w:val="28"/>
          <w:szCs w:val="28"/>
        </w:rPr>
        <w:t>стать</w:t>
      </w:r>
      <w:r w:rsidRPr="00AE36A1">
        <w:rPr>
          <w:rFonts w:ascii="Times New Roman" w:hAnsi="Times New Roman"/>
          <w:sz w:val="28"/>
          <w:szCs w:val="28"/>
        </w:rPr>
        <w:t xml:space="preserve">и 101 </w:t>
      </w:r>
      <w:r w:rsidR="00DD4C70" w:rsidRPr="00AE36A1">
        <w:rPr>
          <w:rFonts w:ascii="Times New Roman" w:hAnsi="Times New Roman"/>
          <w:sz w:val="28"/>
          <w:szCs w:val="28"/>
          <w:lang w:val="kk-KZ"/>
        </w:rPr>
        <w:t>изложить в следующей редакции:</w:t>
      </w:r>
    </w:p>
    <w:p w:rsidR="00DD4C70" w:rsidRPr="00AE36A1" w:rsidRDefault="00DD4C70" w:rsidP="009E0A93">
      <w:pPr>
        <w:pStyle w:val="a5"/>
        <w:tabs>
          <w:tab w:val="left" w:pos="540"/>
        </w:tabs>
        <w:spacing w:before="100" w:beforeAutospacing="1" w:after="100" w:afterAutospacing="1"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«8. Таможенный орган не позднее трех рабочих дней со дня оформления залога регистрирует договор залога имущества в качестве обеспечения исполнения обязанности по уплате таможенных пошлин, налогов.»;</w:t>
      </w:r>
    </w:p>
    <w:p w:rsidR="00DD4C70" w:rsidRPr="00AE36A1" w:rsidRDefault="00DD4C70"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подпункте 1) пункта 1 статьи 107 слова «органам юстиции – не позднее пяти» заменить словами «регистрирующему органу – не позднее трех»;</w:t>
      </w:r>
    </w:p>
    <w:p w:rsidR="00DD4C70" w:rsidRPr="00AE36A1" w:rsidRDefault="00DD4C70"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пункте 5 статьи 110 слово «десяти» заменить словом «пяти»;</w:t>
      </w:r>
    </w:p>
    <w:p w:rsidR="00DD4C70" w:rsidRPr="00AE36A1" w:rsidRDefault="00DD4C70"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пункте 2 статьи 111 слово «десяти» заменить словом «пяти»;</w:t>
      </w:r>
    </w:p>
    <w:p w:rsidR="00DD4C70" w:rsidRPr="00AE36A1" w:rsidRDefault="00DD4C70"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абзаце первом пункта 3 статьи 112 слово «десяти» заменить словом «пяти»;</w:t>
      </w:r>
    </w:p>
    <w:p w:rsidR="00DD4C70" w:rsidRPr="00AE36A1" w:rsidRDefault="00DD4C70" w:rsidP="0062794A">
      <w:pPr>
        <w:pStyle w:val="a5"/>
        <w:numPr>
          <w:ilvl w:val="0"/>
          <w:numId w:val="22"/>
        </w:numPr>
        <w:tabs>
          <w:tab w:val="left" w:pos="540"/>
        </w:tab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части третьей статьи 115 слово «десяти» заменить словом «пяти»;</w:t>
      </w:r>
    </w:p>
    <w:p w:rsidR="007219AF" w:rsidRPr="00AE36A1" w:rsidRDefault="004039BC"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7219AF" w:rsidRPr="00AE36A1">
        <w:rPr>
          <w:rFonts w:ascii="Times New Roman" w:hAnsi="Times New Roman"/>
          <w:sz w:val="28"/>
          <w:szCs w:val="28"/>
        </w:rPr>
        <w:t xml:space="preserve"> пункте 2 статьи 117:</w:t>
      </w:r>
    </w:p>
    <w:p w:rsidR="007219AF" w:rsidRPr="00AE36A1" w:rsidRDefault="004039BC"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w:t>
      </w:r>
      <w:r w:rsidR="007219AF" w:rsidRPr="00AE36A1">
        <w:rPr>
          <w:rFonts w:ascii="Times New Roman" w:hAnsi="Times New Roman"/>
          <w:sz w:val="28"/>
          <w:szCs w:val="28"/>
        </w:rPr>
        <w:t xml:space="preserve"> части первой слова «по истечении трех рабочих дней, но не позднее пятнадцати» заменить словами «не позднее пяти»;</w:t>
      </w:r>
    </w:p>
    <w:p w:rsidR="007219AF" w:rsidRPr="00AE36A1" w:rsidRDefault="007219AF"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новым подпунктом 5) следующего содержания:</w:t>
      </w:r>
    </w:p>
    <w:p w:rsidR="007219AF" w:rsidRPr="00AE36A1" w:rsidRDefault="007219AF"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истечения срока исполнения уведомления о результатах проверки  таможенных, иных документов и (или) сведений.».</w:t>
      </w:r>
    </w:p>
    <w:p w:rsidR="001F4279" w:rsidRPr="00AE36A1" w:rsidRDefault="006A17F1" w:rsidP="0062794A">
      <w:pPr>
        <w:pStyle w:val="a5"/>
        <w:widowControl w:val="0"/>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w:t>
      </w:r>
      <w:r w:rsidR="001F4279" w:rsidRPr="00AE36A1">
        <w:rPr>
          <w:rFonts w:ascii="Times New Roman" w:hAnsi="Times New Roman"/>
          <w:sz w:val="28"/>
          <w:szCs w:val="28"/>
        </w:rPr>
        <w:t>ункт</w:t>
      </w:r>
      <w:r w:rsidRPr="00AE36A1">
        <w:rPr>
          <w:rFonts w:ascii="Times New Roman" w:hAnsi="Times New Roman"/>
          <w:sz w:val="28"/>
          <w:szCs w:val="28"/>
        </w:rPr>
        <w:t>ы</w:t>
      </w:r>
      <w:r w:rsidR="001F4279" w:rsidRPr="00AE36A1">
        <w:rPr>
          <w:rFonts w:ascii="Times New Roman" w:hAnsi="Times New Roman"/>
          <w:sz w:val="28"/>
          <w:szCs w:val="28"/>
        </w:rPr>
        <w:t xml:space="preserve"> 1 </w:t>
      </w:r>
      <w:r w:rsidRPr="00AE36A1">
        <w:rPr>
          <w:rFonts w:ascii="Times New Roman" w:hAnsi="Times New Roman"/>
          <w:sz w:val="28"/>
          <w:szCs w:val="28"/>
        </w:rPr>
        <w:t xml:space="preserve">и 2 </w:t>
      </w:r>
      <w:r w:rsidR="001F4279" w:rsidRPr="00AE36A1">
        <w:rPr>
          <w:rFonts w:ascii="Times New Roman" w:hAnsi="Times New Roman"/>
          <w:sz w:val="28"/>
          <w:szCs w:val="28"/>
        </w:rPr>
        <w:t>статьи 125 изложить в следующей редакции:</w:t>
      </w:r>
    </w:p>
    <w:p w:rsidR="00CE1D04" w:rsidRPr="00AE36A1" w:rsidRDefault="001F4279"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CE1D04" w:rsidRPr="00AE36A1">
        <w:rPr>
          <w:rFonts w:ascii="Times New Roman" w:hAnsi="Times New Roman"/>
          <w:sz w:val="28"/>
          <w:szCs w:val="28"/>
        </w:rPr>
        <w:t>1. Таможенный орган распоряжение о приостановлении расходных операций по банковским счетам плательщика выносит в следующих случаях:</w:t>
      </w:r>
    </w:p>
    <w:p w:rsidR="00CE1D04" w:rsidRPr="00AE36A1" w:rsidRDefault="00CE1D04"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w:t>
      </w:r>
      <w:r w:rsidRPr="00AE36A1">
        <w:rPr>
          <w:rFonts w:ascii="Times New Roman" w:hAnsi="Times New Roman"/>
          <w:sz w:val="28"/>
          <w:szCs w:val="28"/>
        </w:rPr>
        <w:lastRenderedPageBreak/>
        <w:t>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rsidR="00CE1D04" w:rsidRPr="00AE36A1" w:rsidRDefault="00CE1D04"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недоступа должностных лиц таможенного органа на объекты выездной таможенной проверки, документам, сведениям, необходимым для осуществления выездной таможенной проверки, а равно неисполнения требований,  предусмотренных подпунктами 1),  3), 10), 11) пункта 2 статьи 422 настоящего Кодекса,– в течение пяти рабочих дней со дня недоступа или неисполнения требований;</w:t>
      </w:r>
    </w:p>
    <w:p w:rsidR="00CE1D04" w:rsidRPr="00AE36A1" w:rsidRDefault="00CE1D04"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возврат почтовой или иной организацией связи документов, предусмотренных пунктом 11 статьи 417 и пунктом 27 статьи 418 настоящего Кодекса, направленных таможенным органом по почте заказным письмом с уведомлением, по причине отсутствия проверяемого лица по месту нахождения.</w:t>
      </w:r>
    </w:p>
    <w:p w:rsidR="00CE1D04" w:rsidRPr="00AE36A1" w:rsidRDefault="00CE1D04" w:rsidP="00150665">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Приостановление расходных операций по банковским счетам распространяется на все расходные операции плательщика, кроме:</w:t>
      </w:r>
    </w:p>
    <w:p w:rsidR="00CE1D04" w:rsidRPr="00AE36A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CE1D04" w:rsidRPr="00AE36A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2) случаев изъятия денег по:</w:t>
      </w:r>
    </w:p>
    <w:p w:rsidR="00CE1D04" w:rsidRPr="00AE36A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CE1D04" w:rsidRPr="00AE36A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CE1D04" w:rsidRPr="00AE36A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p w:rsidR="00CE1D04" w:rsidRPr="00AE36A1" w:rsidRDefault="00CE1D04" w:rsidP="00150665">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rsidR="00794ECC" w:rsidRPr="00AE36A1" w:rsidRDefault="00CE1D04" w:rsidP="00F525DC">
      <w:pPr>
        <w:widowControl w:val="0"/>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Приостановление расходных операций по банковским счетам плательщика в случае, предусмотренном подпунктом 1) пункта 1 настоящей статьи, производится в пределах суммы задолженности по таможенным </w:t>
      </w:r>
      <w:r w:rsidRPr="00AE36A1">
        <w:rPr>
          <w:rFonts w:ascii="Times New Roman" w:hAnsi="Times New Roman"/>
          <w:sz w:val="28"/>
          <w:szCs w:val="28"/>
        </w:rPr>
        <w:lastRenderedPageBreak/>
        <w:t>платежам, налогам, специальным, антидемпинговым, компенсационным пошлинам, пеней, процентов.»;</w:t>
      </w:r>
    </w:p>
    <w:p w:rsidR="00F525DC" w:rsidRPr="00AE36A1" w:rsidRDefault="00F525DC" w:rsidP="0062794A">
      <w:pPr>
        <w:pStyle w:val="a5"/>
        <w:widowControl w:val="0"/>
        <w:numPr>
          <w:ilvl w:val="0"/>
          <w:numId w:val="22"/>
        </w:numPr>
        <w:spacing w:after="0" w:line="240" w:lineRule="auto"/>
        <w:ind w:left="0" w:firstLine="720"/>
        <w:jc w:val="both"/>
        <w:rPr>
          <w:rFonts w:ascii="Times New Roman" w:hAnsi="Times New Roman"/>
          <w:sz w:val="28"/>
          <w:szCs w:val="28"/>
        </w:rPr>
      </w:pPr>
      <w:r w:rsidRPr="00AE36A1">
        <w:rPr>
          <w:rFonts w:ascii="Times New Roman" w:hAnsi="Times New Roman"/>
          <w:sz w:val="28"/>
          <w:szCs w:val="28"/>
        </w:rPr>
        <w:t>пункт 4 статьи 166 дополнить частью второй следующего содержания:</w:t>
      </w:r>
    </w:p>
    <w:p w:rsidR="00F525DC" w:rsidRPr="00AE36A1" w:rsidRDefault="00F525DC" w:rsidP="00F525DC">
      <w:pPr>
        <w:pStyle w:val="a5"/>
        <w:spacing w:after="0" w:line="240" w:lineRule="auto"/>
        <w:ind w:left="0" w:firstLine="720"/>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приказа в таком случае не требуется.»;</w:t>
      </w:r>
    </w:p>
    <w:p w:rsidR="00F525DC" w:rsidRPr="00AE36A1" w:rsidRDefault="00F525DC" w:rsidP="0062794A">
      <w:pPr>
        <w:pStyle w:val="a5"/>
        <w:numPr>
          <w:ilvl w:val="0"/>
          <w:numId w:val="22"/>
        </w:numPr>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в статье 168:</w:t>
      </w:r>
    </w:p>
    <w:p w:rsidR="00F525DC" w:rsidRPr="00AE36A1" w:rsidRDefault="0040227C" w:rsidP="0040227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2 </w:t>
      </w:r>
      <w:r w:rsidR="00F525DC" w:rsidRPr="00AE36A1">
        <w:rPr>
          <w:rFonts w:ascii="Times New Roman" w:hAnsi="Times New Roman"/>
          <w:sz w:val="28"/>
          <w:szCs w:val="28"/>
        </w:rPr>
        <w:t>дополнить частью второй следующего содержания:</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rsidR="00F525DC" w:rsidRPr="00AE36A1" w:rsidRDefault="0040227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пункт 4 </w:t>
      </w:r>
      <w:r w:rsidR="00F525DC" w:rsidRPr="00AE36A1">
        <w:rPr>
          <w:rFonts w:ascii="Times New Roman" w:hAnsi="Times New Roman"/>
          <w:sz w:val="28"/>
          <w:szCs w:val="28"/>
        </w:rPr>
        <w:t xml:space="preserve">дополнить частью второй следующего содержания: </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«Деятельность владельца склада хранения собственных товаров по основанию, 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AE36A1">
        <w:rPr>
          <w:rFonts w:ascii="Times New Roman" w:hAnsi="Times New Roman"/>
          <w:sz w:val="28"/>
          <w:szCs w:val="28"/>
          <w:lang w:val="kk-KZ"/>
        </w:rPr>
        <w:t>;</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lang w:val="kk-KZ"/>
        </w:rPr>
        <w:t>дополнить пунктом 5 следующего содержания:</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w:t>
      </w:r>
      <w:r w:rsidRPr="00AE36A1">
        <w:rPr>
          <w:rFonts w:ascii="Times New Roman" w:hAnsi="Times New Roman"/>
          <w:sz w:val="28"/>
          <w:szCs w:val="28"/>
        </w:rPr>
        <w:lastRenderedPageBreak/>
        <w:t>собственных товаров. Оформление приказа в таком случае не требуется.</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AE36A1">
        <w:rPr>
          <w:rFonts w:ascii="Times New Roman" w:hAnsi="Times New Roman"/>
          <w:sz w:val="28"/>
          <w:szCs w:val="28"/>
          <w:lang w:val="kk-KZ"/>
        </w:rPr>
        <w:t>;</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пунктом 6 следующего содержания:</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lang w:val="kk-KZ"/>
        </w:rPr>
      </w:pPr>
      <w:r w:rsidRPr="00AE36A1">
        <w:rPr>
          <w:rFonts w:ascii="Times New Roman" w:hAnsi="Times New Roman"/>
          <w:sz w:val="28"/>
          <w:szCs w:val="28"/>
        </w:rPr>
        <w:t>«6.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E36A1">
        <w:rPr>
          <w:rFonts w:ascii="Times New Roman" w:hAnsi="Times New Roman"/>
          <w:sz w:val="28"/>
          <w:szCs w:val="28"/>
          <w:lang w:val="kk-KZ"/>
        </w:rPr>
        <w:t>;</w:t>
      </w:r>
    </w:p>
    <w:p w:rsidR="00F525DC" w:rsidRPr="00AE36A1" w:rsidRDefault="00F525DC"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169:</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 2 изложить в следующей редакции:</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F525DC" w:rsidRPr="00AE36A1" w:rsidRDefault="00F525DC" w:rsidP="0040227C">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F525DC" w:rsidRPr="00AE36A1" w:rsidRDefault="00F525DC" w:rsidP="0062794A">
      <w:pPr>
        <w:pStyle w:val="a5"/>
        <w:numPr>
          <w:ilvl w:val="0"/>
          <w:numId w:val="22"/>
        </w:numPr>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статье 202:</w:t>
      </w:r>
    </w:p>
    <w:p w:rsidR="00F525DC" w:rsidRPr="00AE36A1" w:rsidRDefault="00F525DC" w:rsidP="009F21B2">
      <w:pPr>
        <w:pStyle w:val="a5"/>
        <w:tabs>
          <w:tab w:val="left" w:pos="540"/>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 xml:space="preserve">в пункте 3 </w:t>
      </w:r>
      <w:r w:rsidR="0014666B" w:rsidRPr="00AE36A1">
        <w:rPr>
          <w:rFonts w:ascii="Times New Roman" w:hAnsi="Times New Roman"/>
          <w:sz w:val="28"/>
          <w:szCs w:val="28"/>
        </w:rPr>
        <w:t>после слов «</w:t>
      </w:r>
      <w:r w:rsidR="009F21B2" w:rsidRPr="00AE36A1">
        <w:rPr>
          <w:rFonts w:ascii="Times New Roman" w:eastAsia="Calibri" w:hAnsi="Times New Roman"/>
          <w:sz w:val="28"/>
          <w:szCs w:val="28"/>
          <w:lang w:eastAsia="en-US"/>
        </w:rPr>
        <w:t>в отношении которых условный выпуск</w:t>
      </w:r>
      <w:r w:rsidR="0014666B" w:rsidRPr="00AE36A1">
        <w:rPr>
          <w:rFonts w:ascii="Times New Roman" w:hAnsi="Times New Roman"/>
          <w:sz w:val="28"/>
          <w:szCs w:val="28"/>
        </w:rPr>
        <w:t>» дополнить</w:t>
      </w:r>
      <w:r w:rsidRPr="00AE36A1">
        <w:rPr>
          <w:rFonts w:ascii="Times New Roman" w:hAnsi="Times New Roman"/>
          <w:sz w:val="28"/>
          <w:szCs w:val="28"/>
        </w:rPr>
        <w:t xml:space="preserve"> слова</w:t>
      </w:r>
      <w:r w:rsidR="0014666B" w:rsidRPr="00AE36A1">
        <w:rPr>
          <w:rFonts w:ascii="Times New Roman" w:hAnsi="Times New Roman"/>
          <w:sz w:val="28"/>
          <w:szCs w:val="28"/>
        </w:rPr>
        <w:t>ми</w:t>
      </w:r>
      <w:r w:rsidRPr="00AE36A1">
        <w:rPr>
          <w:rFonts w:ascii="Times New Roman" w:hAnsi="Times New Roman"/>
          <w:sz w:val="28"/>
          <w:szCs w:val="28"/>
        </w:rPr>
        <w:t xml:space="preserve"> «</w:t>
      </w:r>
      <w:r w:rsidRPr="00AE36A1">
        <w:rPr>
          <w:rFonts w:ascii="Times New Roman" w:hAnsi="Times New Roman"/>
          <w:sz w:val="28"/>
          <w:szCs w:val="28"/>
          <w:lang w:eastAsia="en-US"/>
        </w:rPr>
        <w:t>в соответствии с подпунктом</w:t>
      </w:r>
      <w:r w:rsidR="003747E0" w:rsidRPr="00AE36A1">
        <w:rPr>
          <w:rFonts w:ascii="Times New Roman" w:hAnsi="Times New Roman"/>
          <w:sz w:val="28"/>
          <w:szCs w:val="28"/>
          <w:lang w:eastAsia="en-US"/>
        </w:rPr>
        <w:t xml:space="preserve"> 2) пункта 1 настоящей статьи</w:t>
      </w:r>
      <w:r w:rsidRPr="00AE36A1">
        <w:rPr>
          <w:rFonts w:ascii="Times New Roman" w:hAnsi="Times New Roman"/>
          <w:sz w:val="28"/>
          <w:szCs w:val="28"/>
        </w:rPr>
        <w:t>»;</w:t>
      </w:r>
    </w:p>
    <w:p w:rsidR="00BB79ED" w:rsidRPr="00AE36A1" w:rsidRDefault="00F525DC" w:rsidP="009F21B2">
      <w:pPr>
        <w:pStyle w:val="a5"/>
        <w:tabs>
          <w:tab w:val="left" w:pos="540"/>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в подпункте 1) пункта 9 цифру «3» заменить цифрой «4»;</w:t>
      </w:r>
    </w:p>
    <w:p w:rsidR="007219AF" w:rsidRPr="00AE36A1" w:rsidRDefault="00794ECC" w:rsidP="0062794A">
      <w:pPr>
        <w:pStyle w:val="a5"/>
        <w:numPr>
          <w:ilvl w:val="0"/>
          <w:numId w:val="22"/>
        </w:numPr>
        <w:tabs>
          <w:tab w:val="left" w:pos="1276"/>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в</w:t>
      </w:r>
      <w:r w:rsidR="007219AF" w:rsidRPr="00AE36A1">
        <w:rPr>
          <w:rFonts w:ascii="Times New Roman" w:hAnsi="Times New Roman"/>
          <w:sz w:val="28"/>
          <w:szCs w:val="28"/>
        </w:rPr>
        <w:t xml:space="preserve"> части первой пункта 6 статьи 253 слова </w:t>
      </w:r>
      <w:r w:rsidR="00466473" w:rsidRPr="00AE36A1">
        <w:rPr>
          <w:rFonts w:ascii="Times New Roman" w:hAnsi="Times New Roman"/>
          <w:sz w:val="28"/>
          <w:szCs w:val="28"/>
          <w:lang w:val="kk-KZ"/>
        </w:rPr>
        <w:t>«Евразийского экономического союза» исключить;</w:t>
      </w:r>
    </w:p>
    <w:p w:rsidR="007219AF" w:rsidRPr="00AE36A1" w:rsidRDefault="00794ECC"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7219AF" w:rsidRPr="00AE36A1">
        <w:rPr>
          <w:rFonts w:ascii="Times New Roman" w:hAnsi="Times New Roman"/>
          <w:sz w:val="28"/>
          <w:szCs w:val="28"/>
        </w:rPr>
        <w:t xml:space="preserve"> части первой пункта 9 статьи 264 слова «окончания срока переработки» заменить словами «</w:t>
      </w:r>
      <w:r w:rsidR="001A5FD7" w:rsidRPr="00AE36A1">
        <w:rPr>
          <w:rFonts w:ascii="Times New Roman" w:hAnsi="Times New Roman"/>
          <w:sz w:val="28"/>
          <w:szCs w:val="28"/>
          <w:lang w:val="kk-KZ"/>
        </w:rPr>
        <w:t>истечения срока действия таможенной процедуры переработки вне таможенной территории</w:t>
      </w:r>
      <w:r w:rsidRPr="00AE36A1">
        <w:rPr>
          <w:rFonts w:ascii="Times New Roman" w:hAnsi="Times New Roman"/>
          <w:sz w:val="28"/>
          <w:szCs w:val="28"/>
        </w:rPr>
        <w:t>»;</w:t>
      </w:r>
    </w:p>
    <w:p w:rsidR="006E5DA8" w:rsidRPr="00AE36A1" w:rsidRDefault="00794ECC"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7219AF" w:rsidRPr="00AE36A1">
        <w:rPr>
          <w:rFonts w:ascii="Times New Roman" w:hAnsi="Times New Roman"/>
          <w:sz w:val="28"/>
          <w:szCs w:val="28"/>
        </w:rPr>
        <w:t xml:space="preserve"> части первой пункта 5 статьи 277 слова «окончания срока переработки» заменить словами «</w:t>
      </w:r>
      <w:r w:rsidR="001A5FD7" w:rsidRPr="00AE36A1">
        <w:rPr>
          <w:rFonts w:ascii="Times New Roman" w:hAnsi="Times New Roman"/>
          <w:sz w:val="28"/>
          <w:szCs w:val="28"/>
          <w:lang w:val="kk-KZ"/>
        </w:rPr>
        <w:t>истечения срока действия таможенной процедуры переработки для внутреннего потребления</w:t>
      </w:r>
      <w:r w:rsidR="0082326E" w:rsidRPr="00AE36A1">
        <w:rPr>
          <w:rFonts w:ascii="Times New Roman" w:hAnsi="Times New Roman"/>
          <w:sz w:val="28"/>
          <w:szCs w:val="28"/>
        </w:rPr>
        <w:t>»;</w:t>
      </w:r>
    </w:p>
    <w:p w:rsidR="0082326E" w:rsidRPr="00AE36A1" w:rsidRDefault="0082326E" w:rsidP="00776EF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w:t>
      </w:r>
      <w:r w:rsidR="00BD01EB" w:rsidRPr="00AE36A1">
        <w:rPr>
          <w:rFonts w:ascii="Times New Roman" w:hAnsi="Times New Roman"/>
          <w:sz w:val="28"/>
          <w:szCs w:val="28"/>
        </w:rPr>
        <w:t>ю</w:t>
      </w:r>
      <w:r w:rsidRPr="00AE36A1">
        <w:rPr>
          <w:rFonts w:ascii="Times New Roman" w:hAnsi="Times New Roman"/>
          <w:sz w:val="28"/>
          <w:szCs w:val="28"/>
        </w:rPr>
        <w:t xml:space="preserve"> 411 изложить в следующей редакции:</w:t>
      </w:r>
    </w:p>
    <w:p w:rsidR="00776EFA" w:rsidRPr="00AE36A1" w:rsidRDefault="0082326E"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776EFA" w:rsidRPr="00AE36A1">
        <w:rPr>
          <w:rFonts w:ascii="Times New Roman" w:hAnsi="Times New Roman"/>
          <w:sz w:val="28"/>
          <w:szCs w:val="28"/>
        </w:rPr>
        <w:t>Статья 411. Проверка таможенных, иных документов и (или) сведений, начатая после выпуска товаров, и в иных случаях</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статьей 426 настоящего Кодекса.</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Проверка таможенных, иных документов и (или) сведений, начатая после выпуска товаров, проводится на основе  результатов системы управления рисками.</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Проверка таможенных, иных документов и (или) сведений завершается таможенным органом не позднее шестидесяти календарных дней со дня представления запрошенных документов и (или) сведений, а если такие документы и (или) сведения не представлены в срок, – со дня истечения такого срока. </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Датой начала проведения проверки таможенных, иных документов и (или) сведений считается день направления уведомления  о начале проверки таможенных, иных документов и (или) сведений, подписанного руководителем таможенного органа или лицом, его замещающим или заместителем руководителя таможенного органа, но не позднее пяти рабочих дней со дня выпуска таможенной декларации.</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этом уведомление о начале проведения проверки таможенных, иных документов и (или) сведений,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Форма уведомления о начале проверки таможенных, иных документов и (или) сведений утверждается уполномоченным органом.</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По результатам проведения проверки таможенных, иных документов и (или) сведений, начатой после выпуска товаров, оформляется уведомление об итогах  проверки  таможенных, иных документов и (или) сведений с приложением описания результатов проверки.</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Форма уведомления  об итогах  проверки  таможенных, иных документов и (или) сведений утверждается уполномоченным органом. </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Датой завершения проверки таможенных, иных документов и (или) сведений считается дата уведомления об итогах  проверки  таможенных, иных документов и (или) сведений.</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Уведомление об итогах  проверки  таможенных, иных документов и (или) сведений не позднее пяти рабочих дней с даты завершения проверки, вручается лицу, в отношении которого проводится такая проверка, под роспись или иным способом, подтверждающим факт отправки и получения, если иное не установлено настоящей статьей.</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выявления таможенными органами по результатам проверки таможенных, иных документов и (или) сведений нарушений в таможенной декларации лицу предоставляется право самостоятельного их устранения.</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Самостоятельным устранением нарушений, выявленных по результатам проверки таможенных, иных документов и (или) сведений, признается исполнение требований, содержащихся в уведомлении.</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Уведомление о начале проверки и уведомление об итогах  проверки  таможенных, иных документов и (или) сведений, направленные одним из нижеперечисленных способов, считаются врученными лицу в следующих случаях:</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 1) по почте заказным письмом с уведомлением – с даты отметки плательщиком в уведомлении оператора почты;</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2) электронным способом – с даты доставки акта в веб-приложение. </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уведомление и требование, направленное электронным способом, распространяется на лицо:</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зарегистрированного в качестве электронного налогоплательщика в порядке, установленном налоговым законодательством Республики Казахстан.  </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Исполнение уведомления об итогах  проверки  таможенных, иных документов и (или) сведений осуществляется лицом, в отношении которого проведена такая проверка в течение десяти рабочих дней со дня, следующего за днем его вручения (получения).</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5. При подаче жалобы на уведомление об итогах  проверки  таможенных, иных документов и (или) сведений в уполномоченный орган или суд, течение срока исполнения уведомления  об итогах проверки  таможенных, иных документов и (или) сведений приостанавливается:</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 xml:space="preserve"> 1) со дня принятия жалобы уполномоченным органом – до вынесения письменного решения уполномоченного органа;</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2) со дня принятия судом жалобы (заявления) к производству – до вступления в законную силу судебного акта.</w:t>
      </w:r>
    </w:p>
    <w:p w:rsidR="00776EFA"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6. В случае непредставления при  проверке  таможенных, иных документов и (или) сведений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BD01EB" w:rsidRPr="00AE36A1" w:rsidRDefault="00776EFA" w:rsidP="00776EF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у таможенного органа.</w:t>
      </w:r>
      <w:r w:rsidR="0090653E" w:rsidRPr="00AE36A1">
        <w:rPr>
          <w:rFonts w:ascii="Times New Roman" w:hAnsi="Times New Roman"/>
          <w:sz w:val="28"/>
          <w:szCs w:val="28"/>
        </w:rPr>
        <w:t>»;</w:t>
      </w:r>
    </w:p>
    <w:p w:rsidR="005D02CB" w:rsidRPr="00AE36A1" w:rsidRDefault="005D02CB"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415 изложить в следующей редакции:</w:t>
      </w:r>
    </w:p>
    <w:p w:rsidR="005D02CB" w:rsidRPr="00AE36A1" w:rsidRDefault="005D02CB" w:rsidP="005D02C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в том числе проверки сведений, предусмотренных пунктом 9 статьи 393 настоящего Кодекса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EE46BE" w:rsidRPr="00AE36A1" w:rsidRDefault="00EE46BE"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416 дополнить пунктом 3-1 следующего содержания:</w:t>
      </w:r>
    </w:p>
    <w:p w:rsidR="00EE46BE" w:rsidRPr="00AE36A1" w:rsidRDefault="00EE46BE" w:rsidP="00EE46B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«3-1. Таможенная проверка  может проводиться на основе результатов системы управления рисками.</w:t>
      </w:r>
    </w:p>
    <w:p w:rsidR="00EE46BE" w:rsidRPr="00AE36A1" w:rsidRDefault="00EE46BE" w:rsidP="00EE46B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Порядок применения системы управления рисками, предназначенный для выбора объекта таможенного контроля после выпуска товаров, утверждается уполномоченным органом.»;</w:t>
      </w:r>
    </w:p>
    <w:p w:rsidR="0090653E" w:rsidRPr="00AE36A1" w:rsidRDefault="0090653E"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417:</w:t>
      </w:r>
    </w:p>
    <w:p w:rsidR="0090653E" w:rsidRPr="00AE36A1" w:rsidRDefault="00E006B5" w:rsidP="0015066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w:t>
      </w:r>
      <w:r w:rsidR="0090653E" w:rsidRPr="00AE36A1">
        <w:rPr>
          <w:rFonts w:ascii="Times New Roman" w:hAnsi="Times New Roman"/>
          <w:sz w:val="28"/>
          <w:szCs w:val="28"/>
        </w:rPr>
        <w:t>ункт 3 дополнить подпунктом 2-1) следующего содержания:</w:t>
      </w:r>
    </w:p>
    <w:p w:rsidR="00EE46BE" w:rsidRPr="00AE36A1" w:rsidRDefault="00EE46BE" w:rsidP="00EE46BE">
      <w:pPr>
        <w:pStyle w:val="a5"/>
        <w:spacing w:after="0" w:line="240" w:lineRule="auto"/>
        <w:ind w:left="0" w:firstLine="720"/>
        <w:jc w:val="both"/>
        <w:rPr>
          <w:rFonts w:ascii="Times New Roman" w:hAnsi="Times New Roman"/>
          <w:sz w:val="28"/>
          <w:szCs w:val="28"/>
        </w:rPr>
      </w:pPr>
      <w:r w:rsidRPr="00AE36A1">
        <w:rPr>
          <w:rFonts w:ascii="Times New Roman" w:hAnsi="Times New Roman"/>
          <w:sz w:val="28"/>
          <w:szCs w:val="28"/>
        </w:rPr>
        <w:t>«2-1) результаты системы управления рисками;»;</w:t>
      </w:r>
    </w:p>
    <w:p w:rsidR="005A1FB3" w:rsidRPr="00AE36A1" w:rsidRDefault="005A1FB3" w:rsidP="005A1FB3">
      <w:pPr>
        <w:pStyle w:val="a5"/>
        <w:spacing w:after="0" w:line="240" w:lineRule="auto"/>
        <w:ind w:left="0" w:firstLine="720"/>
        <w:jc w:val="both"/>
        <w:rPr>
          <w:rFonts w:ascii="Times New Roman" w:hAnsi="Times New Roman"/>
          <w:sz w:val="28"/>
          <w:szCs w:val="28"/>
        </w:rPr>
      </w:pPr>
      <w:r w:rsidRPr="00AE36A1">
        <w:rPr>
          <w:rFonts w:ascii="Times New Roman" w:hAnsi="Times New Roman"/>
          <w:sz w:val="28"/>
          <w:szCs w:val="28"/>
        </w:rPr>
        <w:t>часть вторую пункта 6 изложить в следующей редакции:</w:t>
      </w:r>
    </w:p>
    <w:p w:rsidR="005A1FB3" w:rsidRPr="00AE36A1" w:rsidRDefault="005A1FB3" w:rsidP="005A1FB3">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у таможенного органа.»;</w:t>
      </w:r>
    </w:p>
    <w:p w:rsidR="008808FD" w:rsidRPr="00AE36A1" w:rsidRDefault="008808FD" w:rsidP="00FA39A6">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часть четвертую </w:t>
      </w:r>
      <w:r w:rsidR="00C3655E" w:rsidRPr="00AE36A1">
        <w:rPr>
          <w:rFonts w:ascii="Times New Roman" w:hAnsi="Times New Roman"/>
          <w:sz w:val="28"/>
          <w:szCs w:val="28"/>
        </w:rPr>
        <w:t xml:space="preserve">пункта 8 </w:t>
      </w:r>
      <w:r w:rsidRPr="00AE36A1">
        <w:rPr>
          <w:rFonts w:ascii="Times New Roman" w:hAnsi="Times New Roman"/>
          <w:sz w:val="28"/>
          <w:szCs w:val="28"/>
        </w:rPr>
        <w:t>исключить;</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пункты 9 и 10 изложить в следующей редакции:</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«9. В случае выявления нарушений таможенного законодательства Евразийского экономического союза и (или) Республики Казахстан оформляется уведомление об устранении нарушений с приложением описания выявленных нарушений.</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При отсутствии нарушений  таможенного законодательства Евразийского экономического союза и (или) Республики Казахстан, таможенный орган информирует проверяемое лицо письмом о завершении камеральной таможенной проверки.</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Датой завершения камеральной таможенной проверки считается дата уведомления об устранении нарушений, а в случае отсутствия нарушения дата письма о завершении  камеральной таможенной проверки.</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10.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 направляется и (или) вручается проверяемому лицу.</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При этом уведомление, направленное одним из нижеперечисленных способов, считается врученным проверяемому лицу в следующих случаях:</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1) по почте заказным письмом с уведомлением – с даты отметки проверяемым лицом в уведомлении оператора почты;</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2) электронным способом – с даты доставки уведомления в веб-приложение. </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Уведомление, направленное электронным способом, распространяется на плательщика:</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зарегистрированного в качестве электронного налогоплательщика в порядке, установленном налоговым законодательством Республики Казахстан.»;</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12 изложить в следующей редакции:</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«12. Исполнением проверяемым лицом уведомления об устранении нарушений, выявленных таможенными органами по результатам камеральной таможенной проверки, признается устранение выявленных нарушений проверяемым лицом.»;</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12-1 следующего содержания:</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«12-1. При подаче жалобы на уведомление об устранении нарушений, выявленных таможенными органами по результатам камеральной таможенной проверки, в уполномоченный орган или суд, течение срока исполнения уведомления об устранении нарушений, выявленных таможенными органами по результатам камеральной таможенной проверки, приостанавливается:</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1) со дня принятия жалобы уполномоченным органом – до вынесения письменного решения уполномоченного органа;</w:t>
      </w:r>
    </w:p>
    <w:p w:rsidR="008808FD" w:rsidRPr="00AE36A1" w:rsidRDefault="008808FD" w:rsidP="008808F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со дня принятия судом жалобы (заявления) к производству – до вступления в законную силу судебного акта.»;</w:t>
      </w:r>
    </w:p>
    <w:p w:rsidR="00CA05F9" w:rsidRPr="00AE36A1" w:rsidRDefault="00CA05F9" w:rsidP="0062794A">
      <w:pPr>
        <w:pStyle w:val="a5"/>
        <w:numPr>
          <w:ilvl w:val="0"/>
          <w:numId w:val="22"/>
        </w:numPr>
        <w:tabs>
          <w:tab w:val="left" w:pos="709"/>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418:</w:t>
      </w:r>
    </w:p>
    <w:p w:rsidR="00CA05F9" w:rsidRPr="00AE36A1" w:rsidRDefault="00CA05F9" w:rsidP="00150665">
      <w:pPr>
        <w:pStyle w:val="a5"/>
        <w:tabs>
          <w:tab w:val="left" w:pos="709"/>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2 дополнить </w:t>
      </w:r>
      <w:r w:rsidR="00264935" w:rsidRPr="00AE36A1">
        <w:rPr>
          <w:rFonts w:ascii="Times New Roman" w:hAnsi="Times New Roman"/>
          <w:sz w:val="28"/>
          <w:szCs w:val="28"/>
        </w:rPr>
        <w:t>п</w:t>
      </w:r>
      <w:r w:rsidRPr="00AE36A1">
        <w:rPr>
          <w:rFonts w:ascii="Times New Roman" w:hAnsi="Times New Roman"/>
          <w:sz w:val="28"/>
          <w:szCs w:val="28"/>
        </w:rPr>
        <w:t>одпунктом 3) следующего содержания:</w:t>
      </w:r>
    </w:p>
    <w:p w:rsidR="008A13E6" w:rsidRPr="00AE36A1" w:rsidRDefault="00264935" w:rsidP="00150665">
      <w:pPr>
        <w:tabs>
          <w:tab w:val="left" w:pos="709"/>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A7163C" w:rsidRPr="00AE36A1">
        <w:rPr>
          <w:rFonts w:ascii="Times New Roman" w:hAnsi="Times New Roman"/>
          <w:sz w:val="28"/>
          <w:szCs w:val="28"/>
        </w:rPr>
        <w:t>3) комплексная выездная таможенная проверка.</w:t>
      </w:r>
      <w:r w:rsidRPr="00AE36A1">
        <w:rPr>
          <w:rFonts w:ascii="Times New Roman" w:hAnsi="Times New Roman"/>
          <w:sz w:val="28"/>
          <w:szCs w:val="28"/>
        </w:rPr>
        <w:t>»;</w:t>
      </w:r>
    </w:p>
    <w:p w:rsidR="00264935" w:rsidRPr="00AE36A1" w:rsidRDefault="00264935" w:rsidP="00150665">
      <w:pPr>
        <w:pStyle w:val="a5"/>
        <w:tabs>
          <w:tab w:val="left" w:pos="0"/>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10-1 следующего содержания:</w:t>
      </w:r>
    </w:p>
    <w:p w:rsidR="00A7163C" w:rsidRPr="00AE36A1" w:rsidRDefault="00264935" w:rsidP="00A7163C">
      <w:pPr>
        <w:pStyle w:val="a5"/>
        <w:tabs>
          <w:tab w:val="left" w:pos="0"/>
          <w:tab w:val="left" w:pos="567"/>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w:t>
      </w:r>
      <w:r w:rsidR="00A7163C" w:rsidRPr="00AE36A1">
        <w:rPr>
          <w:rFonts w:ascii="Times New Roman" w:hAnsi="Times New Roman"/>
          <w:sz w:val="28"/>
          <w:szCs w:val="28"/>
        </w:rPr>
        <w:t>10-1. Комплексная выездная таможенная проверка  проводится на основе системы управления рисками.</w:t>
      </w:r>
    </w:p>
    <w:p w:rsidR="00A7163C" w:rsidRPr="00AE36A1" w:rsidRDefault="00A7163C" w:rsidP="00A7163C">
      <w:pPr>
        <w:pStyle w:val="a5"/>
        <w:tabs>
          <w:tab w:val="left" w:pos="0"/>
          <w:tab w:val="left" w:pos="567"/>
          <w:tab w:val="left" w:pos="709"/>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Основанием для назначения комплексных выездных таможенных проверок является график проведения комплексных выездных таможенных проверок.</w:t>
      </w:r>
    </w:p>
    <w:p w:rsidR="00A7163C" w:rsidRPr="00AE36A1" w:rsidRDefault="00A7163C" w:rsidP="00A7163C">
      <w:pPr>
        <w:pStyle w:val="a5"/>
        <w:tabs>
          <w:tab w:val="left" w:pos="0"/>
          <w:tab w:val="left" w:pos="567"/>
          <w:tab w:val="left" w:pos="709"/>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rsidR="00A7163C" w:rsidRPr="00AE36A1" w:rsidRDefault="00A7163C" w:rsidP="00A7163C">
      <w:pPr>
        <w:pStyle w:val="a5"/>
        <w:tabs>
          <w:tab w:val="left" w:pos="0"/>
          <w:tab w:val="left" w:pos="567"/>
          <w:tab w:val="left" w:pos="709"/>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Уполномоченный орган размещает на Интернет-ресурсе:</w:t>
      </w:r>
    </w:p>
    <w:p w:rsidR="00A7163C" w:rsidRPr="00AE36A1" w:rsidRDefault="00A7163C" w:rsidP="00A7163C">
      <w:pPr>
        <w:pStyle w:val="a5"/>
        <w:tabs>
          <w:tab w:val="left" w:pos="0"/>
          <w:tab w:val="left" w:pos="567"/>
          <w:tab w:val="left" w:pos="709"/>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управления рисками, являющейся  конфиденциальной в соответствии со статьей 452 настоящего Кодекса;</w:t>
      </w:r>
    </w:p>
    <w:p w:rsidR="008A13E6" w:rsidRPr="00AE36A1" w:rsidRDefault="00A7163C" w:rsidP="00A7163C">
      <w:pPr>
        <w:pStyle w:val="a5"/>
        <w:tabs>
          <w:tab w:val="left" w:pos="0"/>
          <w:tab w:val="left" w:pos="567"/>
        </w:tab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график проведения комплексных выездных таможенных проверок не позднее пятнадцати рабочих дней с момента его утверждения.</w:t>
      </w:r>
      <w:r w:rsidR="00264935" w:rsidRPr="00AE36A1">
        <w:rPr>
          <w:rFonts w:ascii="Times New Roman" w:hAnsi="Times New Roman"/>
          <w:sz w:val="28"/>
          <w:szCs w:val="28"/>
        </w:rPr>
        <w:t>»;</w:t>
      </w:r>
    </w:p>
    <w:p w:rsidR="00A7163C" w:rsidRPr="00AE36A1" w:rsidRDefault="00C82616"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461:</w:t>
      </w:r>
    </w:p>
    <w:p w:rsidR="00A7163C" w:rsidRPr="00AE36A1" w:rsidRDefault="00C82616" w:rsidP="000B4E1D">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3) пункта 3 исключить;</w:t>
      </w:r>
    </w:p>
    <w:p w:rsidR="00C82616" w:rsidRPr="00AE36A1" w:rsidRDefault="00C82616" w:rsidP="000B4E1D">
      <w:pPr>
        <w:tabs>
          <w:tab w:val="left" w:pos="1276"/>
        </w:tab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пунктом 3-1 следующего содержания:</w:t>
      </w:r>
    </w:p>
    <w:p w:rsidR="00C82616" w:rsidRPr="00AE36A1" w:rsidRDefault="00C82616" w:rsidP="000B4E1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«3-1. Правообладатель или иное лицо, представляющее интересы правообладателя, вправе подать заявление о включении объектов интеллектуальной собственности в таможенный реестр объектов интеллектуальной собственности в виде электронного документа.»;</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абзац шестой пункта 4 изложить в следующей редакции:</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«договор страхования ответственности заявителя за причинение вреда другим лицам.</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Для подачи заявления посредством информационной системы таможенных органов такой договор заключается в электронной форме.»;</w:t>
      </w:r>
    </w:p>
    <w:p w:rsidR="004B4CE5" w:rsidRPr="00AE36A1" w:rsidRDefault="007F3F47"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пунктом 4</w:t>
      </w:r>
      <w:r w:rsidR="004B4CE5" w:rsidRPr="00AE36A1">
        <w:rPr>
          <w:rFonts w:ascii="Times New Roman" w:hAnsi="Times New Roman"/>
          <w:sz w:val="28"/>
          <w:szCs w:val="28"/>
        </w:rPr>
        <w:t>-1 следующего содержания:</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«4-1. Представление документов, предусмотренных в пункте 4 настоящей статьи, не требуется в случае возможности получения информации, содержащейся в таких документах, из информационных систем государственных органов (организаций) и (или) из формы сведений.»;</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пункт 6 изложить в следующей редакции:</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«6. Документы, прилагаемые к заявлению подаются в уполномоченный орган на бумажном носителе и (или) в электронной форме.»;</w:t>
      </w:r>
    </w:p>
    <w:p w:rsidR="000B4E1D" w:rsidRPr="00AE36A1" w:rsidRDefault="000B4E1D"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в пункте 7:</w:t>
      </w:r>
    </w:p>
    <w:p w:rsidR="004B4CE5" w:rsidRPr="00AE36A1" w:rsidRDefault="004B4CE5" w:rsidP="000B4E1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в части четвертой </w:t>
      </w:r>
      <w:r w:rsidR="000B4E1D" w:rsidRPr="00AE36A1">
        <w:rPr>
          <w:rFonts w:ascii="Times New Roman" w:hAnsi="Times New Roman"/>
          <w:sz w:val="28"/>
          <w:szCs w:val="28"/>
        </w:rPr>
        <w:t>слово «замещающего</w:t>
      </w:r>
      <w:r w:rsidRPr="00AE36A1">
        <w:rPr>
          <w:rFonts w:ascii="Times New Roman" w:hAnsi="Times New Roman"/>
          <w:sz w:val="28"/>
          <w:szCs w:val="28"/>
        </w:rPr>
        <w:t>» заменить словами «замещающего, или заместителя руководителя либо лица, его замещающего, уполномоченного органа и вступает</w:t>
      </w:r>
      <w:r w:rsidR="000B4E1D" w:rsidRPr="00AE36A1">
        <w:rPr>
          <w:rFonts w:ascii="Times New Roman" w:hAnsi="Times New Roman"/>
          <w:sz w:val="28"/>
          <w:szCs w:val="28"/>
        </w:rPr>
        <w:t xml:space="preserve"> в силу со дня принятия приказа</w:t>
      </w:r>
      <w:r w:rsidRPr="00AE36A1">
        <w:rPr>
          <w:rFonts w:ascii="Times New Roman" w:hAnsi="Times New Roman"/>
          <w:sz w:val="28"/>
          <w:szCs w:val="28"/>
        </w:rPr>
        <w:t>»;</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частью пятой следующего содержания:</w:t>
      </w:r>
    </w:p>
    <w:p w:rsidR="004B4CE5" w:rsidRPr="00AE36A1" w:rsidRDefault="004B4CE5" w:rsidP="000B4E1D">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rsidR="000B4E1D" w:rsidRPr="00AE36A1" w:rsidRDefault="000B4E1D" w:rsidP="0062794A">
      <w:pPr>
        <w:pStyle w:val="a5"/>
        <w:numPr>
          <w:ilvl w:val="0"/>
          <w:numId w:val="22"/>
        </w:numPr>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463 дополнить частью второй следующего содержания:</w:t>
      </w:r>
    </w:p>
    <w:p w:rsidR="000B4E1D" w:rsidRPr="00AE36A1" w:rsidRDefault="000B4E1D" w:rsidP="000B4E1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p>
    <w:p w:rsidR="000C05D3" w:rsidRPr="00AE36A1" w:rsidRDefault="000C05D3"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lang w:eastAsia="en-US"/>
        </w:rPr>
        <w:t xml:space="preserve">в пункте 1 </w:t>
      </w:r>
      <w:r w:rsidRPr="00AE36A1">
        <w:rPr>
          <w:rFonts w:ascii="Times New Roman" w:hAnsi="Times New Roman"/>
          <w:sz w:val="28"/>
          <w:szCs w:val="28"/>
          <w:lang w:val="kk-KZ" w:eastAsia="en-US"/>
        </w:rPr>
        <w:t xml:space="preserve">статьи 475 </w:t>
      </w:r>
      <w:r w:rsidRPr="00AE36A1">
        <w:rPr>
          <w:rFonts w:ascii="Times New Roman" w:hAnsi="Times New Roman"/>
          <w:sz w:val="28"/>
          <w:szCs w:val="28"/>
          <w:lang w:eastAsia="en-US"/>
        </w:rPr>
        <w:t>слова «и (или) уведомлени</w:t>
      </w:r>
      <w:r w:rsidR="00E6244C" w:rsidRPr="00AE36A1">
        <w:rPr>
          <w:rFonts w:ascii="Times New Roman" w:hAnsi="Times New Roman"/>
          <w:sz w:val="28"/>
          <w:szCs w:val="28"/>
          <w:lang w:eastAsia="en-US"/>
        </w:rPr>
        <w:t>я</w:t>
      </w:r>
      <w:r w:rsidRPr="00AE36A1">
        <w:rPr>
          <w:rFonts w:ascii="Times New Roman" w:hAnsi="Times New Roman"/>
          <w:sz w:val="28"/>
          <w:szCs w:val="28"/>
          <w:lang w:eastAsia="en-US"/>
        </w:rPr>
        <w:t xml:space="preserve"> об устранении нарушений» исключить;</w:t>
      </w:r>
    </w:p>
    <w:p w:rsidR="004A6140" w:rsidRPr="00AE36A1" w:rsidRDefault="004A6140"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lang w:val="kk-KZ"/>
        </w:rPr>
        <w:t>пункт 15 статьи 486 изложить в следующей редакции:</w:t>
      </w:r>
    </w:p>
    <w:p w:rsidR="004A6140" w:rsidRPr="00AE36A1" w:rsidRDefault="004A6140" w:rsidP="004A6140">
      <w:pPr>
        <w:pStyle w:val="a5"/>
        <w:tabs>
          <w:tab w:val="left" w:pos="540"/>
        </w:tabs>
        <w:spacing w:after="0"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и (или) страховой организации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и (или) договором страхования.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4A6140" w:rsidRPr="00AE36A1" w:rsidRDefault="004A6140" w:rsidP="004A6140">
      <w:pPr>
        <w:pStyle w:val="a5"/>
        <w:tabs>
          <w:tab w:val="left" w:pos="540"/>
        </w:tabs>
        <w:spacing w:before="100" w:beforeAutospacing="1" w:after="100" w:afterAutospacing="1"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4A6140" w:rsidRPr="00AE36A1" w:rsidRDefault="004A6140" w:rsidP="004A6140">
      <w:pPr>
        <w:pStyle w:val="a5"/>
        <w:tabs>
          <w:tab w:val="left" w:pos="540"/>
        </w:tabs>
        <w:spacing w:before="100" w:beforeAutospacing="1" w:after="100" w:afterAutospacing="1"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банком второго уровня – в течение двух рабочих дней со дня получения такого требования;</w:t>
      </w:r>
    </w:p>
    <w:p w:rsidR="004A6140" w:rsidRPr="00AE36A1" w:rsidRDefault="004A6140" w:rsidP="004A6140">
      <w:pPr>
        <w:pStyle w:val="a5"/>
        <w:tabs>
          <w:tab w:val="left" w:pos="540"/>
        </w:tabs>
        <w:spacing w:before="100" w:beforeAutospacing="1" w:after="100" w:afterAutospacing="1"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поручителем – в течение пяти рабочих дней со дня получения такого требования;</w:t>
      </w:r>
    </w:p>
    <w:p w:rsidR="004A6140" w:rsidRPr="00AE36A1" w:rsidRDefault="004A6140" w:rsidP="004A6140">
      <w:pPr>
        <w:pStyle w:val="a5"/>
        <w:tabs>
          <w:tab w:val="left" w:pos="540"/>
        </w:tabs>
        <w:spacing w:before="100" w:beforeAutospacing="1" w:after="100" w:afterAutospacing="1"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lastRenderedPageBreak/>
        <w:t>страховой организацией – в течение двух рабочих дней со дня получения такого требования.</w:t>
      </w:r>
    </w:p>
    <w:p w:rsidR="004A6140" w:rsidRPr="00AE36A1" w:rsidRDefault="004A6140" w:rsidP="004A6140">
      <w:pPr>
        <w:pStyle w:val="a5"/>
        <w:tabs>
          <w:tab w:val="left" w:pos="540"/>
        </w:tabs>
        <w:spacing w:before="100" w:beforeAutospacing="1" w:after="100" w:afterAutospacing="1"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Банк второго уровня,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4A6140" w:rsidRPr="00AE36A1" w:rsidRDefault="004A6140" w:rsidP="004A6140">
      <w:pPr>
        <w:pStyle w:val="a5"/>
        <w:tabs>
          <w:tab w:val="left" w:pos="540"/>
        </w:tabs>
        <w:spacing w:after="0"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4A6140" w:rsidRPr="00AE36A1" w:rsidRDefault="004A6140" w:rsidP="004A6140">
      <w:pPr>
        <w:pStyle w:val="a5"/>
        <w:tabs>
          <w:tab w:val="left" w:pos="540"/>
        </w:tabs>
        <w:spacing w:after="0" w:line="240" w:lineRule="auto"/>
        <w:ind w:left="0" w:firstLine="720"/>
        <w:jc w:val="both"/>
        <w:rPr>
          <w:rFonts w:ascii="Times New Roman" w:hAnsi="Times New Roman"/>
          <w:sz w:val="28"/>
          <w:szCs w:val="28"/>
          <w:lang w:val="kk-KZ"/>
        </w:rPr>
      </w:pPr>
      <w:r w:rsidRPr="00AE36A1">
        <w:rPr>
          <w:rFonts w:ascii="Times New Roman" w:hAnsi="Times New Roman"/>
          <w:sz w:val="28"/>
          <w:szCs w:val="28"/>
          <w:lang w:val="kk-KZ"/>
        </w:rPr>
        <w:t>Обращение взыскания на предмет залога производится в соответствии с гражданским законодательством Республики Казахстан.»;</w:t>
      </w:r>
    </w:p>
    <w:p w:rsidR="004A6140" w:rsidRPr="00AE36A1" w:rsidRDefault="004A6140" w:rsidP="0062794A">
      <w:pPr>
        <w:pStyle w:val="a5"/>
        <w:numPr>
          <w:ilvl w:val="0"/>
          <w:numId w:val="22"/>
        </w:numPr>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rPr>
        <w:t>в статье 490:</w:t>
      </w:r>
    </w:p>
    <w:p w:rsidR="004A6140" w:rsidRPr="00AE36A1" w:rsidRDefault="004A6140" w:rsidP="004A6140">
      <w:pPr>
        <w:pStyle w:val="a5"/>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 пункта 2 изложить в следующей редакции:</w:t>
      </w:r>
    </w:p>
    <w:p w:rsidR="004A6140" w:rsidRPr="00AE36A1" w:rsidRDefault="004A6140" w:rsidP="004A6140">
      <w:pPr>
        <w:pStyle w:val="a5"/>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«2) договор страхования гражданско-правовой ответственности.</w:t>
      </w:r>
    </w:p>
    <w:p w:rsidR="004A6140" w:rsidRPr="00AE36A1" w:rsidRDefault="004A6140" w:rsidP="004A6140">
      <w:pPr>
        <w:pStyle w:val="a5"/>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Для подачи заявления посредством информационной системы таможенных органов такой договор заключается в электронной форме.»;</w:t>
      </w:r>
    </w:p>
    <w:p w:rsidR="004A6140" w:rsidRPr="00AE36A1" w:rsidRDefault="004A6140" w:rsidP="004A6140">
      <w:pPr>
        <w:pStyle w:val="a5"/>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изложить в следующей редакции:</w:t>
      </w:r>
    </w:p>
    <w:p w:rsidR="004A6140" w:rsidRPr="00AE36A1" w:rsidRDefault="004A6140" w:rsidP="004A6140">
      <w:pPr>
        <w:pStyle w:val="a5"/>
        <w:widowControl w:val="0"/>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«3. Представление документов, предусмотренных в пункте 2 настоящей статьи,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4A6140" w:rsidRPr="00AE36A1" w:rsidRDefault="004A6140" w:rsidP="004A6140">
      <w:pPr>
        <w:pStyle w:val="a5"/>
        <w:widowControl w:val="0"/>
        <w:suppressAutoHyphen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частью второй пункта 5 следующего содержания:</w:t>
      </w:r>
    </w:p>
    <w:p w:rsidR="004A6140" w:rsidRPr="00AE36A1" w:rsidRDefault="004A6140" w:rsidP="004A6140">
      <w:pPr>
        <w:pStyle w:val="a5"/>
        <w:widowControl w:val="0"/>
        <w:suppressAutoHyphen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таможенных представителей формируется в такой информационной системе и вступает в силу со дня опубликования сведений в реестре таможенных представителей. Оформление приказа в таком случае не требуется.»;</w:t>
      </w:r>
    </w:p>
    <w:p w:rsidR="004A6140" w:rsidRPr="00AE36A1" w:rsidRDefault="004A6140"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491:</w:t>
      </w:r>
    </w:p>
    <w:p w:rsidR="004A6140" w:rsidRPr="00AE36A1" w:rsidRDefault="004A6140" w:rsidP="004A6140">
      <w:pPr>
        <w:suppressAutoHyphens/>
        <w:spacing w:after="0" w:line="240" w:lineRule="auto"/>
        <w:ind w:firstLine="720"/>
        <w:jc w:val="both"/>
        <w:rPr>
          <w:rFonts w:ascii="Times New Roman" w:hAnsi="Times New Roman"/>
          <w:sz w:val="28"/>
          <w:szCs w:val="28"/>
        </w:rPr>
      </w:pPr>
      <w:r w:rsidRPr="00AE36A1">
        <w:rPr>
          <w:rFonts w:ascii="Times New Roman" w:hAnsi="Times New Roman"/>
          <w:sz w:val="28"/>
          <w:szCs w:val="28"/>
        </w:rPr>
        <w:t>подпункт 1) пункта 1 изложить в следующей редакции:</w:t>
      </w:r>
    </w:p>
    <w:p w:rsidR="004A6140" w:rsidRPr="00AE36A1" w:rsidRDefault="004A6140" w:rsidP="004A6140">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 заявление таможенного представителя о приостановлении им деятельности в качестве таможенного представителя, поданное в  письменной или электронной форме;»;</w:t>
      </w:r>
    </w:p>
    <w:p w:rsidR="004A6140" w:rsidRPr="00AE36A1" w:rsidRDefault="004A6140" w:rsidP="004A6140">
      <w:pPr>
        <w:widowControl w:val="0"/>
        <w:suppressAutoHyphens/>
        <w:spacing w:after="0" w:line="240" w:lineRule="auto"/>
        <w:ind w:firstLine="708"/>
        <w:contextualSpacing/>
        <w:jc w:val="both"/>
        <w:rPr>
          <w:rFonts w:ascii="Times New Roman" w:hAnsi="Times New Roman"/>
          <w:sz w:val="28"/>
          <w:szCs w:val="28"/>
        </w:rPr>
      </w:pPr>
      <w:r w:rsidRPr="00AE36A1">
        <w:rPr>
          <w:rFonts w:ascii="Times New Roman" w:hAnsi="Times New Roman"/>
          <w:sz w:val="28"/>
          <w:szCs w:val="28"/>
        </w:rPr>
        <w:t>пункт 3дополнить частью третьей следующего содержания:</w:t>
      </w:r>
    </w:p>
    <w:p w:rsidR="004A6140" w:rsidRPr="00AE36A1" w:rsidRDefault="007A73D6" w:rsidP="004A6140">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w:t>
      </w:r>
      <w:r w:rsidR="004A6140" w:rsidRPr="00AE36A1">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с указанием причины такого приостановления. Оформление приказа в таком случае не требуется.»;</w:t>
      </w:r>
    </w:p>
    <w:p w:rsidR="004A6140" w:rsidRPr="00AE36A1" w:rsidRDefault="004A6140" w:rsidP="004A6140">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4A6140" w:rsidRPr="00AE36A1" w:rsidRDefault="004A6140" w:rsidP="004A6140">
      <w:pPr>
        <w:spacing w:after="0" w:line="240" w:lineRule="auto"/>
        <w:ind w:firstLine="720"/>
        <w:jc w:val="both"/>
        <w:rPr>
          <w:rFonts w:ascii="Times New Roman" w:hAnsi="Times New Roman"/>
          <w:sz w:val="28"/>
          <w:szCs w:val="28"/>
        </w:rPr>
      </w:pPr>
      <w:r w:rsidRPr="00AE36A1">
        <w:rPr>
          <w:rFonts w:ascii="Times New Roman" w:hAnsi="Times New Roman"/>
          <w:sz w:val="28"/>
          <w:szCs w:val="28"/>
        </w:rPr>
        <w:t>«4. Со дня принятия приказа или со дня опубликования сведений в реестре таможенных представителей, предусмотренных пунктом 3 настоящей статьи, осуществление деятельности юридического лица в качестве таможенного представителя не допускается.»;</w:t>
      </w:r>
    </w:p>
    <w:p w:rsidR="004A6140" w:rsidRPr="00AE36A1" w:rsidRDefault="004A6140" w:rsidP="004A6140">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lastRenderedPageBreak/>
        <w:t>пункт 5 изложить в следующей редакции:</w:t>
      </w:r>
    </w:p>
    <w:p w:rsidR="004A6140" w:rsidRPr="00AE36A1" w:rsidRDefault="004A6140" w:rsidP="004A6140">
      <w:pPr>
        <w:spacing w:after="0" w:line="240" w:lineRule="auto"/>
        <w:ind w:firstLine="720"/>
        <w:jc w:val="both"/>
        <w:rPr>
          <w:rFonts w:ascii="Times New Roman" w:hAnsi="Times New Roman"/>
          <w:sz w:val="28"/>
          <w:szCs w:val="28"/>
        </w:rPr>
      </w:pPr>
      <w:r w:rsidRPr="00AE36A1">
        <w:rPr>
          <w:rFonts w:ascii="Times New Roman" w:hAnsi="Times New Roman"/>
          <w:sz w:val="28"/>
          <w:szCs w:val="28"/>
        </w:rPr>
        <w:t>«5. Для возобновления своей деятельности таможенный представитель представляет в уполномоченный орган заявление в письменной или электронной форме с приложением документов, подтверждающих устранение причин, повлекших приостановление деятельности таможенного представителя.</w:t>
      </w:r>
    </w:p>
    <w:p w:rsidR="004A6140" w:rsidRPr="00AE36A1" w:rsidRDefault="004A6140" w:rsidP="004A6140">
      <w:pPr>
        <w:spacing w:after="0" w:line="240" w:lineRule="auto"/>
        <w:ind w:firstLine="720"/>
        <w:jc w:val="both"/>
        <w:rPr>
          <w:rFonts w:ascii="Times New Roman" w:hAnsi="Times New Roman"/>
          <w:sz w:val="28"/>
          <w:szCs w:val="28"/>
        </w:rPr>
      </w:pPr>
      <w:r w:rsidRPr="00AE36A1">
        <w:rPr>
          <w:rFonts w:ascii="Times New Roman" w:hAnsi="Times New Roman"/>
          <w:sz w:val="28"/>
          <w:szCs w:val="28"/>
        </w:rPr>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4A6140" w:rsidRPr="00AE36A1" w:rsidRDefault="004A6140" w:rsidP="004A6140">
      <w:pPr>
        <w:spacing w:after="0" w:line="240" w:lineRule="auto"/>
        <w:ind w:firstLine="720"/>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Оформление приказа в таком случае не требуется.</w:t>
      </w:r>
    </w:p>
    <w:p w:rsidR="00BA1DE3" w:rsidRPr="00AE36A1" w:rsidRDefault="004A6140" w:rsidP="00BA1DE3">
      <w:pPr>
        <w:spacing w:after="0" w:line="240" w:lineRule="auto"/>
        <w:ind w:firstLine="720"/>
        <w:jc w:val="both"/>
        <w:rPr>
          <w:rFonts w:ascii="Times New Roman" w:hAnsi="Times New Roman"/>
          <w:sz w:val="28"/>
          <w:szCs w:val="28"/>
        </w:rPr>
      </w:pPr>
      <w:r w:rsidRPr="00AE36A1">
        <w:rPr>
          <w:rFonts w:ascii="Times New Roman" w:hAnsi="Times New Roman"/>
          <w:sz w:val="28"/>
          <w:szCs w:val="28"/>
        </w:rPr>
        <w:t>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в письменной или электронной форме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BA1DE3" w:rsidRPr="00AE36A1" w:rsidRDefault="00BA1DE3"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492:</w:t>
      </w:r>
    </w:p>
    <w:p w:rsidR="00BA1DE3" w:rsidRPr="00AE36A1" w:rsidRDefault="00BA1DE3" w:rsidP="00BA1DE3">
      <w:pPr>
        <w:spacing w:after="0" w:line="240" w:lineRule="auto"/>
        <w:ind w:firstLine="720"/>
        <w:jc w:val="both"/>
        <w:rPr>
          <w:rFonts w:ascii="Times New Roman" w:hAnsi="Times New Roman"/>
          <w:sz w:val="28"/>
          <w:szCs w:val="28"/>
        </w:rPr>
      </w:pPr>
      <w:r w:rsidRPr="00AE36A1">
        <w:rPr>
          <w:rFonts w:ascii="Times New Roman" w:hAnsi="Times New Roman"/>
          <w:sz w:val="28"/>
          <w:szCs w:val="28"/>
        </w:rPr>
        <w:t>пункт 2 дополнить частью второй следующего содержания:</w:t>
      </w:r>
    </w:p>
    <w:p w:rsidR="00BA1DE3" w:rsidRPr="00AE36A1" w:rsidRDefault="00BA1DE3" w:rsidP="00BA1DE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об исключении из реестра таможенных представителей посредством  информационной системы таможенных органов, такое решение вступает в силу со дня опубликования сведений об исключении из реестра таможенных представителей, с указанием причины исключения. Оформление приказа в таком случае не требуется.»;</w:t>
      </w:r>
    </w:p>
    <w:p w:rsidR="00BA1DE3" w:rsidRPr="00AE36A1" w:rsidRDefault="00BA1DE3" w:rsidP="00BA1DE3">
      <w:pPr>
        <w:spacing w:after="0" w:line="240" w:lineRule="auto"/>
        <w:ind w:firstLine="720"/>
        <w:jc w:val="both"/>
        <w:rPr>
          <w:rFonts w:ascii="Times New Roman" w:hAnsi="Times New Roman"/>
          <w:sz w:val="28"/>
          <w:szCs w:val="28"/>
        </w:rPr>
      </w:pPr>
      <w:r w:rsidRPr="00AE36A1">
        <w:rPr>
          <w:rFonts w:ascii="Times New Roman" w:hAnsi="Times New Roman"/>
          <w:sz w:val="28"/>
          <w:szCs w:val="28"/>
        </w:rPr>
        <w:t>дополнить пунктом 5 следующего содержания:</w:t>
      </w:r>
    </w:p>
    <w:p w:rsidR="00BA1DE3" w:rsidRPr="00AE36A1" w:rsidRDefault="00BA1DE3" w:rsidP="00BA1DE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«5. Со дня принятия приказа или со дня опубликования сведений в реестре таможенных представителей, предусмотренных пунктом 2 настоящей статьи, осуществление деятельности юридического лица в качестве таможенного представителя не допускается.»;</w:t>
      </w:r>
    </w:p>
    <w:p w:rsidR="00BA1DE3" w:rsidRPr="00AE36A1" w:rsidRDefault="00BA1DE3" w:rsidP="00E47D5C">
      <w:pPr>
        <w:pStyle w:val="a5"/>
        <w:widowControl w:val="0"/>
        <w:numPr>
          <w:ilvl w:val="0"/>
          <w:numId w:val="22"/>
        </w:numPr>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495 изложить в следующей редакции:</w:t>
      </w:r>
    </w:p>
    <w:p w:rsidR="00BA1DE3" w:rsidRPr="00AE36A1" w:rsidRDefault="00BA1DE3" w:rsidP="00BA1DE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 за исключением случаев, когда такая информация формируется посредством информационной системы таможенных органов.»;</w:t>
      </w:r>
    </w:p>
    <w:p w:rsidR="00827816" w:rsidRPr="00AE36A1" w:rsidRDefault="00827816" w:rsidP="0062794A">
      <w:pPr>
        <w:pStyle w:val="a5"/>
        <w:widowControl w:val="0"/>
        <w:numPr>
          <w:ilvl w:val="0"/>
          <w:numId w:val="22"/>
        </w:numPr>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статья 497:</w:t>
      </w:r>
    </w:p>
    <w:p w:rsidR="00827816" w:rsidRPr="00AE36A1" w:rsidRDefault="00827816" w:rsidP="00827816">
      <w:pPr>
        <w:pStyle w:val="a5"/>
        <w:widowControl w:val="0"/>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абзац шестой пункта 2 изложить в следующей редакции:</w:t>
      </w:r>
    </w:p>
    <w:p w:rsidR="00827816" w:rsidRPr="00AE36A1" w:rsidRDefault="00827816" w:rsidP="00827816">
      <w:pPr>
        <w:pStyle w:val="a5"/>
        <w:widowControl w:val="0"/>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«Представление документов, предусмотренных частью первой настоящего пункта,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827816" w:rsidRPr="00AE36A1" w:rsidRDefault="00285971" w:rsidP="00827816">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4 </w:t>
      </w:r>
      <w:r w:rsidR="00827816" w:rsidRPr="00AE36A1">
        <w:rPr>
          <w:rFonts w:ascii="Times New Roman" w:hAnsi="Times New Roman"/>
          <w:sz w:val="28"/>
          <w:szCs w:val="28"/>
        </w:rPr>
        <w:t>дополнить частью второй следующего содержания:</w:t>
      </w:r>
    </w:p>
    <w:p w:rsidR="00827816" w:rsidRPr="00AE36A1" w:rsidRDefault="00827816" w:rsidP="00827816">
      <w:pPr>
        <w:pStyle w:val="a5"/>
        <w:widowControl w:val="0"/>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таможенных перевозчиков формируется в такой информационной системе и вступает в силу со дня опубликования сведений в реестре таможенных перевозчиков. Оформление приказа в таком случае не требуется.»;</w:t>
      </w:r>
    </w:p>
    <w:p w:rsidR="00901275" w:rsidRPr="00AE36A1" w:rsidRDefault="00901275"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498:</w:t>
      </w:r>
    </w:p>
    <w:p w:rsidR="00901275" w:rsidRPr="00AE36A1" w:rsidRDefault="00901275" w:rsidP="00901275">
      <w:pPr>
        <w:suppressAutoHyphens/>
        <w:spacing w:after="0" w:line="240" w:lineRule="auto"/>
        <w:ind w:firstLine="720"/>
        <w:jc w:val="both"/>
        <w:rPr>
          <w:rFonts w:ascii="Times New Roman" w:hAnsi="Times New Roman"/>
          <w:sz w:val="28"/>
          <w:szCs w:val="28"/>
        </w:rPr>
      </w:pPr>
      <w:r w:rsidRPr="00AE36A1">
        <w:rPr>
          <w:rFonts w:ascii="Times New Roman" w:hAnsi="Times New Roman"/>
          <w:sz w:val="28"/>
          <w:szCs w:val="28"/>
        </w:rPr>
        <w:t>пункт 3 дополнить частью третьей следующего содержания:</w:t>
      </w:r>
    </w:p>
    <w:p w:rsidR="00901275" w:rsidRPr="00AE36A1" w:rsidRDefault="00901275" w:rsidP="00901275">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таможенных перевозчиков, с указанием причины такого приостановления.»;</w:t>
      </w:r>
    </w:p>
    <w:p w:rsidR="00901275" w:rsidRPr="00AE36A1" w:rsidRDefault="00901275" w:rsidP="00901275">
      <w:pPr>
        <w:widowControl w:val="0"/>
        <w:suppressAutoHyphens/>
        <w:spacing w:before="100" w:beforeAutospacing="1" w:after="100" w:afterAutospacing="1"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901275" w:rsidRPr="00AE36A1" w:rsidRDefault="00901275" w:rsidP="00901275">
      <w:pPr>
        <w:widowControl w:val="0"/>
        <w:suppressAutoHyphens/>
        <w:spacing w:before="100" w:beforeAutospacing="1" w:after="100" w:afterAutospacing="1" w:line="240" w:lineRule="auto"/>
        <w:ind w:firstLine="720"/>
        <w:contextualSpacing/>
        <w:jc w:val="both"/>
        <w:rPr>
          <w:rFonts w:ascii="Times New Roman" w:hAnsi="Times New Roman"/>
          <w:sz w:val="28"/>
          <w:szCs w:val="28"/>
        </w:rPr>
      </w:pPr>
      <w:r w:rsidRPr="00AE36A1">
        <w:rPr>
          <w:rFonts w:ascii="Times New Roman" w:hAnsi="Times New Roman"/>
          <w:sz w:val="28"/>
          <w:szCs w:val="28"/>
        </w:rPr>
        <w:t>«4. Со дня принятия приказа или со дня опубликования сведений в реестре таможенных перевозчиков, предусмотренных, пунктом 3 настоящей статьи, осуществление деятельности юридического лица в качестве таможенного перевозчика не допускается.»;</w:t>
      </w:r>
    </w:p>
    <w:p w:rsidR="00901275" w:rsidRPr="00AE36A1" w:rsidRDefault="00901275" w:rsidP="00901275">
      <w:pPr>
        <w:widowControl w:val="0"/>
        <w:suppressAutoHyphens/>
        <w:spacing w:before="100" w:beforeAutospacing="1" w:after="100" w:afterAutospacing="1"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5 изложить в следующей редакции:</w:t>
      </w:r>
    </w:p>
    <w:p w:rsidR="00901275" w:rsidRPr="00AE36A1" w:rsidRDefault="00901275" w:rsidP="00901275">
      <w:pPr>
        <w:widowControl w:val="0"/>
        <w:suppressAutoHyphens/>
        <w:spacing w:before="100" w:beforeAutospacing="1" w:after="100" w:afterAutospacing="1" w:line="240" w:lineRule="auto"/>
        <w:ind w:firstLine="720"/>
        <w:contextualSpacing/>
        <w:jc w:val="both"/>
        <w:rPr>
          <w:rFonts w:ascii="Times New Roman" w:hAnsi="Times New Roman"/>
          <w:sz w:val="28"/>
          <w:szCs w:val="28"/>
        </w:rPr>
      </w:pPr>
      <w:r w:rsidRPr="00AE36A1">
        <w:rPr>
          <w:rFonts w:ascii="Times New Roman" w:hAnsi="Times New Roman"/>
          <w:sz w:val="28"/>
          <w:szCs w:val="28"/>
        </w:rPr>
        <w:t>«5.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заявление в письменной или электронной форме с приложением документов, подтверждающих устранение причин, повлекших приостановление деятельности таможенного перевозчика.</w:t>
      </w:r>
    </w:p>
    <w:p w:rsidR="00901275" w:rsidRPr="00AE36A1" w:rsidRDefault="00901275" w:rsidP="00901275">
      <w:pPr>
        <w:widowControl w:val="0"/>
        <w:suppressAutoHyphens/>
        <w:spacing w:before="100" w:beforeAutospacing="1" w:after="100" w:afterAutospacing="1" w:line="240" w:lineRule="auto"/>
        <w:ind w:firstLine="720"/>
        <w:contextualSpacing/>
        <w:jc w:val="both"/>
        <w:rPr>
          <w:rFonts w:ascii="Times New Roman" w:hAnsi="Times New Roman"/>
          <w:sz w:val="28"/>
          <w:szCs w:val="28"/>
        </w:rPr>
      </w:pPr>
      <w:r w:rsidRPr="00AE36A1">
        <w:rPr>
          <w:rFonts w:ascii="Times New Roman" w:hAnsi="Times New Roman"/>
          <w:sz w:val="28"/>
          <w:szCs w:val="28"/>
        </w:rPr>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901275" w:rsidRPr="00AE36A1" w:rsidRDefault="00901275" w:rsidP="00901275">
      <w:pPr>
        <w:widowControl w:val="0"/>
        <w:suppressAutoHyphens/>
        <w:spacing w:before="100" w:beforeAutospacing="1" w:after="100" w:afterAutospacing="1"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таможенных перевозчиков. Оформление приказа в таком случае не требуется.</w:t>
      </w:r>
    </w:p>
    <w:p w:rsidR="00901275" w:rsidRPr="00AE36A1" w:rsidRDefault="00901275" w:rsidP="00901275">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заявление </w:t>
      </w:r>
      <w:r w:rsidRPr="00AE36A1">
        <w:rPr>
          <w:rFonts w:ascii="Times New Roman" w:hAnsi="Times New Roman"/>
          <w:sz w:val="28"/>
          <w:szCs w:val="28"/>
        </w:rPr>
        <w:lastRenderedPageBreak/>
        <w:t>таможенного перевозчика в письменной или электронной форме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901275" w:rsidRPr="00AE36A1" w:rsidRDefault="00901275"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w:t>
      </w:r>
      <w:r w:rsidR="00084A45" w:rsidRPr="00AE36A1">
        <w:rPr>
          <w:rFonts w:ascii="Times New Roman" w:hAnsi="Times New Roman"/>
          <w:sz w:val="28"/>
          <w:szCs w:val="28"/>
        </w:rPr>
        <w:t>е</w:t>
      </w:r>
      <w:r w:rsidRPr="00AE36A1">
        <w:rPr>
          <w:rFonts w:ascii="Times New Roman" w:hAnsi="Times New Roman"/>
          <w:sz w:val="28"/>
          <w:szCs w:val="28"/>
        </w:rPr>
        <w:t xml:space="preserve"> 499:</w:t>
      </w:r>
    </w:p>
    <w:p w:rsidR="00901275" w:rsidRPr="00AE36A1" w:rsidRDefault="00084A45" w:rsidP="00901275">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пункт 2 </w:t>
      </w:r>
      <w:r w:rsidR="00901275" w:rsidRPr="00AE36A1">
        <w:rPr>
          <w:rFonts w:ascii="Times New Roman" w:hAnsi="Times New Roman"/>
          <w:sz w:val="28"/>
          <w:szCs w:val="28"/>
        </w:rPr>
        <w:t>дополнить частью второй следующего содержания:</w:t>
      </w:r>
    </w:p>
    <w:p w:rsidR="00901275" w:rsidRPr="00AE36A1" w:rsidRDefault="00901275" w:rsidP="00901275">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об исключении из реестра таможе</w:t>
      </w:r>
      <w:r w:rsidR="00084A45" w:rsidRPr="00AE36A1">
        <w:rPr>
          <w:rFonts w:ascii="Times New Roman" w:hAnsi="Times New Roman"/>
          <w:sz w:val="28"/>
          <w:szCs w:val="28"/>
        </w:rPr>
        <w:t xml:space="preserve">нных перевозчиков посредством </w:t>
      </w:r>
      <w:r w:rsidRPr="00AE36A1">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таможенных перевозчиков, с указанием причины исключения. Оформление приказа в таком случае не требуется.»;</w:t>
      </w:r>
    </w:p>
    <w:p w:rsidR="00901275" w:rsidRPr="00AE36A1" w:rsidRDefault="00901275" w:rsidP="00901275">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дополнить пунктом 5 следующего содержания:</w:t>
      </w:r>
    </w:p>
    <w:p w:rsidR="00901275" w:rsidRPr="00AE36A1" w:rsidRDefault="00901275" w:rsidP="0027649F">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«5. Со дня принятия приказа или со дня опубликования сведений в реестре таможенных перевозчиков, предусмотренных пунктом 2 настоящей статьи, осуществление деятельности юридического лица в качестве таможенного перевозчика не допускается.»;</w:t>
      </w:r>
    </w:p>
    <w:p w:rsidR="0027649F" w:rsidRPr="00AE36A1" w:rsidRDefault="0027649F"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статьи 504:</w:t>
      </w:r>
    </w:p>
    <w:p w:rsidR="0027649F" w:rsidRPr="00AE36A1" w:rsidRDefault="0027649F" w:rsidP="0027649F">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пункте 1 слово «хранения.» заменить словами «хранения, который заключается в электронной форме.»;</w:t>
      </w:r>
    </w:p>
    <w:p w:rsidR="0027649F" w:rsidRPr="00AE36A1" w:rsidRDefault="0027649F" w:rsidP="0027649F">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дополнить частью второй следующего содержания:</w:t>
      </w:r>
    </w:p>
    <w:p w:rsidR="0027649F" w:rsidRPr="00AE36A1" w:rsidRDefault="0027649F"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складов временного хранения формируется в такой информационной системе и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397193" w:rsidRPr="00AE36A1" w:rsidRDefault="00397193" w:rsidP="0062794A">
      <w:pPr>
        <w:pStyle w:val="a5"/>
        <w:widowControl w:val="0"/>
        <w:numPr>
          <w:ilvl w:val="0"/>
          <w:numId w:val="22"/>
        </w:numPr>
        <w:suppressAutoHyphens/>
        <w:spacing w:after="0" w:line="240" w:lineRule="auto"/>
        <w:ind w:left="0" w:firstLine="720"/>
        <w:jc w:val="both"/>
        <w:rPr>
          <w:rFonts w:ascii="Times New Roman" w:hAnsi="Times New Roman"/>
          <w:sz w:val="28"/>
          <w:szCs w:val="28"/>
        </w:rPr>
      </w:pPr>
      <w:r w:rsidRPr="00AE36A1">
        <w:rPr>
          <w:rFonts w:ascii="Times New Roman" w:hAnsi="Times New Roman"/>
          <w:sz w:val="28"/>
          <w:szCs w:val="28"/>
        </w:rPr>
        <w:t>в статье 505:</w:t>
      </w:r>
    </w:p>
    <w:p w:rsidR="00397193" w:rsidRPr="00AE36A1" w:rsidRDefault="00397193" w:rsidP="00397193">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подпункт 1) пункта 1 изложить в следующей редакции:</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 по заявлению владельца склада временного хранения с указанием причин приостановления деятельности склада временного хранения, поданному в письменной или электронной форме;»;</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3 дополнить частью третьей следующего содержания:</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временного хранения, с указанием причины такого приостановления. Оформление приказа в таком случае не требуется.»;</w:t>
      </w:r>
    </w:p>
    <w:p w:rsidR="00397193" w:rsidRPr="00AE36A1" w:rsidRDefault="00397193" w:rsidP="00397193">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397193" w:rsidRPr="00AE36A1" w:rsidRDefault="00397193" w:rsidP="00397193">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«4. Со дня принятия приказа или со дня опубликования сведений в реестре владельцев складов временного хранения, предусмотренных пунктом 3 настоящей статьи, помещение товаров на склад временного хранения не допускается.»;</w:t>
      </w:r>
    </w:p>
    <w:p w:rsidR="00397193" w:rsidRPr="00AE36A1" w:rsidRDefault="00397193" w:rsidP="00397193">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6 изложить в следующей редакции:</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«6. Для возобновления своей деятельности владелец склада временного хранения представляет в таможенный орган, включивший юридическое лицо в </w:t>
      </w:r>
      <w:r w:rsidRPr="00AE36A1">
        <w:rPr>
          <w:rFonts w:ascii="Times New Roman" w:hAnsi="Times New Roman"/>
          <w:sz w:val="28"/>
          <w:szCs w:val="28"/>
        </w:rPr>
        <w:lastRenderedPageBreak/>
        <w:t>реестр владельцев складов временного хранения,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временного хранения.</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Деятельность в качестве владельца склада временного хранения возобновляется территориальным таможенным органом, включившим юридическое лицо в реестр владельцев складов временного хранения,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временного хранения.</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rPr>
        <w:t>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заявление владельца склада временного хранения в письменной или электронной форме о возобновлении им деятельности в качестве владельца склада временного хранения, поданное до истечения срока, установленного частью первой пункта 2 настоящей статьи.»;</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lang w:val="kk-KZ"/>
        </w:rPr>
        <w:t>пункт 7 изложить в следующей редакции:</w:t>
      </w:r>
    </w:p>
    <w:p w:rsidR="00397193" w:rsidRPr="00AE36A1" w:rsidRDefault="00397193" w:rsidP="00397193">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rPr>
        <w:t>«7. При рассмотрении заявления о возобновлении деятельности владельца склада временного хранения территориальный таможенный орган проверяет документы, подтверждающие устранение причин, повлекших приостановление деятельности владельца  склада временного хранения,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E36A1">
        <w:rPr>
          <w:rFonts w:ascii="Times New Roman" w:hAnsi="Times New Roman"/>
          <w:sz w:val="28"/>
          <w:szCs w:val="28"/>
          <w:lang w:val="kk-KZ"/>
        </w:rPr>
        <w:t>;</w:t>
      </w:r>
    </w:p>
    <w:p w:rsidR="007045CB" w:rsidRPr="00AE36A1" w:rsidRDefault="007045CB" w:rsidP="0062794A">
      <w:pPr>
        <w:pStyle w:val="a5"/>
        <w:widowControl w:val="0"/>
        <w:numPr>
          <w:ilvl w:val="0"/>
          <w:numId w:val="22"/>
        </w:numPr>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статье 506 дополнить частью второй следующего содержания:</w:t>
      </w:r>
    </w:p>
    <w:p w:rsidR="007045CB" w:rsidRPr="00AE36A1" w:rsidRDefault="007045CB" w:rsidP="007045CB">
      <w:pPr>
        <w:widowControl w:val="0"/>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об исключении из реестра владельцев складов временного хранения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временного хранения, с указанием причины исключения. Оформление приказа в таком случае не требуется.»;</w:t>
      </w:r>
    </w:p>
    <w:p w:rsidR="007045CB" w:rsidRPr="00AE36A1" w:rsidRDefault="0005642D" w:rsidP="0062794A">
      <w:pPr>
        <w:pStyle w:val="a5"/>
        <w:widowControl w:val="0"/>
        <w:numPr>
          <w:ilvl w:val="0"/>
          <w:numId w:val="22"/>
        </w:numPr>
        <w:suppressAutoHyphens/>
        <w:spacing w:after="0" w:line="240" w:lineRule="auto"/>
        <w:ind w:left="0" w:firstLine="720"/>
        <w:jc w:val="both"/>
        <w:rPr>
          <w:rFonts w:ascii="Times New Roman" w:hAnsi="Times New Roman"/>
          <w:sz w:val="28"/>
          <w:szCs w:val="28"/>
        </w:rPr>
      </w:pPr>
      <w:r w:rsidRPr="00AE36A1">
        <w:rPr>
          <w:rFonts w:ascii="Times New Roman" w:hAnsi="Times New Roman"/>
          <w:sz w:val="28"/>
          <w:szCs w:val="28"/>
        </w:rPr>
        <w:t xml:space="preserve">в пункте 4 </w:t>
      </w:r>
      <w:r w:rsidR="007045CB" w:rsidRPr="00AE36A1">
        <w:rPr>
          <w:rFonts w:ascii="Times New Roman" w:hAnsi="Times New Roman"/>
          <w:sz w:val="28"/>
          <w:szCs w:val="28"/>
        </w:rPr>
        <w:t>стать</w:t>
      </w:r>
      <w:r w:rsidRPr="00AE36A1">
        <w:rPr>
          <w:rFonts w:ascii="Times New Roman" w:hAnsi="Times New Roman"/>
          <w:sz w:val="28"/>
          <w:szCs w:val="28"/>
        </w:rPr>
        <w:t>и</w:t>
      </w:r>
      <w:r w:rsidR="007045CB" w:rsidRPr="00AE36A1">
        <w:rPr>
          <w:rFonts w:ascii="Times New Roman" w:hAnsi="Times New Roman"/>
          <w:sz w:val="28"/>
          <w:szCs w:val="28"/>
        </w:rPr>
        <w:t xml:space="preserve"> 508</w:t>
      </w:r>
      <w:r w:rsidRPr="00AE36A1">
        <w:rPr>
          <w:rFonts w:ascii="Times New Roman" w:hAnsi="Times New Roman"/>
          <w:sz w:val="28"/>
          <w:szCs w:val="28"/>
        </w:rPr>
        <w:t xml:space="preserve"> </w:t>
      </w:r>
      <w:r w:rsidR="007045CB" w:rsidRPr="00AE36A1">
        <w:rPr>
          <w:rFonts w:ascii="Times New Roman" w:hAnsi="Times New Roman"/>
          <w:sz w:val="28"/>
          <w:szCs w:val="28"/>
        </w:rPr>
        <w:t xml:space="preserve">слово «орган.» заменить словами «орган, за исключением случаев, когда такая информация формируется посредством </w:t>
      </w:r>
      <w:r w:rsidR="007045CB" w:rsidRPr="00AE36A1">
        <w:rPr>
          <w:rFonts w:ascii="Times New Roman" w:hAnsi="Times New Roman"/>
          <w:sz w:val="28"/>
          <w:szCs w:val="28"/>
        </w:rPr>
        <w:lastRenderedPageBreak/>
        <w:t>информационной системы таможенных органов.»;</w:t>
      </w:r>
    </w:p>
    <w:p w:rsidR="007045CB" w:rsidRPr="00AE36A1" w:rsidRDefault="007045CB" w:rsidP="0062794A">
      <w:pPr>
        <w:pStyle w:val="a5"/>
        <w:widowControl w:val="0"/>
        <w:numPr>
          <w:ilvl w:val="0"/>
          <w:numId w:val="22"/>
        </w:numPr>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511:</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пункте 1 слово «склада.» заменить словами «склада, который  заключается в электронном форме.»;</w:t>
      </w:r>
    </w:p>
    <w:p w:rsidR="007045CB" w:rsidRPr="00AE36A1" w:rsidRDefault="0005642D"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пункт 4 </w:t>
      </w:r>
      <w:r w:rsidR="007045CB" w:rsidRPr="00AE36A1">
        <w:rPr>
          <w:rFonts w:ascii="Times New Roman" w:hAnsi="Times New Roman"/>
          <w:sz w:val="28"/>
          <w:szCs w:val="28"/>
        </w:rPr>
        <w:t xml:space="preserve">дополнить частью второй следующего содержания: </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таможенных складов формируется в такой информационной системе и вступает в силу со дня опубликования сведений в реестре владельцев таможенных складов. Оформление приказа в таком случае не требуется.»;</w:t>
      </w:r>
    </w:p>
    <w:p w:rsidR="007045CB" w:rsidRPr="00AE36A1" w:rsidRDefault="007045CB"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512:</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подпункт 1) пункта 1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 по заявлению владельца таможенного склада с указанием причин приостановления деятельности таможенного склада, поданному в письменной или электронной форме;»;</w:t>
      </w:r>
    </w:p>
    <w:p w:rsidR="007045CB" w:rsidRPr="00AE36A1" w:rsidRDefault="009D4604"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пункт 3 </w:t>
      </w:r>
      <w:r w:rsidR="007045CB" w:rsidRPr="00AE36A1">
        <w:rPr>
          <w:rFonts w:ascii="Times New Roman" w:hAnsi="Times New Roman"/>
          <w:sz w:val="28"/>
          <w:szCs w:val="28"/>
        </w:rPr>
        <w:t>дополнить частью третьей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w:t>
      </w:r>
      <w:r w:rsidR="00E47D5C" w:rsidRPr="00AE36A1">
        <w:rPr>
          <w:rFonts w:ascii="Times New Roman" w:hAnsi="Times New Roman"/>
          <w:sz w:val="28"/>
          <w:szCs w:val="28"/>
        </w:rPr>
        <w:t xml:space="preserve">е формирования решения о таком приостановлении посредством </w:t>
      </w:r>
      <w:r w:rsidRPr="00AE36A1">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таможенного склада, с указанием причины такого приостановления. Оформление приказа в таком случае не требуется.»;</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«4. Со дня принятия приказа или со дня опубликования сведений в реестре владельцев таможенных складов, предусмотренных пунктом 3 настоящей статьи, помещение товаров на таможенный склад не допускается.»;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6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«6. Для возобновления своей деятельности владелец таможенного склада представляет в территориальный таможенный орган, включивший юридическое лицо в реестр владельцев таможенных складов,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таможенного склада.</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Деятельность в качестве владельца таможенного склада возобновляется территориальным таможенным органом, включившим юридическое лицо в реестр владельцев таможенных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таможенного склада.</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таможенных складов. </w:t>
      </w:r>
      <w:r w:rsidRPr="00AE36A1">
        <w:rPr>
          <w:rFonts w:ascii="Times New Roman" w:hAnsi="Times New Roman"/>
          <w:sz w:val="28"/>
          <w:szCs w:val="28"/>
        </w:rPr>
        <w:lastRenderedPageBreak/>
        <w:t>Оформление приказа в таком случае не требуется.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заявление владельца таможенного склада в письменной или электронной форме о возобновлении им деятельности в качестве владельца таможенного склада, поданное до истечения срока, установленного частью первой пункта 2 настоящей статьи.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rPr>
        <w:t>В случае приостановления деятельности владельца таможенного склада в результате неисполнения обязанностей, предусмотренных подпунктами 6) и 7)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 или со дня опубликования сведений в реестре владельцев таможенных складов.»;</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lang w:val="kk-KZ"/>
        </w:rPr>
        <w:t>пункт 7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rPr>
        <w:t>«7. При рассмотрении заявления о возобновлении деятельности владельца таможенного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таможенного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E36A1">
        <w:rPr>
          <w:rFonts w:ascii="Times New Roman" w:hAnsi="Times New Roman"/>
          <w:sz w:val="28"/>
          <w:szCs w:val="28"/>
          <w:lang w:val="kk-KZ"/>
        </w:rPr>
        <w:t>;</w:t>
      </w:r>
    </w:p>
    <w:p w:rsidR="007045CB" w:rsidRPr="00AE36A1" w:rsidRDefault="009D4604" w:rsidP="0062794A">
      <w:pPr>
        <w:pStyle w:val="a5"/>
        <w:widowControl w:val="0"/>
        <w:numPr>
          <w:ilvl w:val="0"/>
          <w:numId w:val="22"/>
        </w:numPr>
        <w:suppressAutoHyphens/>
        <w:spacing w:after="0" w:line="240" w:lineRule="auto"/>
        <w:ind w:left="0" w:firstLine="720"/>
        <w:jc w:val="both"/>
        <w:rPr>
          <w:rFonts w:ascii="Times New Roman" w:hAnsi="Times New Roman"/>
          <w:sz w:val="28"/>
          <w:szCs w:val="28"/>
        </w:rPr>
      </w:pPr>
      <w:r w:rsidRPr="00AE36A1">
        <w:rPr>
          <w:rFonts w:ascii="Times New Roman" w:hAnsi="Times New Roman"/>
          <w:sz w:val="28"/>
          <w:szCs w:val="28"/>
        </w:rPr>
        <w:t xml:space="preserve">в пункте 2 </w:t>
      </w:r>
      <w:r w:rsidR="007045CB" w:rsidRPr="00AE36A1">
        <w:rPr>
          <w:rFonts w:ascii="Times New Roman" w:hAnsi="Times New Roman"/>
          <w:sz w:val="28"/>
          <w:szCs w:val="28"/>
        </w:rPr>
        <w:t>стать</w:t>
      </w:r>
      <w:r w:rsidRPr="00AE36A1">
        <w:rPr>
          <w:rFonts w:ascii="Times New Roman" w:hAnsi="Times New Roman"/>
          <w:sz w:val="28"/>
          <w:szCs w:val="28"/>
        </w:rPr>
        <w:t xml:space="preserve">и 513 </w:t>
      </w:r>
      <w:r w:rsidR="007045CB" w:rsidRPr="00AE36A1">
        <w:rPr>
          <w:rFonts w:ascii="Times New Roman" w:hAnsi="Times New Roman"/>
          <w:sz w:val="28"/>
          <w:szCs w:val="28"/>
        </w:rPr>
        <w:t>слово «орган.» заменить словами «орган, за исключением случаев, когда такое решение принимается посредством информационной системы.»;</w:t>
      </w:r>
    </w:p>
    <w:p w:rsidR="007045CB" w:rsidRPr="00AE36A1" w:rsidRDefault="009D4604" w:rsidP="0062794A">
      <w:pPr>
        <w:pStyle w:val="a5"/>
        <w:widowControl w:val="0"/>
        <w:numPr>
          <w:ilvl w:val="0"/>
          <w:numId w:val="22"/>
        </w:numPr>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пункте 3 </w:t>
      </w:r>
      <w:r w:rsidR="007045CB" w:rsidRPr="00AE36A1">
        <w:rPr>
          <w:rFonts w:ascii="Times New Roman" w:hAnsi="Times New Roman"/>
          <w:sz w:val="28"/>
          <w:szCs w:val="28"/>
        </w:rPr>
        <w:t>стать</w:t>
      </w:r>
      <w:r w:rsidRPr="00AE36A1">
        <w:rPr>
          <w:rFonts w:ascii="Times New Roman" w:hAnsi="Times New Roman"/>
          <w:sz w:val="28"/>
          <w:szCs w:val="28"/>
        </w:rPr>
        <w:t>и</w:t>
      </w:r>
      <w:r w:rsidR="007045CB" w:rsidRPr="00AE36A1">
        <w:rPr>
          <w:rFonts w:ascii="Times New Roman" w:hAnsi="Times New Roman"/>
          <w:sz w:val="28"/>
          <w:szCs w:val="28"/>
        </w:rPr>
        <w:t xml:space="preserve"> 515</w:t>
      </w:r>
      <w:r w:rsidRPr="00AE36A1">
        <w:rPr>
          <w:rFonts w:ascii="Times New Roman" w:hAnsi="Times New Roman"/>
          <w:sz w:val="28"/>
          <w:szCs w:val="28"/>
        </w:rPr>
        <w:t xml:space="preserve"> </w:t>
      </w:r>
      <w:r w:rsidR="007045CB" w:rsidRPr="00AE36A1">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E36A1" w:rsidRDefault="00E2035D" w:rsidP="0062794A">
      <w:pPr>
        <w:pStyle w:val="a5"/>
        <w:widowControl w:val="0"/>
        <w:numPr>
          <w:ilvl w:val="0"/>
          <w:numId w:val="22"/>
        </w:numPr>
        <w:suppressAutoHyphens/>
        <w:spacing w:after="0" w:line="240" w:lineRule="auto"/>
        <w:ind w:left="0" w:firstLine="720"/>
        <w:jc w:val="both"/>
        <w:rPr>
          <w:rFonts w:ascii="Times New Roman" w:hAnsi="Times New Roman"/>
          <w:sz w:val="28"/>
          <w:szCs w:val="28"/>
        </w:rPr>
      </w:pPr>
      <w:r w:rsidRPr="00AE36A1">
        <w:rPr>
          <w:rFonts w:ascii="Times New Roman" w:hAnsi="Times New Roman"/>
          <w:sz w:val="28"/>
          <w:szCs w:val="28"/>
        </w:rPr>
        <w:t xml:space="preserve">пункт 4 </w:t>
      </w:r>
      <w:r w:rsidR="007045CB" w:rsidRPr="00AE36A1">
        <w:rPr>
          <w:rFonts w:ascii="Times New Roman" w:hAnsi="Times New Roman"/>
          <w:sz w:val="28"/>
          <w:szCs w:val="28"/>
        </w:rPr>
        <w:t>стать</w:t>
      </w:r>
      <w:r w:rsidRPr="00AE36A1">
        <w:rPr>
          <w:rFonts w:ascii="Times New Roman" w:hAnsi="Times New Roman"/>
          <w:sz w:val="28"/>
          <w:szCs w:val="28"/>
        </w:rPr>
        <w:t>и</w:t>
      </w:r>
      <w:r w:rsidR="007045CB" w:rsidRPr="00AE36A1">
        <w:rPr>
          <w:rFonts w:ascii="Times New Roman" w:hAnsi="Times New Roman"/>
          <w:sz w:val="28"/>
          <w:szCs w:val="28"/>
        </w:rPr>
        <w:t xml:space="preserve"> 518</w:t>
      </w:r>
      <w:r w:rsidRPr="00AE36A1">
        <w:rPr>
          <w:rFonts w:ascii="Times New Roman" w:hAnsi="Times New Roman"/>
          <w:sz w:val="28"/>
          <w:szCs w:val="28"/>
        </w:rPr>
        <w:t xml:space="preserve"> </w:t>
      </w:r>
      <w:r w:rsidR="007045CB" w:rsidRPr="00AE36A1">
        <w:rPr>
          <w:rFonts w:ascii="Times New Roman" w:hAnsi="Times New Roman"/>
          <w:sz w:val="28"/>
          <w:szCs w:val="28"/>
        </w:rPr>
        <w:t>дополнить частью второй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свободных складов формируется в такой информационной системе и вступает в силу со дня опубликования сведений в реестре владельцев свободных складов. Оформление приказа в таком случае не требуется.»;</w:t>
      </w:r>
    </w:p>
    <w:p w:rsidR="007045CB" w:rsidRPr="00AE36A1" w:rsidRDefault="007045CB" w:rsidP="0062794A">
      <w:pPr>
        <w:pStyle w:val="a5"/>
        <w:widowControl w:val="0"/>
        <w:numPr>
          <w:ilvl w:val="0"/>
          <w:numId w:val="22"/>
        </w:numPr>
        <w:suppressAutoHyphens/>
        <w:spacing w:after="0" w:line="240" w:lineRule="auto"/>
        <w:ind w:left="0" w:firstLine="709"/>
        <w:jc w:val="both"/>
        <w:rPr>
          <w:rFonts w:ascii="Times New Roman" w:hAnsi="Times New Roman"/>
          <w:b/>
          <w:sz w:val="28"/>
          <w:szCs w:val="28"/>
        </w:rPr>
      </w:pPr>
      <w:r w:rsidRPr="00AE36A1">
        <w:rPr>
          <w:rFonts w:ascii="Times New Roman" w:hAnsi="Times New Roman"/>
          <w:sz w:val="28"/>
          <w:szCs w:val="28"/>
        </w:rPr>
        <w:t>в статье 519:</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подпункт 1) пункта 1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 по заявлению владельца свободного склада с указанием причин приостановления деятельности свободного склада, поданному в письменной или электронной форме;»;</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часть вторую пункта 3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«В случае формирования решения о таком  приостановлении посредством   </w:t>
      </w:r>
      <w:r w:rsidRPr="00AE36A1">
        <w:rPr>
          <w:rFonts w:ascii="Times New Roman" w:hAnsi="Times New Roman"/>
          <w:sz w:val="28"/>
          <w:szCs w:val="28"/>
        </w:rPr>
        <w:lastRenderedPageBreak/>
        <w:t>информационной системы таможенных органов, решение вступает в силу со дня опубликования сведений в реестре владельцев свободных склада, с указанием причины такого приостановления. Оформление приказа в таком случае не требуется.»;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«4. Со дня принятия приказа или со дня опубликования сведений в реестре владельцев свободных складов, предусмотренных пунктом 3 настоящей статьи, помещение товаров на свободный склад под таможенную процедуру свободного склада не допускается.»;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7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«7. Для возобновления своей деятельности владелец свободного склада представляет в территориальный таможенный орган, включивший юридическое лицо в реестр владельцев свободных складов,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свободного склада.</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Деятельность в качестве владельца свободного склада возобновляется территориальным таможенным органом, включившим юридическое лицо в реестр владельцев свободных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свободного склада.</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свободных складов. Оформление приказа в таком случае не требуется.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заявление владельца свободного склада в письменной или электронной форме о возобновлении им деятельности в качестве владельца свободного склада, поданное до истечения срока, установленного частью первой пункта 2 настоящей статьи.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 или со дня опубликования сведений в реестре владельцев свободных складов.</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rPr>
        <w:t xml:space="preserve">В случае приостановления деятельности владельца свободного склада в результате неисполнения обязанностей, предусмотренных подпунктами 5) и 6) </w:t>
      </w:r>
      <w:r w:rsidRPr="00AE36A1">
        <w:rPr>
          <w:rFonts w:ascii="Times New Roman" w:hAnsi="Times New Roman"/>
          <w:sz w:val="28"/>
          <w:szCs w:val="28"/>
        </w:rPr>
        <w:lastRenderedPageBreak/>
        <w:t>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 или с момента опубликования сведений в реестре владельцев свободных складов.»;</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lang w:val="kk-KZ"/>
        </w:rPr>
        <w:t>пункт 8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lang w:val="kk-KZ"/>
        </w:rPr>
      </w:pPr>
      <w:r w:rsidRPr="00AE36A1">
        <w:rPr>
          <w:rFonts w:ascii="Times New Roman" w:hAnsi="Times New Roman"/>
          <w:sz w:val="28"/>
          <w:szCs w:val="28"/>
        </w:rPr>
        <w:t>«8. При рассмотрении заявления о возобновлении деятельности владельца свободного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свободного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E36A1">
        <w:rPr>
          <w:rFonts w:ascii="Times New Roman" w:hAnsi="Times New Roman"/>
          <w:sz w:val="28"/>
          <w:szCs w:val="28"/>
          <w:lang w:val="kk-KZ"/>
        </w:rPr>
        <w:t>;</w:t>
      </w:r>
    </w:p>
    <w:p w:rsidR="007045CB" w:rsidRPr="00AE36A1" w:rsidRDefault="007045CB"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520:</w:t>
      </w:r>
    </w:p>
    <w:p w:rsidR="007045CB" w:rsidRPr="00AE36A1" w:rsidRDefault="007D4EF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пункт 2 </w:t>
      </w:r>
      <w:r w:rsidR="007045CB" w:rsidRPr="00AE36A1">
        <w:rPr>
          <w:rFonts w:ascii="Times New Roman" w:hAnsi="Times New Roman"/>
          <w:sz w:val="28"/>
          <w:szCs w:val="28"/>
        </w:rPr>
        <w:t>дополнить частью второй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«В случае формирования решения об исключении из реестра владельцев </w:t>
      </w:r>
      <w:r w:rsidR="007D4EFB" w:rsidRPr="00AE36A1">
        <w:rPr>
          <w:rFonts w:ascii="Times New Roman" w:hAnsi="Times New Roman"/>
          <w:sz w:val="28"/>
          <w:szCs w:val="28"/>
        </w:rPr>
        <w:t xml:space="preserve">свободных складов посредством </w:t>
      </w:r>
      <w:r w:rsidRPr="00AE36A1">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владельцев свободных складов, с указанием причины исключения. Оформление приказа в таком случае не требуется.»;</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дополнить пунктом 6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«6. Со дня принятия приказа или со дня  опубликования сведений в реестре владельцев свободных складов, предусмотренных пунктом 2 настоящей статьи, осуществление деятельности юридического лица в качестве владельца  свободного склада не допускается.»;</w:t>
      </w:r>
    </w:p>
    <w:p w:rsidR="007045CB" w:rsidRPr="00AE36A1" w:rsidRDefault="007D4EFB" w:rsidP="0062794A">
      <w:pPr>
        <w:pStyle w:val="a5"/>
        <w:widowControl w:val="0"/>
        <w:numPr>
          <w:ilvl w:val="0"/>
          <w:numId w:val="22"/>
        </w:numPr>
        <w:suppressAutoHyphens/>
        <w:spacing w:after="0" w:line="240" w:lineRule="auto"/>
        <w:ind w:left="0" w:firstLine="720"/>
        <w:jc w:val="both"/>
        <w:rPr>
          <w:rFonts w:ascii="Times New Roman" w:hAnsi="Times New Roman"/>
          <w:sz w:val="28"/>
          <w:szCs w:val="28"/>
        </w:rPr>
      </w:pPr>
      <w:r w:rsidRPr="00AE36A1">
        <w:rPr>
          <w:rFonts w:ascii="Times New Roman" w:hAnsi="Times New Roman"/>
          <w:sz w:val="28"/>
          <w:szCs w:val="28"/>
        </w:rPr>
        <w:t xml:space="preserve">в пункте 3 статьи 522 </w:t>
      </w:r>
      <w:r w:rsidR="007045CB" w:rsidRPr="00AE36A1">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E36A1" w:rsidRDefault="00497F7F" w:rsidP="0062794A">
      <w:pPr>
        <w:pStyle w:val="a5"/>
        <w:widowControl w:val="0"/>
        <w:numPr>
          <w:ilvl w:val="0"/>
          <w:numId w:val="22"/>
        </w:numPr>
        <w:suppressAutoHyphens/>
        <w:spacing w:after="0" w:line="240" w:lineRule="auto"/>
        <w:ind w:left="0" w:firstLine="720"/>
        <w:jc w:val="both"/>
        <w:rPr>
          <w:rFonts w:ascii="Times New Roman" w:hAnsi="Times New Roman"/>
          <w:sz w:val="28"/>
          <w:szCs w:val="28"/>
        </w:rPr>
      </w:pPr>
      <w:r w:rsidRPr="00AE36A1">
        <w:rPr>
          <w:rFonts w:ascii="Times New Roman" w:hAnsi="Times New Roman"/>
          <w:sz w:val="28"/>
          <w:szCs w:val="28"/>
        </w:rPr>
        <w:t xml:space="preserve">пункт 4 </w:t>
      </w:r>
      <w:r w:rsidR="007045CB" w:rsidRPr="00AE36A1">
        <w:rPr>
          <w:rFonts w:ascii="Times New Roman" w:hAnsi="Times New Roman"/>
          <w:sz w:val="28"/>
          <w:szCs w:val="28"/>
        </w:rPr>
        <w:t>стать</w:t>
      </w:r>
      <w:r w:rsidRPr="00AE36A1">
        <w:rPr>
          <w:rFonts w:ascii="Times New Roman" w:hAnsi="Times New Roman"/>
          <w:sz w:val="28"/>
          <w:szCs w:val="28"/>
        </w:rPr>
        <w:t>и</w:t>
      </w:r>
      <w:r w:rsidR="007045CB" w:rsidRPr="00AE36A1">
        <w:rPr>
          <w:rFonts w:ascii="Times New Roman" w:hAnsi="Times New Roman"/>
          <w:sz w:val="28"/>
          <w:szCs w:val="28"/>
        </w:rPr>
        <w:t xml:space="preserve"> 525</w:t>
      </w:r>
      <w:r w:rsidRPr="00AE36A1">
        <w:rPr>
          <w:rFonts w:ascii="Times New Roman" w:hAnsi="Times New Roman"/>
          <w:sz w:val="28"/>
          <w:szCs w:val="28"/>
        </w:rPr>
        <w:t xml:space="preserve"> </w:t>
      </w:r>
      <w:r w:rsidR="007045CB" w:rsidRPr="00AE36A1">
        <w:rPr>
          <w:rFonts w:ascii="Times New Roman" w:hAnsi="Times New Roman"/>
          <w:sz w:val="28"/>
          <w:szCs w:val="28"/>
        </w:rPr>
        <w:t>дополнить частью второй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магазинов беспошлинной торговли формируется в такой информационной системе и вступает в силу со дня опубликования сведений в реестре владельцев магазинов беспошлинной торговли. Оформление приказа в таком случае не требуется.»;</w:t>
      </w:r>
    </w:p>
    <w:p w:rsidR="007045CB" w:rsidRPr="00AE36A1" w:rsidRDefault="007045CB" w:rsidP="0062794A">
      <w:pPr>
        <w:pStyle w:val="a5"/>
        <w:widowControl w:val="0"/>
        <w:numPr>
          <w:ilvl w:val="0"/>
          <w:numId w:val="22"/>
        </w:numPr>
        <w:suppressAutoHyphens/>
        <w:spacing w:after="0" w:line="240" w:lineRule="auto"/>
        <w:ind w:left="0" w:firstLine="709"/>
        <w:jc w:val="both"/>
        <w:rPr>
          <w:rFonts w:ascii="Times New Roman" w:hAnsi="Times New Roman"/>
          <w:b/>
          <w:sz w:val="28"/>
          <w:szCs w:val="28"/>
        </w:rPr>
      </w:pPr>
      <w:r w:rsidRPr="00AE36A1">
        <w:rPr>
          <w:rFonts w:ascii="Times New Roman" w:hAnsi="Times New Roman"/>
          <w:sz w:val="28"/>
          <w:szCs w:val="28"/>
        </w:rPr>
        <w:t>в статье 526:</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подпункт 1) пункта 1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 по заявлению владельца магазина беспошлинной торговли с указанием причин приостановления деятельности магазина беспошлинной торговли, поданному в письменной или электронной форме;»;</w:t>
      </w:r>
    </w:p>
    <w:p w:rsidR="007045CB" w:rsidRPr="00AE36A1" w:rsidRDefault="00497F7F"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пункт 3 </w:t>
      </w:r>
      <w:r w:rsidR="007045CB" w:rsidRPr="00AE36A1">
        <w:rPr>
          <w:rFonts w:ascii="Times New Roman" w:hAnsi="Times New Roman"/>
          <w:sz w:val="28"/>
          <w:szCs w:val="28"/>
        </w:rPr>
        <w:t>дополнить частью третьей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«В случае формирования решения о таком  приостановлении посредством  информационной системы таможенных органов, решение вступает в силу со </w:t>
      </w:r>
      <w:r w:rsidRPr="00AE36A1">
        <w:rPr>
          <w:rFonts w:ascii="Times New Roman" w:hAnsi="Times New Roman"/>
          <w:sz w:val="28"/>
          <w:szCs w:val="28"/>
        </w:rPr>
        <w:lastRenderedPageBreak/>
        <w:t>дня опубликования сведений в реестре владельцев магазинов беспошлинной торговли, с указанием причины такого приостановления. Оформление приказа в таком случае не требуется.»;</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4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«4. Со дня принятия приказа или со дня опубликования сведений в реестре владельцев магазинов беспошлинной торговли, предусмотренных пунктом 3 настоящей статьи, помещение товаров в магазин беспошлинной торговли не допускается.»;</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пункт 6 изложить в следующей редакции: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«6. Для возобновления своей деятельности владелец магазина беспошлинной торговли представляет в территориальный таможенный орган, включивший юридическое лицо в реестр владельцев магазинов беспошлинной торговли,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магазина беспошлинной торговли.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Деятельность в качестве владельца магазина беспошлинной торговли возобновляется территориальным таможенным органом, включившим юридическое лицо в реестр владельцев магазинов беспошлинной торговли,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магазина беспошлинной торговли.</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магазинов беспошлинной торговли. Оформление приказа в таком случае не требуется.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заявление владельца магазина беспошлинной торговли в письменной или электронной форме о возобновлении им деятельности в качестве владельца магазина беспошлинной торговли, поданное до истечения срока, установленного частью первой пункта 2 настоящей статьи.»;</w:t>
      </w:r>
    </w:p>
    <w:p w:rsidR="007045CB" w:rsidRPr="00AE36A1" w:rsidRDefault="007045CB"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527:</w:t>
      </w:r>
    </w:p>
    <w:p w:rsidR="007045CB" w:rsidRPr="00AE36A1" w:rsidRDefault="00497F7F"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пункт 2 </w:t>
      </w:r>
      <w:r w:rsidR="007045CB" w:rsidRPr="00AE36A1">
        <w:rPr>
          <w:rFonts w:ascii="Times New Roman" w:hAnsi="Times New Roman"/>
          <w:sz w:val="28"/>
          <w:szCs w:val="28"/>
        </w:rPr>
        <w:t>дополнить частью второй следующего содержания: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«В случае формирования решения об исключении из реестра владельцев магазинов беспошлинной торговли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магазинов беспошлинной торговли, с указанием причины исключения. Оформление приказа в таком </w:t>
      </w:r>
      <w:r w:rsidRPr="00AE36A1">
        <w:rPr>
          <w:rFonts w:ascii="Times New Roman" w:hAnsi="Times New Roman"/>
          <w:sz w:val="28"/>
          <w:szCs w:val="28"/>
        </w:rPr>
        <w:lastRenderedPageBreak/>
        <w:t>случае не требуется.»;</w:t>
      </w:r>
    </w:p>
    <w:p w:rsidR="007045CB" w:rsidRPr="00AE36A1" w:rsidRDefault="007045CB" w:rsidP="007045CB">
      <w:pPr>
        <w:widowControl w:val="0"/>
        <w:suppressAutoHyphens/>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в пункте 3 слово «орган.» заменить словами «орган, за исключением случаев, когда такое решение принимается посредством информационной системы.»;</w:t>
      </w:r>
    </w:p>
    <w:p w:rsidR="00096A90" w:rsidRPr="00AE36A1" w:rsidRDefault="00096A90"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532:</w:t>
      </w:r>
    </w:p>
    <w:p w:rsidR="003D2978" w:rsidRPr="00AE36A1" w:rsidRDefault="003D2978" w:rsidP="003D2978">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в пункте 1:</w:t>
      </w:r>
    </w:p>
    <w:p w:rsidR="007045CB" w:rsidRPr="00AE36A1" w:rsidRDefault="007045CB" w:rsidP="00096A9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абзац второй подпункта 5) изложить в следующей редакции:</w:t>
      </w:r>
    </w:p>
    <w:p w:rsidR="007045CB" w:rsidRPr="00AE36A1" w:rsidRDefault="007045CB" w:rsidP="00096A90">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за административные правонарушения в соответствии со статьями 275, 277, 280, 280-1, 522, 527, 528, 533, 534, 548, 549, 550, 551, 552, 558 Кодекса Республики Казахстан об административных правонарушениях;</w:t>
      </w:r>
      <w:r w:rsidRPr="00AE36A1">
        <w:rPr>
          <w:rFonts w:ascii="Times New Roman" w:hAnsi="Times New Roman"/>
          <w:sz w:val="28"/>
          <w:szCs w:val="28"/>
        </w:rPr>
        <w:t>»;</w:t>
      </w:r>
    </w:p>
    <w:p w:rsidR="007045CB" w:rsidRPr="00AE36A1" w:rsidRDefault="007045CB" w:rsidP="00096A9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абзац второй подпункта 6) изложить в следующей редакции:</w:t>
      </w:r>
    </w:p>
    <w:p w:rsidR="007045CB" w:rsidRPr="00AE36A1" w:rsidRDefault="007045CB" w:rsidP="00096A9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«в соответствии со статьями 190, 192-1, 193, 209, 213, 214, 218, 233, 233-1, 250, 259, 311 и 312 Уголовного кодекса Республики Казахстан от 16 июля </w:t>
      </w:r>
      <w:r w:rsidR="00E47D5C" w:rsidRPr="00AE36A1">
        <w:rPr>
          <w:rFonts w:ascii="Times New Roman" w:hAnsi="Times New Roman"/>
          <w:sz w:val="28"/>
          <w:szCs w:val="28"/>
        </w:rPr>
        <w:br/>
      </w:r>
      <w:r w:rsidRPr="00AE36A1">
        <w:rPr>
          <w:rFonts w:ascii="Times New Roman" w:hAnsi="Times New Roman"/>
          <w:sz w:val="28"/>
          <w:szCs w:val="28"/>
        </w:rPr>
        <w:t xml:space="preserve">1997 года, а также со статьями 214, 216, 218, 234, 235, 236, 241, 245, 255, 256, 286, 297, 366 и 367 Уголовного кодекса Республики Казахстан от 3 июля </w:t>
      </w:r>
      <w:r w:rsidR="00E47D5C" w:rsidRPr="00AE36A1">
        <w:rPr>
          <w:rFonts w:ascii="Times New Roman" w:hAnsi="Times New Roman"/>
          <w:sz w:val="28"/>
          <w:szCs w:val="28"/>
        </w:rPr>
        <w:br/>
      </w:r>
      <w:r w:rsidRPr="00AE36A1">
        <w:rPr>
          <w:rFonts w:ascii="Times New Roman" w:hAnsi="Times New Roman"/>
          <w:sz w:val="28"/>
          <w:szCs w:val="28"/>
        </w:rPr>
        <w:t>2014 года, и наличия непогашенной судимости по таким статьям;»;</w:t>
      </w:r>
    </w:p>
    <w:p w:rsidR="007045CB" w:rsidRPr="00AE36A1" w:rsidRDefault="007045CB" w:rsidP="00096A9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подпунктом 9) следующего содержания:</w:t>
      </w:r>
    </w:p>
    <w:p w:rsidR="007045CB" w:rsidRPr="00AE36A1" w:rsidRDefault="007045CB" w:rsidP="00096A90">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«9)</w:t>
      </w:r>
      <w:r w:rsidRPr="00AE36A1">
        <w:rPr>
          <w:rFonts w:ascii="Times New Roman" w:hAnsi="Times New Roman"/>
          <w:sz w:val="28"/>
          <w:szCs w:val="28"/>
        </w:rPr>
        <w:tab/>
        <w:t>нахождение в собственности не менее пяти автотранспортных средств, пригодных для перевозки товаров под таможенными пломбами и печатями;»;</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дополнить подпунктом 10) следующего содержания:</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 xml:space="preserve">подпункт 1) пункта 3 изложить в следующей редакции:   </w:t>
      </w:r>
    </w:p>
    <w:p w:rsidR="007045CB" w:rsidRPr="00AE36A1" w:rsidRDefault="007045CB" w:rsidP="007045CB">
      <w:pPr>
        <w:spacing w:after="0" w:line="240" w:lineRule="auto"/>
        <w:ind w:firstLine="720"/>
        <w:contextualSpacing/>
        <w:jc w:val="both"/>
        <w:rPr>
          <w:rFonts w:ascii="Times New Roman" w:hAnsi="Times New Roman"/>
          <w:sz w:val="28"/>
          <w:szCs w:val="28"/>
        </w:rPr>
      </w:pPr>
      <w:r w:rsidRPr="00AE36A1">
        <w:rPr>
          <w:rFonts w:ascii="Times New Roman" w:hAnsi="Times New Roman"/>
          <w:sz w:val="28"/>
          <w:szCs w:val="28"/>
        </w:rPr>
        <w:t>«1)</w:t>
      </w:r>
      <w:r w:rsidRPr="00AE36A1">
        <w:rPr>
          <w:rFonts w:ascii="Times New Roman" w:hAnsi="Times New Roman"/>
          <w:sz w:val="28"/>
          <w:szCs w:val="28"/>
        </w:rPr>
        <w:tab/>
        <w:t>условия, указанные в подпунктах 1), 3), 4), 5), 6), 7), 8), 9), и 10), пункта 1 настоящей статьи;»;</w:t>
      </w:r>
    </w:p>
    <w:p w:rsidR="00165C73" w:rsidRPr="00AE36A1" w:rsidRDefault="00495B5C" w:rsidP="0062794A">
      <w:pPr>
        <w:pStyle w:val="a5"/>
        <w:numPr>
          <w:ilvl w:val="0"/>
          <w:numId w:val="2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w:t>
      </w:r>
      <w:r w:rsidR="00165C73" w:rsidRPr="00AE36A1">
        <w:rPr>
          <w:rFonts w:ascii="Times New Roman" w:hAnsi="Times New Roman"/>
          <w:sz w:val="28"/>
          <w:szCs w:val="28"/>
        </w:rPr>
        <w:t>стать</w:t>
      </w:r>
      <w:r w:rsidRPr="00AE36A1">
        <w:rPr>
          <w:rFonts w:ascii="Times New Roman" w:hAnsi="Times New Roman"/>
          <w:sz w:val="28"/>
          <w:szCs w:val="28"/>
        </w:rPr>
        <w:t>и</w:t>
      </w:r>
      <w:r w:rsidR="00165C73" w:rsidRPr="00AE36A1">
        <w:rPr>
          <w:rFonts w:ascii="Times New Roman" w:hAnsi="Times New Roman"/>
          <w:sz w:val="28"/>
          <w:szCs w:val="28"/>
        </w:rPr>
        <w:t xml:space="preserve"> 533</w:t>
      </w:r>
      <w:r w:rsidRPr="00AE36A1">
        <w:rPr>
          <w:rFonts w:ascii="Times New Roman" w:hAnsi="Times New Roman"/>
          <w:sz w:val="28"/>
          <w:szCs w:val="28"/>
        </w:rPr>
        <w:t xml:space="preserve"> </w:t>
      </w:r>
      <w:r w:rsidR="00165C73" w:rsidRPr="00AE36A1">
        <w:rPr>
          <w:rFonts w:ascii="Times New Roman" w:hAnsi="Times New Roman"/>
          <w:sz w:val="28"/>
          <w:szCs w:val="28"/>
        </w:rPr>
        <w:t>дополнить частью второй следующего содержания:</w:t>
      </w:r>
    </w:p>
    <w:p w:rsidR="00165C73" w:rsidRPr="00AE36A1" w:rsidRDefault="00165C73" w:rsidP="00165C73">
      <w:pPr>
        <w:pStyle w:val="a5"/>
        <w:widowControl w:val="0"/>
        <w:suppressAutoHyphens/>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случае подачи заявления посредством информационной системы таможенных органов решение о выдаче свидетельства  первого, второго и третьего типов формируется в такой информационной системе. Оформление приказа в таком случае не требуется.»;</w:t>
      </w:r>
    </w:p>
    <w:p w:rsidR="00165C73" w:rsidRPr="00AE36A1" w:rsidRDefault="00165C73" w:rsidP="0062794A">
      <w:pPr>
        <w:pStyle w:val="a5"/>
        <w:widowControl w:val="0"/>
        <w:numPr>
          <w:ilvl w:val="0"/>
          <w:numId w:val="22"/>
        </w:numPr>
        <w:suppressAutoHyphens/>
        <w:spacing w:before="100" w:beforeAutospacing="1" w:after="100" w:afterAutospacing="1" w:line="240" w:lineRule="auto"/>
        <w:ind w:left="0" w:firstLine="709"/>
        <w:jc w:val="both"/>
        <w:rPr>
          <w:rFonts w:ascii="Times New Roman" w:hAnsi="Times New Roman"/>
          <w:b/>
          <w:sz w:val="28"/>
          <w:szCs w:val="28"/>
        </w:rPr>
      </w:pPr>
      <w:r w:rsidRPr="00AE36A1">
        <w:rPr>
          <w:rFonts w:ascii="Times New Roman" w:hAnsi="Times New Roman"/>
          <w:sz w:val="28"/>
          <w:szCs w:val="28"/>
        </w:rPr>
        <w:t>в статье 534:</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абзац первый подпункта 11) пункта 1 изложить в следующей редакции:   </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статьями 190, 192-1, 193,  209, 213, 214, 218, 233, 233-1, 250, 259, 311 и 312 Уголовного кодекса Республики Казахстан от 16 июля 1997 года, а также со статьями 214, </w:t>
      </w:r>
      <w:r w:rsidRPr="00AE36A1">
        <w:rPr>
          <w:rFonts w:ascii="Times New Roman" w:hAnsi="Times New Roman"/>
          <w:sz w:val="28"/>
          <w:szCs w:val="28"/>
        </w:rPr>
        <w:lastRenderedPageBreak/>
        <w:t>216, 218, 234, 235, 236, 241, 245, 255, 256, 286, 297, 366 и 367 Уголовного кодекса Республики Казахстан от 3 июля 2014 года;</w:t>
      </w:r>
    </w:p>
    <w:p w:rsidR="00165C73" w:rsidRPr="00AE36A1" w:rsidRDefault="00495B5C"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2 </w:t>
      </w:r>
      <w:r w:rsidR="00165C73" w:rsidRPr="00AE36A1">
        <w:rPr>
          <w:rFonts w:ascii="Times New Roman" w:hAnsi="Times New Roman"/>
          <w:sz w:val="28"/>
          <w:szCs w:val="28"/>
        </w:rPr>
        <w:t>дополнить част</w:t>
      </w:r>
      <w:r w:rsidRPr="00AE36A1">
        <w:rPr>
          <w:rFonts w:ascii="Times New Roman" w:hAnsi="Times New Roman"/>
          <w:sz w:val="28"/>
          <w:szCs w:val="28"/>
        </w:rPr>
        <w:t>ями</w:t>
      </w:r>
      <w:r w:rsidR="00165C73" w:rsidRPr="00AE36A1">
        <w:rPr>
          <w:rFonts w:ascii="Times New Roman" w:hAnsi="Times New Roman"/>
          <w:sz w:val="28"/>
          <w:szCs w:val="28"/>
        </w:rPr>
        <w:t xml:space="preserve"> втор</w:t>
      </w:r>
      <w:r w:rsidRPr="00AE36A1">
        <w:rPr>
          <w:rFonts w:ascii="Times New Roman" w:hAnsi="Times New Roman"/>
          <w:sz w:val="28"/>
          <w:szCs w:val="28"/>
        </w:rPr>
        <w:t>ым и третьим</w:t>
      </w:r>
      <w:r w:rsidR="00165C73" w:rsidRPr="00AE36A1">
        <w:rPr>
          <w:rFonts w:ascii="Times New Roman" w:hAnsi="Times New Roman"/>
          <w:sz w:val="28"/>
          <w:szCs w:val="28"/>
        </w:rPr>
        <w:t xml:space="preserve"> следующего содержания:</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«Решение о приостановлении деятельности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приостановления. Оформление приказа в таком случае не требуется.»</w:t>
      </w:r>
      <w:r w:rsidR="00F510EB" w:rsidRPr="00AE36A1">
        <w:rPr>
          <w:rFonts w:ascii="Times New Roman" w:hAnsi="Times New Roman"/>
          <w:sz w:val="28"/>
          <w:szCs w:val="28"/>
        </w:rPr>
        <w:t>;</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3-1 следующего содержания:</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«3-1. Со дня принятия приказа или со дня опубликования сведений в реестре уполномоченного экономического оператора, предусмотренных пунктом 2 настоящей статьи, осуществление деятельности юридического лица в качестве уполномоченного экономического оператора не допускается.»</w:t>
      </w:r>
      <w:r w:rsidR="00F510EB" w:rsidRPr="00AE36A1">
        <w:rPr>
          <w:rFonts w:ascii="Times New Roman" w:hAnsi="Times New Roman"/>
          <w:sz w:val="28"/>
          <w:szCs w:val="28"/>
        </w:rPr>
        <w:t>;</w:t>
      </w:r>
    </w:p>
    <w:p w:rsidR="00165C73" w:rsidRPr="00AE36A1" w:rsidRDefault="00F510EB"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5 </w:t>
      </w:r>
      <w:r w:rsidR="00165C73" w:rsidRPr="00AE36A1">
        <w:rPr>
          <w:rFonts w:ascii="Times New Roman" w:hAnsi="Times New Roman"/>
          <w:sz w:val="28"/>
          <w:szCs w:val="28"/>
        </w:rPr>
        <w:t>дополнить частью третьей следующего содержания:</w:t>
      </w:r>
    </w:p>
    <w:p w:rsidR="00165C73" w:rsidRPr="00AE36A1" w:rsidRDefault="00165C73" w:rsidP="00165C73">
      <w:pPr>
        <w:pStyle w:val="a5"/>
        <w:widowControl w:val="0"/>
        <w:suppressAutoHyphen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уполномоченных экономических операторов. Оформление приказа в таком случае не требуется.»;</w:t>
      </w:r>
    </w:p>
    <w:p w:rsidR="00D66B0A" w:rsidRPr="00AE36A1" w:rsidRDefault="00D66B0A" w:rsidP="00165C73">
      <w:pPr>
        <w:pStyle w:val="a5"/>
        <w:widowControl w:val="0"/>
        <w:suppressAutoHyphen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пункте 7:</w:t>
      </w:r>
    </w:p>
    <w:p w:rsidR="00165C73" w:rsidRPr="00AE36A1" w:rsidRDefault="00165C73" w:rsidP="00165C73">
      <w:pPr>
        <w:pStyle w:val="a5"/>
        <w:widowControl w:val="0"/>
        <w:suppressAutoHyphen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абзац первый подпункта 5) изложить в следующей редакции</w:t>
      </w:r>
    </w:p>
    <w:p w:rsidR="00165C73" w:rsidRPr="00AE36A1" w:rsidRDefault="00F510EB" w:rsidP="00165C73">
      <w:pPr>
        <w:pStyle w:val="a5"/>
        <w:widowControl w:val="0"/>
        <w:suppressAutoHyphens/>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w:t>
      </w:r>
      <w:r w:rsidR="00165C73" w:rsidRPr="00AE36A1">
        <w:rPr>
          <w:rFonts w:ascii="Times New Roman" w:hAnsi="Times New Roman"/>
          <w:sz w:val="28"/>
          <w:szCs w:val="28"/>
        </w:rPr>
        <w:t>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275, 277, 280, 280-1, 522, 527, 528, 533, 534, 543, 548, 549, 550, 551, 552, 558 Кодекса Республики Казахстан об административных правонарушениях;</w:t>
      </w:r>
      <w:r w:rsidRPr="00AE36A1">
        <w:rPr>
          <w:rFonts w:ascii="Times New Roman" w:hAnsi="Times New Roman"/>
          <w:sz w:val="28"/>
          <w:szCs w:val="28"/>
        </w:rPr>
        <w:t>»;</w:t>
      </w:r>
    </w:p>
    <w:p w:rsidR="00165C73" w:rsidRPr="00AE36A1" w:rsidRDefault="00165C73" w:rsidP="00165C73">
      <w:pPr>
        <w:pStyle w:val="a5"/>
        <w:widowControl w:val="0"/>
        <w:suppressAutoHyphens/>
        <w:spacing w:before="100" w:beforeAutospacing="1" w:after="100" w:afterAutospacing="1" w:line="240" w:lineRule="auto"/>
        <w:ind w:left="0" w:firstLine="709"/>
        <w:jc w:val="both"/>
        <w:rPr>
          <w:rFonts w:ascii="Times New Roman" w:hAnsi="Times New Roman"/>
          <w:b/>
          <w:sz w:val="28"/>
          <w:szCs w:val="28"/>
        </w:rPr>
      </w:pPr>
      <w:r w:rsidRPr="00AE36A1">
        <w:rPr>
          <w:rFonts w:ascii="Times New Roman" w:hAnsi="Times New Roman"/>
          <w:sz w:val="28"/>
          <w:szCs w:val="28"/>
        </w:rPr>
        <w:t>абзац первый подпункта 6) изложить в следующей редакции:</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w:t>
      </w:r>
      <w:r w:rsidR="00E47D5C" w:rsidRPr="00AE36A1">
        <w:rPr>
          <w:rFonts w:ascii="Times New Roman" w:hAnsi="Times New Roman"/>
          <w:sz w:val="28"/>
          <w:szCs w:val="28"/>
        </w:rPr>
        <w:t xml:space="preserve">и со статьями 190, 192-1, 193, </w:t>
      </w:r>
      <w:r w:rsidRPr="00AE36A1">
        <w:rPr>
          <w:rFonts w:ascii="Times New Roman" w:hAnsi="Times New Roman"/>
          <w:sz w:val="28"/>
          <w:szCs w:val="28"/>
        </w:rPr>
        <w:t>209, 213, 214, 218, 233, 233-1, 250, 259, 311 и 312 Уголовного кодекса Республики Казахстан от 16 июля 1997 года, а также со статьями 214, 216, 218, 234, 235, 236, 241, 245, 255, 256, 286, 297, 366 и 367 Уголовного кодекса Республики Казахстан от 3 июля 2014 года;»</w:t>
      </w:r>
      <w:r w:rsidR="00D66B0A" w:rsidRPr="00AE36A1">
        <w:rPr>
          <w:rFonts w:ascii="Times New Roman" w:hAnsi="Times New Roman"/>
          <w:sz w:val="28"/>
          <w:szCs w:val="28"/>
        </w:rPr>
        <w:t>;</w:t>
      </w:r>
    </w:p>
    <w:p w:rsidR="00D66B0A" w:rsidRPr="00AE36A1" w:rsidRDefault="00D66B0A"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пункте 8:</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част</w:t>
      </w:r>
      <w:r w:rsidR="00D66B0A" w:rsidRPr="00AE36A1">
        <w:rPr>
          <w:rFonts w:ascii="Times New Roman" w:hAnsi="Times New Roman"/>
          <w:sz w:val="28"/>
          <w:szCs w:val="28"/>
        </w:rPr>
        <w:t>ями</w:t>
      </w:r>
      <w:r w:rsidRPr="00AE36A1">
        <w:rPr>
          <w:rFonts w:ascii="Times New Roman" w:hAnsi="Times New Roman"/>
          <w:sz w:val="28"/>
          <w:szCs w:val="28"/>
        </w:rPr>
        <w:t xml:space="preserve"> втор</w:t>
      </w:r>
      <w:r w:rsidR="00D66B0A" w:rsidRPr="00AE36A1">
        <w:rPr>
          <w:rFonts w:ascii="Times New Roman" w:hAnsi="Times New Roman"/>
          <w:sz w:val="28"/>
          <w:szCs w:val="28"/>
        </w:rPr>
        <w:t>ым и третьим</w:t>
      </w:r>
      <w:r w:rsidRPr="00AE36A1">
        <w:rPr>
          <w:rFonts w:ascii="Times New Roman" w:hAnsi="Times New Roman"/>
          <w:sz w:val="28"/>
          <w:szCs w:val="28"/>
        </w:rPr>
        <w:t xml:space="preserve"> следующего содержания:</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«Решение  об исключении из реестра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В случае формирования решения о таком исключении посредством  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об исключения. Оформление приказа в таком случае не требуется.»</w:t>
      </w:r>
      <w:r w:rsidR="00D66B0A" w:rsidRPr="00AE36A1">
        <w:rPr>
          <w:rFonts w:ascii="Times New Roman" w:hAnsi="Times New Roman"/>
          <w:sz w:val="28"/>
          <w:szCs w:val="28"/>
        </w:rPr>
        <w:t>;</w:t>
      </w:r>
    </w:p>
    <w:p w:rsidR="00165C73" w:rsidRPr="00AE36A1" w:rsidRDefault="00165C73" w:rsidP="00165C73">
      <w:pPr>
        <w:pStyle w:val="a5"/>
        <w:spacing w:before="100" w:beforeAutospacing="1" w:after="100" w:afterAutospacing="1"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пунктом 11 следующего содержания:</w:t>
      </w:r>
    </w:p>
    <w:p w:rsidR="00165C73" w:rsidRPr="00AE36A1" w:rsidRDefault="00165C73" w:rsidP="00165C7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«11. Со дня принятия приказа или со дня опубликования сведений в реестре уполномоченного экономического оператора, предусмотренных пунктом 8 настоящей статьи, осуществление деятельности юридического лица в качестве уполномоченного экономического оператора не допускается.»</w:t>
      </w:r>
      <w:r w:rsidR="00D66B0A" w:rsidRPr="00AE36A1">
        <w:rPr>
          <w:rFonts w:ascii="Times New Roman" w:hAnsi="Times New Roman"/>
          <w:sz w:val="28"/>
          <w:szCs w:val="28"/>
        </w:rPr>
        <w:t>;</w:t>
      </w:r>
    </w:p>
    <w:p w:rsidR="00165C73" w:rsidRPr="00AE36A1" w:rsidRDefault="00165C73" w:rsidP="0062794A">
      <w:pPr>
        <w:pStyle w:val="a5"/>
        <w:numPr>
          <w:ilvl w:val="0"/>
          <w:numId w:val="22"/>
        </w:numPr>
        <w:tabs>
          <w:tab w:val="left" w:pos="540"/>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часть первую пункта 4 статьи 535 изложить в следующей редакции:</w:t>
      </w:r>
    </w:p>
    <w:p w:rsidR="00165C73" w:rsidRPr="00AE36A1" w:rsidRDefault="00165C73" w:rsidP="00165C73">
      <w:pPr>
        <w:pStyle w:val="a5"/>
        <w:tabs>
          <w:tab w:val="left" w:pos="540"/>
        </w:tabs>
        <w:spacing w:after="0" w:line="240" w:lineRule="auto"/>
        <w:ind w:left="0" w:firstLine="709"/>
        <w:jc w:val="both"/>
        <w:rPr>
          <w:rFonts w:ascii="Times New Roman" w:hAnsi="Times New Roman"/>
          <w:sz w:val="28"/>
          <w:szCs w:val="28"/>
          <w:lang w:val="kk-KZ"/>
        </w:rPr>
      </w:pPr>
      <w:r w:rsidRPr="00AE36A1">
        <w:rPr>
          <w:rFonts w:ascii="Times New Roman" w:hAnsi="Times New Roman"/>
          <w:sz w:val="28"/>
          <w:szCs w:val="28"/>
          <w:lang w:val="kk-KZ"/>
        </w:rPr>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008F60FA" w:rsidRPr="00AE36A1">
        <w:rPr>
          <w:rFonts w:ascii="Times New Roman" w:hAnsi="Times New Roman"/>
          <w:sz w:val="28"/>
          <w:szCs w:val="28"/>
          <w:lang w:val="kk-KZ"/>
        </w:rPr>
        <w:t>.</w:t>
      </w:r>
      <w:r w:rsidRPr="00AE36A1">
        <w:rPr>
          <w:rFonts w:ascii="Times New Roman" w:hAnsi="Times New Roman"/>
          <w:sz w:val="28"/>
          <w:szCs w:val="28"/>
          <w:lang w:val="kk-KZ"/>
        </w:rPr>
        <w:t>».</w:t>
      </w:r>
    </w:p>
    <w:p w:rsidR="00D85837" w:rsidRPr="00AE36A1" w:rsidRDefault="009927AF"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2B79C3" w:rsidRPr="00AE36A1">
        <w:rPr>
          <w:rFonts w:ascii="Times New Roman" w:hAnsi="Times New Roman"/>
          <w:sz w:val="28"/>
          <w:szCs w:val="28"/>
        </w:rPr>
        <w:t xml:space="preserve">Кодекс Республики Казахстан </w:t>
      </w:r>
      <w:r w:rsidR="005B6075" w:rsidRPr="00AE36A1">
        <w:rPr>
          <w:rFonts w:ascii="Times New Roman" w:hAnsi="Times New Roman"/>
          <w:sz w:val="28"/>
          <w:szCs w:val="28"/>
        </w:rPr>
        <w:t xml:space="preserve">от 27 декабря 2017 года </w:t>
      </w:r>
      <w:r w:rsidR="00234A68" w:rsidRPr="00AE36A1">
        <w:rPr>
          <w:rFonts w:ascii="Times New Roman" w:hAnsi="Times New Roman"/>
          <w:sz w:val="28"/>
          <w:szCs w:val="28"/>
        </w:rPr>
        <w:t xml:space="preserve">«О недрах и недропользовании» </w:t>
      </w:r>
      <w:r w:rsidR="00234A68" w:rsidRPr="00AE36A1">
        <w:rPr>
          <w:rFonts w:ascii="Times New Roman" w:hAnsi="Times New Roman"/>
          <w:color w:val="000000"/>
          <w:spacing w:val="2"/>
          <w:sz w:val="28"/>
          <w:szCs w:val="28"/>
          <w:shd w:val="clear" w:color="auto" w:fill="FFFFFF"/>
        </w:rPr>
        <w:t xml:space="preserve">(Ведомости Парламента Республики Казахстан, 2017 г., </w:t>
      </w:r>
      <w:r w:rsidR="00E47D5C" w:rsidRPr="00AE36A1">
        <w:rPr>
          <w:rFonts w:ascii="Times New Roman" w:hAnsi="Times New Roman"/>
          <w:color w:val="000000"/>
          <w:spacing w:val="2"/>
          <w:sz w:val="28"/>
          <w:szCs w:val="28"/>
          <w:shd w:val="clear" w:color="auto" w:fill="FFFFFF"/>
        </w:rPr>
        <w:br/>
      </w:r>
      <w:r w:rsidR="00234A68" w:rsidRPr="00AE36A1">
        <w:rPr>
          <w:rFonts w:ascii="Times New Roman" w:hAnsi="Times New Roman"/>
          <w:color w:val="000000"/>
          <w:spacing w:val="2"/>
          <w:sz w:val="28"/>
          <w:szCs w:val="28"/>
          <w:shd w:val="clear" w:color="auto" w:fill="FFFFFF"/>
        </w:rPr>
        <w:t>№ 23-IV, ст.112; 2018 г., № 10, ст.32; № 19, ст.62)</w:t>
      </w:r>
      <w:r w:rsidR="009A7D13" w:rsidRPr="00AE36A1">
        <w:rPr>
          <w:rFonts w:ascii="Times New Roman" w:hAnsi="Times New Roman"/>
          <w:sz w:val="28"/>
          <w:szCs w:val="28"/>
        </w:rPr>
        <w:t>:</w:t>
      </w:r>
    </w:p>
    <w:p w:rsidR="008B5428" w:rsidRPr="00AE36A1" w:rsidRDefault="008B5428" w:rsidP="0062794A">
      <w:pPr>
        <w:pStyle w:val="a5"/>
        <w:numPr>
          <w:ilvl w:val="0"/>
          <w:numId w:val="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8B5428" w:rsidRPr="00AE36A1" w:rsidRDefault="008B5428" w:rsidP="008B542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32-1 следующего содержания:</w:t>
      </w:r>
    </w:p>
    <w:p w:rsidR="008B5428" w:rsidRPr="00AE36A1" w:rsidRDefault="008B5428" w:rsidP="008B542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32-1.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8B5428" w:rsidRPr="00AE36A1" w:rsidRDefault="008B5428" w:rsidP="008B542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248-1 следующего содержания:</w:t>
      </w:r>
    </w:p>
    <w:p w:rsidR="008B5428" w:rsidRPr="00AE36A1" w:rsidRDefault="008B5428" w:rsidP="008B5428">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248-1.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D85837" w:rsidRPr="00AE36A1" w:rsidRDefault="009A7D13" w:rsidP="0062794A">
      <w:pPr>
        <w:pStyle w:val="a5"/>
        <w:numPr>
          <w:ilvl w:val="0"/>
          <w:numId w:val="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4 статьи 12 изложить в следующей редакции:</w:t>
      </w:r>
    </w:p>
    <w:p w:rsidR="0066292B" w:rsidRPr="00AE36A1" w:rsidRDefault="009A7D13"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66292B" w:rsidRPr="00AE36A1">
        <w:rPr>
          <w:rFonts w:ascii="Times New Roman" w:hAnsi="Times New Roman"/>
          <w:sz w:val="28"/>
          <w:szCs w:val="28"/>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66292B" w:rsidRPr="00AE36A1" w:rsidRDefault="0066292B"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66292B" w:rsidRPr="00AE36A1" w:rsidRDefault="0066292B"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w:t>
      </w:r>
    </w:p>
    <w:p w:rsidR="0066292B" w:rsidRPr="00AE36A1" w:rsidRDefault="0066292B"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метаморфические породы, в том числе мрамор, кварцит</w:t>
      </w:r>
      <w:r w:rsidR="00611FC6" w:rsidRPr="00AE36A1">
        <w:rPr>
          <w:rFonts w:ascii="Times New Roman" w:hAnsi="Times New Roman"/>
          <w:sz w:val="28"/>
          <w:szCs w:val="28"/>
        </w:rPr>
        <w:t>ы</w:t>
      </w:r>
      <w:r w:rsidRPr="00AE36A1">
        <w:rPr>
          <w:rFonts w:ascii="Times New Roman" w:hAnsi="Times New Roman"/>
          <w:sz w:val="28"/>
          <w:szCs w:val="28"/>
        </w:rPr>
        <w:t>, кварцево-полевошпатовые породы;</w:t>
      </w:r>
    </w:p>
    <w:p w:rsidR="0066292B" w:rsidRPr="00AE36A1" w:rsidRDefault="0066292B"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магматические горные породы, в том числе гранит</w:t>
      </w:r>
      <w:r w:rsidR="00BC7041" w:rsidRPr="00AE36A1">
        <w:rPr>
          <w:rFonts w:ascii="Times New Roman" w:hAnsi="Times New Roman"/>
          <w:sz w:val="28"/>
          <w:szCs w:val="28"/>
        </w:rPr>
        <w:t>ы</w:t>
      </w:r>
      <w:r w:rsidRPr="00AE36A1">
        <w:rPr>
          <w:rFonts w:ascii="Times New Roman" w:hAnsi="Times New Roman"/>
          <w:sz w:val="28"/>
          <w:szCs w:val="28"/>
        </w:rPr>
        <w:t>, сиенит</w:t>
      </w:r>
      <w:r w:rsidR="00BC7041" w:rsidRPr="00AE36A1">
        <w:rPr>
          <w:rFonts w:ascii="Times New Roman" w:hAnsi="Times New Roman"/>
          <w:sz w:val="28"/>
          <w:szCs w:val="28"/>
        </w:rPr>
        <w:t>ы</w:t>
      </w:r>
      <w:r w:rsidRPr="00AE36A1">
        <w:rPr>
          <w:rFonts w:ascii="Times New Roman" w:hAnsi="Times New Roman"/>
          <w:sz w:val="28"/>
          <w:szCs w:val="28"/>
        </w:rPr>
        <w:t>, диорит</w:t>
      </w:r>
      <w:r w:rsidR="00BC7041" w:rsidRPr="00AE36A1">
        <w:rPr>
          <w:rFonts w:ascii="Times New Roman" w:hAnsi="Times New Roman"/>
          <w:sz w:val="28"/>
          <w:szCs w:val="28"/>
        </w:rPr>
        <w:t>ы</w:t>
      </w:r>
      <w:r w:rsidRPr="00AE36A1">
        <w:rPr>
          <w:rFonts w:ascii="Times New Roman" w:hAnsi="Times New Roman"/>
          <w:sz w:val="28"/>
          <w:szCs w:val="28"/>
        </w:rPr>
        <w:t>, габбро, риолит</w:t>
      </w:r>
      <w:r w:rsidR="00BC7041" w:rsidRPr="00AE36A1">
        <w:rPr>
          <w:rFonts w:ascii="Times New Roman" w:hAnsi="Times New Roman"/>
          <w:sz w:val="28"/>
          <w:szCs w:val="28"/>
        </w:rPr>
        <w:t>ы</w:t>
      </w:r>
      <w:r w:rsidRPr="00AE36A1">
        <w:rPr>
          <w:rFonts w:ascii="Times New Roman" w:hAnsi="Times New Roman"/>
          <w:sz w:val="28"/>
          <w:szCs w:val="28"/>
        </w:rPr>
        <w:t xml:space="preserve"> (липарит</w:t>
      </w:r>
      <w:r w:rsidR="00BC7041" w:rsidRPr="00AE36A1">
        <w:rPr>
          <w:rFonts w:ascii="Times New Roman" w:hAnsi="Times New Roman"/>
          <w:sz w:val="28"/>
          <w:szCs w:val="28"/>
        </w:rPr>
        <w:t>ы</w:t>
      </w:r>
      <w:r w:rsidRPr="00AE36A1">
        <w:rPr>
          <w:rFonts w:ascii="Times New Roman" w:hAnsi="Times New Roman"/>
          <w:sz w:val="28"/>
          <w:szCs w:val="28"/>
        </w:rPr>
        <w:t>), андезит</w:t>
      </w:r>
      <w:r w:rsidR="00BC7041" w:rsidRPr="00AE36A1">
        <w:rPr>
          <w:rFonts w:ascii="Times New Roman" w:hAnsi="Times New Roman"/>
          <w:sz w:val="28"/>
          <w:szCs w:val="28"/>
        </w:rPr>
        <w:t>ы</w:t>
      </w:r>
      <w:r w:rsidRPr="00AE36A1">
        <w:rPr>
          <w:rFonts w:ascii="Times New Roman" w:hAnsi="Times New Roman"/>
          <w:sz w:val="28"/>
          <w:szCs w:val="28"/>
        </w:rPr>
        <w:t>, диабаз</w:t>
      </w:r>
      <w:r w:rsidR="00BC7041" w:rsidRPr="00AE36A1">
        <w:rPr>
          <w:rFonts w:ascii="Times New Roman" w:hAnsi="Times New Roman"/>
          <w:sz w:val="28"/>
          <w:szCs w:val="28"/>
        </w:rPr>
        <w:t>ы,</w:t>
      </w:r>
      <w:r w:rsidRPr="00AE36A1">
        <w:rPr>
          <w:rFonts w:ascii="Times New Roman" w:hAnsi="Times New Roman"/>
          <w:sz w:val="28"/>
          <w:szCs w:val="28"/>
        </w:rPr>
        <w:t xml:space="preserve"> базальт, вулканические туфы, шлаки, пемзы, вулканические стекла и стекловидные породы (перлит, обсидиан);</w:t>
      </w:r>
    </w:p>
    <w:p w:rsidR="0066292B" w:rsidRPr="00AE36A1" w:rsidRDefault="0066292B"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D85837" w:rsidRPr="00AE36A1" w:rsidRDefault="0066292B" w:rsidP="0066292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лечебные грязи.</w:t>
      </w:r>
      <w:r w:rsidR="009A7D13" w:rsidRPr="00AE36A1">
        <w:rPr>
          <w:rFonts w:ascii="Times New Roman" w:hAnsi="Times New Roman"/>
          <w:sz w:val="28"/>
          <w:szCs w:val="28"/>
        </w:rPr>
        <w:t>»;</w:t>
      </w:r>
    </w:p>
    <w:p w:rsidR="0066292B" w:rsidRPr="00AE36A1" w:rsidRDefault="0066292B" w:rsidP="0062794A">
      <w:pPr>
        <w:pStyle w:val="a5"/>
        <w:numPr>
          <w:ilvl w:val="0"/>
          <w:numId w:val="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первую пункта 4 статьи 188 изложить в следующей редакции:</w:t>
      </w:r>
    </w:p>
    <w:p w:rsidR="0066292B" w:rsidRPr="00AE36A1" w:rsidRDefault="0066292B" w:rsidP="0066292B">
      <w:pPr>
        <w:suppressAutoHyphens/>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«4. Если в результате применения положений пунктов 2 и 3 настоящей статьи блоки формируют два и б</w:t>
      </w:r>
      <w:r w:rsidR="00687A0E" w:rsidRPr="00AE36A1">
        <w:rPr>
          <w:rFonts w:ascii="Times New Roman" w:hAnsi="Times New Roman"/>
          <w:sz w:val="28"/>
          <w:szCs w:val="28"/>
        </w:rPr>
        <w:t xml:space="preserve">олее подлежащих предоставлению </w:t>
      </w:r>
      <w:r w:rsidRPr="00AE36A1">
        <w:rPr>
          <w:rFonts w:ascii="Times New Roman" w:hAnsi="Times New Roman"/>
          <w:sz w:val="28"/>
          <w:szCs w:val="28"/>
        </w:rPr>
        <w:t>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p>
    <w:p w:rsidR="0066292B" w:rsidRPr="00AE36A1" w:rsidRDefault="00892741" w:rsidP="0062794A">
      <w:pPr>
        <w:pStyle w:val="a5"/>
        <w:numPr>
          <w:ilvl w:val="0"/>
          <w:numId w:val="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статьи 233 дополнить подпунктом 1-1) следующего содержания:</w:t>
      </w:r>
    </w:p>
    <w:p w:rsidR="00892741" w:rsidRPr="00AE36A1" w:rsidRDefault="00892741" w:rsidP="0089274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«1-1) виды общераспространенных полезных ископаемых;»;</w:t>
      </w:r>
    </w:p>
    <w:p w:rsidR="00611B26" w:rsidRPr="00AE36A1" w:rsidRDefault="00611B26" w:rsidP="0062794A">
      <w:pPr>
        <w:pStyle w:val="a5"/>
        <w:numPr>
          <w:ilvl w:val="0"/>
          <w:numId w:val="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248-1 следующего содержания:</w:t>
      </w:r>
    </w:p>
    <w:p w:rsidR="00611B26" w:rsidRPr="00AE36A1" w:rsidRDefault="00611B26" w:rsidP="005023C9">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248-1. Обеспечение стабильности норм законодательства в рамках Соглашения об инвестициях</w:t>
      </w:r>
    </w:p>
    <w:p w:rsidR="00611B26" w:rsidRPr="00AE36A1" w:rsidRDefault="00611B26" w:rsidP="005023C9">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Кодекса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892741" w:rsidRPr="00AE36A1" w:rsidRDefault="00E30CEB" w:rsidP="0062794A">
      <w:pPr>
        <w:pStyle w:val="a5"/>
        <w:numPr>
          <w:ilvl w:val="0"/>
          <w:numId w:val="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278:</w:t>
      </w:r>
    </w:p>
    <w:p w:rsidR="00E30CEB" w:rsidRPr="00AE36A1" w:rsidRDefault="00E30CEB" w:rsidP="009A0C8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12:</w:t>
      </w:r>
    </w:p>
    <w:p w:rsidR="00E30CEB" w:rsidRPr="00AE36A1" w:rsidRDefault="00E30CEB" w:rsidP="009A0C8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части восьмой слова «</w:t>
      </w:r>
      <w:r w:rsidR="00C00ACF" w:rsidRPr="00AE36A1">
        <w:rPr>
          <w:rFonts w:ascii="Times New Roman" w:hAnsi="Times New Roman"/>
          <w:sz w:val="28"/>
          <w:szCs w:val="28"/>
        </w:rPr>
        <w:t>в области бюджетного планирования по согласованию с компетентным органом</w:t>
      </w:r>
      <w:r w:rsidRPr="00AE36A1">
        <w:rPr>
          <w:rFonts w:ascii="Times New Roman" w:hAnsi="Times New Roman"/>
          <w:sz w:val="28"/>
          <w:szCs w:val="28"/>
        </w:rPr>
        <w:t>» заменить словами «</w:t>
      </w:r>
      <w:r w:rsidR="00C00ACF" w:rsidRPr="00AE36A1">
        <w:rPr>
          <w:rFonts w:ascii="Times New Roman" w:hAnsi="Times New Roman"/>
          <w:sz w:val="28"/>
          <w:szCs w:val="28"/>
        </w:rPr>
        <w:t>в области государственного планирования</w:t>
      </w:r>
      <w:r w:rsidRPr="00AE36A1">
        <w:rPr>
          <w:rFonts w:ascii="Times New Roman" w:hAnsi="Times New Roman"/>
          <w:sz w:val="28"/>
          <w:szCs w:val="28"/>
        </w:rPr>
        <w:t>»;</w:t>
      </w:r>
    </w:p>
    <w:p w:rsidR="00E30CEB" w:rsidRPr="00AE36A1" w:rsidRDefault="00E30CEB" w:rsidP="009A0C8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часть девятой следующего содержания:</w:t>
      </w:r>
    </w:p>
    <w:p w:rsidR="00E30CEB" w:rsidRPr="00AE36A1" w:rsidRDefault="00E30CEB" w:rsidP="009A0C8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C00ACF" w:rsidRPr="00AE36A1">
        <w:rPr>
          <w:rFonts w:ascii="Times New Roman" w:hAnsi="Times New Roman"/>
          <w:sz w:val="28"/>
          <w:szCs w:val="28"/>
        </w:rPr>
        <w:t>По общ</w:t>
      </w:r>
      <w:r w:rsidR="00C00ACF" w:rsidRPr="00AE36A1">
        <w:rPr>
          <w:rFonts w:ascii="Times New Roman" w:hAnsi="Times New Roman"/>
          <w:sz w:val="28"/>
          <w:szCs w:val="28"/>
          <w:lang w:val="kk-KZ"/>
        </w:rPr>
        <w:t>ераспространенным</w:t>
      </w:r>
      <w:r w:rsidR="00C00ACF" w:rsidRPr="00AE36A1">
        <w:rPr>
          <w:rFonts w:ascii="Times New Roman" w:hAnsi="Times New Roman"/>
          <w:sz w:val="28"/>
          <w:szCs w:val="28"/>
        </w:rPr>
        <w:t xml:space="preserve"> полезным ископаемым  порядок проведения экономической экспертизы определяется</w:t>
      </w:r>
      <w:r w:rsidR="00C00ACF" w:rsidRPr="00AE36A1">
        <w:rPr>
          <w:rFonts w:ascii="Times New Roman" w:hAnsi="Times New Roman"/>
          <w:sz w:val="28"/>
          <w:szCs w:val="28"/>
          <w:lang w:val="kk-KZ"/>
        </w:rPr>
        <w:t xml:space="preserve"> </w:t>
      </w:r>
      <w:r w:rsidR="00C00ACF" w:rsidRPr="00AE36A1">
        <w:rPr>
          <w:rFonts w:ascii="Times New Roman" w:hAnsi="Times New Roman"/>
          <w:sz w:val="28"/>
          <w:szCs w:val="28"/>
        </w:rPr>
        <w:t> местным исполнительным органом  области.</w:t>
      </w:r>
      <w:r w:rsidRPr="00AE36A1">
        <w:rPr>
          <w:rFonts w:ascii="Times New Roman" w:hAnsi="Times New Roman"/>
          <w:sz w:val="28"/>
          <w:szCs w:val="28"/>
        </w:rPr>
        <w:t>»;</w:t>
      </w:r>
    </w:p>
    <w:p w:rsidR="00E30CEB" w:rsidRPr="00AE36A1" w:rsidRDefault="00E30CEB" w:rsidP="009A0C8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пункте 25:</w:t>
      </w:r>
    </w:p>
    <w:p w:rsidR="00E30CEB" w:rsidRPr="00AE36A1" w:rsidRDefault="00C00ACF" w:rsidP="009A0C8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седьмую изложить в следующей редакции:</w:t>
      </w:r>
    </w:p>
    <w:p w:rsidR="00C00ACF" w:rsidRPr="00AE36A1" w:rsidRDefault="00C00ACF" w:rsidP="009A0C8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9A0C8B" w:rsidRPr="00AE36A1">
        <w:rPr>
          <w:rFonts w:ascii="Times New Roman" w:hAnsi="Times New Roman"/>
          <w:sz w:val="28"/>
          <w:szCs w:val="28"/>
        </w:rPr>
        <w:t>Действие контракта на недропользование прекращается со дня выдачи соответствующей лицензии на недропользование, если иное не установлено налоговым законодательством Республики Казахстан.</w:t>
      </w:r>
      <w:r w:rsidRPr="00AE36A1">
        <w:rPr>
          <w:rFonts w:ascii="Times New Roman" w:hAnsi="Times New Roman"/>
          <w:sz w:val="28"/>
          <w:szCs w:val="28"/>
        </w:rPr>
        <w:t>»;</w:t>
      </w:r>
    </w:p>
    <w:p w:rsidR="00C00ACF" w:rsidRPr="00AE36A1" w:rsidRDefault="00C00ACF" w:rsidP="009A0C8B">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девятую изложить в следующей редакции:</w:t>
      </w:r>
    </w:p>
    <w:p w:rsidR="00C00ACF" w:rsidRPr="00AE36A1" w:rsidRDefault="00C00ACF" w:rsidP="009A0C8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w:t>
      </w:r>
      <w:r w:rsidR="009A0C8B" w:rsidRPr="00AE36A1">
        <w:rPr>
          <w:rFonts w:ascii="Times New Roman" w:hAnsi="Times New Roman"/>
          <w:sz w:val="28"/>
          <w:szCs w:val="28"/>
        </w:rPr>
        <w:t>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 а также прав и обязанностей, предусмотренных налоговым законодательством Республики Казахстан.</w:t>
      </w:r>
      <w:r w:rsidRPr="00AE36A1">
        <w:rPr>
          <w:rFonts w:ascii="Times New Roman" w:hAnsi="Times New Roman"/>
          <w:sz w:val="28"/>
          <w:szCs w:val="28"/>
        </w:rPr>
        <w:t>»</w:t>
      </w:r>
      <w:r w:rsidR="00426330" w:rsidRPr="00AE36A1">
        <w:rPr>
          <w:rFonts w:ascii="Times New Roman" w:hAnsi="Times New Roman"/>
          <w:sz w:val="28"/>
          <w:szCs w:val="28"/>
        </w:rPr>
        <w:t>.</w:t>
      </w:r>
    </w:p>
    <w:p w:rsidR="005023C9" w:rsidRPr="00AE36A1" w:rsidRDefault="005023C9" w:rsidP="00951223">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Pr="00AE36A1">
        <w:rPr>
          <w:rFonts w:ascii="Times New Roman" w:hAnsi="Times New Roman"/>
          <w:noProof/>
          <w:sz w:val="28"/>
          <w:szCs w:val="28"/>
        </w:rPr>
        <w:t>Закон Республики Казахстан</w:t>
      </w:r>
      <w:r w:rsidR="00951223" w:rsidRPr="00AE36A1">
        <w:rPr>
          <w:rFonts w:ascii="Times New Roman" w:hAnsi="Times New Roman"/>
          <w:noProof/>
          <w:sz w:val="28"/>
          <w:szCs w:val="28"/>
        </w:rPr>
        <w:t xml:space="preserve"> от 21 сентября 1994 года </w:t>
      </w:r>
      <w:r w:rsidR="00951223" w:rsidRPr="00AE36A1">
        <w:rPr>
          <w:rFonts w:ascii="Times New Roman" w:hAnsi="Times New Roman"/>
          <w:noProof/>
          <w:sz w:val="28"/>
          <w:szCs w:val="28"/>
        </w:rPr>
        <w:br/>
      </w:r>
      <w:r w:rsidRPr="00AE36A1">
        <w:rPr>
          <w:rFonts w:ascii="Times New Roman" w:hAnsi="Times New Roman"/>
          <w:noProof/>
          <w:sz w:val="28"/>
          <w:szCs w:val="28"/>
        </w:rPr>
        <w:t>«О транспорте в Республике Казахстан»</w:t>
      </w:r>
      <w:r w:rsidR="00951223" w:rsidRPr="00AE36A1">
        <w:rPr>
          <w:rFonts w:ascii="Times New Roman" w:hAnsi="Times New Roman"/>
          <w:noProof/>
          <w:sz w:val="28"/>
          <w:szCs w:val="28"/>
        </w:rPr>
        <w:t xml:space="preserve"> </w:t>
      </w:r>
      <w:r w:rsidR="00E51053" w:rsidRPr="00AE36A1">
        <w:rPr>
          <w:rFonts w:ascii="Times New Roman" w:hAnsi="Times New Roman"/>
          <w:color w:val="000000"/>
          <w:spacing w:val="2"/>
          <w:sz w:val="28"/>
          <w:szCs w:val="28"/>
          <w:shd w:val="clear" w:color="auto" w:fill="FFFFFF"/>
        </w:rPr>
        <w:t xml:space="preserve">(Ведомости Верховного Совета Республики Казахстан, 1994 г., № 15, ст.201; Ведомости Парламента Республики Казахстан, 1996 г., № 2, ст.186; 1998 г., № 24, ст.447; 2001 г., </w:t>
      </w:r>
      <w:r w:rsidR="001D662A" w:rsidRPr="00AE36A1">
        <w:rPr>
          <w:rFonts w:ascii="Times New Roman" w:hAnsi="Times New Roman"/>
          <w:color w:val="000000"/>
          <w:spacing w:val="2"/>
          <w:sz w:val="28"/>
          <w:szCs w:val="28"/>
          <w:shd w:val="clear" w:color="auto" w:fill="FFFFFF"/>
        </w:rPr>
        <w:br/>
      </w:r>
      <w:r w:rsidR="00E51053" w:rsidRPr="00AE36A1">
        <w:rPr>
          <w:rFonts w:ascii="Times New Roman" w:hAnsi="Times New Roman"/>
          <w:color w:val="000000"/>
          <w:spacing w:val="2"/>
          <w:sz w:val="28"/>
          <w:szCs w:val="28"/>
          <w:shd w:val="clear" w:color="auto" w:fill="FFFFFF"/>
        </w:rPr>
        <w:t xml:space="preserve">№ 23, ст.309, 321; № 24, ст.338; 2003 г., № 10, ст.54; 2004 г., № 18, ст.110; </w:t>
      </w:r>
      <w:r w:rsidR="001D662A" w:rsidRPr="00AE36A1">
        <w:rPr>
          <w:rFonts w:ascii="Times New Roman" w:hAnsi="Times New Roman"/>
          <w:color w:val="000000"/>
          <w:spacing w:val="2"/>
          <w:sz w:val="28"/>
          <w:szCs w:val="28"/>
          <w:shd w:val="clear" w:color="auto" w:fill="FFFFFF"/>
        </w:rPr>
        <w:br/>
      </w:r>
      <w:r w:rsidR="00E51053" w:rsidRPr="00AE36A1">
        <w:rPr>
          <w:rFonts w:ascii="Times New Roman" w:hAnsi="Times New Roman"/>
          <w:color w:val="000000"/>
          <w:spacing w:val="2"/>
          <w:sz w:val="28"/>
          <w:szCs w:val="28"/>
          <w:shd w:val="clear" w:color="auto" w:fill="FFFFFF"/>
        </w:rPr>
        <w:t>№ 23, ст.142; 2005 г., № 15, ст.63; 2006 г., № 3, ст.22; № 14, ст.89; № 24, ст.148; 2009 г., № 18, ст.84; 2010 г., № 17-18, ст.114; № 24, ст.146; 2011 г., № 1, ст.2, 3; № 5, ст.43; № 12, ст.111; 2012 г., № 2, ст.14; № 3, ст.21; № 14, ст.92, 96; № 15, ст.97; 2013 г., № 1, ст.2; № 9, ст.51; № 14, ст.72, 75; № 16, ст.83; 2014 г., № 7, ст.37; № 10, ст.52; № 12, ст.82; № 19-I, 19-II, ст.96; № 21, ст.123; 2015 г., № 1, ст.2; № 19-I, ст.100, 101; № 20-IV, ст.113; № 22-VI, ст.159; № 23-II, ст.170; 2016 г., № 8-I, cт.60; 2017 г., № 9, ст.17, 22; № 11, ст.29; № 22-III, ст.109; 2018 г., № 10, ст.32; № 19, ст.62):</w:t>
      </w:r>
    </w:p>
    <w:p w:rsidR="00E51053" w:rsidRPr="00AE36A1" w:rsidRDefault="00E51053" w:rsidP="006F5760">
      <w:pPr>
        <w:pStyle w:val="a5"/>
        <w:numPr>
          <w:ilvl w:val="0"/>
          <w:numId w:val="3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E51053" w:rsidRPr="00AE36A1" w:rsidRDefault="006F5760" w:rsidP="006F576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3-1 следующего содержания:</w:t>
      </w:r>
    </w:p>
    <w:p w:rsidR="006F5760" w:rsidRPr="00AE36A1" w:rsidRDefault="006F5760" w:rsidP="006F576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3-1.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6F5760" w:rsidRPr="00AE36A1" w:rsidRDefault="006F5760" w:rsidP="006F5760">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14-1 следующего содержания:</w:t>
      </w:r>
    </w:p>
    <w:p w:rsidR="006F5760" w:rsidRPr="00AE36A1" w:rsidRDefault="006F5760" w:rsidP="006F5760">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14-1.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6F5760" w:rsidRPr="00AE36A1" w:rsidRDefault="006F5760" w:rsidP="006F5760">
      <w:pPr>
        <w:pStyle w:val="a5"/>
        <w:numPr>
          <w:ilvl w:val="0"/>
          <w:numId w:val="3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14-1 следующего содержания:</w:t>
      </w:r>
    </w:p>
    <w:p w:rsidR="006F5760" w:rsidRPr="00AE36A1" w:rsidRDefault="006F5760" w:rsidP="006F5760">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14-1. Обеспечение стабильности норм законодательства в рамках Соглашения об инвестициях</w:t>
      </w:r>
    </w:p>
    <w:p w:rsidR="006F5760" w:rsidRPr="00AE36A1" w:rsidRDefault="006F5760" w:rsidP="006F5760">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7C3AA0" w:rsidRPr="00AE36A1" w:rsidRDefault="007C3AA0"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w:t>
      </w:r>
      <w:r w:rsidR="005B6075" w:rsidRPr="00AE36A1">
        <w:rPr>
          <w:rFonts w:ascii="Times New Roman" w:hAnsi="Times New Roman"/>
          <w:sz w:val="28"/>
          <w:szCs w:val="28"/>
        </w:rPr>
        <w:t xml:space="preserve">от 17 апреля 1995 года </w:t>
      </w:r>
      <w:r w:rsidR="005B6075" w:rsidRPr="00AE36A1">
        <w:rPr>
          <w:rFonts w:ascii="Times New Roman" w:hAnsi="Times New Roman"/>
          <w:sz w:val="28"/>
          <w:szCs w:val="28"/>
        </w:rPr>
        <w:br/>
      </w:r>
      <w:r w:rsidR="00234A68" w:rsidRPr="00AE36A1">
        <w:rPr>
          <w:rFonts w:ascii="Times New Roman" w:hAnsi="Times New Roman"/>
          <w:sz w:val="28"/>
          <w:szCs w:val="28"/>
        </w:rPr>
        <w:t xml:space="preserve">«О государственной регистрации юридических лиц и учетной регистрации филиалов и представительств» </w:t>
      </w:r>
      <w:r w:rsidR="00234A68" w:rsidRPr="00AE36A1">
        <w:rPr>
          <w:rFonts w:ascii="Times New Roman" w:hAnsi="Times New Roman"/>
          <w:color w:val="000000"/>
          <w:spacing w:val="2"/>
          <w:sz w:val="28"/>
          <w:szCs w:val="28"/>
          <w:shd w:val="clear" w:color="auto" w:fill="FFFFFF"/>
        </w:rPr>
        <w:t xml:space="preserve">(Ведомости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00E47D5C" w:rsidRPr="00AE36A1">
        <w:rPr>
          <w:rFonts w:ascii="Times New Roman" w:hAnsi="Times New Roman"/>
          <w:color w:val="000000"/>
          <w:spacing w:val="2"/>
          <w:sz w:val="28"/>
          <w:szCs w:val="28"/>
          <w:shd w:val="clear" w:color="auto" w:fill="FFFFFF"/>
        </w:rPr>
        <w:br/>
      </w:r>
      <w:r w:rsidR="00234A68" w:rsidRPr="00AE36A1">
        <w:rPr>
          <w:rFonts w:ascii="Times New Roman" w:hAnsi="Times New Roman"/>
          <w:color w:val="000000"/>
          <w:spacing w:val="2"/>
          <w:sz w:val="28"/>
          <w:szCs w:val="28"/>
          <w:shd w:val="clear" w:color="auto" w:fill="FFFFFF"/>
        </w:rPr>
        <w:t xml:space="preserve">2000 г., № 3-4, ст.63, 64; № 22, ст.408; 2001 г., № 1, ст.1; № 8, ст.52; № 24, ст.338; 2002 г., № 18, ст.157; 2003 г., № 4, ст.25; № 15, ст.139; 2004 г., № 5, ст.30; 2005 г., № 13, ст.53; № 14, ст.55, 58; № 23, ст.104; 2006 г., № 10, ст.52; </w:t>
      </w:r>
      <w:r w:rsidR="00234A68" w:rsidRPr="00AE36A1">
        <w:rPr>
          <w:rFonts w:ascii="Times New Roman" w:hAnsi="Times New Roman"/>
          <w:color w:val="000000"/>
          <w:spacing w:val="2"/>
          <w:sz w:val="28"/>
          <w:szCs w:val="28"/>
          <w:shd w:val="clear" w:color="auto" w:fill="FFFFFF"/>
        </w:rPr>
        <w:lastRenderedPageBreak/>
        <w:t xml:space="preserve">№ 15, ст.95; № 23, ст.141; 2007 г., № 3, ст.20; 2008 г., № 12, ст.52; № 23, ст.114; № 24, ст.126, 129; 2009 г., № 24, ст.122, 125; 2010 г., № 1-2, ст.2; № 5, ст.23; 2011 г., № 11, ст.102; № 12, ст.111; № 17, ст.136; 2012 г., № 2, ст.14; </w:t>
      </w:r>
      <w:r w:rsidR="00E47D5C" w:rsidRPr="00AE36A1">
        <w:rPr>
          <w:rFonts w:ascii="Times New Roman" w:hAnsi="Times New Roman"/>
          <w:color w:val="000000"/>
          <w:spacing w:val="2"/>
          <w:sz w:val="28"/>
          <w:szCs w:val="28"/>
          <w:shd w:val="clear" w:color="auto" w:fill="FFFFFF"/>
        </w:rPr>
        <w:br/>
      </w:r>
      <w:r w:rsidR="00234A68" w:rsidRPr="00AE36A1">
        <w:rPr>
          <w:rFonts w:ascii="Times New Roman" w:hAnsi="Times New Roman"/>
          <w:color w:val="000000"/>
          <w:spacing w:val="2"/>
          <w:sz w:val="28"/>
          <w:szCs w:val="28"/>
          <w:shd w:val="clear" w:color="auto" w:fill="FFFFFF"/>
        </w:rPr>
        <w:t xml:space="preserve">№ 13, ст.91; № 21-22, ст.124; 2013 г., № 10-11, ст.56; 2014 г., № 1, ст.9; № 4-5, ст.24; № 12, ст.82; № 14, ст.84; № 19-І, 19-II, ст.96; № 21, ст.122; № 23, ст.143; 2015 г., № 8, ст.42; № 15, ст.78; № 16, ст.79; № 20-IV, cт.113; № 22-VI, cт.159; № 23-І, ст.169; 2016 г., № 24, ст.124; 2017 г., № 4, ст.7; № 22-III, ст.109; </w:t>
      </w:r>
      <w:r w:rsidR="00E47D5C" w:rsidRPr="00AE36A1">
        <w:rPr>
          <w:rFonts w:ascii="Times New Roman" w:hAnsi="Times New Roman"/>
          <w:color w:val="000000"/>
          <w:spacing w:val="2"/>
          <w:sz w:val="28"/>
          <w:szCs w:val="28"/>
          <w:shd w:val="clear" w:color="auto" w:fill="FFFFFF"/>
        </w:rPr>
        <w:br/>
      </w:r>
      <w:r w:rsidR="00234A68" w:rsidRPr="00AE36A1">
        <w:rPr>
          <w:rFonts w:ascii="Times New Roman" w:hAnsi="Times New Roman"/>
          <w:color w:val="000000"/>
          <w:spacing w:val="2"/>
          <w:sz w:val="28"/>
          <w:szCs w:val="28"/>
          <w:shd w:val="clear" w:color="auto" w:fill="FFFFFF"/>
        </w:rPr>
        <w:t>2018 г., № 13, ст.41; 2019 г., № 2, ст.6; № 7, ст.37)</w:t>
      </w:r>
      <w:r w:rsidRPr="00AE36A1">
        <w:rPr>
          <w:rFonts w:ascii="Times New Roman" w:hAnsi="Times New Roman"/>
          <w:sz w:val="28"/>
          <w:szCs w:val="28"/>
        </w:rPr>
        <w:t>:</w:t>
      </w:r>
    </w:p>
    <w:p w:rsidR="001B3DE2" w:rsidRPr="00AE36A1" w:rsidRDefault="001B3DE2" w:rsidP="0062794A">
      <w:pPr>
        <w:pStyle w:val="a5"/>
        <w:numPr>
          <w:ilvl w:val="0"/>
          <w:numId w:val="1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1B3DE2" w:rsidRPr="00AE36A1" w:rsidRDefault="001B3DE2" w:rsidP="001B3DE2">
      <w:pPr>
        <w:pStyle w:val="a5"/>
        <w:spacing w:after="0" w:line="240" w:lineRule="auto"/>
        <w:ind w:left="709"/>
        <w:jc w:val="both"/>
        <w:rPr>
          <w:rFonts w:ascii="Times New Roman" w:hAnsi="Times New Roman"/>
          <w:sz w:val="28"/>
          <w:szCs w:val="28"/>
        </w:rPr>
      </w:pPr>
      <w:r w:rsidRPr="00AE36A1">
        <w:rPr>
          <w:rFonts w:ascii="Times New Roman" w:hAnsi="Times New Roman"/>
          <w:sz w:val="28"/>
          <w:szCs w:val="28"/>
        </w:rPr>
        <w:t>дополнить заголовком статьи 18-1 следующего содержания:</w:t>
      </w:r>
    </w:p>
    <w:p w:rsidR="001B3DE2" w:rsidRPr="00AE36A1" w:rsidRDefault="001B3DE2" w:rsidP="001B3DE2">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b/>
          <w:sz w:val="28"/>
          <w:szCs w:val="28"/>
        </w:rPr>
        <w:t>«</w:t>
      </w:r>
      <w:r w:rsidRPr="00AE36A1">
        <w:rPr>
          <w:rStyle w:val="11"/>
          <w:rFonts w:ascii="Times New Roman" w:hAnsi="Times New Roman"/>
          <w:b w:val="0"/>
          <w:bCs/>
          <w:noProof/>
          <w:color w:val="000000"/>
          <w:sz w:val="28"/>
          <w:szCs w:val="28"/>
        </w:rPr>
        <w:t>Статья 18-1.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671931" w:rsidRPr="00AE36A1" w:rsidRDefault="00671931" w:rsidP="0062794A">
      <w:pPr>
        <w:pStyle w:val="a5"/>
        <w:numPr>
          <w:ilvl w:val="0"/>
          <w:numId w:val="1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третью статьи 16 изложить в следующей редакции:</w:t>
      </w:r>
    </w:p>
    <w:p w:rsidR="007C3AA0" w:rsidRPr="00AE36A1" w:rsidRDefault="00671931" w:rsidP="008D24EA">
      <w:pPr>
        <w:spacing w:after="0" w:line="240" w:lineRule="auto"/>
        <w:ind w:firstLine="709"/>
        <w:jc w:val="both"/>
        <w:rPr>
          <w:rFonts w:ascii="Times New Roman" w:hAnsi="Times New Roman"/>
          <w:sz w:val="28"/>
          <w:szCs w:val="28"/>
        </w:rPr>
      </w:pPr>
      <w:r w:rsidRPr="00AE36A1">
        <w:rPr>
          <w:rFonts w:ascii="Times New Roman" w:hAnsi="Times New Roman"/>
          <w:sz w:val="28"/>
          <w:szCs w:val="28"/>
        </w:rPr>
        <w:t>«</w:t>
      </w:r>
      <w:r w:rsidR="008D24EA" w:rsidRPr="00AE36A1">
        <w:rPr>
          <w:rFonts w:ascii="Times New Roman" w:hAnsi="Times New Roman"/>
          <w:sz w:val="28"/>
          <w:szCs w:val="28"/>
        </w:rPr>
        <w:t>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 либо по приказу органа государственных доходов осуществляется на основании соответствующего акта.</w:t>
      </w:r>
      <w:r w:rsidRPr="00AE36A1">
        <w:rPr>
          <w:rFonts w:ascii="Times New Roman" w:hAnsi="Times New Roman"/>
          <w:sz w:val="28"/>
          <w:szCs w:val="28"/>
        </w:rPr>
        <w:t>»;</w:t>
      </w:r>
    </w:p>
    <w:p w:rsidR="00671931" w:rsidRPr="00AE36A1" w:rsidRDefault="00671931" w:rsidP="0062794A">
      <w:pPr>
        <w:pStyle w:val="a5"/>
        <w:numPr>
          <w:ilvl w:val="0"/>
          <w:numId w:val="1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части третью и четвертую статьи 16-1 изложить в следующей редакции:</w:t>
      </w:r>
    </w:p>
    <w:p w:rsidR="008D24EA" w:rsidRPr="00AE36A1" w:rsidRDefault="00671931" w:rsidP="008D24E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8D24EA" w:rsidRPr="00AE36A1">
        <w:rPr>
          <w:rFonts w:ascii="Times New Roman" w:hAnsi="Times New Roman"/>
          <w:sz w:val="28"/>
          <w:szCs w:val="28"/>
        </w:rPr>
        <w:t xml:space="preserve">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 либо приказа органа государственных доходов. </w:t>
      </w:r>
    </w:p>
    <w:p w:rsidR="008D24EA" w:rsidRPr="00AE36A1" w:rsidRDefault="008D24EA" w:rsidP="008D24E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Снятие с учетной регистрации филиала (представительства) юридического лица, в отношении которого судом или органом государственных доходов вынесено решение о принудительной ликвидации, осуществляется на основании такого решения с приложением:</w:t>
      </w:r>
    </w:p>
    <w:p w:rsidR="008D24EA" w:rsidRPr="00AE36A1" w:rsidRDefault="008D24EA" w:rsidP="008D24E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 положения о филиале (представительстве);</w:t>
      </w:r>
    </w:p>
    <w:p w:rsidR="001B3DE2" w:rsidRPr="00AE36A1" w:rsidRDefault="008D24EA" w:rsidP="008D24EA">
      <w:pPr>
        <w:spacing w:after="0" w:line="240" w:lineRule="auto"/>
        <w:ind w:firstLine="709"/>
        <w:jc w:val="both"/>
        <w:rPr>
          <w:rFonts w:ascii="Times New Roman" w:hAnsi="Times New Roman"/>
          <w:sz w:val="28"/>
          <w:szCs w:val="28"/>
        </w:rPr>
      </w:pPr>
      <w:r w:rsidRPr="00AE36A1">
        <w:rPr>
          <w:rFonts w:ascii="Times New Roman" w:hAnsi="Times New Roman"/>
          <w:sz w:val="28"/>
          <w:szCs w:val="28"/>
        </w:rPr>
        <w:t>2) квитанции или иного документа, подтверждающих уплату в бюджет регистрационного сбора за снятие с учетной регистрации филиала (представительства).</w:t>
      </w:r>
      <w:r w:rsidR="00671931" w:rsidRPr="00AE36A1">
        <w:rPr>
          <w:rFonts w:ascii="Times New Roman" w:hAnsi="Times New Roman"/>
          <w:sz w:val="28"/>
          <w:szCs w:val="28"/>
        </w:rPr>
        <w:t>»</w:t>
      </w:r>
      <w:r w:rsidR="001B3DE2" w:rsidRPr="00AE36A1">
        <w:rPr>
          <w:rFonts w:ascii="Times New Roman" w:hAnsi="Times New Roman"/>
          <w:sz w:val="28"/>
          <w:szCs w:val="28"/>
        </w:rPr>
        <w:t>;</w:t>
      </w:r>
    </w:p>
    <w:p w:rsidR="000B4552" w:rsidRPr="00AE36A1" w:rsidRDefault="000B4552" w:rsidP="000B4552">
      <w:pPr>
        <w:spacing w:after="0" w:line="240" w:lineRule="auto"/>
        <w:ind w:firstLine="709"/>
        <w:jc w:val="both"/>
        <w:rPr>
          <w:rFonts w:ascii="Times New Roman" w:hAnsi="Times New Roman"/>
          <w:sz w:val="28"/>
          <w:szCs w:val="28"/>
        </w:rPr>
      </w:pPr>
      <w:r w:rsidRPr="00AE36A1">
        <w:rPr>
          <w:rFonts w:ascii="Times New Roman" w:hAnsi="Times New Roman"/>
          <w:sz w:val="28"/>
          <w:szCs w:val="28"/>
        </w:rPr>
        <w:t>4) дополнить статьей 18-1 следующего содержания:</w:t>
      </w:r>
    </w:p>
    <w:p w:rsidR="000B4552" w:rsidRPr="00AE36A1" w:rsidRDefault="000B4552" w:rsidP="000B4552">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18-1. Обеспечение стабильности норм законодательства в рамках Соглашения об инвестициях</w:t>
      </w:r>
    </w:p>
    <w:p w:rsidR="00671931" w:rsidRPr="00AE36A1" w:rsidRDefault="000B4552" w:rsidP="000B4552">
      <w:pPr>
        <w:spacing w:after="0" w:line="240" w:lineRule="auto"/>
        <w:ind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r w:rsidR="008D24EA" w:rsidRPr="00AE36A1">
        <w:rPr>
          <w:rFonts w:ascii="Times New Roman" w:hAnsi="Times New Roman"/>
          <w:sz w:val="28"/>
          <w:szCs w:val="28"/>
        </w:rPr>
        <w:t>.</w:t>
      </w:r>
    </w:p>
    <w:p w:rsidR="009246EB" w:rsidRPr="00AE36A1" w:rsidRDefault="009246EB" w:rsidP="0009767D">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 xml:space="preserve">В Закон Республики Казахстан </w:t>
      </w:r>
      <w:r w:rsidR="00611506" w:rsidRPr="00AE36A1">
        <w:rPr>
          <w:rFonts w:ascii="Times New Roman" w:hAnsi="Times New Roman"/>
          <w:sz w:val="28"/>
          <w:szCs w:val="28"/>
        </w:rPr>
        <w:t xml:space="preserve">от 31 августа 1995 года </w:t>
      </w:r>
      <w:r w:rsidR="00B62DD7" w:rsidRPr="00AE36A1">
        <w:rPr>
          <w:rFonts w:ascii="Times New Roman" w:hAnsi="Times New Roman"/>
          <w:sz w:val="28"/>
          <w:szCs w:val="28"/>
        </w:rPr>
        <w:t xml:space="preserve">«О банках и банковской деятельности в Республике Казахстан» </w:t>
      </w:r>
      <w:r w:rsidR="00B62DD7" w:rsidRPr="00AE36A1">
        <w:rPr>
          <w:rFonts w:ascii="Times New Roman" w:hAnsi="Times New Roman"/>
          <w:color w:val="000000"/>
          <w:spacing w:val="2"/>
          <w:sz w:val="28"/>
          <w:szCs w:val="28"/>
          <w:shd w:val="clear" w:color="auto" w:fill="FFFFFF"/>
        </w:rPr>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w:t>
      </w:r>
      <w:r w:rsidR="007A035B" w:rsidRPr="00AE36A1">
        <w:rPr>
          <w:rFonts w:ascii="Times New Roman" w:hAnsi="Times New Roman"/>
          <w:color w:val="000000"/>
          <w:spacing w:val="2"/>
          <w:sz w:val="28"/>
          <w:szCs w:val="28"/>
          <w:shd w:val="clear" w:color="auto" w:fill="FFFFFF"/>
        </w:rPr>
        <w:br/>
      </w:r>
      <w:r w:rsidR="00B62DD7" w:rsidRPr="00AE36A1">
        <w:rPr>
          <w:rFonts w:ascii="Times New Roman" w:hAnsi="Times New Roman"/>
          <w:color w:val="000000"/>
          <w:spacing w:val="2"/>
          <w:sz w:val="28"/>
          <w:szCs w:val="28"/>
          <w:shd w:val="clear" w:color="auto" w:fill="FFFFFF"/>
        </w:rPr>
        <w:t xml:space="preserve">№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w:t>
      </w:r>
      <w:r w:rsidR="0009767D" w:rsidRPr="00AE36A1">
        <w:rPr>
          <w:rFonts w:ascii="Times New Roman" w:hAnsi="Times New Roman"/>
          <w:color w:val="000000"/>
          <w:spacing w:val="2"/>
          <w:sz w:val="28"/>
          <w:szCs w:val="28"/>
          <w:shd w:val="clear" w:color="auto" w:fill="FFFFFF"/>
        </w:rPr>
        <w:br/>
      </w:r>
      <w:r w:rsidR="00B62DD7" w:rsidRPr="00AE36A1">
        <w:rPr>
          <w:rFonts w:ascii="Times New Roman" w:hAnsi="Times New Roman"/>
          <w:color w:val="000000"/>
          <w:spacing w:val="2"/>
          <w:sz w:val="28"/>
          <w:szCs w:val="28"/>
          <w:shd w:val="clear" w:color="auto" w:fill="FFFFFF"/>
        </w:rPr>
        <w:t>№ 15, ст.47; 2019 г., № 2, ст.6; № 7, ст.37)</w:t>
      </w:r>
      <w:r w:rsidRPr="00AE36A1">
        <w:rPr>
          <w:rFonts w:ascii="Times New Roman" w:hAnsi="Times New Roman"/>
          <w:sz w:val="28"/>
          <w:szCs w:val="28"/>
        </w:rPr>
        <w:t>:</w:t>
      </w:r>
    </w:p>
    <w:p w:rsidR="00454EEE" w:rsidRPr="00AE36A1" w:rsidRDefault="00454EEE" w:rsidP="002607BC">
      <w:pPr>
        <w:pStyle w:val="a5"/>
        <w:numPr>
          <w:ilvl w:val="0"/>
          <w:numId w:val="3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454EEE" w:rsidRPr="00AE36A1" w:rsidRDefault="002607BC" w:rsidP="002607B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4-3 следующего содержания:</w:t>
      </w:r>
    </w:p>
    <w:p w:rsidR="002607BC" w:rsidRPr="00AE36A1" w:rsidRDefault="002607BC" w:rsidP="002607B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4-3.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2607BC" w:rsidRPr="00AE36A1" w:rsidRDefault="002607BC" w:rsidP="002607B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52-18 следующего содержания:</w:t>
      </w:r>
    </w:p>
    <w:p w:rsidR="002607BC" w:rsidRPr="00AE36A1" w:rsidRDefault="002607BC" w:rsidP="002607BC">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52-18.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9246EB" w:rsidRPr="00AE36A1" w:rsidRDefault="00652C7E" w:rsidP="00454EEE">
      <w:pPr>
        <w:pStyle w:val="a5"/>
        <w:numPr>
          <w:ilvl w:val="0"/>
          <w:numId w:val="3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часть вторую пункта 4 статьи 50 дополнить подпунктом 1-</w:t>
      </w:r>
      <w:r w:rsidR="00D266FD" w:rsidRPr="00AE36A1">
        <w:rPr>
          <w:rFonts w:ascii="Times New Roman" w:hAnsi="Times New Roman"/>
          <w:sz w:val="28"/>
          <w:szCs w:val="28"/>
        </w:rPr>
        <w:t>8</w:t>
      </w:r>
      <w:r w:rsidRPr="00AE36A1">
        <w:rPr>
          <w:rFonts w:ascii="Times New Roman" w:hAnsi="Times New Roman"/>
          <w:sz w:val="28"/>
          <w:szCs w:val="28"/>
        </w:rPr>
        <w:t>) следующего содержания:</w:t>
      </w:r>
    </w:p>
    <w:p w:rsidR="00652C7E" w:rsidRPr="00AE36A1" w:rsidRDefault="00652C7E" w:rsidP="00BF7B1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Style w:val="s0"/>
          <w:rFonts w:ascii="Times New Roman" w:hAnsi="Times New Roman"/>
          <w:sz w:val="28"/>
          <w:szCs w:val="28"/>
        </w:rPr>
        <w:t>1-</w:t>
      </w:r>
      <w:r w:rsidR="00D266FD" w:rsidRPr="00AE36A1">
        <w:rPr>
          <w:rStyle w:val="s0"/>
          <w:rFonts w:ascii="Times New Roman" w:hAnsi="Times New Roman"/>
          <w:sz w:val="28"/>
          <w:szCs w:val="28"/>
        </w:rPr>
        <w:t>8</w:t>
      </w:r>
      <w:r w:rsidRPr="00AE36A1">
        <w:rPr>
          <w:rStyle w:val="s0"/>
          <w:rFonts w:ascii="Times New Roman" w:hAnsi="Times New Roman"/>
          <w:sz w:val="28"/>
          <w:szCs w:val="28"/>
        </w:rPr>
        <w:t>) представление банками органу государственных доходов исключительно в целях налогового администрирования информации</w:t>
      </w:r>
      <w:r w:rsidRPr="00AE36A1">
        <w:rPr>
          <w:rFonts w:ascii="Times New Roman" w:hAnsi="Times New Roman"/>
          <w:sz w:val="28"/>
          <w:szCs w:val="28"/>
        </w:rPr>
        <w:t xml:space="preserve"> о лицах, обеспечивших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w:t>
      </w:r>
      <w:r w:rsidRPr="00AE36A1">
        <w:rPr>
          <w:rStyle w:val="s0"/>
          <w:rFonts w:ascii="Times New Roman" w:hAnsi="Times New Roman"/>
          <w:sz w:val="28"/>
          <w:szCs w:val="28"/>
        </w:rPr>
        <w:t xml:space="preserve">, в порядке и сроки, которые установлены уполномоченным органом </w:t>
      </w:r>
      <w:r w:rsidRPr="00AE36A1">
        <w:rPr>
          <w:rFonts w:ascii="Times New Roman" w:hAnsi="Times New Roman"/>
          <w:sz w:val="28"/>
          <w:szCs w:val="28"/>
        </w:rPr>
        <w:t>в сфере обеспечения поступлений налогов и платежей в бюджет</w:t>
      </w:r>
      <w:r w:rsidRPr="00AE36A1">
        <w:rPr>
          <w:rStyle w:val="s0"/>
          <w:rFonts w:ascii="Times New Roman" w:hAnsi="Times New Roman"/>
          <w:sz w:val="28"/>
          <w:szCs w:val="28"/>
        </w:rPr>
        <w:t xml:space="preserve"> по согласованию с Национальным Банком Республики Казахстан;</w:t>
      </w:r>
      <w:r w:rsidRPr="00AE36A1">
        <w:rPr>
          <w:rFonts w:ascii="Times New Roman" w:hAnsi="Times New Roman"/>
          <w:sz w:val="28"/>
          <w:szCs w:val="28"/>
        </w:rPr>
        <w:t>»</w:t>
      </w:r>
      <w:r w:rsidR="00052804" w:rsidRPr="00AE36A1">
        <w:rPr>
          <w:rFonts w:ascii="Times New Roman" w:hAnsi="Times New Roman"/>
          <w:sz w:val="28"/>
          <w:szCs w:val="28"/>
        </w:rPr>
        <w:t>;</w:t>
      </w:r>
    </w:p>
    <w:p w:rsidR="00052804" w:rsidRPr="00AE36A1" w:rsidRDefault="00052804" w:rsidP="00052804">
      <w:pPr>
        <w:pStyle w:val="a5"/>
        <w:numPr>
          <w:ilvl w:val="0"/>
          <w:numId w:val="3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52-18 следующего содержания:</w:t>
      </w:r>
    </w:p>
    <w:p w:rsidR="00052804" w:rsidRPr="00AE36A1" w:rsidRDefault="00052804" w:rsidP="00052804">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lastRenderedPageBreak/>
        <w:t>«</w:t>
      </w:r>
      <w:r w:rsidRPr="00AE36A1">
        <w:rPr>
          <w:rStyle w:val="11"/>
          <w:rFonts w:ascii="Times New Roman" w:hAnsi="Times New Roman"/>
          <w:b w:val="0"/>
          <w:bCs/>
          <w:noProof/>
          <w:color w:val="000000"/>
          <w:sz w:val="28"/>
          <w:szCs w:val="28"/>
        </w:rPr>
        <w:t>Статья 52-18. Обеспечение стабильности норм законодательства в рамках Соглашения об инвестициях</w:t>
      </w:r>
    </w:p>
    <w:p w:rsidR="00052804" w:rsidRPr="00AE36A1" w:rsidRDefault="00052804" w:rsidP="00052804">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BC6D27" w:rsidRPr="00AE36A1" w:rsidRDefault="00C41CB6" w:rsidP="00072887">
      <w:pPr>
        <w:pStyle w:val="a3"/>
        <w:numPr>
          <w:ilvl w:val="0"/>
          <w:numId w:val="15"/>
        </w:numPr>
        <w:ind w:left="0" w:firstLine="709"/>
        <w:jc w:val="both"/>
        <w:rPr>
          <w:rFonts w:ascii="Times New Roman" w:hAnsi="Times New Roman"/>
          <w:noProof/>
          <w:sz w:val="28"/>
          <w:szCs w:val="28"/>
        </w:rPr>
      </w:pPr>
      <w:r w:rsidRPr="00AE36A1">
        <w:rPr>
          <w:rFonts w:ascii="Times New Roman" w:hAnsi="Times New Roman"/>
          <w:sz w:val="28"/>
          <w:szCs w:val="28"/>
        </w:rPr>
        <w:t xml:space="preserve">В </w:t>
      </w:r>
      <w:r w:rsidRPr="00AE36A1">
        <w:rPr>
          <w:rFonts w:ascii="Times New Roman" w:hAnsi="Times New Roman"/>
          <w:noProof/>
          <w:sz w:val="28"/>
          <w:szCs w:val="28"/>
        </w:rPr>
        <w:t xml:space="preserve">Закон Республики Казахстан от 10 июня 1996 года «Об авторском праве и смежных правах» (Ведомости Парламента Республики Казахстан, </w:t>
      </w:r>
      <w:r w:rsidR="00C515B2" w:rsidRPr="00AE36A1">
        <w:rPr>
          <w:rFonts w:ascii="Times New Roman" w:hAnsi="Times New Roman"/>
          <w:noProof/>
          <w:sz w:val="28"/>
          <w:szCs w:val="28"/>
        </w:rPr>
        <w:br/>
      </w:r>
      <w:r w:rsidRPr="00AE36A1">
        <w:rPr>
          <w:rFonts w:ascii="Times New Roman" w:hAnsi="Times New Roman"/>
          <w:noProof/>
          <w:sz w:val="28"/>
          <w:szCs w:val="28"/>
        </w:rPr>
        <w:t xml:space="preserve">1996 г., № 8-9, ст.237; 2004 г., № 17, ст.100; 2005 г., № 21-22, ст.87; 2007 г., </w:t>
      </w:r>
      <w:r w:rsidR="00C515B2" w:rsidRPr="00AE36A1">
        <w:rPr>
          <w:rFonts w:ascii="Times New Roman" w:hAnsi="Times New Roman"/>
          <w:noProof/>
          <w:sz w:val="28"/>
          <w:szCs w:val="28"/>
        </w:rPr>
        <w:br/>
      </w:r>
      <w:r w:rsidRPr="00AE36A1">
        <w:rPr>
          <w:rFonts w:ascii="Times New Roman" w:hAnsi="Times New Roman"/>
          <w:noProof/>
          <w:sz w:val="28"/>
          <w:szCs w:val="28"/>
        </w:rPr>
        <w:t>№ 20, ст.152; 2009 г., № 15-16, ст.75; 2012 г., № 2, ст.13; № 3, ст.25; № 15, ст.97; № 21-22, ст.124; 2014 г., № 19-I, 19-II, ст.96; 2015 г., № 7, ст.34; № 20-VII, cт.115; № 22-V, cт.156; </w:t>
      </w:r>
      <w:hyperlink r:id="rId102" w:anchor="z3" w:history="1">
        <w:r w:rsidRPr="00AE36A1">
          <w:rPr>
            <w:rFonts w:ascii="Times New Roman" w:hAnsi="Times New Roman"/>
            <w:noProof/>
            <w:sz w:val="28"/>
            <w:szCs w:val="28"/>
          </w:rPr>
          <w:t>Закон</w:t>
        </w:r>
      </w:hyperlink>
      <w:r w:rsidRPr="00AE36A1">
        <w:rPr>
          <w:rFonts w:ascii="Times New Roman" w:hAnsi="Times New Roman"/>
          <w:noProof/>
          <w:sz w:val="28"/>
          <w:szCs w:val="28"/>
        </w:rPr>
        <w:t xml:space="preserve"> Республики Казахстан от 24 мая 2018 года </w:t>
      </w:r>
      <w:r w:rsidR="00C515B2" w:rsidRPr="00AE36A1">
        <w:rPr>
          <w:rFonts w:ascii="Times New Roman" w:hAnsi="Times New Roman"/>
          <w:noProof/>
          <w:sz w:val="28"/>
          <w:szCs w:val="28"/>
        </w:rPr>
        <w:br/>
      </w:r>
      <w:r w:rsidR="00464641" w:rsidRPr="00AE36A1">
        <w:rPr>
          <w:rFonts w:ascii="Times New Roman" w:hAnsi="Times New Roman"/>
          <w:noProof/>
          <w:sz w:val="28"/>
          <w:szCs w:val="28"/>
        </w:rPr>
        <w:t>«</w:t>
      </w:r>
      <w:r w:rsidRPr="00AE36A1">
        <w:rPr>
          <w:rFonts w:ascii="Times New Roman" w:hAnsi="Times New Roman"/>
          <w:noProof/>
          <w:sz w:val="28"/>
          <w:szCs w:val="28"/>
        </w:rPr>
        <w:t>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r w:rsidR="00464641" w:rsidRPr="00AE36A1">
        <w:rPr>
          <w:rFonts w:ascii="Times New Roman" w:hAnsi="Times New Roman"/>
          <w:noProof/>
          <w:sz w:val="28"/>
          <w:szCs w:val="28"/>
        </w:rPr>
        <w:t>»</w:t>
      </w:r>
      <w:r w:rsidRPr="00AE36A1">
        <w:rPr>
          <w:rFonts w:ascii="Times New Roman" w:hAnsi="Times New Roman"/>
          <w:noProof/>
          <w:sz w:val="28"/>
          <w:szCs w:val="28"/>
        </w:rPr>
        <w:t xml:space="preserve">, опубликованный в газетах </w:t>
      </w:r>
      <w:r w:rsidR="00464641" w:rsidRPr="00AE36A1">
        <w:rPr>
          <w:rFonts w:ascii="Times New Roman" w:hAnsi="Times New Roman"/>
          <w:noProof/>
          <w:sz w:val="28"/>
          <w:szCs w:val="28"/>
        </w:rPr>
        <w:t>«</w:t>
      </w:r>
      <w:r w:rsidRPr="00AE36A1">
        <w:rPr>
          <w:rFonts w:ascii="Times New Roman" w:hAnsi="Times New Roman"/>
          <w:noProof/>
          <w:sz w:val="28"/>
          <w:szCs w:val="28"/>
        </w:rPr>
        <w:t>Егемен Қазақстан</w:t>
      </w:r>
      <w:r w:rsidR="00464641" w:rsidRPr="00AE36A1">
        <w:rPr>
          <w:rFonts w:ascii="Times New Roman" w:hAnsi="Times New Roman"/>
          <w:noProof/>
          <w:sz w:val="28"/>
          <w:szCs w:val="28"/>
        </w:rPr>
        <w:t>»</w:t>
      </w:r>
      <w:r w:rsidRPr="00AE36A1">
        <w:rPr>
          <w:rFonts w:ascii="Times New Roman" w:hAnsi="Times New Roman"/>
          <w:noProof/>
          <w:sz w:val="28"/>
          <w:szCs w:val="28"/>
        </w:rPr>
        <w:t xml:space="preserve"> и </w:t>
      </w:r>
      <w:r w:rsidR="00464641" w:rsidRPr="00AE36A1">
        <w:rPr>
          <w:rFonts w:ascii="Times New Roman" w:hAnsi="Times New Roman"/>
          <w:noProof/>
          <w:sz w:val="28"/>
          <w:szCs w:val="28"/>
        </w:rPr>
        <w:t>«</w:t>
      </w:r>
      <w:r w:rsidRPr="00AE36A1">
        <w:rPr>
          <w:rFonts w:ascii="Times New Roman" w:hAnsi="Times New Roman"/>
          <w:noProof/>
          <w:sz w:val="28"/>
          <w:szCs w:val="28"/>
        </w:rPr>
        <w:t>Казахстанская правда</w:t>
      </w:r>
      <w:r w:rsidR="00464641" w:rsidRPr="00AE36A1">
        <w:rPr>
          <w:rFonts w:ascii="Times New Roman" w:hAnsi="Times New Roman"/>
          <w:noProof/>
          <w:sz w:val="28"/>
          <w:szCs w:val="28"/>
        </w:rPr>
        <w:t>»</w:t>
      </w:r>
      <w:r w:rsidRPr="00AE36A1">
        <w:rPr>
          <w:rFonts w:ascii="Times New Roman" w:hAnsi="Times New Roman"/>
          <w:noProof/>
          <w:sz w:val="28"/>
          <w:szCs w:val="28"/>
        </w:rPr>
        <w:t xml:space="preserve"> 28 мая 2018 г.):</w:t>
      </w:r>
    </w:p>
    <w:p w:rsidR="00072887" w:rsidRPr="00AE36A1" w:rsidRDefault="00072887" w:rsidP="00464641">
      <w:pPr>
        <w:pStyle w:val="a3"/>
        <w:numPr>
          <w:ilvl w:val="0"/>
          <w:numId w:val="39"/>
        </w:numPr>
        <w:ind w:left="0" w:firstLine="709"/>
        <w:jc w:val="both"/>
        <w:rPr>
          <w:rFonts w:ascii="Times New Roman" w:hAnsi="Times New Roman"/>
          <w:noProof/>
          <w:sz w:val="28"/>
          <w:szCs w:val="28"/>
        </w:rPr>
      </w:pPr>
      <w:r w:rsidRPr="00AE36A1">
        <w:rPr>
          <w:rFonts w:ascii="Times New Roman" w:hAnsi="Times New Roman"/>
          <w:noProof/>
          <w:sz w:val="28"/>
          <w:szCs w:val="28"/>
        </w:rPr>
        <w:t>в оглавлении:</w:t>
      </w:r>
    </w:p>
    <w:p w:rsidR="00072887" w:rsidRPr="00AE36A1" w:rsidRDefault="00072887" w:rsidP="00464641">
      <w:pPr>
        <w:pStyle w:val="a3"/>
        <w:ind w:firstLine="709"/>
        <w:jc w:val="both"/>
        <w:rPr>
          <w:rFonts w:ascii="Times New Roman" w:hAnsi="Times New Roman"/>
          <w:noProof/>
          <w:sz w:val="28"/>
          <w:szCs w:val="28"/>
        </w:rPr>
      </w:pPr>
      <w:r w:rsidRPr="00AE36A1">
        <w:rPr>
          <w:rFonts w:ascii="Times New Roman" w:hAnsi="Times New Roman"/>
          <w:noProof/>
          <w:sz w:val="28"/>
          <w:szCs w:val="28"/>
        </w:rPr>
        <w:t xml:space="preserve">дополнить заголовком главы </w:t>
      </w:r>
      <w:r w:rsidRPr="00AE36A1">
        <w:rPr>
          <w:rStyle w:val="11"/>
          <w:rFonts w:ascii="Times New Roman" w:hAnsi="Times New Roman"/>
          <w:b w:val="0"/>
          <w:bCs/>
          <w:noProof/>
          <w:color w:val="000000"/>
          <w:sz w:val="28"/>
          <w:szCs w:val="28"/>
        </w:rPr>
        <w:t>IV-I следующего содержания:</w:t>
      </w:r>
    </w:p>
    <w:p w:rsidR="00072887" w:rsidRPr="00AE36A1" w:rsidRDefault="00072887" w:rsidP="00464641">
      <w:pPr>
        <w:pStyle w:val="a3"/>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«Глава IV-I. Обеспечение стабильности норм законодательства в рамках Соглашения об инвестициях»;</w:t>
      </w:r>
    </w:p>
    <w:p w:rsidR="00072887" w:rsidRPr="00AE36A1" w:rsidRDefault="00072887" w:rsidP="00464641">
      <w:pPr>
        <w:pStyle w:val="a3"/>
        <w:ind w:firstLine="709"/>
        <w:jc w:val="both"/>
        <w:rPr>
          <w:rFonts w:ascii="Times New Roman" w:hAnsi="Times New Roman"/>
          <w:noProof/>
          <w:sz w:val="28"/>
          <w:szCs w:val="28"/>
        </w:rPr>
      </w:pPr>
      <w:r w:rsidRPr="00AE36A1">
        <w:rPr>
          <w:rFonts w:ascii="Times New Roman" w:hAnsi="Times New Roman"/>
          <w:noProof/>
          <w:sz w:val="28"/>
          <w:szCs w:val="28"/>
        </w:rPr>
        <w:t>дополнить заголовком статьи 47-1</w:t>
      </w:r>
      <w:r w:rsidRPr="00AE36A1">
        <w:rPr>
          <w:rStyle w:val="11"/>
          <w:rFonts w:ascii="Times New Roman" w:hAnsi="Times New Roman"/>
          <w:b w:val="0"/>
          <w:bCs/>
          <w:noProof/>
          <w:color w:val="000000"/>
          <w:sz w:val="28"/>
          <w:szCs w:val="28"/>
        </w:rPr>
        <w:t xml:space="preserve"> следующего содержания:</w:t>
      </w:r>
    </w:p>
    <w:p w:rsidR="00072887" w:rsidRPr="00AE36A1" w:rsidRDefault="00072887" w:rsidP="00464641">
      <w:pPr>
        <w:pStyle w:val="a3"/>
        <w:ind w:firstLine="709"/>
        <w:jc w:val="both"/>
        <w:rPr>
          <w:rFonts w:ascii="Times New Roman" w:hAnsi="Times New Roman"/>
          <w:noProof/>
          <w:sz w:val="28"/>
          <w:szCs w:val="28"/>
        </w:rPr>
      </w:pPr>
      <w:r w:rsidRPr="00AE36A1">
        <w:rPr>
          <w:rFonts w:ascii="Times New Roman" w:hAnsi="Times New Roman"/>
          <w:noProof/>
          <w:sz w:val="28"/>
          <w:szCs w:val="28"/>
        </w:rPr>
        <w:t>«</w:t>
      </w:r>
      <w:r w:rsidR="00464641" w:rsidRPr="00AE36A1">
        <w:rPr>
          <w:rStyle w:val="11"/>
          <w:rFonts w:ascii="Times New Roman" w:hAnsi="Times New Roman"/>
          <w:b w:val="0"/>
          <w:bCs/>
          <w:noProof/>
          <w:color w:val="000000"/>
          <w:sz w:val="28"/>
          <w:szCs w:val="28"/>
        </w:rPr>
        <w:t>Статья 47-1.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072887" w:rsidRPr="00AE36A1" w:rsidRDefault="00072887" w:rsidP="00464641">
      <w:pPr>
        <w:pStyle w:val="a3"/>
        <w:numPr>
          <w:ilvl w:val="0"/>
          <w:numId w:val="39"/>
        </w:numPr>
        <w:ind w:left="0" w:firstLine="709"/>
        <w:jc w:val="both"/>
        <w:rPr>
          <w:rFonts w:ascii="Times New Roman" w:hAnsi="Times New Roman"/>
          <w:noProof/>
          <w:sz w:val="28"/>
          <w:szCs w:val="28"/>
        </w:rPr>
      </w:pPr>
      <w:r w:rsidRPr="00AE36A1">
        <w:rPr>
          <w:rFonts w:ascii="Times New Roman" w:hAnsi="Times New Roman"/>
          <w:noProof/>
          <w:sz w:val="28"/>
          <w:szCs w:val="28"/>
        </w:rPr>
        <w:t xml:space="preserve">дополнить статьей 47-1 </w:t>
      </w:r>
      <w:r w:rsidRPr="00AE36A1">
        <w:rPr>
          <w:rStyle w:val="11"/>
          <w:rFonts w:ascii="Times New Roman" w:hAnsi="Times New Roman"/>
          <w:b w:val="0"/>
          <w:bCs/>
          <w:noProof/>
          <w:color w:val="000000"/>
          <w:sz w:val="28"/>
          <w:szCs w:val="28"/>
        </w:rPr>
        <w:t>следующего содержания:</w:t>
      </w:r>
    </w:p>
    <w:p w:rsidR="00072887" w:rsidRPr="00AE36A1" w:rsidRDefault="00072887" w:rsidP="00464641">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Статья 47-1. Обеспечение стабильности норм законодательства в рамках Соглашения об инвестициях</w:t>
      </w:r>
    </w:p>
    <w:p w:rsidR="00072887" w:rsidRPr="00AE36A1" w:rsidRDefault="00072887" w:rsidP="00464641">
      <w:pPr>
        <w:pStyle w:val="a3"/>
        <w:ind w:firstLine="709"/>
        <w:jc w:val="both"/>
        <w:rPr>
          <w:rFonts w:ascii="Times New Roman" w:hAnsi="Times New Roman"/>
          <w:noProof/>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noProof/>
          <w:sz w:val="28"/>
          <w:szCs w:val="28"/>
        </w:rPr>
        <w:t>».</w:t>
      </w:r>
    </w:p>
    <w:p w:rsidR="00464641" w:rsidRPr="00AE36A1" w:rsidRDefault="00464641" w:rsidP="00464641">
      <w:pPr>
        <w:pStyle w:val="a3"/>
        <w:numPr>
          <w:ilvl w:val="0"/>
          <w:numId w:val="15"/>
        </w:numPr>
        <w:ind w:left="0" w:firstLine="709"/>
        <w:jc w:val="both"/>
        <w:rPr>
          <w:rFonts w:ascii="Times New Roman" w:hAnsi="Times New Roman"/>
          <w:noProof/>
          <w:sz w:val="28"/>
          <w:szCs w:val="28"/>
        </w:rPr>
      </w:pPr>
      <w:r w:rsidRPr="00AE36A1">
        <w:rPr>
          <w:rFonts w:ascii="Times New Roman" w:hAnsi="Times New Roman"/>
          <w:sz w:val="28"/>
          <w:szCs w:val="28"/>
        </w:rPr>
        <w:t xml:space="preserve">В </w:t>
      </w:r>
      <w:r w:rsidRPr="00AE36A1">
        <w:rPr>
          <w:rFonts w:ascii="Times New Roman" w:hAnsi="Times New Roman"/>
          <w:noProof/>
          <w:sz w:val="28"/>
          <w:szCs w:val="28"/>
        </w:rPr>
        <w:t xml:space="preserve">Закон Республики Казахстан от 16 апреля 1997 года </w:t>
      </w:r>
      <w:r w:rsidR="001D6043" w:rsidRPr="00AE36A1">
        <w:rPr>
          <w:rFonts w:ascii="Times New Roman" w:hAnsi="Times New Roman"/>
          <w:noProof/>
          <w:sz w:val="28"/>
          <w:szCs w:val="28"/>
        </w:rPr>
        <w:br/>
      </w:r>
      <w:r w:rsidRPr="00AE36A1">
        <w:rPr>
          <w:rFonts w:ascii="Times New Roman" w:hAnsi="Times New Roman"/>
          <w:noProof/>
          <w:sz w:val="28"/>
          <w:szCs w:val="28"/>
        </w:rPr>
        <w:t xml:space="preserve">«О жилищных отношениях» </w:t>
      </w:r>
      <w:r w:rsidR="001D6043" w:rsidRPr="00AE36A1">
        <w:rPr>
          <w:rFonts w:ascii="Times New Roman" w:hAnsi="Times New Roman"/>
          <w:noProof/>
          <w:sz w:val="28"/>
          <w:szCs w:val="28"/>
        </w:rPr>
        <w:t xml:space="preserve">(Ведомости Парламента Республики Казахстан, 1997 г., № 8, ст.84; 1999 г., № 13, ст.431; № 23, ст.921; 2001 г., № 15-16, ст.228; 2002 г., № 6, ст.71; 2003 г., № 11, ст.67; 2004 г., № 14, ст.82; № 17, ст.101; № 23, ст.142; 2006 г., № 16, ст.103; 2007 г., № 9, ст.67; № 10, ст.69; № 15, ст.106, 108; № 18, ст.143; 2009 г., № 11-12, ст.54; № 18, ст.84; № 24, ст.122; 2010 г., № 5, ст.23; № 10, ст.52; 2011 г., № 1, ст.2, 3; № 5, ст.43; № 6, ст.50; № 10, ст.86; № 11, ст.102; № 16, ст.128, 129; 2012 г., № 1, ст.5; № 3, ст.21; № 4, ст.32; № 5, ст.41; </w:t>
      </w:r>
      <w:r w:rsidR="00C515B2" w:rsidRPr="00AE36A1">
        <w:rPr>
          <w:rFonts w:ascii="Times New Roman" w:hAnsi="Times New Roman"/>
          <w:noProof/>
          <w:sz w:val="28"/>
          <w:szCs w:val="28"/>
        </w:rPr>
        <w:br/>
      </w:r>
      <w:r w:rsidR="001D6043" w:rsidRPr="00AE36A1">
        <w:rPr>
          <w:rFonts w:ascii="Times New Roman" w:hAnsi="Times New Roman"/>
          <w:noProof/>
          <w:sz w:val="28"/>
          <w:szCs w:val="28"/>
        </w:rPr>
        <w:t xml:space="preserve">№ 15, ст.97; № 21-22, ст.124; 2013 г., № 9, ст.51; № 14, ст.72, 75; № 15, ст.77; 2014 г., № 1, ст.4; № 14, ст.84, 86; № 16, ст.90; № 19-I, 19-II, ст.96; № 23, ст.143; № 24, ст.144; 2015 г., № 1, ст.2; № 20-IV, ст.113; № 22-V, ст.154, 158; № 23-II, </w:t>
      </w:r>
      <w:r w:rsidR="001D6043" w:rsidRPr="00AE36A1">
        <w:rPr>
          <w:rFonts w:ascii="Times New Roman" w:hAnsi="Times New Roman"/>
          <w:noProof/>
          <w:sz w:val="28"/>
          <w:szCs w:val="28"/>
        </w:rPr>
        <w:lastRenderedPageBreak/>
        <w:t>ст.170; 2016 г., № 8-I, ст.65; № 12, ст.87; № 23, ст.118; 2017 г., № 8, ст.16; № 11, ст.29; № 21, ст.98; 2018 г., № 10, ст.32; № 16, ст.56; № 24, ст.93; </w:t>
      </w:r>
      <w:hyperlink r:id="rId103" w:anchor="z0" w:history="1">
        <w:r w:rsidR="001D6043" w:rsidRPr="00AE36A1">
          <w:rPr>
            <w:rFonts w:ascii="Times New Roman" w:hAnsi="Times New Roman"/>
            <w:noProof/>
            <w:sz w:val="28"/>
            <w:szCs w:val="28"/>
          </w:rPr>
          <w:t>Закон</w:t>
        </w:r>
      </w:hyperlink>
      <w:r w:rsidR="001D6043" w:rsidRPr="00AE36A1">
        <w:rPr>
          <w:rFonts w:ascii="Times New Roman" w:hAnsi="Times New Roman"/>
          <w:noProof/>
          <w:sz w:val="28"/>
          <w:szCs w:val="28"/>
        </w:rPr>
        <w:t xml:space="preserve"> Республики Казахстан от 3 апреля 2019 года </w:t>
      </w:r>
      <w:r w:rsidR="0009600E" w:rsidRPr="00AE36A1">
        <w:rPr>
          <w:rFonts w:ascii="Times New Roman" w:hAnsi="Times New Roman"/>
          <w:noProof/>
          <w:sz w:val="28"/>
          <w:szCs w:val="28"/>
        </w:rPr>
        <w:t>«</w:t>
      </w:r>
      <w:r w:rsidR="001D6043" w:rsidRPr="00AE36A1">
        <w:rPr>
          <w:rFonts w:ascii="Times New Roman" w:hAnsi="Times New Roman"/>
          <w:noProof/>
          <w:sz w:val="28"/>
          <w:szCs w:val="28"/>
        </w:rPr>
        <w:t>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w:t>
      </w:r>
      <w:r w:rsidR="0009600E" w:rsidRPr="00AE36A1">
        <w:rPr>
          <w:rFonts w:ascii="Times New Roman" w:hAnsi="Times New Roman"/>
          <w:noProof/>
          <w:sz w:val="28"/>
          <w:szCs w:val="28"/>
        </w:rPr>
        <w:t>»</w:t>
      </w:r>
      <w:r w:rsidR="001D6043" w:rsidRPr="00AE36A1">
        <w:rPr>
          <w:rFonts w:ascii="Times New Roman" w:hAnsi="Times New Roman"/>
          <w:noProof/>
          <w:sz w:val="28"/>
          <w:szCs w:val="28"/>
        </w:rPr>
        <w:t xml:space="preserve">, опубликованный в газетах </w:t>
      </w:r>
      <w:r w:rsidR="0009600E" w:rsidRPr="00AE36A1">
        <w:rPr>
          <w:rFonts w:ascii="Times New Roman" w:hAnsi="Times New Roman"/>
          <w:noProof/>
          <w:sz w:val="28"/>
          <w:szCs w:val="28"/>
        </w:rPr>
        <w:t>«</w:t>
      </w:r>
      <w:r w:rsidR="001D6043" w:rsidRPr="00AE36A1">
        <w:rPr>
          <w:rFonts w:ascii="Times New Roman" w:hAnsi="Times New Roman"/>
          <w:noProof/>
          <w:sz w:val="28"/>
          <w:szCs w:val="28"/>
        </w:rPr>
        <w:t>Егемен Қазақстан</w:t>
      </w:r>
      <w:r w:rsidR="0009600E" w:rsidRPr="00AE36A1">
        <w:rPr>
          <w:rFonts w:ascii="Times New Roman" w:hAnsi="Times New Roman"/>
          <w:noProof/>
          <w:sz w:val="28"/>
          <w:szCs w:val="28"/>
        </w:rPr>
        <w:t>»</w:t>
      </w:r>
      <w:r w:rsidR="001D6043" w:rsidRPr="00AE36A1">
        <w:rPr>
          <w:rFonts w:ascii="Times New Roman" w:hAnsi="Times New Roman"/>
          <w:noProof/>
          <w:sz w:val="28"/>
          <w:szCs w:val="28"/>
        </w:rPr>
        <w:t xml:space="preserve"> и </w:t>
      </w:r>
      <w:r w:rsidR="0009600E" w:rsidRPr="00AE36A1">
        <w:rPr>
          <w:rFonts w:ascii="Times New Roman" w:hAnsi="Times New Roman"/>
          <w:noProof/>
          <w:sz w:val="28"/>
          <w:szCs w:val="28"/>
        </w:rPr>
        <w:t>«</w:t>
      </w:r>
      <w:r w:rsidR="001D6043" w:rsidRPr="00AE36A1">
        <w:rPr>
          <w:rFonts w:ascii="Times New Roman" w:hAnsi="Times New Roman"/>
          <w:noProof/>
          <w:sz w:val="28"/>
          <w:szCs w:val="28"/>
        </w:rPr>
        <w:t>Казахстанская правда</w:t>
      </w:r>
      <w:r w:rsidR="0009600E" w:rsidRPr="00AE36A1">
        <w:rPr>
          <w:rFonts w:ascii="Times New Roman" w:hAnsi="Times New Roman"/>
          <w:noProof/>
          <w:sz w:val="28"/>
          <w:szCs w:val="28"/>
        </w:rPr>
        <w:t>»</w:t>
      </w:r>
      <w:r w:rsidR="001D6043" w:rsidRPr="00AE36A1">
        <w:rPr>
          <w:rFonts w:ascii="Times New Roman" w:hAnsi="Times New Roman"/>
          <w:noProof/>
          <w:sz w:val="28"/>
          <w:szCs w:val="28"/>
        </w:rPr>
        <w:t xml:space="preserve"> 5 апреля 2019 г.):</w:t>
      </w:r>
    </w:p>
    <w:p w:rsidR="001D6043" w:rsidRPr="00AE36A1" w:rsidRDefault="001D6043" w:rsidP="000E5944">
      <w:pPr>
        <w:pStyle w:val="a3"/>
        <w:numPr>
          <w:ilvl w:val="0"/>
          <w:numId w:val="40"/>
        </w:numPr>
        <w:ind w:left="0" w:firstLine="709"/>
        <w:jc w:val="both"/>
        <w:rPr>
          <w:rFonts w:ascii="Times New Roman" w:hAnsi="Times New Roman"/>
          <w:noProof/>
          <w:sz w:val="28"/>
          <w:szCs w:val="28"/>
        </w:rPr>
      </w:pPr>
      <w:r w:rsidRPr="00AE36A1">
        <w:rPr>
          <w:rFonts w:ascii="Times New Roman" w:hAnsi="Times New Roman"/>
          <w:noProof/>
          <w:sz w:val="28"/>
          <w:szCs w:val="28"/>
        </w:rPr>
        <w:t>в оглавлении:</w:t>
      </w:r>
    </w:p>
    <w:p w:rsidR="001D6043" w:rsidRPr="00AE36A1" w:rsidRDefault="000E5944" w:rsidP="000E5944">
      <w:pPr>
        <w:pStyle w:val="a3"/>
        <w:ind w:firstLine="709"/>
        <w:jc w:val="both"/>
        <w:rPr>
          <w:rFonts w:ascii="Times New Roman" w:hAnsi="Times New Roman"/>
          <w:noProof/>
          <w:sz w:val="28"/>
          <w:szCs w:val="28"/>
        </w:rPr>
      </w:pPr>
      <w:r w:rsidRPr="00AE36A1">
        <w:rPr>
          <w:rFonts w:ascii="Times New Roman" w:hAnsi="Times New Roman"/>
          <w:noProof/>
          <w:sz w:val="28"/>
          <w:szCs w:val="28"/>
        </w:rPr>
        <w:t>дополнить заголовком главы 1-2 следующего содержания:</w:t>
      </w:r>
    </w:p>
    <w:p w:rsidR="000E5944" w:rsidRPr="00AE36A1" w:rsidRDefault="000E5944" w:rsidP="000E5944">
      <w:pPr>
        <w:pStyle w:val="a3"/>
        <w:ind w:firstLine="709"/>
        <w:jc w:val="both"/>
        <w:rPr>
          <w:rFonts w:ascii="Times New Roman" w:hAnsi="Times New Roman"/>
          <w:noProof/>
          <w:sz w:val="28"/>
          <w:szCs w:val="28"/>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Глава 1-2.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0E5944" w:rsidRPr="00AE36A1" w:rsidRDefault="000E5944" w:rsidP="000E5944">
      <w:pPr>
        <w:pStyle w:val="a3"/>
        <w:ind w:firstLine="709"/>
        <w:jc w:val="both"/>
        <w:rPr>
          <w:rFonts w:ascii="Times New Roman" w:hAnsi="Times New Roman"/>
          <w:noProof/>
          <w:sz w:val="28"/>
          <w:szCs w:val="28"/>
        </w:rPr>
      </w:pPr>
      <w:r w:rsidRPr="00AE36A1">
        <w:rPr>
          <w:rFonts w:ascii="Times New Roman" w:hAnsi="Times New Roman"/>
          <w:noProof/>
          <w:sz w:val="28"/>
          <w:szCs w:val="28"/>
        </w:rPr>
        <w:t>дополнить заголовком статьи 23-1 следующего содержания:</w:t>
      </w:r>
    </w:p>
    <w:p w:rsidR="000E5944" w:rsidRPr="00AE36A1" w:rsidRDefault="000E5944" w:rsidP="000E5944">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Статья 23-1.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0E5944" w:rsidRPr="00AE36A1" w:rsidRDefault="000E5944" w:rsidP="0009600E">
      <w:pPr>
        <w:pStyle w:val="a3"/>
        <w:numPr>
          <w:ilvl w:val="0"/>
          <w:numId w:val="40"/>
        </w:numPr>
        <w:ind w:left="0" w:firstLine="709"/>
        <w:jc w:val="both"/>
        <w:rPr>
          <w:rFonts w:ascii="Times New Roman" w:hAnsi="Times New Roman"/>
          <w:noProof/>
          <w:sz w:val="28"/>
          <w:szCs w:val="28"/>
        </w:rPr>
      </w:pPr>
      <w:r w:rsidRPr="00AE36A1">
        <w:rPr>
          <w:rFonts w:ascii="Times New Roman" w:hAnsi="Times New Roman"/>
          <w:noProof/>
          <w:sz w:val="28"/>
          <w:szCs w:val="28"/>
        </w:rPr>
        <w:t>дополнить статьей 23-1 следующего содержания:</w:t>
      </w:r>
    </w:p>
    <w:p w:rsidR="0009600E" w:rsidRPr="00AE36A1" w:rsidRDefault="000E5944" w:rsidP="0009600E">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noProof/>
          <w:sz w:val="28"/>
          <w:szCs w:val="28"/>
        </w:rPr>
        <w:t>«</w:t>
      </w:r>
      <w:r w:rsidR="0009600E" w:rsidRPr="00AE36A1">
        <w:rPr>
          <w:rStyle w:val="11"/>
          <w:rFonts w:ascii="Times New Roman" w:hAnsi="Times New Roman"/>
          <w:b w:val="0"/>
          <w:bCs/>
          <w:noProof/>
          <w:color w:val="000000"/>
          <w:sz w:val="28"/>
          <w:szCs w:val="28"/>
        </w:rPr>
        <w:t>Статья 23-1. Обеспечение стабильности норм законодательства в рамках Соглашения об инвестициях</w:t>
      </w:r>
    </w:p>
    <w:p w:rsidR="001D6043" w:rsidRPr="00AE36A1" w:rsidRDefault="0009600E" w:rsidP="0009600E">
      <w:pPr>
        <w:pStyle w:val="a3"/>
        <w:ind w:firstLine="709"/>
        <w:jc w:val="both"/>
        <w:rPr>
          <w:rFonts w:ascii="Times New Roman" w:hAnsi="Times New Roman"/>
          <w:noProof/>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000E5944" w:rsidRPr="00AE36A1">
        <w:rPr>
          <w:rFonts w:ascii="Times New Roman" w:hAnsi="Times New Roman"/>
          <w:noProof/>
          <w:sz w:val="28"/>
          <w:szCs w:val="28"/>
        </w:rPr>
        <w:t>».</w:t>
      </w:r>
    </w:p>
    <w:p w:rsidR="00BF7B15" w:rsidRPr="00AE36A1" w:rsidRDefault="00BF7B15" w:rsidP="0062794A">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16 июля 1999 года </w:t>
      </w:r>
      <w:r w:rsidRPr="00AE36A1">
        <w:rPr>
          <w:rFonts w:ascii="Times New Roman" w:hAnsi="Times New Roman"/>
          <w:sz w:val="28"/>
          <w:szCs w:val="28"/>
        </w:rPr>
        <w:br/>
        <w:t xml:space="preserve">«О государственном регулировании производства и оборота этилового спирта и алкогольной продукции» </w:t>
      </w:r>
      <w:r w:rsidR="007871E0" w:rsidRPr="00AE36A1">
        <w:rPr>
          <w:rFonts w:ascii="Times New Roman" w:hAnsi="Times New Roman"/>
          <w:color w:val="000000"/>
          <w:spacing w:val="2"/>
          <w:sz w:val="28"/>
          <w:szCs w:val="28"/>
          <w:shd w:val="clear" w:color="auto" w:fill="FFFFFF"/>
        </w:rPr>
        <w:t xml:space="preserve">(Ведомости Парламента Республики Казахстан, </w:t>
      </w:r>
      <w:r w:rsidR="0009767D" w:rsidRPr="00AE36A1">
        <w:rPr>
          <w:rFonts w:ascii="Times New Roman" w:hAnsi="Times New Roman"/>
          <w:color w:val="000000"/>
          <w:spacing w:val="2"/>
          <w:sz w:val="28"/>
          <w:szCs w:val="28"/>
          <w:shd w:val="clear" w:color="auto" w:fill="FFFFFF"/>
        </w:rPr>
        <w:br/>
      </w:r>
      <w:r w:rsidR="007871E0" w:rsidRPr="00AE36A1">
        <w:rPr>
          <w:rFonts w:ascii="Times New Roman" w:hAnsi="Times New Roman"/>
          <w:color w:val="000000"/>
          <w:spacing w:val="2"/>
          <w:sz w:val="28"/>
          <w:szCs w:val="28"/>
          <w:shd w:val="clear" w:color="auto" w:fill="FFFFFF"/>
        </w:rPr>
        <w:t xml:space="preserve">1999 г., № 20, ст.720; 2004 г., № 5, ст.27; № 23, ст.140, 142; 2006 г., № 23, ст.141; 2007 г., № 2, ст.18; № 12, ст.88; 2009 г., № 17, ст.82; 2010 г., № 15, ст.71; № 22, ст.128; 2011 г., № 11, ст.102; № 12, ст.111; 2012 г., № 15, ст.97; 2013 г., № 14, ст.72; 2014 г., № 10, ст.52; № 11, ст.65; № 19-I, 19-II, ст.96; </w:t>
      </w:r>
      <w:r w:rsidR="0009767D" w:rsidRPr="00AE36A1">
        <w:rPr>
          <w:rFonts w:ascii="Times New Roman" w:hAnsi="Times New Roman"/>
          <w:color w:val="000000"/>
          <w:spacing w:val="2"/>
          <w:sz w:val="28"/>
          <w:szCs w:val="28"/>
          <w:shd w:val="clear" w:color="auto" w:fill="FFFFFF"/>
        </w:rPr>
        <w:br/>
      </w:r>
      <w:r w:rsidR="007871E0" w:rsidRPr="00AE36A1">
        <w:rPr>
          <w:rFonts w:ascii="Times New Roman" w:hAnsi="Times New Roman"/>
          <w:color w:val="000000"/>
          <w:spacing w:val="2"/>
          <w:sz w:val="28"/>
          <w:szCs w:val="28"/>
          <w:shd w:val="clear" w:color="auto" w:fill="FFFFFF"/>
        </w:rPr>
        <w:t>2015 г., № 19-I, ст.101; № 23-I, ст.169; 2016 г., № 22, ст.116; 2017 г., № 22-III, ст.109; 2018 г., № 24, ст.94)</w:t>
      </w:r>
      <w:r w:rsidRPr="00AE36A1">
        <w:rPr>
          <w:rFonts w:ascii="Times New Roman" w:hAnsi="Times New Roman"/>
          <w:sz w:val="28"/>
          <w:szCs w:val="28"/>
        </w:rPr>
        <w:t>:</w:t>
      </w:r>
    </w:p>
    <w:p w:rsidR="00BF7B15" w:rsidRPr="00AE36A1" w:rsidRDefault="009025E3" w:rsidP="0062794A">
      <w:pPr>
        <w:pStyle w:val="a5"/>
        <w:numPr>
          <w:ilvl w:val="0"/>
          <w:numId w:val="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w:t>
      </w:r>
    </w:p>
    <w:p w:rsidR="009025E3" w:rsidRPr="00AE36A1" w:rsidRDefault="009025E3" w:rsidP="001715B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7</w:t>
      </w:r>
      <w:r w:rsidR="00A4627D" w:rsidRPr="00AE36A1">
        <w:rPr>
          <w:rFonts w:ascii="Times New Roman" w:hAnsi="Times New Roman"/>
          <w:sz w:val="28"/>
          <w:szCs w:val="28"/>
        </w:rPr>
        <w:t>)</w:t>
      </w:r>
      <w:r w:rsidRPr="00AE36A1">
        <w:rPr>
          <w:rFonts w:ascii="Times New Roman" w:hAnsi="Times New Roman"/>
          <w:sz w:val="28"/>
          <w:szCs w:val="28"/>
        </w:rPr>
        <w:t xml:space="preserve"> изложить в следующей редакции:</w:t>
      </w:r>
    </w:p>
    <w:p w:rsidR="009025E3" w:rsidRPr="00AE36A1" w:rsidRDefault="009025E3" w:rsidP="001715B9">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z w:val="28"/>
          <w:szCs w:val="28"/>
        </w:rPr>
        <w:t>«</w:t>
      </w:r>
      <w:r w:rsidR="001715B9" w:rsidRPr="00AE36A1">
        <w:rPr>
          <w:rFonts w:ascii="Times New Roman" w:hAnsi="Times New Roman"/>
          <w:spacing w:val="2"/>
          <w:sz w:val="28"/>
          <w:szCs w:val="28"/>
        </w:rPr>
        <w:t xml:space="preserve">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идентификации учетно-контрольных марок произведенной </w:t>
      </w:r>
      <w:r w:rsidR="001715B9" w:rsidRPr="00AE36A1">
        <w:rPr>
          <w:rFonts w:ascii="Times New Roman" w:hAnsi="Times New Roman"/>
          <w:spacing w:val="2"/>
          <w:sz w:val="28"/>
          <w:szCs w:val="28"/>
        </w:rPr>
        <w:lastRenderedPageBreak/>
        <w:t>алкогольной продукции, подлежащей маркировке учетно-контрольными марками, и об объемах потребляемой электроэнергии при производстве водок и водок особых;</w:t>
      </w:r>
      <w:r w:rsidRPr="00AE36A1">
        <w:rPr>
          <w:rFonts w:ascii="Times New Roman" w:hAnsi="Times New Roman"/>
          <w:sz w:val="28"/>
          <w:szCs w:val="28"/>
        </w:rPr>
        <w:t>»;</w:t>
      </w:r>
    </w:p>
    <w:p w:rsidR="001715B9" w:rsidRPr="00AE36A1" w:rsidRDefault="001715B9" w:rsidP="001715B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22) изложить в следующей редакции:</w:t>
      </w:r>
    </w:p>
    <w:p w:rsidR="001715B9" w:rsidRPr="00AE36A1" w:rsidRDefault="001715B9" w:rsidP="001715B9">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z w:val="28"/>
          <w:szCs w:val="28"/>
        </w:rPr>
        <w:t>«</w:t>
      </w:r>
      <w:r w:rsidRPr="00AE36A1">
        <w:rPr>
          <w:rFonts w:ascii="Times New Roman" w:hAnsi="Times New Roman"/>
          <w:spacing w:val="2"/>
          <w:sz w:val="28"/>
          <w:szCs w:val="28"/>
        </w:rPr>
        <w:t>22) сопроводительная накладная на товары - документ, предназначенный для контроля за движением этилового спирта и (или) алкогольной продукции;</w:t>
      </w:r>
    </w:p>
    <w:p w:rsidR="001715B9" w:rsidRPr="00AE36A1" w:rsidRDefault="001715B9" w:rsidP="001715B9">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С</w:t>
      </w:r>
      <w:r w:rsidRPr="00AE36A1">
        <w:rPr>
          <w:rFonts w:ascii="Times New Roman" w:hAnsi="Times New Roman"/>
          <w:sz w:val="28"/>
          <w:szCs w:val="28"/>
        </w:rPr>
        <w:t>опроводительные накладные на товары оформляются в порядке, установленном Налоговым кодексом.»;</w:t>
      </w:r>
    </w:p>
    <w:p w:rsidR="001715B9" w:rsidRPr="00AE36A1" w:rsidRDefault="001715B9" w:rsidP="001715B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24) изложить в следующей редакции:</w:t>
      </w:r>
    </w:p>
    <w:p w:rsidR="001715B9" w:rsidRPr="00AE36A1" w:rsidRDefault="001715B9" w:rsidP="001715B9">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z w:val="28"/>
          <w:szCs w:val="28"/>
        </w:rPr>
        <w:t>«</w:t>
      </w:r>
      <w:r w:rsidRPr="00AE36A1">
        <w:rPr>
          <w:rFonts w:ascii="Times New Roman" w:hAnsi="Times New Roman"/>
          <w:spacing w:val="2"/>
          <w:sz w:val="28"/>
          <w:szCs w:val="28"/>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идентификации учетно-контрольных марок и об объемах потребляемой электроэнергии при производстве водок и водок особых;</w:t>
      </w:r>
      <w:r w:rsidRPr="00AE36A1">
        <w:rPr>
          <w:rFonts w:ascii="Times New Roman" w:hAnsi="Times New Roman"/>
          <w:sz w:val="28"/>
          <w:szCs w:val="28"/>
        </w:rPr>
        <w:t>»;</w:t>
      </w:r>
    </w:p>
    <w:p w:rsidR="009025E3" w:rsidRPr="00AE36A1" w:rsidRDefault="00175632" w:rsidP="0062794A">
      <w:pPr>
        <w:pStyle w:val="a5"/>
        <w:numPr>
          <w:ilvl w:val="0"/>
          <w:numId w:val="7"/>
        </w:numPr>
        <w:spacing w:after="0" w:line="240" w:lineRule="auto"/>
        <w:jc w:val="both"/>
        <w:rPr>
          <w:rFonts w:ascii="Times New Roman" w:hAnsi="Times New Roman"/>
          <w:sz w:val="28"/>
          <w:szCs w:val="28"/>
        </w:rPr>
      </w:pPr>
      <w:r w:rsidRPr="00AE36A1">
        <w:rPr>
          <w:rFonts w:ascii="Times New Roman" w:hAnsi="Times New Roman"/>
          <w:sz w:val="28"/>
          <w:szCs w:val="28"/>
        </w:rPr>
        <w:t>подпункт 8</w:t>
      </w:r>
      <w:r w:rsidR="00A4627D" w:rsidRPr="00AE36A1">
        <w:rPr>
          <w:rFonts w:ascii="Times New Roman" w:hAnsi="Times New Roman"/>
          <w:sz w:val="28"/>
          <w:szCs w:val="28"/>
        </w:rPr>
        <w:t>)</w:t>
      </w:r>
      <w:r w:rsidRPr="00AE36A1">
        <w:rPr>
          <w:rFonts w:ascii="Times New Roman" w:hAnsi="Times New Roman"/>
          <w:sz w:val="28"/>
          <w:szCs w:val="28"/>
        </w:rPr>
        <w:t xml:space="preserve"> пункта 2 статьи 4 исключить;</w:t>
      </w:r>
    </w:p>
    <w:p w:rsidR="00175632" w:rsidRPr="00AE36A1" w:rsidRDefault="00587D67" w:rsidP="0062794A">
      <w:pPr>
        <w:pStyle w:val="a5"/>
        <w:numPr>
          <w:ilvl w:val="0"/>
          <w:numId w:val="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9:</w:t>
      </w:r>
    </w:p>
    <w:p w:rsidR="00587D67" w:rsidRPr="00AE36A1" w:rsidRDefault="00C71CAA" w:rsidP="00587D6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подпункт 6) </w:t>
      </w:r>
      <w:r w:rsidR="00587D67" w:rsidRPr="00AE36A1">
        <w:rPr>
          <w:rFonts w:ascii="Times New Roman" w:hAnsi="Times New Roman"/>
          <w:sz w:val="28"/>
          <w:szCs w:val="28"/>
        </w:rPr>
        <w:t>пункт</w:t>
      </w:r>
      <w:r w:rsidRPr="00AE36A1">
        <w:rPr>
          <w:rFonts w:ascii="Times New Roman" w:hAnsi="Times New Roman"/>
          <w:sz w:val="28"/>
          <w:szCs w:val="28"/>
        </w:rPr>
        <w:t>а</w:t>
      </w:r>
      <w:r w:rsidR="00587D67" w:rsidRPr="00AE36A1">
        <w:rPr>
          <w:rFonts w:ascii="Times New Roman" w:hAnsi="Times New Roman"/>
          <w:sz w:val="28"/>
          <w:szCs w:val="28"/>
        </w:rPr>
        <w:t xml:space="preserve"> 3 дополнить часть</w:t>
      </w:r>
      <w:r w:rsidR="00583682" w:rsidRPr="00AE36A1">
        <w:rPr>
          <w:rFonts w:ascii="Times New Roman" w:hAnsi="Times New Roman"/>
          <w:sz w:val="28"/>
          <w:szCs w:val="28"/>
        </w:rPr>
        <w:t>ю</w:t>
      </w:r>
      <w:r w:rsidR="00587D67" w:rsidRPr="00AE36A1">
        <w:rPr>
          <w:rFonts w:ascii="Times New Roman" w:hAnsi="Times New Roman"/>
          <w:sz w:val="28"/>
          <w:szCs w:val="28"/>
        </w:rPr>
        <w:t xml:space="preserve"> следующего содержания:</w:t>
      </w:r>
    </w:p>
    <w:p w:rsidR="00587D67" w:rsidRPr="00AE36A1" w:rsidRDefault="00587D67" w:rsidP="00587D67">
      <w:pPr>
        <w:pStyle w:val="a3"/>
        <w:ind w:firstLine="709"/>
        <w:contextualSpacing/>
        <w:jc w:val="both"/>
        <w:rPr>
          <w:rFonts w:ascii="Times New Roman" w:hAnsi="Times New Roman"/>
          <w:sz w:val="28"/>
          <w:szCs w:val="28"/>
        </w:rPr>
      </w:pPr>
      <w:r w:rsidRPr="00AE36A1">
        <w:rPr>
          <w:rFonts w:ascii="Times New Roman" w:hAnsi="Times New Roman"/>
          <w:sz w:val="28"/>
          <w:szCs w:val="28"/>
        </w:rPr>
        <w:t xml:space="preserve">«Положения настоящего </w:t>
      </w:r>
      <w:r w:rsidR="00C71CAA" w:rsidRPr="00AE36A1">
        <w:rPr>
          <w:rFonts w:ascii="Times New Roman" w:hAnsi="Times New Roman"/>
          <w:sz w:val="28"/>
          <w:szCs w:val="28"/>
        </w:rPr>
        <w:t>под</w:t>
      </w:r>
      <w:r w:rsidRPr="00AE36A1">
        <w:rPr>
          <w:rFonts w:ascii="Times New Roman" w:hAnsi="Times New Roman"/>
          <w:sz w:val="28"/>
          <w:szCs w:val="28"/>
        </w:rPr>
        <w:t>пункта не распространяются на лицензиатов, деятельность которых находится в местах отсутствия сети телекоммуникаций общего пользования.»;</w:t>
      </w:r>
    </w:p>
    <w:p w:rsidR="00587D67" w:rsidRPr="00AE36A1" w:rsidRDefault="00587D67" w:rsidP="00587D6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5 изложить в следующей редакции:</w:t>
      </w:r>
    </w:p>
    <w:p w:rsidR="00587D67" w:rsidRPr="00AE36A1" w:rsidRDefault="00587D67" w:rsidP="00587D67">
      <w:pPr>
        <w:pStyle w:val="a3"/>
        <w:ind w:firstLine="709"/>
        <w:contextualSpacing/>
        <w:jc w:val="both"/>
        <w:rPr>
          <w:rFonts w:ascii="Times New Roman" w:hAnsi="Times New Roman"/>
          <w:sz w:val="28"/>
          <w:szCs w:val="28"/>
        </w:rPr>
      </w:pPr>
      <w:r w:rsidRPr="00AE36A1">
        <w:rPr>
          <w:rFonts w:ascii="Times New Roman" w:hAnsi="Times New Roman"/>
          <w:sz w:val="28"/>
          <w:szCs w:val="28"/>
        </w:rPr>
        <w:t>«5. Запрещаются оборот и перемещение этилового спирта и алкогольной продукции без наличия сопроводительных накладных на товары, а также с нарушением правил оформления.»;</w:t>
      </w:r>
    </w:p>
    <w:p w:rsidR="009025E3" w:rsidRPr="00AE36A1" w:rsidRDefault="00952CAE" w:rsidP="0062794A">
      <w:pPr>
        <w:pStyle w:val="a5"/>
        <w:numPr>
          <w:ilvl w:val="0"/>
          <w:numId w:val="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12-1 изложить в следующей редакции:</w:t>
      </w:r>
    </w:p>
    <w:p w:rsidR="00952CAE" w:rsidRPr="00AE36A1" w:rsidRDefault="00952CAE" w:rsidP="00952CA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«Статья 12-1. Условия транспортировки этилового спирта и алкогольной продукции</w:t>
      </w:r>
    </w:p>
    <w:p w:rsidR="00952CAE" w:rsidRPr="00AE36A1" w:rsidRDefault="00952CAE" w:rsidP="00952CA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реализации (отпуске) и транспортировке этилового спирта и алкогольной продукции обязательно оформляются сопроводительные накладные на товары в порядке, установленном Налоговым кодексом.».</w:t>
      </w:r>
    </w:p>
    <w:p w:rsidR="00EF12E9" w:rsidRPr="00AE36A1" w:rsidRDefault="00EF12E9" w:rsidP="0062794A">
      <w:pPr>
        <w:pStyle w:val="a5"/>
        <w:numPr>
          <w:ilvl w:val="0"/>
          <w:numId w:val="15"/>
        </w:numPr>
        <w:shd w:val="clear" w:color="auto" w:fill="FFFFFF"/>
        <w:tabs>
          <w:tab w:val="left" w:pos="142"/>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 xml:space="preserve">Закон Республики Казахстан от 18 декабря 2000 года </w:t>
      </w:r>
      <w:r w:rsidRPr="00AE36A1">
        <w:rPr>
          <w:rFonts w:ascii="Times New Roman" w:eastAsia="Calibri" w:hAnsi="Times New Roman"/>
          <w:bCs/>
          <w:sz w:val="28"/>
          <w:szCs w:val="28"/>
        </w:rPr>
        <w:br/>
        <w:t>«О страховой деятельности»</w:t>
      </w:r>
      <w:r w:rsidR="000A6EAF" w:rsidRPr="00AE36A1">
        <w:rPr>
          <w:rFonts w:ascii="Times New Roman" w:eastAsia="Calibri" w:hAnsi="Times New Roman"/>
          <w:bCs/>
          <w:sz w:val="28"/>
          <w:szCs w:val="28"/>
        </w:rPr>
        <w:t xml:space="preserve"> </w:t>
      </w:r>
      <w:r w:rsidR="000A6EAF" w:rsidRPr="00AE36A1">
        <w:rPr>
          <w:rFonts w:ascii="Times New Roman" w:hAnsi="Times New Roman"/>
          <w:color w:val="000000"/>
          <w:spacing w:val="2"/>
          <w:sz w:val="28"/>
          <w:szCs w:val="28"/>
          <w:shd w:val="clear" w:color="auto" w:fill="FFFFFF"/>
        </w:rPr>
        <w:t xml:space="preserve">(Ведомости Парламента Республики Казахстан, 2000 г., № 22, ст.406; 2003 г., № 11, ст.56; № 12, ст.85; № 15, ст.139; 2004 г., </w:t>
      </w:r>
      <w:r w:rsidR="0009767D" w:rsidRPr="00AE36A1">
        <w:rPr>
          <w:rFonts w:ascii="Times New Roman" w:hAnsi="Times New Roman"/>
          <w:color w:val="000000"/>
          <w:spacing w:val="2"/>
          <w:sz w:val="28"/>
          <w:szCs w:val="28"/>
          <w:shd w:val="clear" w:color="auto" w:fill="FFFFFF"/>
        </w:rPr>
        <w:br/>
      </w:r>
      <w:r w:rsidR="000A6EAF" w:rsidRPr="00AE36A1">
        <w:rPr>
          <w:rFonts w:ascii="Times New Roman" w:hAnsi="Times New Roman"/>
          <w:color w:val="000000"/>
          <w:spacing w:val="2"/>
          <w:sz w:val="28"/>
          <w:szCs w:val="28"/>
          <w:shd w:val="clear" w:color="auto" w:fill="FFFFFF"/>
        </w:rP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w:t>
      </w:r>
      <w:r w:rsidR="0009767D" w:rsidRPr="00AE36A1">
        <w:rPr>
          <w:rFonts w:ascii="Times New Roman" w:hAnsi="Times New Roman"/>
          <w:color w:val="000000"/>
          <w:spacing w:val="2"/>
          <w:sz w:val="28"/>
          <w:szCs w:val="28"/>
          <w:shd w:val="clear" w:color="auto" w:fill="FFFFFF"/>
        </w:rPr>
        <w:br/>
      </w:r>
      <w:r w:rsidR="000A6EAF" w:rsidRPr="00AE36A1">
        <w:rPr>
          <w:rFonts w:ascii="Times New Roman" w:hAnsi="Times New Roman"/>
          <w:color w:val="000000"/>
          <w:spacing w:val="2"/>
          <w:sz w:val="28"/>
          <w:szCs w:val="28"/>
          <w:shd w:val="clear" w:color="auto" w:fill="FFFFFF"/>
        </w:rPr>
        <w:t xml:space="preserve">№ 8, ст.64; № 13, ст.91; № 21-22, ст.124; № 23-24, ст.125; 2013 г., № 10-11, ст.56; 2014 г., № 4-5, ст.24; № 10, ст.52; № 11, ст.61; № 19-І, 19-II, ст.94; № 21, </w:t>
      </w:r>
      <w:r w:rsidR="000A6EAF" w:rsidRPr="00AE36A1">
        <w:rPr>
          <w:rFonts w:ascii="Times New Roman" w:hAnsi="Times New Roman"/>
          <w:color w:val="000000"/>
          <w:spacing w:val="2"/>
          <w:sz w:val="28"/>
          <w:szCs w:val="28"/>
          <w:shd w:val="clear" w:color="auto" w:fill="FFFFFF"/>
        </w:rPr>
        <w:lastRenderedPageBreak/>
        <w:t>ст.122; № 22, ст.131; 2015 г., № 8, ст.45; № 15, ст.78; № 20-IV, ст.113; № 22-І, ст.143; № 22-III, ст.149; № 22-V, ст.156; № 22-VI, ст.159; 2016 г., № 6, ст.45; 2017 г., № 4, ст.7; № 22-III, ст.109; 2018 г., № 1, ст.4; № 13, ст.41; № 14, ст.44; 2019 г., № 7, ст.37, 39)</w:t>
      </w:r>
      <w:r w:rsidRPr="00AE36A1">
        <w:rPr>
          <w:rFonts w:ascii="Times New Roman" w:eastAsia="Calibri" w:hAnsi="Times New Roman"/>
          <w:bCs/>
          <w:sz w:val="28"/>
          <w:szCs w:val="28"/>
        </w:rPr>
        <w:t>:</w:t>
      </w:r>
    </w:p>
    <w:p w:rsidR="00EF12E9" w:rsidRPr="00AE36A1" w:rsidRDefault="00EF12E9" w:rsidP="00C95346">
      <w:pPr>
        <w:pStyle w:val="a5"/>
        <w:shd w:val="clear" w:color="auto" w:fill="FFFFFF"/>
        <w:tabs>
          <w:tab w:val="left" w:pos="142"/>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статье 80:</w:t>
      </w:r>
    </w:p>
    <w:p w:rsidR="00EF12E9" w:rsidRPr="00AE36A1" w:rsidRDefault="00065EB6" w:rsidP="00C95346">
      <w:pPr>
        <w:pStyle w:val="a5"/>
        <w:shd w:val="clear" w:color="auto" w:fill="FFFFFF"/>
        <w:tabs>
          <w:tab w:val="left" w:pos="142"/>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пункт 4 дополнить подпунктом 2-2) следующего содержания:</w:t>
      </w:r>
    </w:p>
    <w:p w:rsidR="00065EB6" w:rsidRPr="00AE36A1" w:rsidRDefault="00065EB6" w:rsidP="00C95346">
      <w:pPr>
        <w:tabs>
          <w:tab w:val="left" w:pos="142"/>
        </w:tabs>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C95346" w:rsidRPr="00AE36A1">
        <w:rPr>
          <w:rFonts w:ascii="Times New Roman" w:hAnsi="Times New Roman"/>
          <w:sz w:val="28"/>
          <w:szCs w:val="28"/>
        </w:rPr>
        <w:t>2-2) Государственная корпорация «Правительство для граждан» и государственные орган</w:t>
      </w:r>
      <w:r w:rsidR="00C95346" w:rsidRPr="00AE36A1">
        <w:rPr>
          <w:rFonts w:ascii="Times New Roman" w:hAnsi="Times New Roman"/>
          <w:sz w:val="28"/>
          <w:szCs w:val="28"/>
          <w:lang w:val="kk-KZ"/>
        </w:rPr>
        <w:t>ы</w:t>
      </w:r>
      <w:r w:rsidR="00C95346" w:rsidRPr="00AE36A1">
        <w:rPr>
          <w:rFonts w:ascii="Times New Roman" w:hAnsi="Times New Roman"/>
          <w:sz w:val="28"/>
          <w:szCs w:val="28"/>
        </w:rPr>
        <w:t xml:space="preserve"> в части сведений, необходимых для оказания государственных услуг;</w:t>
      </w:r>
      <w:r w:rsidRPr="00AE36A1">
        <w:rPr>
          <w:rFonts w:ascii="Times New Roman" w:eastAsia="Calibri" w:hAnsi="Times New Roman"/>
          <w:bCs/>
          <w:sz w:val="28"/>
          <w:szCs w:val="28"/>
        </w:rPr>
        <w:t>»;</w:t>
      </w:r>
    </w:p>
    <w:p w:rsidR="00065EB6" w:rsidRPr="00AE36A1" w:rsidRDefault="00065EB6" w:rsidP="00C95346">
      <w:pPr>
        <w:pStyle w:val="a5"/>
        <w:shd w:val="clear" w:color="auto" w:fill="FFFFFF"/>
        <w:tabs>
          <w:tab w:val="left" w:pos="142"/>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 xml:space="preserve">в пункте 5: </w:t>
      </w:r>
    </w:p>
    <w:p w:rsidR="00065EB6" w:rsidRPr="00AE36A1" w:rsidRDefault="00065EB6" w:rsidP="00C95346">
      <w:pPr>
        <w:pStyle w:val="a5"/>
        <w:shd w:val="clear" w:color="auto" w:fill="FFFFFF"/>
        <w:tabs>
          <w:tab w:val="left" w:pos="142"/>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подпунктом 6-1) следующего содержания:</w:t>
      </w:r>
    </w:p>
    <w:p w:rsidR="00065EB6" w:rsidRPr="00AE36A1" w:rsidRDefault="00065EB6" w:rsidP="00C95346">
      <w:pPr>
        <w:tabs>
          <w:tab w:val="left" w:pos="142"/>
        </w:tabs>
        <w:spacing w:after="0" w:line="240" w:lineRule="auto"/>
        <w:ind w:firstLine="709"/>
        <w:contextualSpacing/>
        <w:jc w:val="both"/>
        <w:rPr>
          <w:rFonts w:ascii="Times New Roman" w:hAnsi="Times New Roman"/>
          <w:color w:val="000000"/>
          <w:sz w:val="28"/>
          <w:szCs w:val="28"/>
        </w:rPr>
      </w:pPr>
      <w:r w:rsidRPr="00AE36A1">
        <w:rPr>
          <w:rFonts w:ascii="Times New Roman" w:eastAsia="Calibri" w:hAnsi="Times New Roman"/>
          <w:bCs/>
          <w:sz w:val="28"/>
          <w:szCs w:val="28"/>
        </w:rPr>
        <w:t>«</w:t>
      </w:r>
      <w:r w:rsidR="00C95346" w:rsidRPr="00AE36A1">
        <w:rPr>
          <w:rStyle w:val="s0"/>
          <w:rFonts w:ascii="Times New Roman" w:hAnsi="Times New Roman" w:cs="Times New Roman"/>
          <w:sz w:val="28"/>
          <w:szCs w:val="28"/>
        </w:rPr>
        <w:t>6-1) получатели страхового отчета, указанные в подпункте 2-2) пункта 4 настоящей статьи, вправе получать страховые отчеты ограниченного и стандартного доступа о субъектах базы данных, являющих</w:t>
      </w:r>
      <w:r w:rsidR="00C95346" w:rsidRPr="00AE36A1">
        <w:rPr>
          <w:rStyle w:val="s0"/>
          <w:rFonts w:ascii="Times New Roman" w:hAnsi="Times New Roman" w:cs="Times New Roman"/>
          <w:sz w:val="28"/>
          <w:szCs w:val="28"/>
          <w:lang w:val="en-US"/>
        </w:rPr>
        <w:t>c</w:t>
      </w:r>
      <w:r w:rsidR="00C95346" w:rsidRPr="00AE36A1">
        <w:rPr>
          <w:rStyle w:val="s0"/>
          <w:rFonts w:ascii="Times New Roman" w:hAnsi="Times New Roman" w:cs="Times New Roman"/>
          <w:sz w:val="28"/>
          <w:szCs w:val="28"/>
        </w:rPr>
        <w:t>я услугополучателями, в части сведений необходимых для оказания государственных услуг на основании согласия субъекта базы данных (услугополучателя), полученного в соответствии с Законом Республики Казахстан «О государственных услугах».</w:t>
      </w:r>
      <w:r w:rsidRPr="00AE36A1">
        <w:rPr>
          <w:rFonts w:ascii="Times New Roman" w:eastAsia="Calibri" w:hAnsi="Times New Roman"/>
          <w:bCs/>
          <w:sz w:val="28"/>
          <w:szCs w:val="28"/>
        </w:rPr>
        <w:t>»;</w:t>
      </w:r>
    </w:p>
    <w:p w:rsidR="00C95346" w:rsidRPr="00AE36A1" w:rsidRDefault="00C95346" w:rsidP="00C95346">
      <w:pPr>
        <w:pStyle w:val="a5"/>
        <w:tabs>
          <w:tab w:val="left" w:pos="142"/>
        </w:tabs>
        <w:spacing w:after="0" w:line="240" w:lineRule="auto"/>
        <w:ind w:left="0" w:firstLine="709"/>
        <w:jc w:val="both"/>
        <w:rPr>
          <w:rFonts w:ascii="Times New Roman" w:hAnsi="Times New Roman"/>
          <w:sz w:val="28"/>
          <w:szCs w:val="28"/>
        </w:rPr>
      </w:pPr>
      <w:r w:rsidRPr="00AE36A1">
        <w:rPr>
          <w:rFonts w:ascii="Times New Roman" w:eastAsia="Calibri" w:hAnsi="Times New Roman"/>
          <w:bCs/>
          <w:sz w:val="28"/>
          <w:szCs w:val="28"/>
        </w:rPr>
        <w:t xml:space="preserve">часть вторую </w:t>
      </w:r>
      <w:r w:rsidRPr="00AE36A1">
        <w:rPr>
          <w:rFonts w:ascii="Times New Roman" w:hAnsi="Times New Roman"/>
          <w:sz w:val="28"/>
          <w:szCs w:val="28"/>
        </w:rPr>
        <w:t>изложить в следующей редакции:</w:t>
      </w:r>
    </w:p>
    <w:p w:rsidR="00065EB6" w:rsidRPr="00AE36A1" w:rsidRDefault="00C95346" w:rsidP="00C95346">
      <w:pPr>
        <w:tabs>
          <w:tab w:val="left" w:pos="142"/>
        </w:tabs>
        <w:spacing w:after="0" w:line="240" w:lineRule="auto"/>
        <w:ind w:firstLine="709"/>
        <w:contextualSpacing/>
        <w:jc w:val="both"/>
        <w:rPr>
          <w:rFonts w:ascii="Times New Roman" w:hAnsi="Times New Roman"/>
          <w:color w:val="000000"/>
          <w:sz w:val="28"/>
          <w:szCs w:val="28"/>
        </w:rPr>
      </w:pPr>
      <w:r w:rsidRPr="00AE36A1">
        <w:rPr>
          <w:rFonts w:ascii="Times New Roman" w:eastAsia="Calibri" w:hAnsi="Times New Roman"/>
          <w:bCs/>
          <w:sz w:val="28"/>
          <w:szCs w:val="28"/>
        </w:rPr>
        <w:t>«</w:t>
      </w:r>
      <w:r w:rsidRPr="00AE36A1">
        <w:rPr>
          <w:rStyle w:val="s0"/>
          <w:rFonts w:ascii="Times New Roman" w:hAnsi="Times New Roman" w:cs="Times New Roman"/>
          <w:sz w:val="28"/>
          <w:szCs w:val="28"/>
        </w:rPr>
        <w:t>Получатели страхового отчета, указанные в подпунктах 1), 2), 2-1), 2-2), 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r w:rsidRPr="00AE36A1">
        <w:rPr>
          <w:rFonts w:ascii="Times New Roman" w:eastAsia="Calibri" w:hAnsi="Times New Roman"/>
          <w:bCs/>
          <w:sz w:val="28"/>
          <w:szCs w:val="28"/>
        </w:rPr>
        <w:t>»;</w:t>
      </w:r>
    </w:p>
    <w:p w:rsidR="00C95346" w:rsidRPr="00AE36A1" w:rsidRDefault="00C95346" w:rsidP="00C95346">
      <w:pPr>
        <w:pStyle w:val="a5"/>
        <w:tabs>
          <w:tab w:val="left" w:pos="142"/>
        </w:tabs>
        <w:spacing w:after="0" w:line="240" w:lineRule="auto"/>
        <w:ind w:left="0" w:firstLine="709"/>
        <w:jc w:val="both"/>
        <w:rPr>
          <w:rFonts w:ascii="Times New Roman" w:hAnsi="Times New Roman"/>
          <w:sz w:val="28"/>
          <w:szCs w:val="28"/>
        </w:rPr>
      </w:pPr>
      <w:r w:rsidRPr="00AE36A1">
        <w:rPr>
          <w:rFonts w:ascii="Times New Roman" w:eastAsia="Calibri" w:hAnsi="Times New Roman"/>
          <w:bCs/>
          <w:sz w:val="28"/>
          <w:szCs w:val="28"/>
        </w:rPr>
        <w:t xml:space="preserve">часть третью пункта 6 </w:t>
      </w:r>
      <w:r w:rsidRPr="00AE36A1">
        <w:rPr>
          <w:rFonts w:ascii="Times New Roman" w:hAnsi="Times New Roman"/>
          <w:sz w:val="28"/>
          <w:szCs w:val="28"/>
        </w:rPr>
        <w:t>изложить в следующей редакции:</w:t>
      </w:r>
    </w:p>
    <w:p w:rsidR="00C95346" w:rsidRPr="00AE36A1" w:rsidRDefault="00C95346" w:rsidP="00C95346">
      <w:pPr>
        <w:tabs>
          <w:tab w:val="left" w:pos="142"/>
        </w:tabs>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Представление организацией страхового отчета получателям, указанным в подпунктах 1), 2), 2-1),2-2)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r w:rsidRPr="00AE36A1">
        <w:rPr>
          <w:rFonts w:ascii="Times New Roman" w:eastAsia="Calibri" w:hAnsi="Times New Roman"/>
          <w:bCs/>
          <w:sz w:val="28"/>
          <w:szCs w:val="28"/>
        </w:rPr>
        <w:t>»;</w:t>
      </w:r>
    </w:p>
    <w:p w:rsidR="00C95346" w:rsidRPr="00AE36A1" w:rsidRDefault="00C95346" w:rsidP="00C95346">
      <w:pPr>
        <w:pStyle w:val="a5"/>
        <w:tabs>
          <w:tab w:val="left" w:pos="142"/>
        </w:tabs>
        <w:spacing w:after="0" w:line="240" w:lineRule="auto"/>
        <w:ind w:left="0" w:firstLine="709"/>
        <w:jc w:val="both"/>
        <w:rPr>
          <w:rFonts w:ascii="Times New Roman" w:hAnsi="Times New Roman"/>
          <w:sz w:val="28"/>
          <w:szCs w:val="28"/>
        </w:rPr>
      </w:pPr>
      <w:r w:rsidRPr="00AE36A1">
        <w:rPr>
          <w:rFonts w:ascii="Times New Roman" w:eastAsia="Calibri" w:hAnsi="Times New Roman"/>
          <w:bCs/>
          <w:sz w:val="28"/>
          <w:szCs w:val="28"/>
        </w:rPr>
        <w:t xml:space="preserve">пункт 6-1 </w:t>
      </w:r>
      <w:r w:rsidRPr="00AE36A1">
        <w:rPr>
          <w:rFonts w:ascii="Times New Roman" w:hAnsi="Times New Roman"/>
          <w:sz w:val="28"/>
          <w:szCs w:val="28"/>
        </w:rPr>
        <w:t>изложить в следующей редакции:</w:t>
      </w:r>
    </w:p>
    <w:p w:rsidR="00C95346" w:rsidRPr="00AE36A1" w:rsidRDefault="00C95346" w:rsidP="00C95346">
      <w:pPr>
        <w:tabs>
          <w:tab w:val="left" w:pos="142"/>
        </w:tabs>
        <w:spacing w:after="0" w:line="240" w:lineRule="auto"/>
        <w:ind w:firstLine="709"/>
        <w:contextualSpacing/>
        <w:jc w:val="both"/>
        <w:rPr>
          <w:rFonts w:ascii="Times New Roman" w:hAnsi="Times New Roman"/>
          <w:bCs/>
          <w:sz w:val="28"/>
          <w:szCs w:val="28"/>
        </w:rPr>
      </w:pPr>
      <w:r w:rsidRPr="00AE36A1">
        <w:rPr>
          <w:rFonts w:ascii="Times New Roman" w:eastAsia="Calibri" w:hAnsi="Times New Roman"/>
          <w:bCs/>
          <w:sz w:val="28"/>
          <w:szCs w:val="28"/>
        </w:rPr>
        <w:t>«</w:t>
      </w:r>
      <w:r w:rsidRPr="00AE36A1">
        <w:rPr>
          <w:rFonts w:ascii="Times New Roman" w:hAnsi="Times New Roman"/>
          <w:bCs/>
          <w:sz w:val="28"/>
          <w:szCs w:val="28"/>
        </w:rPr>
        <w:t xml:space="preserve">6-1. Получатели страховых отчетов, указанные </w:t>
      </w:r>
      <w:r w:rsidRPr="00AE36A1">
        <w:rPr>
          <w:rFonts w:ascii="Times New Roman" w:hAnsi="Times New Roman"/>
          <w:sz w:val="28"/>
          <w:szCs w:val="28"/>
        </w:rPr>
        <w:t>в подпунктах 2), 2-1) и 2-2),</w:t>
      </w:r>
      <w:r w:rsidRPr="00AE36A1">
        <w:rPr>
          <w:rFonts w:ascii="Times New Roman" w:hAnsi="Times New Roman"/>
          <w:bCs/>
          <w:sz w:val="28"/>
          <w:szCs w:val="28"/>
        </w:rPr>
        <w:t xml:space="preserve">  вправе получать бесплатно страховые отчеты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r w:rsidRPr="00AE36A1">
        <w:rPr>
          <w:rFonts w:ascii="Times New Roman" w:eastAsia="Calibri" w:hAnsi="Times New Roman"/>
          <w:bCs/>
          <w:sz w:val="28"/>
          <w:szCs w:val="28"/>
        </w:rPr>
        <w:t>».</w:t>
      </w:r>
    </w:p>
    <w:p w:rsidR="008E5DDE" w:rsidRPr="00AE36A1" w:rsidRDefault="008E5DDE" w:rsidP="008E5DDE">
      <w:pPr>
        <w:pStyle w:val="a3"/>
        <w:numPr>
          <w:ilvl w:val="0"/>
          <w:numId w:val="15"/>
        </w:numPr>
        <w:ind w:left="0" w:firstLine="709"/>
        <w:jc w:val="both"/>
        <w:rPr>
          <w:rFonts w:ascii="Times New Roman" w:hAnsi="Times New Roman"/>
          <w:noProof/>
          <w:sz w:val="28"/>
          <w:szCs w:val="28"/>
        </w:rPr>
      </w:pPr>
      <w:r w:rsidRPr="00AE36A1">
        <w:rPr>
          <w:rFonts w:ascii="Times New Roman" w:eastAsia="Calibri" w:hAnsi="Times New Roman"/>
          <w:bCs/>
          <w:sz w:val="28"/>
          <w:szCs w:val="28"/>
        </w:rPr>
        <w:t xml:space="preserve">В </w:t>
      </w:r>
      <w:r w:rsidRPr="00AE36A1">
        <w:rPr>
          <w:rFonts w:ascii="Times New Roman" w:hAnsi="Times New Roman"/>
          <w:noProof/>
          <w:sz w:val="28"/>
          <w:szCs w:val="28"/>
        </w:rPr>
        <w:t>Закон Республики Казахстан от 13 июня 2001 года «О туристской деятельности в Республике Казахстан»</w:t>
      </w:r>
      <w:r w:rsidR="00CF0DB5" w:rsidRPr="00AE36A1">
        <w:rPr>
          <w:rFonts w:ascii="Times New Roman" w:hAnsi="Times New Roman"/>
          <w:noProof/>
          <w:sz w:val="28"/>
          <w:szCs w:val="28"/>
        </w:rPr>
        <w:t xml:space="preserve"> (Ведомости Парламента Республики Казахстан, 2001 г., № 13-14, ст.175; 2002 г., № 4, ст.33; 2003 г., № 23, ст.168; 2004 г., № 23, ст.142; 2006 г., № 3, ст.22; 2007 г., № 2, ст.18; № 17, ст.139; </w:t>
      </w:r>
      <w:r w:rsidR="00C515B2" w:rsidRPr="00AE36A1">
        <w:rPr>
          <w:rFonts w:ascii="Times New Roman" w:hAnsi="Times New Roman"/>
          <w:noProof/>
          <w:sz w:val="28"/>
          <w:szCs w:val="28"/>
        </w:rPr>
        <w:br/>
      </w:r>
      <w:r w:rsidR="00CF0DB5" w:rsidRPr="00AE36A1">
        <w:rPr>
          <w:rFonts w:ascii="Times New Roman" w:hAnsi="Times New Roman"/>
          <w:noProof/>
          <w:sz w:val="28"/>
          <w:szCs w:val="28"/>
        </w:rPr>
        <w:t xml:space="preserve">2008 г., № 13-14, ст.57; 2009 г., № 18, ст.84; 2010 г., № 5, ст.23; 2011 г., № 1, ст.2; № 11, ст.102; № 12, ст.111; 2012 г., № 15, ст.97; 2013 г., № 14, ст.75; </w:t>
      </w:r>
      <w:r w:rsidR="00C515B2" w:rsidRPr="00AE36A1">
        <w:rPr>
          <w:rFonts w:ascii="Times New Roman" w:hAnsi="Times New Roman"/>
          <w:noProof/>
          <w:sz w:val="28"/>
          <w:szCs w:val="28"/>
        </w:rPr>
        <w:br/>
      </w:r>
      <w:r w:rsidR="00CF0DB5" w:rsidRPr="00AE36A1">
        <w:rPr>
          <w:rFonts w:ascii="Times New Roman" w:hAnsi="Times New Roman"/>
          <w:noProof/>
          <w:sz w:val="28"/>
          <w:szCs w:val="28"/>
        </w:rPr>
        <w:t xml:space="preserve">г., № 1, ст.4; № 7, ст.37; № 10, ст.52; № 19-І, 19-II, ст.96; № 23, ст.143; 2015 г., </w:t>
      </w:r>
      <w:r w:rsidR="00CF0DB5" w:rsidRPr="00AE36A1">
        <w:rPr>
          <w:rFonts w:ascii="Times New Roman" w:hAnsi="Times New Roman"/>
          <w:noProof/>
          <w:sz w:val="28"/>
          <w:szCs w:val="28"/>
        </w:rPr>
        <w:lastRenderedPageBreak/>
        <w:t xml:space="preserve">№ 20-IV, ст.113; № 22-І, ст.143; № 22-II, ст.144; 2016 г., № 23, ст.118; 2017 г., </w:t>
      </w:r>
      <w:r w:rsidR="00C515B2" w:rsidRPr="00AE36A1">
        <w:rPr>
          <w:rFonts w:ascii="Times New Roman" w:hAnsi="Times New Roman"/>
          <w:noProof/>
          <w:sz w:val="28"/>
          <w:szCs w:val="28"/>
        </w:rPr>
        <w:br/>
      </w:r>
      <w:r w:rsidR="00CF0DB5" w:rsidRPr="00AE36A1">
        <w:rPr>
          <w:rFonts w:ascii="Times New Roman" w:hAnsi="Times New Roman"/>
          <w:noProof/>
          <w:sz w:val="28"/>
          <w:szCs w:val="28"/>
        </w:rPr>
        <w:t>№ 12, ст.34; 2018 г., № 10, ст.32; № 13, ст.41; № 19, ст.62; № 24, ст.93):</w:t>
      </w:r>
    </w:p>
    <w:p w:rsidR="00CF0DB5" w:rsidRPr="00AE36A1" w:rsidRDefault="00AB4EB3" w:rsidP="0095692B">
      <w:pPr>
        <w:pStyle w:val="a3"/>
        <w:numPr>
          <w:ilvl w:val="0"/>
          <w:numId w:val="41"/>
        </w:numPr>
        <w:ind w:left="0" w:firstLine="709"/>
        <w:jc w:val="both"/>
        <w:rPr>
          <w:rFonts w:ascii="Times New Roman" w:hAnsi="Times New Roman"/>
          <w:noProof/>
          <w:sz w:val="28"/>
          <w:szCs w:val="28"/>
        </w:rPr>
      </w:pPr>
      <w:r w:rsidRPr="00AE36A1">
        <w:rPr>
          <w:rFonts w:ascii="Times New Roman" w:hAnsi="Times New Roman"/>
          <w:noProof/>
          <w:sz w:val="28"/>
          <w:szCs w:val="28"/>
        </w:rPr>
        <w:t>в оглавлении:</w:t>
      </w:r>
    </w:p>
    <w:p w:rsidR="00AB4EB3" w:rsidRPr="00AE36A1" w:rsidRDefault="00AB4EB3" w:rsidP="00B7420D">
      <w:pPr>
        <w:pStyle w:val="a3"/>
        <w:ind w:firstLine="709"/>
        <w:jc w:val="both"/>
        <w:rPr>
          <w:rFonts w:ascii="Times New Roman" w:hAnsi="Times New Roman"/>
          <w:noProof/>
          <w:sz w:val="28"/>
          <w:szCs w:val="28"/>
        </w:rPr>
      </w:pPr>
      <w:r w:rsidRPr="00AE36A1">
        <w:rPr>
          <w:rFonts w:ascii="Times New Roman" w:hAnsi="Times New Roman"/>
          <w:noProof/>
          <w:sz w:val="28"/>
          <w:szCs w:val="28"/>
        </w:rPr>
        <w:t>дополнить заголовком главы 3-1 следующего содержания:</w:t>
      </w:r>
    </w:p>
    <w:p w:rsidR="00AB4EB3" w:rsidRPr="00AE36A1" w:rsidRDefault="00AB4EB3" w:rsidP="00B7420D">
      <w:pPr>
        <w:pStyle w:val="a3"/>
        <w:ind w:firstLine="709"/>
        <w:jc w:val="both"/>
        <w:rPr>
          <w:rFonts w:ascii="Times New Roman" w:hAnsi="Times New Roman"/>
          <w:noProof/>
          <w:sz w:val="28"/>
          <w:szCs w:val="28"/>
        </w:rPr>
      </w:pPr>
      <w:r w:rsidRPr="00AE36A1">
        <w:rPr>
          <w:rFonts w:ascii="Times New Roman" w:hAnsi="Times New Roman"/>
          <w:noProof/>
          <w:sz w:val="28"/>
          <w:szCs w:val="28"/>
        </w:rPr>
        <w:t>«</w:t>
      </w:r>
      <w:r w:rsidR="00B7420D" w:rsidRPr="00AE36A1">
        <w:rPr>
          <w:rStyle w:val="11"/>
          <w:rFonts w:ascii="Times New Roman" w:hAnsi="Times New Roman"/>
          <w:b w:val="0"/>
          <w:bCs/>
          <w:noProof/>
          <w:color w:val="000000"/>
          <w:sz w:val="28"/>
          <w:szCs w:val="28"/>
        </w:rPr>
        <w:t>Глава 3-1.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AB4EB3" w:rsidRPr="00AE36A1" w:rsidRDefault="00B7420D" w:rsidP="00B7420D">
      <w:pPr>
        <w:pStyle w:val="a3"/>
        <w:ind w:firstLine="709"/>
        <w:jc w:val="both"/>
        <w:rPr>
          <w:rFonts w:ascii="Times New Roman" w:hAnsi="Times New Roman"/>
          <w:noProof/>
          <w:sz w:val="28"/>
          <w:szCs w:val="28"/>
        </w:rPr>
      </w:pPr>
      <w:r w:rsidRPr="00AE36A1">
        <w:rPr>
          <w:rFonts w:ascii="Times New Roman" w:hAnsi="Times New Roman"/>
          <w:noProof/>
          <w:sz w:val="28"/>
          <w:szCs w:val="28"/>
        </w:rPr>
        <w:t>д</w:t>
      </w:r>
      <w:r w:rsidR="00AB4EB3" w:rsidRPr="00AE36A1">
        <w:rPr>
          <w:rFonts w:ascii="Times New Roman" w:hAnsi="Times New Roman"/>
          <w:noProof/>
          <w:sz w:val="28"/>
          <w:szCs w:val="28"/>
        </w:rPr>
        <w:t>ополнить заголовком статьи 23-1 следующего содержания:</w:t>
      </w:r>
    </w:p>
    <w:p w:rsidR="00AB4EB3" w:rsidRPr="00AE36A1" w:rsidRDefault="00AB4EB3" w:rsidP="00B7420D">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noProof/>
          <w:sz w:val="28"/>
          <w:szCs w:val="28"/>
        </w:rPr>
        <w:t>«</w:t>
      </w:r>
      <w:r w:rsidR="00B7420D" w:rsidRPr="00AE36A1">
        <w:rPr>
          <w:rStyle w:val="11"/>
          <w:rFonts w:ascii="Times New Roman" w:hAnsi="Times New Roman"/>
          <w:b w:val="0"/>
          <w:bCs/>
          <w:noProof/>
          <w:color w:val="000000"/>
          <w:sz w:val="28"/>
          <w:szCs w:val="28"/>
        </w:rPr>
        <w:t>Статья 23-1. Обеспечение стабильности норм законодательства в рамках Соглашения об инвестициях</w:t>
      </w:r>
      <w:r w:rsidRPr="00AE36A1">
        <w:rPr>
          <w:rFonts w:ascii="Times New Roman" w:hAnsi="Times New Roman"/>
          <w:noProof/>
          <w:sz w:val="28"/>
          <w:szCs w:val="28"/>
        </w:rPr>
        <w:t>»;</w:t>
      </w:r>
    </w:p>
    <w:p w:rsidR="00AB4EB3" w:rsidRPr="00AE36A1" w:rsidRDefault="00B7420D" w:rsidP="0095692B">
      <w:pPr>
        <w:pStyle w:val="a3"/>
        <w:numPr>
          <w:ilvl w:val="0"/>
          <w:numId w:val="41"/>
        </w:numPr>
        <w:ind w:left="0" w:firstLine="709"/>
        <w:jc w:val="both"/>
        <w:rPr>
          <w:rFonts w:ascii="Times New Roman" w:hAnsi="Times New Roman"/>
          <w:noProof/>
          <w:sz w:val="28"/>
          <w:szCs w:val="28"/>
        </w:rPr>
      </w:pPr>
      <w:r w:rsidRPr="00AE36A1">
        <w:rPr>
          <w:rFonts w:ascii="Times New Roman" w:hAnsi="Times New Roman"/>
          <w:noProof/>
          <w:sz w:val="28"/>
          <w:szCs w:val="28"/>
        </w:rPr>
        <w:t>дополнить статьей 23-1 следующего содержания:</w:t>
      </w:r>
    </w:p>
    <w:p w:rsidR="00B7420D" w:rsidRPr="00AE36A1" w:rsidRDefault="00B7420D" w:rsidP="00B7420D">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noProof/>
          <w:sz w:val="28"/>
          <w:szCs w:val="28"/>
        </w:rPr>
        <w:t>«</w:t>
      </w:r>
      <w:r w:rsidRPr="00AE36A1">
        <w:rPr>
          <w:rStyle w:val="11"/>
          <w:rFonts w:ascii="Times New Roman" w:hAnsi="Times New Roman"/>
          <w:b w:val="0"/>
          <w:bCs/>
          <w:noProof/>
          <w:color w:val="000000"/>
          <w:sz w:val="28"/>
          <w:szCs w:val="28"/>
        </w:rPr>
        <w:t>Статья 23-1. Обеспечение стабильности норм законодательства в рамках Соглашения об инвестициях</w:t>
      </w:r>
    </w:p>
    <w:p w:rsidR="00AB4EB3" w:rsidRPr="00AE36A1" w:rsidRDefault="00B7420D" w:rsidP="00B7420D">
      <w:pPr>
        <w:pStyle w:val="a3"/>
        <w:ind w:firstLine="709"/>
        <w:jc w:val="both"/>
        <w:rPr>
          <w:rFonts w:ascii="Times New Roman" w:hAnsi="Times New Roman"/>
          <w:noProof/>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noProof/>
          <w:sz w:val="28"/>
          <w:szCs w:val="28"/>
        </w:rPr>
        <w:t>».</w:t>
      </w:r>
    </w:p>
    <w:p w:rsidR="000E5467" w:rsidRPr="00AE36A1" w:rsidRDefault="000E5467" w:rsidP="008E5DDE">
      <w:pPr>
        <w:pStyle w:val="a5"/>
        <w:numPr>
          <w:ilvl w:val="0"/>
          <w:numId w:val="15"/>
        </w:numPr>
        <w:shd w:val="clear" w:color="auto" w:fill="FFFFFF"/>
        <w:tabs>
          <w:tab w:val="left" w:pos="0"/>
        </w:tabs>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В Закон Республики Казахстан от 16 июля 2001 года </w:t>
      </w:r>
      <w:r w:rsidR="001771B5" w:rsidRPr="00AE36A1">
        <w:rPr>
          <w:rFonts w:ascii="Times New Roman" w:hAnsi="Times New Roman"/>
          <w:sz w:val="28"/>
          <w:szCs w:val="28"/>
        </w:rPr>
        <w:br/>
      </w:r>
      <w:r w:rsidRPr="00AE36A1">
        <w:rPr>
          <w:rFonts w:ascii="Times New Roman" w:hAnsi="Times New Roman"/>
          <w:sz w:val="28"/>
          <w:szCs w:val="28"/>
        </w:rPr>
        <w:t>«Об архитектурной, градостроительной и строительной деяте</w:t>
      </w:r>
      <w:r w:rsidR="00E336F4" w:rsidRPr="00AE36A1">
        <w:rPr>
          <w:rFonts w:ascii="Times New Roman" w:hAnsi="Times New Roman"/>
          <w:sz w:val="28"/>
          <w:szCs w:val="28"/>
        </w:rPr>
        <w:t>льности в Республике Казахстан»</w:t>
      </w:r>
      <w:r w:rsidR="00DD46C2" w:rsidRPr="00AE36A1">
        <w:rPr>
          <w:rFonts w:ascii="Times New Roman" w:hAnsi="Times New Roman"/>
          <w:sz w:val="28"/>
          <w:szCs w:val="28"/>
        </w:rPr>
        <w:t xml:space="preserve"> </w:t>
      </w:r>
      <w:r w:rsidR="00DD46C2" w:rsidRPr="00AE36A1">
        <w:rPr>
          <w:rFonts w:ascii="Times New Roman" w:hAnsi="Times New Roman"/>
          <w:spacing w:val="2"/>
          <w:sz w:val="28"/>
          <w:szCs w:val="28"/>
          <w:shd w:val="clear" w:color="auto" w:fill="FFFFFF"/>
        </w:rPr>
        <w:t xml:space="preserve">(Ведомости Парламента Республики Казахстан, </w:t>
      </w:r>
      <w:r w:rsidR="0009767D" w:rsidRPr="00AE36A1">
        <w:rPr>
          <w:rFonts w:ascii="Times New Roman" w:hAnsi="Times New Roman"/>
          <w:spacing w:val="2"/>
          <w:sz w:val="28"/>
          <w:szCs w:val="28"/>
          <w:shd w:val="clear" w:color="auto" w:fill="FFFFFF"/>
        </w:rPr>
        <w:br/>
      </w:r>
      <w:r w:rsidR="00DD46C2" w:rsidRPr="00AE36A1">
        <w:rPr>
          <w:rFonts w:ascii="Times New Roman" w:hAnsi="Times New Roman"/>
          <w:spacing w:val="2"/>
          <w:sz w:val="28"/>
          <w:szCs w:val="28"/>
          <w:shd w:val="clear" w:color="auto" w:fill="FFFFFF"/>
        </w:rPr>
        <w:t xml:space="preserve">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w:t>
      </w:r>
      <w:r w:rsidR="00491D1A" w:rsidRPr="00AE36A1">
        <w:rPr>
          <w:rFonts w:ascii="Times New Roman" w:hAnsi="Times New Roman"/>
          <w:spacing w:val="2"/>
          <w:sz w:val="28"/>
          <w:szCs w:val="28"/>
          <w:shd w:val="clear" w:color="auto" w:fill="FFFFFF"/>
        </w:rPr>
        <w:br/>
      </w:r>
      <w:r w:rsidR="00DD46C2" w:rsidRPr="00AE36A1">
        <w:rPr>
          <w:rFonts w:ascii="Times New Roman" w:hAnsi="Times New Roman"/>
          <w:spacing w:val="2"/>
          <w:sz w:val="28"/>
          <w:szCs w:val="28"/>
          <w:shd w:val="clear" w:color="auto" w:fill="FFFFFF"/>
        </w:rPr>
        <w:t xml:space="preserve">№ 19-II, ст.103; № 20-IV, ст.113; № 21-I, ст.128; № 22-V, ст.156; № 23-II, ст.170; 2016 г., № 6, ст.45; № 7-II, ст.53; 2017 г., № 4, ст.7; № 14, ст.51; </w:t>
      </w:r>
      <w:r w:rsidR="00491D1A" w:rsidRPr="00AE36A1">
        <w:rPr>
          <w:rFonts w:ascii="Times New Roman" w:hAnsi="Times New Roman"/>
          <w:spacing w:val="2"/>
          <w:sz w:val="28"/>
          <w:szCs w:val="28"/>
          <w:shd w:val="clear" w:color="auto" w:fill="FFFFFF"/>
        </w:rPr>
        <w:br/>
      </w:r>
      <w:r w:rsidR="00DD46C2" w:rsidRPr="00AE36A1">
        <w:rPr>
          <w:rFonts w:ascii="Times New Roman" w:hAnsi="Times New Roman"/>
          <w:spacing w:val="2"/>
          <w:sz w:val="28"/>
          <w:szCs w:val="28"/>
          <w:shd w:val="clear" w:color="auto" w:fill="FFFFFF"/>
        </w:rPr>
        <w:t>№ 22-III, ст.109; 2018 г., № 10, ст.32; № 19, ст.62; № 22, ст.82; № 24, ст.93; </w:t>
      </w:r>
      <w:hyperlink r:id="rId104" w:anchor="z0" w:history="1">
        <w:r w:rsidR="00DD46C2" w:rsidRPr="00AE36A1">
          <w:rPr>
            <w:rStyle w:val="ab"/>
            <w:rFonts w:ascii="Times New Roman" w:hAnsi="Times New Roman"/>
            <w:color w:val="auto"/>
            <w:spacing w:val="2"/>
            <w:sz w:val="28"/>
            <w:szCs w:val="28"/>
            <w:u w:val="none"/>
            <w:shd w:val="clear" w:color="auto" w:fill="FFFFFF"/>
          </w:rPr>
          <w:t>Закон</w:t>
        </w:r>
      </w:hyperlink>
      <w:r w:rsidR="00DD46C2" w:rsidRPr="00AE36A1">
        <w:rPr>
          <w:rFonts w:ascii="Times New Roman" w:hAnsi="Times New Roman"/>
          <w:spacing w:val="2"/>
          <w:sz w:val="28"/>
          <w:szCs w:val="28"/>
          <w:shd w:val="clear" w:color="auto" w:fill="FFFFFF"/>
        </w:rPr>
        <w:t xml:space="preserve"> Республики Казахстан от 2 апреля 2019 года </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 xml:space="preserve">, опубликованный в газетах </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Егемен Қазақстан</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 xml:space="preserve"> и </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Казахстанская правда</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 xml:space="preserve"> </w:t>
      </w:r>
      <w:r w:rsidR="0009767D" w:rsidRPr="00AE36A1">
        <w:rPr>
          <w:rFonts w:ascii="Times New Roman" w:hAnsi="Times New Roman"/>
          <w:spacing w:val="2"/>
          <w:sz w:val="28"/>
          <w:szCs w:val="28"/>
          <w:shd w:val="clear" w:color="auto" w:fill="FFFFFF"/>
        </w:rPr>
        <w:t xml:space="preserve">от </w:t>
      </w:r>
      <w:r w:rsidR="00DD46C2" w:rsidRPr="00AE36A1">
        <w:rPr>
          <w:rFonts w:ascii="Times New Roman" w:hAnsi="Times New Roman"/>
          <w:spacing w:val="2"/>
          <w:sz w:val="28"/>
          <w:szCs w:val="28"/>
          <w:shd w:val="clear" w:color="auto" w:fill="FFFFFF"/>
        </w:rPr>
        <w:t>3 апреля 2019 г.; </w:t>
      </w:r>
      <w:hyperlink r:id="rId105" w:anchor="z0" w:history="1">
        <w:r w:rsidR="00DD46C2" w:rsidRPr="00AE36A1">
          <w:rPr>
            <w:rStyle w:val="ab"/>
            <w:rFonts w:ascii="Times New Roman" w:hAnsi="Times New Roman"/>
            <w:color w:val="auto"/>
            <w:spacing w:val="2"/>
            <w:sz w:val="28"/>
            <w:szCs w:val="28"/>
            <w:u w:val="none"/>
            <w:shd w:val="clear" w:color="auto" w:fill="FFFFFF"/>
          </w:rPr>
          <w:t>Закон</w:t>
        </w:r>
      </w:hyperlink>
      <w:r w:rsidR="00DD46C2" w:rsidRPr="00AE36A1">
        <w:rPr>
          <w:rFonts w:ascii="Times New Roman" w:hAnsi="Times New Roman"/>
          <w:spacing w:val="2"/>
          <w:sz w:val="28"/>
          <w:szCs w:val="28"/>
          <w:shd w:val="clear" w:color="auto" w:fill="FFFFFF"/>
        </w:rPr>
        <w:t xml:space="preserve"> Республики Казахстан от </w:t>
      </w:r>
      <w:r w:rsidR="00C515B2" w:rsidRPr="00AE36A1">
        <w:rPr>
          <w:rFonts w:ascii="Times New Roman" w:hAnsi="Times New Roman"/>
          <w:spacing w:val="2"/>
          <w:sz w:val="28"/>
          <w:szCs w:val="28"/>
          <w:shd w:val="clear" w:color="auto" w:fill="FFFFFF"/>
        </w:rPr>
        <w:br/>
      </w:r>
      <w:r w:rsidR="00DD46C2" w:rsidRPr="00AE36A1">
        <w:rPr>
          <w:rFonts w:ascii="Times New Roman" w:hAnsi="Times New Roman"/>
          <w:spacing w:val="2"/>
          <w:sz w:val="28"/>
          <w:szCs w:val="28"/>
          <w:shd w:val="clear" w:color="auto" w:fill="FFFFFF"/>
        </w:rPr>
        <w:t xml:space="preserve">3 апреля 2019 года </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 xml:space="preserve">, опубликованный в газетах </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Егемен Қазақстан</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 xml:space="preserve">и </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Казахстанская правда</w:t>
      </w:r>
      <w:r w:rsidR="0009767D" w:rsidRPr="00AE36A1">
        <w:rPr>
          <w:rFonts w:ascii="Times New Roman" w:hAnsi="Times New Roman"/>
          <w:spacing w:val="2"/>
          <w:sz w:val="28"/>
          <w:szCs w:val="28"/>
          <w:shd w:val="clear" w:color="auto" w:fill="FFFFFF"/>
        </w:rPr>
        <w:t>»</w:t>
      </w:r>
      <w:r w:rsidR="00DD46C2" w:rsidRPr="00AE36A1">
        <w:rPr>
          <w:rFonts w:ascii="Times New Roman" w:hAnsi="Times New Roman"/>
          <w:spacing w:val="2"/>
          <w:sz w:val="28"/>
          <w:szCs w:val="28"/>
          <w:shd w:val="clear" w:color="auto" w:fill="FFFFFF"/>
        </w:rPr>
        <w:t xml:space="preserve"> 5 апреля 2019 г.)</w:t>
      </w:r>
      <w:r w:rsidR="00E336F4" w:rsidRPr="00AE36A1">
        <w:rPr>
          <w:rFonts w:ascii="Times New Roman" w:hAnsi="Times New Roman"/>
          <w:sz w:val="28"/>
          <w:szCs w:val="28"/>
        </w:rPr>
        <w:t>:</w:t>
      </w:r>
    </w:p>
    <w:p w:rsidR="00792D31" w:rsidRPr="00AE36A1" w:rsidRDefault="00792D31" w:rsidP="0062794A">
      <w:pPr>
        <w:pStyle w:val="a5"/>
        <w:numPr>
          <w:ilvl w:val="0"/>
          <w:numId w:val="30"/>
        </w:numPr>
        <w:shd w:val="clear" w:color="auto" w:fill="FFFFFF"/>
        <w:tabs>
          <w:tab w:val="left" w:pos="0"/>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оглавлении:</w:t>
      </w:r>
    </w:p>
    <w:p w:rsidR="00E336F4" w:rsidRPr="00AE36A1" w:rsidRDefault="00E336F4" w:rsidP="00792D31">
      <w:pPr>
        <w:pStyle w:val="a5"/>
        <w:shd w:val="clear" w:color="auto" w:fill="FFFFFF"/>
        <w:tabs>
          <w:tab w:val="left" w:pos="0"/>
        </w:tabs>
        <w:spacing w:after="0" w:line="240" w:lineRule="auto"/>
        <w:ind w:left="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главы 12 следующего содержания:</w:t>
      </w:r>
    </w:p>
    <w:p w:rsidR="00E336F4" w:rsidRPr="00AE36A1" w:rsidRDefault="00E336F4" w:rsidP="00713439">
      <w:pPr>
        <w:pStyle w:val="a5"/>
        <w:shd w:val="clear" w:color="auto" w:fill="FFFFFF"/>
        <w:tabs>
          <w:tab w:val="left" w:pos="0"/>
        </w:tabs>
        <w:spacing w:after="0" w:line="240" w:lineRule="auto"/>
        <w:ind w:left="0" w:firstLine="709"/>
        <w:jc w:val="both"/>
        <w:rPr>
          <w:rFonts w:ascii="Times New Roman" w:eastAsia="Calibri" w:hAnsi="Times New Roman"/>
          <w:b/>
          <w:bCs/>
          <w:sz w:val="28"/>
          <w:szCs w:val="28"/>
        </w:rPr>
      </w:pPr>
      <w:r w:rsidRPr="00AE36A1">
        <w:rPr>
          <w:rFonts w:ascii="Times New Roman" w:eastAsia="Calibri" w:hAnsi="Times New Roman"/>
          <w:bCs/>
          <w:sz w:val="28"/>
          <w:szCs w:val="28"/>
        </w:rPr>
        <w:lastRenderedPageBreak/>
        <w:t>«</w:t>
      </w:r>
      <w:r w:rsidR="00713439" w:rsidRPr="00AE36A1">
        <w:rPr>
          <w:rStyle w:val="11"/>
          <w:rFonts w:ascii="Times New Roman" w:hAnsi="Times New Roman"/>
          <w:b w:val="0"/>
          <w:bCs/>
          <w:color w:val="000000"/>
          <w:sz w:val="28"/>
          <w:szCs w:val="28"/>
        </w:rPr>
        <w:t xml:space="preserve">Глава 12. </w:t>
      </w:r>
      <w:r w:rsidR="004C484C" w:rsidRPr="00AE36A1">
        <w:rPr>
          <w:rStyle w:val="11"/>
          <w:rFonts w:ascii="Times New Roman" w:hAnsi="Times New Roman"/>
          <w:b w:val="0"/>
          <w:bCs/>
          <w:noProof/>
          <w:color w:val="000000"/>
          <w:sz w:val="28"/>
          <w:szCs w:val="28"/>
        </w:rPr>
        <w:t>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713439" w:rsidRPr="00AE36A1" w:rsidRDefault="00713439" w:rsidP="004C484C">
      <w:pPr>
        <w:pStyle w:val="a5"/>
        <w:shd w:val="clear" w:color="auto" w:fill="FFFFFF"/>
        <w:tabs>
          <w:tab w:val="left" w:pos="0"/>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статьи 80 следующего содержания:</w:t>
      </w:r>
    </w:p>
    <w:p w:rsidR="00713439" w:rsidRPr="00AE36A1" w:rsidRDefault="00713439" w:rsidP="004C484C">
      <w:pPr>
        <w:pStyle w:val="a3"/>
        <w:tabs>
          <w:tab w:val="left" w:pos="0"/>
          <w:tab w:val="left" w:pos="1470"/>
        </w:tabs>
        <w:ind w:firstLine="709"/>
        <w:jc w:val="both"/>
        <w:rPr>
          <w:rFonts w:ascii="Times New Roman" w:hAnsi="Times New Roman"/>
          <w:bCs/>
          <w:noProof/>
          <w:color w:val="000000"/>
          <w:sz w:val="28"/>
          <w:szCs w:val="28"/>
          <w:shd w:val="clear" w:color="auto" w:fill="FFFFFF"/>
        </w:rPr>
      </w:pPr>
      <w:r w:rsidRPr="00AE36A1">
        <w:rPr>
          <w:rFonts w:ascii="Times New Roman" w:eastAsia="Calibri" w:hAnsi="Times New Roman"/>
          <w:b/>
          <w:bCs/>
          <w:sz w:val="28"/>
          <w:szCs w:val="28"/>
        </w:rPr>
        <w:t>«</w:t>
      </w:r>
      <w:r w:rsidR="00BA4134" w:rsidRPr="00AE36A1">
        <w:rPr>
          <w:rStyle w:val="11"/>
          <w:rFonts w:ascii="Times New Roman" w:hAnsi="Times New Roman"/>
          <w:b w:val="0"/>
          <w:bCs/>
          <w:color w:val="000000"/>
          <w:sz w:val="28"/>
          <w:szCs w:val="28"/>
        </w:rPr>
        <w:t xml:space="preserve">Статья 80. </w:t>
      </w:r>
      <w:r w:rsidR="004C484C" w:rsidRPr="00AE36A1">
        <w:rPr>
          <w:rStyle w:val="11"/>
          <w:rFonts w:ascii="Times New Roman" w:hAnsi="Times New Roman"/>
          <w:b w:val="0"/>
          <w:bCs/>
          <w:noProof/>
          <w:color w:val="000000"/>
          <w:sz w:val="28"/>
          <w:szCs w:val="28"/>
        </w:rPr>
        <w:t>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E336F4" w:rsidRPr="00AE36A1" w:rsidRDefault="00BA4134" w:rsidP="0062794A">
      <w:pPr>
        <w:pStyle w:val="a5"/>
        <w:numPr>
          <w:ilvl w:val="0"/>
          <w:numId w:val="30"/>
        </w:numPr>
        <w:shd w:val="clear" w:color="auto" w:fill="FFFFFF"/>
        <w:tabs>
          <w:tab w:val="left" w:pos="0"/>
        </w:tabs>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статьей 80 следующего содержания:</w:t>
      </w:r>
    </w:p>
    <w:p w:rsidR="000A07D5" w:rsidRPr="00AE36A1" w:rsidRDefault="00BA4134" w:rsidP="000A07D5">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eastAsia="Calibri" w:hAnsi="Times New Roman"/>
          <w:bCs/>
          <w:sz w:val="28"/>
          <w:szCs w:val="28"/>
        </w:rPr>
        <w:t>«</w:t>
      </w:r>
      <w:r w:rsidR="000A07D5" w:rsidRPr="00AE36A1">
        <w:rPr>
          <w:rStyle w:val="11"/>
          <w:rFonts w:ascii="Times New Roman" w:hAnsi="Times New Roman"/>
          <w:b w:val="0"/>
          <w:bCs/>
          <w:noProof/>
          <w:color w:val="000000"/>
          <w:sz w:val="28"/>
          <w:szCs w:val="28"/>
        </w:rPr>
        <w:t>Статья 80. Обеспечение стабильности норм законодательства в рамках Соглашения об инвестициях</w:t>
      </w:r>
    </w:p>
    <w:p w:rsidR="00BA4134" w:rsidRPr="00AE36A1" w:rsidRDefault="000A07D5" w:rsidP="000A07D5">
      <w:pPr>
        <w:pStyle w:val="a3"/>
        <w:tabs>
          <w:tab w:val="left" w:pos="1470"/>
        </w:tabs>
        <w:ind w:firstLine="709"/>
        <w:contextualSpacing/>
        <w:jc w:val="both"/>
        <w:rPr>
          <w:rFonts w:ascii="Times New Roman" w:eastAsia="Calibri" w:hAnsi="Times New Roman"/>
          <w:bCs/>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00BA4134" w:rsidRPr="00AE36A1">
        <w:rPr>
          <w:rFonts w:ascii="Times New Roman" w:eastAsia="Calibri" w:hAnsi="Times New Roman"/>
          <w:bCs/>
          <w:sz w:val="28"/>
          <w:szCs w:val="28"/>
        </w:rPr>
        <w:t>».</w:t>
      </w:r>
    </w:p>
    <w:p w:rsidR="00BF7B15" w:rsidRPr="00AE36A1" w:rsidRDefault="009F0266" w:rsidP="008E5DDE">
      <w:pPr>
        <w:pStyle w:val="a5"/>
        <w:numPr>
          <w:ilvl w:val="0"/>
          <w:numId w:val="1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 xml:space="preserve">В </w:t>
      </w:r>
      <w:r w:rsidR="00593ABF" w:rsidRPr="00AE36A1">
        <w:rPr>
          <w:rFonts w:ascii="Times New Roman" w:eastAsia="Calibri" w:hAnsi="Times New Roman"/>
          <w:bCs/>
          <w:sz w:val="28"/>
          <w:szCs w:val="28"/>
        </w:rPr>
        <w:t>Закон Республики Казахстан от 12 июня 2003 года № 439</w:t>
      </w:r>
      <w:r w:rsidRPr="00AE36A1">
        <w:rPr>
          <w:rFonts w:ascii="Times New Roman" w:eastAsia="Calibri" w:hAnsi="Times New Roman"/>
          <w:bCs/>
          <w:sz w:val="28"/>
          <w:szCs w:val="28"/>
        </w:rPr>
        <w:t xml:space="preserve"> </w:t>
      </w:r>
      <w:r w:rsidR="00B36112" w:rsidRPr="00AE36A1">
        <w:rPr>
          <w:rFonts w:ascii="Times New Roman" w:eastAsia="Calibri" w:hAnsi="Times New Roman"/>
          <w:bCs/>
          <w:sz w:val="28"/>
          <w:szCs w:val="28"/>
        </w:rPr>
        <w:br/>
      </w:r>
      <w:r w:rsidR="00593ABF" w:rsidRPr="00AE36A1">
        <w:rPr>
          <w:rFonts w:ascii="Times New Roman" w:eastAsia="Calibri" w:hAnsi="Times New Roman"/>
          <w:bCs/>
          <w:sz w:val="28"/>
          <w:szCs w:val="28"/>
        </w:rPr>
        <w:t>«О государственном регулировании производства и оборота табачных изделий»</w:t>
      </w:r>
      <w:r w:rsidR="0032202D" w:rsidRPr="00AE36A1">
        <w:rPr>
          <w:rFonts w:ascii="Times New Roman" w:eastAsia="Calibri" w:hAnsi="Times New Roman"/>
          <w:bCs/>
          <w:sz w:val="28"/>
          <w:szCs w:val="28"/>
        </w:rPr>
        <w:t xml:space="preserve"> </w:t>
      </w:r>
      <w:r w:rsidR="0032202D" w:rsidRPr="00AE36A1">
        <w:rPr>
          <w:rFonts w:ascii="Times New Roman" w:hAnsi="Times New Roman"/>
          <w:color w:val="000000"/>
          <w:spacing w:val="2"/>
          <w:sz w:val="28"/>
          <w:szCs w:val="28"/>
          <w:shd w:val="clear" w:color="auto" w:fill="FFFFFF"/>
        </w:rPr>
        <w:t xml:space="preserve">(Ведомости Парламента Республики Казахстан, 2003 г., № 12, ст.88; 2004 г., </w:t>
      </w:r>
      <w:r w:rsidR="0007591F" w:rsidRPr="00AE36A1">
        <w:rPr>
          <w:rFonts w:ascii="Times New Roman" w:hAnsi="Times New Roman"/>
          <w:color w:val="000000"/>
          <w:spacing w:val="2"/>
          <w:sz w:val="28"/>
          <w:szCs w:val="28"/>
          <w:shd w:val="clear" w:color="auto" w:fill="FFFFFF"/>
        </w:rPr>
        <w:br/>
      </w:r>
      <w:r w:rsidR="0032202D" w:rsidRPr="00AE36A1">
        <w:rPr>
          <w:rFonts w:ascii="Times New Roman" w:hAnsi="Times New Roman"/>
          <w:color w:val="000000"/>
          <w:spacing w:val="2"/>
          <w:sz w:val="28"/>
          <w:szCs w:val="28"/>
          <w:shd w:val="clear" w:color="auto" w:fill="FFFFFF"/>
        </w:rPr>
        <w:t xml:space="preserve">№ 23, ст.142; 2006 г., № 23, ст.141; 2007 г., № 2, ст.18; 2011 г., № 11, ст.102; </w:t>
      </w:r>
      <w:r w:rsidR="0007591F" w:rsidRPr="00AE36A1">
        <w:rPr>
          <w:rFonts w:ascii="Times New Roman" w:hAnsi="Times New Roman"/>
          <w:color w:val="000000"/>
          <w:spacing w:val="2"/>
          <w:sz w:val="28"/>
          <w:szCs w:val="28"/>
          <w:shd w:val="clear" w:color="auto" w:fill="FFFFFF"/>
        </w:rPr>
        <w:br/>
      </w:r>
      <w:r w:rsidR="0032202D" w:rsidRPr="00AE36A1">
        <w:rPr>
          <w:rFonts w:ascii="Times New Roman" w:hAnsi="Times New Roman"/>
          <w:color w:val="000000"/>
          <w:spacing w:val="2"/>
          <w:sz w:val="28"/>
          <w:szCs w:val="28"/>
          <w:shd w:val="clear" w:color="auto" w:fill="FFFFFF"/>
        </w:rPr>
        <w:t>№ 12, ст.111; 2014 г., № 1, ст.4; № 10, ст.52; № 19-I, 19-II, ст.96; № 23, ст.143; 2015 г., № 11, ст.52; № 23-I, ст.169; 2016 г., № 22, ст.116)</w:t>
      </w:r>
      <w:r w:rsidRPr="00AE36A1">
        <w:rPr>
          <w:rFonts w:ascii="Times New Roman" w:eastAsia="Calibri" w:hAnsi="Times New Roman"/>
          <w:bCs/>
          <w:sz w:val="28"/>
          <w:szCs w:val="28"/>
        </w:rPr>
        <w:t>:</w:t>
      </w:r>
    </w:p>
    <w:p w:rsidR="009F0266" w:rsidRPr="00AE36A1" w:rsidRDefault="00305F68" w:rsidP="0062794A">
      <w:pPr>
        <w:pStyle w:val="a5"/>
        <w:numPr>
          <w:ilvl w:val="0"/>
          <w:numId w:val="8"/>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статье 1:</w:t>
      </w:r>
    </w:p>
    <w:p w:rsidR="00305F68" w:rsidRPr="00AE36A1" w:rsidRDefault="00305F68" w:rsidP="000D32CF">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1-2) исключить;</w:t>
      </w:r>
    </w:p>
    <w:p w:rsidR="00305F68" w:rsidRPr="00AE36A1" w:rsidRDefault="00305F68" w:rsidP="000D32CF">
      <w:pPr>
        <w:pStyle w:val="a5"/>
        <w:spacing w:after="0" w:line="240" w:lineRule="auto"/>
        <w:ind w:left="0" w:firstLine="709"/>
        <w:jc w:val="both"/>
        <w:rPr>
          <w:rFonts w:ascii="Times New Roman" w:hAnsi="Times New Roman"/>
          <w:sz w:val="28"/>
          <w:szCs w:val="28"/>
        </w:rPr>
      </w:pPr>
      <w:r w:rsidRPr="00AE36A1">
        <w:rPr>
          <w:rFonts w:ascii="Times New Roman" w:eastAsia="Calibri" w:hAnsi="Times New Roman"/>
          <w:bCs/>
          <w:sz w:val="28"/>
          <w:szCs w:val="28"/>
        </w:rPr>
        <w:t xml:space="preserve">подпункт 5-1) </w:t>
      </w:r>
      <w:r w:rsidRPr="00AE36A1">
        <w:rPr>
          <w:rFonts w:ascii="Times New Roman" w:hAnsi="Times New Roman"/>
          <w:sz w:val="28"/>
          <w:szCs w:val="28"/>
        </w:rPr>
        <w:t>изложить в следующей редакции:</w:t>
      </w:r>
    </w:p>
    <w:p w:rsidR="00305F68" w:rsidRPr="00AE36A1" w:rsidRDefault="00305F68" w:rsidP="000D32CF">
      <w:pPr>
        <w:spacing w:after="0" w:line="240" w:lineRule="auto"/>
        <w:ind w:firstLine="709"/>
        <w:contextualSpacing/>
        <w:jc w:val="both"/>
        <w:rPr>
          <w:rFonts w:ascii="Times New Roman" w:hAnsi="Times New Roman"/>
          <w:spacing w:val="2"/>
          <w:sz w:val="28"/>
          <w:szCs w:val="28"/>
        </w:rPr>
      </w:pPr>
      <w:r w:rsidRPr="00AE36A1">
        <w:rPr>
          <w:rFonts w:ascii="Times New Roman" w:eastAsia="Calibri" w:hAnsi="Times New Roman"/>
          <w:bCs/>
          <w:sz w:val="28"/>
          <w:szCs w:val="28"/>
        </w:rPr>
        <w:t>«</w:t>
      </w:r>
      <w:r w:rsidRPr="00AE36A1">
        <w:rPr>
          <w:rFonts w:ascii="Times New Roman" w:hAnsi="Times New Roman"/>
          <w:color w:val="000000"/>
          <w:sz w:val="28"/>
          <w:szCs w:val="28"/>
        </w:rPr>
        <w:t>5-1) сопроводительная накладная на товары  – документ, предназначенный для контроля за перемещением табачных изделий;</w:t>
      </w:r>
    </w:p>
    <w:p w:rsidR="00305F68" w:rsidRPr="00AE36A1" w:rsidRDefault="00305F68" w:rsidP="001B034E">
      <w:pPr>
        <w:spacing w:after="0" w:line="240" w:lineRule="auto"/>
        <w:ind w:firstLine="709"/>
        <w:contextualSpacing/>
        <w:jc w:val="both"/>
        <w:rPr>
          <w:rFonts w:ascii="Times New Roman" w:hAnsi="Times New Roman"/>
          <w:sz w:val="28"/>
          <w:szCs w:val="28"/>
        </w:rPr>
      </w:pPr>
      <w:r w:rsidRPr="00AE36A1">
        <w:rPr>
          <w:rFonts w:ascii="Times New Roman" w:hAnsi="Times New Roman"/>
          <w:spacing w:val="2"/>
          <w:sz w:val="28"/>
          <w:szCs w:val="28"/>
        </w:rPr>
        <w:t>С</w:t>
      </w:r>
      <w:r w:rsidRPr="00AE36A1">
        <w:rPr>
          <w:rFonts w:ascii="Times New Roman" w:hAnsi="Times New Roman"/>
          <w:sz w:val="28"/>
          <w:szCs w:val="28"/>
        </w:rPr>
        <w:t xml:space="preserve">опроводительные накладные на товары оформляются в порядке, установленном Налоговым </w:t>
      </w:r>
      <w:r w:rsidR="000D32CF" w:rsidRPr="00AE36A1">
        <w:rPr>
          <w:rFonts w:ascii="Times New Roman" w:hAnsi="Times New Roman"/>
          <w:sz w:val="28"/>
          <w:szCs w:val="28"/>
        </w:rPr>
        <w:t>кодексом.</w:t>
      </w:r>
      <w:r w:rsidRPr="00AE36A1">
        <w:rPr>
          <w:rFonts w:ascii="Times New Roman" w:eastAsia="Calibri" w:hAnsi="Times New Roman"/>
          <w:bCs/>
          <w:sz w:val="28"/>
          <w:szCs w:val="28"/>
        </w:rPr>
        <w:t>»;</w:t>
      </w:r>
    </w:p>
    <w:p w:rsidR="00305F68" w:rsidRPr="00AE36A1" w:rsidRDefault="000D32CF" w:rsidP="0062794A">
      <w:pPr>
        <w:pStyle w:val="a5"/>
        <w:numPr>
          <w:ilvl w:val="0"/>
          <w:numId w:val="8"/>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5-3) статьи 5 изложить в следующей редакции:</w:t>
      </w:r>
    </w:p>
    <w:p w:rsidR="000D32CF" w:rsidRPr="00AE36A1" w:rsidRDefault="000D32CF" w:rsidP="001B034E">
      <w:pPr>
        <w:spacing w:after="0" w:line="240" w:lineRule="auto"/>
        <w:ind w:firstLine="709"/>
        <w:contextualSpacing/>
        <w:jc w:val="both"/>
        <w:rPr>
          <w:rFonts w:ascii="Times New Roman" w:hAnsi="Times New Roman"/>
          <w:color w:val="000000"/>
          <w:sz w:val="28"/>
          <w:szCs w:val="28"/>
        </w:rPr>
      </w:pPr>
      <w:r w:rsidRPr="00AE36A1">
        <w:rPr>
          <w:rFonts w:ascii="Times New Roman" w:eastAsia="Calibri" w:hAnsi="Times New Roman"/>
          <w:bCs/>
          <w:sz w:val="28"/>
          <w:szCs w:val="28"/>
        </w:rPr>
        <w:t>«</w:t>
      </w:r>
      <w:r w:rsidRPr="00AE36A1">
        <w:rPr>
          <w:rFonts w:ascii="Times New Roman" w:hAnsi="Times New Roman"/>
          <w:color w:val="000000"/>
          <w:sz w:val="28"/>
          <w:szCs w:val="28"/>
        </w:rPr>
        <w:t>5-3) устанавливает порядок маркировки табачных изделий акцизными марками;</w:t>
      </w:r>
      <w:r w:rsidRPr="00AE36A1">
        <w:rPr>
          <w:rFonts w:ascii="Times New Roman" w:eastAsia="Calibri" w:hAnsi="Times New Roman"/>
          <w:bCs/>
          <w:sz w:val="28"/>
          <w:szCs w:val="28"/>
        </w:rPr>
        <w:t>»;</w:t>
      </w:r>
    </w:p>
    <w:p w:rsidR="000D32CF" w:rsidRPr="00AE36A1" w:rsidRDefault="000D32CF" w:rsidP="0062794A">
      <w:pPr>
        <w:pStyle w:val="a5"/>
        <w:numPr>
          <w:ilvl w:val="0"/>
          <w:numId w:val="8"/>
        </w:numPr>
        <w:spacing w:after="0" w:line="240" w:lineRule="auto"/>
        <w:ind w:left="0" w:firstLine="709"/>
        <w:jc w:val="both"/>
        <w:rPr>
          <w:rFonts w:ascii="Times New Roman" w:hAnsi="Times New Roman"/>
          <w:sz w:val="28"/>
          <w:szCs w:val="28"/>
        </w:rPr>
      </w:pPr>
      <w:r w:rsidRPr="00AE36A1">
        <w:rPr>
          <w:rFonts w:ascii="Times New Roman" w:eastAsia="Calibri" w:hAnsi="Times New Roman"/>
          <w:bCs/>
          <w:sz w:val="28"/>
          <w:szCs w:val="28"/>
        </w:rPr>
        <w:t xml:space="preserve">пункт 2 статьи 8 </w:t>
      </w:r>
      <w:r w:rsidRPr="00AE36A1">
        <w:rPr>
          <w:rFonts w:ascii="Times New Roman" w:hAnsi="Times New Roman"/>
          <w:sz w:val="28"/>
          <w:szCs w:val="28"/>
        </w:rPr>
        <w:t>изложить в следующей редакции:</w:t>
      </w:r>
    </w:p>
    <w:p w:rsidR="000D32CF" w:rsidRPr="00AE36A1" w:rsidRDefault="000D32CF" w:rsidP="001B034E">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2. Лица, осуществляющие импорт и (или) оптовую реализацию табачных изделий, обязаны предоставлять уполномоченному органу декларации об остатках и (или) обороте табачных изделий.</w:t>
      </w:r>
      <w:r w:rsidRPr="00AE36A1">
        <w:rPr>
          <w:rFonts w:ascii="Times New Roman" w:eastAsia="Calibri" w:hAnsi="Times New Roman"/>
          <w:bCs/>
          <w:sz w:val="28"/>
          <w:szCs w:val="28"/>
        </w:rPr>
        <w:t>»;</w:t>
      </w:r>
    </w:p>
    <w:p w:rsidR="00047AE3" w:rsidRPr="00AE36A1" w:rsidRDefault="00047AE3" w:rsidP="0062794A">
      <w:pPr>
        <w:pStyle w:val="a5"/>
        <w:numPr>
          <w:ilvl w:val="0"/>
          <w:numId w:val="8"/>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5) пункта 1 статьи 10 изложить в следующей редакции:</w:t>
      </w:r>
    </w:p>
    <w:p w:rsidR="00047AE3" w:rsidRPr="00AE36A1" w:rsidRDefault="00047AE3" w:rsidP="001B034E">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5) нарушения правил маркировки табачных изделий акцизным</w:t>
      </w:r>
      <w:r w:rsidR="001B034E" w:rsidRPr="00AE36A1">
        <w:rPr>
          <w:rFonts w:ascii="Times New Roman" w:hAnsi="Times New Roman"/>
          <w:sz w:val="28"/>
          <w:szCs w:val="28"/>
        </w:rPr>
        <w:t>и марками.</w:t>
      </w:r>
      <w:r w:rsidRPr="00AE36A1">
        <w:rPr>
          <w:rFonts w:ascii="Times New Roman" w:eastAsia="Calibri" w:hAnsi="Times New Roman"/>
          <w:bCs/>
          <w:sz w:val="28"/>
          <w:szCs w:val="28"/>
        </w:rPr>
        <w:t>»;</w:t>
      </w:r>
    </w:p>
    <w:p w:rsidR="00047AE3" w:rsidRPr="00AE36A1" w:rsidRDefault="00047AE3" w:rsidP="0062794A">
      <w:pPr>
        <w:pStyle w:val="a5"/>
        <w:numPr>
          <w:ilvl w:val="0"/>
          <w:numId w:val="8"/>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 xml:space="preserve">пункт 2 статьи 11 </w:t>
      </w:r>
      <w:r w:rsidRPr="00AE36A1">
        <w:rPr>
          <w:rFonts w:ascii="Times New Roman" w:hAnsi="Times New Roman"/>
          <w:sz w:val="28"/>
          <w:szCs w:val="28"/>
        </w:rPr>
        <w:t>изложить в следующей редакции:</w:t>
      </w:r>
    </w:p>
    <w:p w:rsidR="00047AE3" w:rsidRPr="00AE36A1" w:rsidRDefault="00047AE3" w:rsidP="001B034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pacing w:val="2"/>
          <w:sz w:val="28"/>
          <w:szCs w:val="28"/>
        </w:rPr>
        <w:t xml:space="preserve">2. При обороте табачных изделий в обязательном порядке оформляются сопроводительные накладные на товары. Порядок оформления  сопроводительных накладных на товары </w:t>
      </w:r>
      <w:r w:rsidRPr="00AE36A1">
        <w:rPr>
          <w:rFonts w:ascii="Times New Roman" w:hAnsi="Times New Roman"/>
          <w:sz w:val="28"/>
          <w:szCs w:val="28"/>
        </w:rPr>
        <w:t>устанавливается  Налоговым кодексом.</w:t>
      </w:r>
    </w:p>
    <w:p w:rsidR="00047AE3" w:rsidRPr="00AE36A1" w:rsidRDefault="00047AE3" w:rsidP="001B034E">
      <w:pPr>
        <w:spacing w:after="0" w:line="240" w:lineRule="auto"/>
        <w:ind w:firstLine="709"/>
        <w:contextualSpacing/>
        <w:jc w:val="both"/>
        <w:rPr>
          <w:rFonts w:ascii="Times New Roman" w:hAnsi="Times New Roman"/>
          <w:sz w:val="28"/>
          <w:szCs w:val="28"/>
        </w:rPr>
      </w:pPr>
      <w:r w:rsidRPr="00AE36A1">
        <w:rPr>
          <w:rFonts w:ascii="Times New Roman" w:hAnsi="Times New Roman"/>
          <w:spacing w:val="2"/>
          <w:sz w:val="28"/>
          <w:szCs w:val="28"/>
        </w:rPr>
        <w:lastRenderedPageBreak/>
        <w:t>Запрещаются оборот и перемещение табачных изделий без наличия сопроводительных накладных на товары, а также с нарушением правил оформления.</w:t>
      </w:r>
      <w:r w:rsidRPr="00AE36A1">
        <w:rPr>
          <w:rFonts w:ascii="Times New Roman" w:hAnsi="Times New Roman"/>
          <w:sz w:val="28"/>
          <w:szCs w:val="28"/>
        </w:rPr>
        <w:t>»;</w:t>
      </w:r>
    </w:p>
    <w:p w:rsidR="001B034E" w:rsidRPr="00AE36A1" w:rsidRDefault="001B034E" w:rsidP="0062794A">
      <w:pPr>
        <w:pStyle w:val="a5"/>
        <w:numPr>
          <w:ilvl w:val="0"/>
          <w:numId w:val="8"/>
        </w:numPr>
        <w:spacing w:after="0" w:line="240" w:lineRule="auto"/>
        <w:ind w:left="0" w:firstLine="709"/>
        <w:jc w:val="both"/>
        <w:rPr>
          <w:rFonts w:ascii="Times New Roman" w:hAnsi="Times New Roman"/>
          <w:sz w:val="28"/>
          <w:szCs w:val="28"/>
        </w:rPr>
      </w:pPr>
      <w:r w:rsidRPr="00AE36A1">
        <w:rPr>
          <w:rFonts w:ascii="Times New Roman" w:eastAsia="Calibri" w:hAnsi="Times New Roman"/>
          <w:bCs/>
          <w:sz w:val="28"/>
          <w:szCs w:val="28"/>
        </w:rPr>
        <w:t xml:space="preserve">пункт 2 статьи 13 </w:t>
      </w:r>
      <w:r w:rsidRPr="00AE36A1">
        <w:rPr>
          <w:rFonts w:ascii="Times New Roman" w:hAnsi="Times New Roman"/>
          <w:sz w:val="28"/>
          <w:szCs w:val="28"/>
        </w:rPr>
        <w:t>изложить в следующей редакции:</w:t>
      </w:r>
    </w:p>
    <w:p w:rsidR="00047AE3" w:rsidRPr="00AE36A1" w:rsidRDefault="001B034E" w:rsidP="001B034E">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подлежат изъятию и уничтожению в порядке, установленном законодательством Республики Казахстан.</w:t>
      </w:r>
      <w:r w:rsidRPr="00AE36A1">
        <w:rPr>
          <w:rFonts w:ascii="Times New Roman" w:eastAsia="Calibri" w:hAnsi="Times New Roman"/>
          <w:bCs/>
          <w:sz w:val="28"/>
          <w:szCs w:val="28"/>
        </w:rPr>
        <w:t>».</w:t>
      </w:r>
    </w:p>
    <w:p w:rsidR="00810160" w:rsidRPr="00AE36A1" w:rsidRDefault="00810160" w:rsidP="00810160">
      <w:pPr>
        <w:pStyle w:val="a3"/>
        <w:numPr>
          <w:ilvl w:val="0"/>
          <w:numId w:val="15"/>
        </w:numPr>
        <w:ind w:left="0" w:firstLine="709"/>
        <w:jc w:val="both"/>
        <w:rPr>
          <w:rFonts w:ascii="Times New Roman" w:hAnsi="Times New Roman"/>
          <w:noProof/>
          <w:sz w:val="28"/>
          <w:szCs w:val="28"/>
        </w:rPr>
      </w:pPr>
      <w:r w:rsidRPr="00AE36A1">
        <w:rPr>
          <w:rFonts w:ascii="Times New Roman" w:eastAsia="Calibri" w:hAnsi="Times New Roman"/>
          <w:bCs/>
          <w:sz w:val="28"/>
          <w:szCs w:val="28"/>
        </w:rPr>
        <w:t xml:space="preserve">В Закон </w:t>
      </w:r>
      <w:r w:rsidRPr="00AE36A1">
        <w:rPr>
          <w:rFonts w:ascii="Times New Roman" w:hAnsi="Times New Roman"/>
          <w:noProof/>
          <w:sz w:val="28"/>
          <w:szCs w:val="28"/>
        </w:rPr>
        <w:t xml:space="preserve">Республики Казахстан от 12 апреля 2004 года </w:t>
      </w:r>
      <w:r w:rsidRPr="00AE36A1">
        <w:rPr>
          <w:rFonts w:ascii="Times New Roman" w:hAnsi="Times New Roman"/>
          <w:noProof/>
          <w:sz w:val="28"/>
          <w:szCs w:val="28"/>
        </w:rPr>
        <w:br/>
        <w:t xml:space="preserve">«О регулировании торговой деятельности» (Ведомости Парламента Республики Казахстан, 2004 г., № 6, ст.44; 2006 г., № 1, ст.5; № 3, ст.22; № 23, ст.141; </w:t>
      </w:r>
      <w:r w:rsidR="00556851" w:rsidRPr="00AE36A1">
        <w:rPr>
          <w:rFonts w:ascii="Times New Roman" w:hAnsi="Times New Roman"/>
          <w:noProof/>
          <w:sz w:val="28"/>
          <w:szCs w:val="28"/>
        </w:rPr>
        <w:br/>
      </w:r>
      <w:r w:rsidRPr="00AE36A1">
        <w:rPr>
          <w:rFonts w:ascii="Times New Roman" w:hAnsi="Times New Roman"/>
          <w:noProof/>
          <w:sz w:val="28"/>
          <w:szCs w:val="28"/>
        </w:rPr>
        <w:t xml:space="preserve">2009 г., № 17, ст.80; № 18, ст.84; № 24, ст.129; 2010 г., № 15, ст.71; 2011 г., № 2, ст.26; № 11, ст.102; 2012 г., № 2, ст.11, 14; № 15, ст.97; 2013 г., № 14, ст.75; </w:t>
      </w:r>
      <w:r w:rsidR="00556851" w:rsidRPr="00AE36A1">
        <w:rPr>
          <w:rFonts w:ascii="Times New Roman" w:hAnsi="Times New Roman"/>
          <w:noProof/>
          <w:sz w:val="28"/>
          <w:szCs w:val="28"/>
        </w:rPr>
        <w:br/>
      </w:r>
      <w:r w:rsidRPr="00AE36A1">
        <w:rPr>
          <w:rFonts w:ascii="Times New Roman" w:hAnsi="Times New Roman"/>
          <w:noProof/>
          <w:sz w:val="28"/>
          <w:szCs w:val="28"/>
        </w:rPr>
        <w:t xml:space="preserve">№ 15, ст.81; № 21-22, ст.114; 2014 г., № 1, ст.4; № 10, ст.52; № 19-І, 19-II, ст.96; № 23, ст.143; 2015 г., № 11, ст.52; № 19-І, ст.101; № 20-IV, ст.113; 2016 г., </w:t>
      </w:r>
      <w:r w:rsidR="00556851" w:rsidRPr="00AE36A1">
        <w:rPr>
          <w:rFonts w:ascii="Times New Roman" w:hAnsi="Times New Roman"/>
          <w:noProof/>
          <w:sz w:val="28"/>
          <w:szCs w:val="28"/>
        </w:rPr>
        <w:br/>
      </w:r>
      <w:r w:rsidRPr="00AE36A1">
        <w:rPr>
          <w:rFonts w:ascii="Times New Roman" w:hAnsi="Times New Roman"/>
          <w:noProof/>
          <w:sz w:val="28"/>
          <w:szCs w:val="28"/>
        </w:rPr>
        <w:t>№ 8-II, ст.70; № 12, ст.87; 2017 г., № 12, ст.34; № 22-III, ст.109; № 23-III, ст.111; 2018 г., № 10, ст.32; № 19, ст.62; 2019 г., № 1, ст.4; № 7, ст.37):</w:t>
      </w:r>
    </w:p>
    <w:p w:rsidR="00810160" w:rsidRPr="00AE36A1" w:rsidRDefault="004C785F" w:rsidP="0095692B">
      <w:pPr>
        <w:pStyle w:val="a5"/>
        <w:numPr>
          <w:ilvl w:val="0"/>
          <w:numId w:val="42"/>
        </w:numPr>
        <w:shd w:val="clear" w:color="auto" w:fill="FFFFFF"/>
        <w:spacing w:after="0" w:line="240" w:lineRule="auto"/>
        <w:jc w:val="both"/>
        <w:rPr>
          <w:rFonts w:ascii="Times New Roman" w:eastAsia="Calibri" w:hAnsi="Times New Roman"/>
          <w:bCs/>
          <w:sz w:val="28"/>
          <w:szCs w:val="28"/>
        </w:rPr>
      </w:pPr>
      <w:r w:rsidRPr="00AE36A1">
        <w:rPr>
          <w:rFonts w:ascii="Times New Roman" w:eastAsia="Calibri" w:hAnsi="Times New Roman"/>
          <w:bCs/>
          <w:sz w:val="28"/>
          <w:szCs w:val="28"/>
        </w:rPr>
        <w:t>в оглавлении:</w:t>
      </w:r>
    </w:p>
    <w:p w:rsidR="004C785F" w:rsidRPr="00AE36A1" w:rsidRDefault="004C785F" w:rsidP="004C785F">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главы 2-1 следующего содержания:</w:t>
      </w:r>
    </w:p>
    <w:p w:rsidR="004C785F" w:rsidRPr="00AE36A1" w:rsidRDefault="004C785F" w:rsidP="004C785F">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Глава 2-1. 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4C785F" w:rsidRPr="00AE36A1" w:rsidRDefault="004C785F" w:rsidP="004C785F">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статьи 9-1 следующего содержания:</w:t>
      </w:r>
    </w:p>
    <w:p w:rsidR="004C785F" w:rsidRPr="00AE36A1" w:rsidRDefault="004C785F" w:rsidP="004C785F">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Статья 9-1. 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4C785F" w:rsidRPr="00AE36A1" w:rsidRDefault="004C785F" w:rsidP="0095692B">
      <w:pPr>
        <w:pStyle w:val="a5"/>
        <w:numPr>
          <w:ilvl w:val="0"/>
          <w:numId w:val="42"/>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статьей 9-1 следующего содержания:</w:t>
      </w:r>
    </w:p>
    <w:p w:rsidR="004C785F" w:rsidRPr="00AE36A1" w:rsidRDefault="004C785F" w:rsidP="004C785F">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Статья 9-1. Обеспечение стабильности норм законодательства в рамках Соглашения об инвестициях</w:t>
      </w:r>
    </w:p>
    <w:p w:rsidR="004C785F" w:rsidRPr="00AE36A1" w:rsidRDefault="004C785F" w:rsidP="004C785F">
      <w:pPr>
        <w:pStyle w:val="a5"/>
        <w:shd w:val="clear" w:color="auto" w:fill="FFFFFF"/>
        <w:spacing w:after="0" w:line="240" w:lineRule="auto"/>
        <w:ind w:left="0" w:firstLine="709"/>
        <w:jc w:val="both"/>
        <w:rPr>
          <w:rFonts w:ascii="Times New Roman" w:eastAsia="Calibri" w:hAnsi="Times New Roman"/>
          <w:bCs/>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eastAsia="Calibri" w:hAnsi="Times New Roman"/>
          <w:bCs/>
          <w:sz w:val="28"/>
          <w:szCs w:val="28"/>
        </w:rPr>
        <w:t>».</w:t>
      </w:r>
    </w:p>
    <w:p w:rsidR="00B71297" w:rsidRPr="00AE36A1" w:rsidRDefault="00B71297" w:rsidP="008E5DDE">
      <w:pPr>
        <w:pStyle w:val="a5"/>
        <w:numPr>
          <w:ilvl w:val="0"/>
          <w:numId w:val="1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В Закон Республики Казахстан от 6 июля 2004 года </w:t>
      </w:r>
      <w:r w:rsidRPr="00AE36A1">
        <w:rPr>
          <w:rFonts w:ascii="Times New Roman" w:hAnsi="Times New Roman"/>
          <w:sz w:val="28"/>
          <w:szCs w:val="28"/>
        </w:rPr>
        <w:br/>
        <w:t>«О кредитных бюро и формировании кредитных историй в Республики Казахстан»</w:t>
      </w:r>
      <w:r w:rsidR="0007591F" w:rsidRPr="00AE36A1">
        <w:rPr>
          <w:rFonts w:ascii="Times New Roman" w:hAnsi="Times New Roman"/>
          <w:sz w:val="28"/>
          <w:szCs w:val="28"/>
        </w:rPr>
        <w:t xml:space="preserve"> </w:t>
      </w:r>
      <w:r w:rsidR="0007591F" w:rsidRPr="00AE36A1">
        <w:rPr>
          <w:rFonts w:ascii="Times New Roman" w:hAnsi="Times New Roman"/>
          <w:color w:val="000000"/>
          <w:spacing w:val="2"/>
          <w:sz w:val="28"/>
          <w:szCs w:val="28"/>
          <w:shd w:val="clear" w:color="auto" w:fill="FFFFFF"/>
        </w:rPr>
        <w:t xml:space="preserve">(Ведомости Парламента Республики Казахстан, 2004 г., № 15, ст.87; 2005 г., № 23, ст.104; 2006 г., № 3, ст.22; 2007 г., № 2, ст.18; № 3, ст.20; № 18, ст.143; № 19, ст.149; 2008 г., № 17-18, ст.72; 2009 г., № 24, ст.134; </w:t>
      </w:r>
      <w:r w:rsidR="00491D1A" w:rsidRPr="00AE36A1">
        <w:rPr>
          <w:rFonts w:ascii="Times New Roman" w:hAnsi="Times New Roman"/>
          <w:color w:val="000000"/>
          <w:spacing w:val="2"/>
          <w:sz w:val="28"/>
          <w:szCs w:val="28"/>
          <w:shd w:val="clear" w:color="auto" w:fill="FFFFFF"/>
        </w:rPr>
        <w:br/>
      </w:r>
      <w:r w:rsidR="0007591F" w:rsidRPr="00AE36A1">
        <w:rPr>
          <w:rFonts w:ascii="Times New Roman" w:hAnsi="Times New Roman"/>
          <w:color w:val="000000"/>
          <w:spacing w:val="2"/>
          <w:sz w:val="28"/>
          <w:szCs w:val="28"/>
          <w:shd w:val="clear" w:color="auto" w:fill="FFFFFF"/>
        </w:rPr>
        <w:t xml:space="preserve">2010 г., № 5, ст.23; 2011 г., № 3, ст.32; № 6, ст.50; № 11, ст.102; № 24, ст.196; 2012 г., № 2, ст.14; № 13, ст.91; № 20, ст.121; № 21-22, ст.124; 2014 г., № 10, ст.52; № 23, ст.143; 2015 г., № 8, ст.45; № 22-V, ст.156; № 22-VI, ст.159; </w:t>
      </w:r>
      <w:r w:rsidR="00491D1A" w:rsidRPr="00AE36A1">
        <w:rPr>
          <w:rFonts w:ascii="Times New Roman" w:hAnsi="Times New Roman"/>
          <w:color w:val="000000"/>
          <w:spacing w:val="2"/>
          <w:sz w:val="28"/>
          <w:szCs w:val="28"/>
          <w:shd w:val="clear" w:color="auto" w:fill="FFFFFF"/>
        </w:rPr>
        <w:br/>
      </w:r>
      <w:r w:rsidR="0007591F" w:rsidRPr="00AE36A1">
        <w:rPr>
          <w:rFonts w:ascii="Times New Roman" w:hAnsi="Times New Roman"/>
          <w:color w:val="000000"/>
          <w:spacing w:val="2"/>
          <w:sz w:val="28"/>
          <w:szCs w:val="28"/>
          <w:shd w:val="clear" w:color="auto" w:fill="FFFFFF"/>
        </w:rPr>
        <w:lastRenderedPageBreak/>
        <w:t>2016 г., № 6, ст.45; 2017 г., № 4, ст.7; № 9, ст.21; 2018 г., № 10, ст.32; № 14, ст.44)</w:t>
      </w:r>
      <w:r w:rsidRPr="00AE36A1">
        <w:rPr>
          <w:rFonts w:ascii="Times New Roman" w:hAnsi="Times New Roman"/>
          <w:sz w:val="28"/>
          <w:szCs w:val="28"/>
        </w:rPr>
        <w:t>:</w:t>
      </w:r>
    </w:p>
    <w:p w:rsidR="00B71297" w:rsidRPr="00AE36A1" w:rsidRDefault="00B71297" w:rsidP="0062794A">
      <w:pPr>
        <w:pStyle w:val="a5"/>
        <w:numPr>
          <w:ilvl w:val="0"/>
          <w:numId w:val="2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 xml:space="preserve">пункт 1 статьи 20 </w:t>
      </w:r>
      <w:r w:rsidR="00AB3806" w:rsidRPr="00AE36A1">
        <w:rPr>
          <w:rFonts w:ascii="Times New Roman" w:eastAsia="Calibri" w:hAnsi="Times New Roman"/>
          <w:bCs/>
          <w:sz w:val="28"/>
          <w:szCs w:val="28"/>
        </w:rPr>
        <w:t>дополнить подпунктом 6) следующего содержания:</w:t>
      </w:r>
    </w:p>
    <w:p w:rsidR="00AB3806" w:rsidRPr="00AE36A1" w:rsidRDefault="00AB3806" w:rsidP="00B04064">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6) Государственная корпорация «Правительство для граждан» и государственные органы в части сведений, необходимых для оказания государственных услуг.</w:t>
      </w:r>
      <w:r w:rsidRPr="00AE36A1">
        <w:rPr>
          <w:rFonts w:ascii="Times New Roman" w:eastAsia="Calibri" w:hAnsi="Times New Roman"/>
          <w:bCs/>
          <w:sz w:val="28"/>
          <w:szCs w:val="28"/>
        </w:rPr>
        <w:t>»;</w:t>
      </w:r>
    </w:p>
    <w:p w:rsidR="00AB3806" w:rsidRPr="00AE36A1" w:rsidRDefault="00ED66CB" w:rsidP="0062794A">
      <w:pPr>
        <w:pStyle w:val="a5"/>
        <w:numPr>
          <w:ilvl w:val="0"/>
          <w:numId w:val="2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абзац первый пункта 3 статьи 21 изложить в следующей редакции:</w:t>
      </w:r>
    </w:p>
    <w:p w:rsidR="00CE210A" w:rsidRPr="00AE36A1" w:rsidRDefault="00CE210A" w:rsidP="00B04064">
      <w:pPr>
        <w:pStyle w:val="a7"/>
        <w:shd w:val="clear" w:color="auto" w:fill="FFFFFF"/>
        <w:spacing w:before="0" w:beforeAutospacing="0" w:after="0" w:afterAutospacing="0"/>
        <w:ind w:firstLine="709"/>
        <w:contextualSpacing/>
        <w:jc w:val="both"/>
        <w:textAlignment w:val="baseline"/>
        <w:rPr>
          <w:rFonts w:eastAsia="Calibri"/>
          <w:sz w:val="28"/>
          <w:szCs w:val="28"/>
          <w:lang w:val="ru-RU" w:eastAsia="en-US"/>
        </w:rPr>
      </w:pPr>
      <w:r w:rsidRPr="00AE36A1">
        <w:rPr>
          <w:rFonts w:eastAsia="Calibri"/>
          <w:bCs/>
          <w:sz w:val="28"/>
          <w:szCs w:val="28"/>
        </w:rPr>
        <w:t>«</w:t>
      </w:r>
      <w:r w:rsidRPr="00AE36A1">
        <w:rPr>
          <w:rFonts w:eastAsia="Calibri"/>
          <w:sz w:val="28"/>
          <w:szCs w:val="28"/>
          <w:lang w:eastAsia="en-US"/>
        </w:rPr>
        <w:t>3. Получатели кредитного отчета, указанные в подпунктах 1), 2), 3), 4-2) и 6) пункта 1 </w:t>
      </w:r>
      <w:hyperlink r:id="rId106" w:anchor="z24" w:history="1">
        <w:r w:rsidRPr="00AE36A1">
          <w:rPr>
            <w:rFonts w:eastAsia="Calibri"/>
            <w:sz w:val="28"/>
            <w:szCs w:val="28"/>
            <w:lang w:eastAsia="en-US"/>
          </w:rPr>
          <w:t>статьи 20</w:t>
        </w:r>
      </w:hyperlink>
      <w:r w:rsidRPr="00AE36A1">
        <w:rPr>
          <w:rFonts w:eastAsia="Calibri"/>
          <w:sz w:val="28"/>
          <w:szCs w:val="28"/>
          <w:lang w:eastAsia="en-US"/>
        </w:rPr>
        <w:t> настоящего Закона, обязаны:</w:t>
      </w:r>
      <w:r w:rsidRPr="00AE36A1">
        <w:rPr>
          <w:rFonts w:eastAsia="Calibri"/>
          <w:bCs/>
          <w:sz w:val="28"/>
          <w:szCs w:val="28"/>
        </w:rPr>
        <w:t>»;</w:t>
      </w:r>
    </w:p>
    <w:p w:rsidR="00ED66CB" w:rsidRPr="00AE36A1" w:rsidRDefault="00CE210A" w:rsidP="0062794A">
      <w:pPr>
        <w:pStyle w:val="a5"/>
        <w:numPr>
          <w:ilvl w:val="0"/>
          <w:numId w:val="2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статью 26 дополнить подпунктом 5) следующего содержания:</w:t>
      </w:r>
    </w:p>
    <w:p w:rsidR="00CE210A" w:rsidRPr="00AE36A1" w:rsidRDefault="00CE210A" w:rsidP="00B04064">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5) оказания государственных услуг.</w:t>
      </w:r>
      <w:r w:rsidRPr="00AE36A1">
        <w:rPr>
          <w:rFonts w:ascii="Times New Roman" w:eastAsia="Calibri" w:hAnsi="Times New Roman"/>
          <w:bCs/>
          <w:sz w:val="28"/>
          <w:szCs w:val="28"/>
        </w:rPr>
        <w:t>»;</w:t>
      </w:r>
    </w:p>
    <w:p w:rsidR="00CE210A" w:rsidRPr="00AE36A1" w:rsidRDefault="00CE210A" w:rsidP="0062794A">
      <w:pPr>
        <w:pStyle w:val="a5"/>
        <w:numPr>
          <w:ilvl w:val="0"/>
          <w:numId w:val="2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статье 27:</w:t>
      </w:r>
    </w:p>
    <w:p w:rsidR="00CE210A" w:rsidRPr="00AE36A1" w:rsidRDefault="00CE210A" w:rsidP="00B04064">
      <w:pPr>
        <w:shd w:val="clear" w:color="auto" w:fill="FFFFFF"/>
        <w:spacing w:after="0" w:line="240" w:lineRule="auto"/>
        <w:ind w:firstLine="709"/>
        <w:contextualSpacing/>
        <w:jc w:val="both"/>
        <w:rPr>
          <w:rFonts w:ascii="Times New Roman" w:eastAsia="Calibri" w:hAnsi="Times New Roman"/>
          <w:bCs/>
          <w:sz w:val="28"/>
          <w:szCs w:val="28"/>
        </w:rPr>
      </w:pPr>
      <w:r w:rsidRPr="00AE36A1">
        <w:rPr>
          <w:rFonts w:ascii="Times New Roman" w:eastAsia="Calibri" w:hAnsi="Times New Roman"/>
          <w:bCs/>
          <w:sz w:val="28"/>
          <w:szCs w:val="28"/>
        </w:rPr>
        <w:t>подпункт 10) пункта 2 изложить в следующей редакции:</w:t>
      </w:r>
    </w:p>
    <w:p w:rsidR="00CE210A" w:rsidRPr="00AE36A1" w:rsidRDefault="00EF38B6" w:rsidP="00B04064">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 xml:space="preserve">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w:t>
      </w:r>
      <w:r w:rsidR="00B04064" w:rsidRPr="00AE36A1">
        <w:rPr>
          <w:rFonts w:ascii="Times New Roman" w:hAnsi="Times New Roman"/>
          <w:sz w:val="28"/>
          <w:szCs w:val="28"/>
        </w:rPr>
        <w:t>оказания государственных услуг;</w:t>
      </w:r>
      <w:r w:rsidRPr="00AE36A1">
        <w:rPr>
          <w:rFonts w:ascii="Times New Roman" w:eastAsia="Calibri" w:hAnsi="Times New Roman"/>
          <w:bCs/>
          <w:sz w:val="28"/>
          <w:szCs w:val="28"/>
        </w:rPr>
        <w:t>»;</w:t>
      </w:r>
    </w:p>
    <w:p w:rsidR="00EF38B6" w:rsidRPr="00AE36A1" w:rsidRDefault="00EF38B6" w:rsidP="00B04064">
      <w:pPr>
        <w:shd w:val="clear" w:color="auto" w:fill="FFFFFF"/>
        <w:spacing w:after="0" w:line="240" w:lineRule="auto"/>
        <w:ind w:firstLine="709"/>
        <w:contextualSpacing/>
        <w:jc w:val="both"/>
        <w:rPr>
          <w:rFonts w:ascii="Times New Roman" w:eastAsia="Calibri" w:hAnsi="Times New Roman"/>
          <w:bCs/>
          <w:sz w:val="28"/>
          <w:szCs w:val="28"/>
        </w:rPr>
      </w:pPr>
      <w:r w:rsidRPr="00AE36A1">
        <w:rPr>
          <w:rFonts w:ascii="Times New Roman" w:eastAsia="Calibri" w:hAnsi="Times New Roman"/>
          <w:bCs/>
          <w:sz w:val="28"/>
          <w:szCs w:val="28"/>
        </w:rPr>
        <w:t>подпункт 8) пункта 3 изложить в следующей редакции:</w:t>
      </w:r>
    </w:p>
    <w:p w:rsidR="00EF38B6" w:rsidRPr="00AE36A1" w:rsidRDefault="00EF38B6" w:rsidP="00B04064">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 xml:space="preserve">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w:t>
      </w:r>
      <w:r w:rsidR="00B04064" w:rsidRPr="00AE36A1">
        <w:rPr>
          <w:rFonts w:ascii="Times New Roman" w:hAnsi="Times New Roman"/>
          <w:sz w:val="28"/>
          <w:szCs w:val="28"/>
        </w:rPr>
        <w:t>оказания государственных услуг;</w:t>
      </w:r>
      <w:r w:rsidRPr="00AE36A1">
        <w:rPr>
          <w:rFonts w:ascii="Times New Roman" w:eastAsia="Calibri" w:hAnsi="Times New Roman"/>
          <w:bCs/>
          <w:sz w:val="28"/>
          <w:szCs w:val="28"/>
        </w:rPr>
        <w:t>»;</w:t>
      </w:r>
    </w:p>
    <w:p w:rsidR="00CE210A" w:rsidRPr="00AE36A1" w:rsidRDefault="00EF38B6" w:rsidP="0062794A">
      <w:pPr>
        <w:pStyle w:val="a5"/>
        <w:numPr>
          <w:ilvl w:val="0"/>
          <w:numId w:val="2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статью 28 дополнить частью следующего содержания:</w:t>
      </w:r>
    </w:p>
    <w:p w:rsidR="00EF38B6" w:rsidRPr="00AE36A1" w:rsidRDefault="00EF38B6" w:rsidP="007C4DB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w:t>
      </w:r>
      <w:r w:rsidRPr="00AE36A1">
        <w:rPr>
          <w:rFonts w:ascii="Times New Roman" w:hAnsi="Times New Roman"/>
          <w:sz w:val="28"/>
          <w:szCs w:val="28"/>
        </w:rPr>
        <w:t>Лица, указанные в подпункте 6) части первой пункта 1 статьи 20 настоящего Закона, представляют документ, предусмотренный подпунктом 1) и 4) настоящей статьи.</w:t>
      </w:r>
      <w:r w:rsidRPr="00AE36A1">
        <w:rPr>
          <w:rFonts w:ascii="Times New Roman" w:eastAsia="Calibri" w:hAnsi="Times New Roman"/>
          <w:bCs/>
          <w:sz w:val="28"/>
          <w:szCs w:val="28"/>
        </w:rPr>
        <w:t>»;</w:t>
      </w:r>
    </w:p>
    <w:p w:rsidR="00EF38B6" w:rsidRPr="00AE36A1" w:rsidRDefault="00EF38B6" w:rsidP="007C4DB1">
      <w:pPr>
        <w:pStyle w:val="a5"/>
        <w:numPr>
          <w:ilvl w:val="0"/>
          <w:numId w:val="2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пункт 2 статьи 30-1 изложить в следующей редакции:</w:t>
      </w:r>
    </w:p>
    <w:p w:rsidR="00EF38B6" w:rsidRPr="00AE36A1" w:rsidRDefault="00EF38B6" w:rsidP="007C4DB1">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B04064" w:rsidRPr="00AE36A1">
        <w:rPr>
          <w:rFonts w:ascii="Times New Roman" w:hAnsi="Times New Roman"/>
          <w:sz w:val="28"/>
          <w:szCs w:val="28"/>
        </w:rPr>
        <w:t>2. Порядок оформления согласия лица-должника на предоставление сведений о нем и выпущенных банком по заявлению лица-должника гарантиях или поручительствах в кредитное бюро, а также требования к содержанию данного согласия лица-должника, устанавливаются нормативным правовым актом уполномоченного органа.</w:t>
      </w:r>
      <w:r w:rsidRPr="00AE36A1">
        <w:rPr>
          <w:rFonts w:ascii="Times New Roman" w:eastAsia="Calibri" w:hAnsi="Times New Roman"/>
          <w:bCs/>
          <w:sz w:val="28"/>
          <w:szCs w:val="28"/>
        </w:rPr>
        <w:t>».</w:t>
      </w:r>
    </w:p>
    <w:p w:rsidR="009113DD" w:rsidRPr="00AE36A1" w:rsidRDefault="009113DD" w:rsidP="008E5DDE">
      <w:pPr>
        <w:pStyle w:val="a5"/>
        <w:numPr>
          <w:ilvl w:val="0"/>
          <w:numId w:val="1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 xml:space="preserve">В Закон Республики Казахстан от 30 мая 2005 года </w:t>
      </w:r>
      <w:r w:rsidR="00556851" w:rsidRPr="00AE36A1">
        <w:rPr>
          <w:rFonts w:ascii="Times New Roman" w:eastAsia="Calibri" w:hAnsi="Times New Roman"/>
          <w:bCs/>
          <w:sz w:val="28"/>
          <w:szCs w:val="28"/>
        </w:rPr>
        <w:br/>
      </w:r>
      <w:r w:rsidRPr="00AE36A1">
        <w:rPr>
          <w:rFonts w:ascii="Times New Roman" w:eastAsia="Calibri" w:hAnsi="Times New Roman"/>
          <w:bCs/>
          <w:sz w:val="28"/>
          <w:szCs w:val="28"/>
        </w:rPr>
        <w:t>«О международных договорах Республики Казахстан»</w:t>
      </w:r>
      <w:r w:rsidR="00095FAF" w:rsidRPr="00AE36A1">
        <w:rPr>
          <w:rFonts w:ascii="Times New Roman" w:eastAsia="Calibri" w:hAnsi="Times New Roman"/>
          <w:bCs/>
          <w:sz w:val="28"/>
          <w:szCs w:val="28"/>
        </w:rPr>
        <w:t xml:space="preserve"> (</w:t>
      </w:r>
      <w:r w:rsidR="007C4DB1" w:rsidRPr="00AE36A1">
        <w:rPr>
          <w:rFonts w:ascii="Times New Roman" w:eastAsia="Calibri" w:hAnsi="Times New Roman"/>
          <w:bCs/>
          <w:sz w:val="28"/>
          <w:szCs w:val="28"/>
        </w:rPr>
        <w:t>Ведомости Парламента Республики Казахстан, 2005 г., № 10, ст. 35</w:t>
      </w:r>
      <w:r w:rsidR="00095FAF" w:rsidRPr="00AE36A1">
        <w:rPr>
          <w:rFonts w:ascii="Times New Roman" w:eastAsia="Calibri" w:hAnsi="Times New Roman"/>
          <w:bCs/>
          <w:sz w:val="28"/>
          <w:szCs w:val="28"/>
        </w:rPr>
        <w:t>):</w:t>
      </w:r>
    </w:p>
    <w:p w:rsidR="00095FAF" w:rsidRPr="00AE36A1" w:rsidRDefault="00095FAF" w:rsidP="007C4DB1">
      <w:pPr>
        <w:pStyle w:val="a5"/>
        <w:numPr>
          <w:ilvl w:val="0"/>
          <w:numId w:val="3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статью 11 изложить в следующей редакции:</w:t>
      </w:r>
    </w:p>
    <w:p w:rsidR="00095FAF" w:rsidRPr="00AE36A1" w:rsidRDefault="00095FAF" w:rsidP="007C4DB1">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Статья 11. Международные договоры, подлежащие ратификации</w:t>
      </w:r>
    </w:p>
    <w:p w:rsidR="00095FAF" w:rsidRPr="00AE36A1" w:rsidRDefault="00095FAF" w:rsidP="007C4DB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1. Ратификации подлежат международные договоры:</w:t>
      </w:r>
    </w:p>
    <w:p w:rsidR="00095FAF" w:rsidRPr="00AE36A1" w:rsidRDefault="00095FAF" w:rsidP="007C4DB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lastRenderedPageBreak/>
        <w:t>1) предметом которых являются права и свободы человека и гражданина;</w:t>
      </w:r>
    </w:p>
    <w:p w:rsidR="00095FAF" w:rsidRPr="00AE36A1" w:rsidRDefault="00095FAF" w:rsidP="007C4DB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2) выполнение которых требует изменения действующих или принятия новых законов, а также устанавливающие иные правила, чем предусмотрено законами Республики Казахстан, за исключением соглашений  об инвестициях, заключаемых в порядке, определяемом статьей 256-2 Предпринимательского кодекса Республики Казахстан</w:t>
      </w:r>
      <w:r w:rsidRPr="00AE36A1">
        <w:rPr>
          <w:b/>
          <w:sz w:val="28"/>
          <w:szCs w:val="28"/>
        </w:rPr>
        <w:t xml:space="preserve"> </w:t>
      </w:r>
      <w:r w:rsidRPr="00AE36A1">
        <w:rPr>
          <w:rStyle w:val="11"/>
          <w:rFonts w:ascii="Times New Roman" w:hAnsi="Times New Roman"/>
          <w:b w:val="0"/>
          <w:bCs/>
          <w:noProof/>
          <w:color w:val="000000"/>
          <w:sz w:val="28"/>
          <w:szCs w:val="28"/>
        </w:rPr>
        <w:t>от 29 октября 2015 года</w:t>
      </w:r>
      <w:r w:rsidR="008E1E89" w:rsidRPr="00AE36A1">
        <w:rPr>
          <w:rStyle w:val="11"/>
          <w:rFonts w:ascii="Times New Roman" w:hAnsi="Times New Roman"/>
          <w:b w:val="0"/>
          <w:bCs/>
          <w:noProof/>
          <w:color w:val="000000"/>
          <w:sz w:val="28"/>
          <w:szCs w:val="28"/>
        </w:rPr>
        <w:t>;</w:t>
      </w:r>
    </w:p>
    <w:p w:rsidR="00095FAF" w:rsidRPr="00AE36A1" w:rsidRDefault="00095FAF" w:rsidP="008E1E89">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3) о территориальном разграничении Республики Казахстан с другими государствами, включая международные договоры о прохождении Государственной границы Республики Казахстан, а также о разграничении исключительной экономической зоны и континентального шельфа Республики Казахстан;</w:t>
      </w:r>
    </w:p>
    <w:p w:rsidR="00095FAF" w:rsidRPr="00AE36A1" w:rsidRDefault="00095FAF" w:rsidP="00512AD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4) об основах межгосударственных отношений, по вопросам разоружения или международного контроля над вооружениями, обеспечения международного мира и безопасности, а также мирные международные договоры и международные договоры о коллективной безопасности;</w:t>
      </w:r>
    </w:p>
    <w:p w:rsidR="00095FAF" w:rsidRPr="00AE36A1" w:rsidRDefault="00095FAF" w:rsidP="00512AD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5) об участии Республики Казахстан в межгосударственных объединениях и международных организациях, если такие международные договоры предусматривают передачу им осуществления части суверенных прав Республики Казахстан или устанавливают юридическую обязательность решений их органов для Республики Казахстан;</w:t>
      </w:r>
    </w:p>
    <w:p w:rsidR="00095FAF" w:rsidRPr="00AE36A1" w:rsidRDefault="00095FAF" w:rsidP="00512AD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6) о государственных займах;</w:t>
      </w:r>
    </w:p>
    <w:p w:rsidR="00095FAF" w:rsidRPr="00AE36A1" w:rsidRDefault="00095FAF" w:rsidP="00512AD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7) об оказании Республикой Казахстан экономической и иной помощи, кроме гуманитарной помощи и официальной помощи развитию;</w:t>
      </w:r>
    </w:p>
    <w:p w:rsidR="00095FAF" w:rsidRPr="00AE36A1" w:rsidRDefault="00095FAF" w:rsidP="00512AD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8) при подписании которых участвовавшие в переговорах стороны условились об их последующей ратификации;</w:t>
      </w:r>
    </w:p>
    <w:p w:rsidR="00095FAF" w:rsidRPr="00AE36A1" w:rsidRDefault="00095FAF" w:rsidP="00512AD1">
      <w:pPr>
        <w:pStyle w:val="a3"/>
        <w:tabs>
          <w:tab w:val="left" w:pos="1470"/>
        </w:tabs>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9) если международные договоры предусматривают, что такое согласие выражается ратификацией.</w:t>
      </w:r>
    </w:p>
    <w:p w:rsidR="00095FAF" w:rsidRPr="00AE36A1" w:rsidRDefault="00095FAF" w:rsidP="00512AD1">
      <w:pPr>
        <w:shd w:val="clear" w:color="auto" w:fill="FFFFFF"/>
        <w:spacing w:after="0" w:line="240" w:lineRule="auto"/>
        <w:ind w:firstLine="709"/>
        <w:jc w:val="both"/>
        <w:rPr>
          <w:rFonts w:ascii="Times New Roman" w:eastAsia="Calibri" w:hAnsi="Times New Roman"/>
          <w:bCs/>
          <w:sz w:val="28"/>
          <w:szCs w:val="28"/>
        </w:rPr>
      </w:pPr>
      <w:r w:rsidRPr="00AE36A1">
        <w:rPr>
          <w:rStyle w:val="11"/>
          <w:rFonts w:ascii="Times New Roman" w:hAnsi="Times New Roman"/>
          <w:b w:val="0"/>
          <w:bCs/>
          <w:noProof/>
          <w:color w:val="000000"/>
          <w:sz w:val="28"/>
          <w:szCs w:val="28"/>
        </w:rPr>
        <w:t>2. Соглашения  об инвестициях, заключаемые в порядке, определяемом статьей 256-2 Предпринимательского кодекса Республики Казахстан приравниваются к ратифицированным международным договорам.</w:t>
      </w:r>
      <w:r w:rsidRPr="00AE36A1">
        <w:rPr>
          <w:rFonts w:ascii="Times New Roman" w:eastAsia="Calibri" w:hAnsi="Times New Roman"/>
          <w:bCs/>
          <w:sz w:val="28"/>
          <w:szCs w:val="28"/>
        </w:rPr>
        <w:t>»</w:t>
      </w:r>
      <w:r w:rsidR="00512AD1" w:rsidRPr="00AE36A1">
        <w:rPr>
          <w:rFonts w:ascii="Times New Roman" w:eastAsia="Calibri" w:hAnsi="Times New Roman"/>
          <w:bCs/>
          <w:sz w:val="28"/>
          <w:szCs w:val="28"/>
        </w:rPr>
        <w:t>.</w:t>
      </w:r>
      <w:r w:rsidRPr="00AE36A1">
        <w:rPr>
          <w:rFonts w:ascii="Times New Roman" w:eastAsia="Calibri" w:hAnsi="Times New Roman"/>
          <w:bCs/>
          <w:sz w:val="28"/>
          <w:szCs w:val="28"/>
        </w:rPr>
        <w:t xml:space="preserve"> </w:t>
      </w:r>
    </w:p>
    <w:p w:rsidR="00DA563E" w:rsidRPr="00AE36A1" w:rsidRDefault="00A623E6" w:rsidP="00DA563E">
      <w:pPr>
        <w:pStyle w:val="a5"/>
        <w:numPr>
          <w:ilvl w:val="0"/>
          <w:numId w:val="15"/>
        </w:numPr>
        <w:shd w:val="clear" w:color="auto" w:fill="FFFFFF"/>
        <w:spacing w:after="0" w:line="240" w:lineRule="auto"/>
        <w:ind w:left="0" w:firstLine="709"/>
        <w:jc w:val="both"/>
        <w:rPr>
          <w:rFonts w:ascii="Times New Roman" w:hAnsi="Times New Roman"/>
          <w:noProof/>
          <w:sz w:val="28"/>
          <w:szCs w:val="28"/>
        </w:rPr>
      </w:pPr>
      <w:r w:rsidRPr="00AE36A1">
        <w:rPr>
          <w:rFonts w:ascii="Times New Roman" w:eastAsia="Calibri" w:hAnsi="Times New Roman"/>
          <w:bCs/>
          <w:sz w:val="28"/>
          <w:szCs w:val="28"/>
        </w:rPr>
        <w:t xml:space="preserve">В Закон </w:t>
      </w:r>
      <w:r w:rsidRPr="00AE36A1">
        <w:rPr>
          <w:rFonts w:ascii="Times New Roman" w:hAnsi="Times New Roman"/>
          <w:noProof/>
          <w:sz w:val="28"/>
          <w:szCs w:val="28"/>
        </w:rPr>
        <w:t>Республики Казахстан от 8 июля 2005 года</w:t>
      </w:r>
      <w:r w:rsidR="00DA563E" w:rsidRPr="00AE36A1">
        <w:rPr>
          <w:rFonts w:ascii="Times New Roman" w:hAnsi="Times New Roman"/>
          <w:noProof/>
          <w:sz w:val="28"/>
          <w:szCs w:val="28"/>
        </w:rPr>
        <w:t xml:space="preserve"> </w:t>
      </w:r>
      <w:r w:rsidR="00DA563E" w:rsidRPr="00AE36A1">
        <w:rPr>
          <w:rFonts w:ascii="Times New Roman" w:hAnsi="Times New Roman"/>
          <w:noProof/>
          <w:sz w:val="28"/>
          <w:szCs w:val="28"/>
        </w:rPr>
        <w:br/>
        <w:t xml:space="preserve">«О государственном регулировании развития агропромышленного комплекса и сельских территорий» (Ведомости Парламента Республики Казахстан, 2005 г., № 13, ст.52; 2007 г., № 5-6, ст.42; № 18, ст.145; 2008 г., № 23, ст.124; 2009 г., </w:t>
      </w:r>
      <w:r w:rsidR="00556851" w:rsidRPr="00AE36A1">
        <w:rPr>
          <w:rFonts w:ascii="Times New Roman" w:hAnsi="Times New Roman"/>
          <w:noProof/>
          <w:sz w:val="28"/>
          <w:szCs w:val="28"/>
        </w:rPr>
        <w:br/>
      </w:r>
      <w:r w:rsidR="00DA563E" w:rsidRPr="00AE36A1">
        <w:rPr>
          <w:rFonts w:ascii="Times New Roman" w:hAnsi="Times New Roman"/>
          <w:noProof/>
          <w:sz w:val="28"/>
          <w:szCs w:val="28"/>
        </w:rPr>
        <w:t>№ 17, ст.82; № 24, ст.129; 2010 г., № 1-2, ст.5; № 5, ст.23; № 15, ст.71; 2011 г., № 1, ст.2, 7; № 2, ст.26; № 11, ст.102; 2012 г., № 2, ст.16; № 14, ст.94; № 15, ст.97; 2013 г., № 9, ст.51; № 14, ст.72, 75; 2014 г., № 2, ст.10; № 19-I, 19-II, ст.96; № 22, ст.131; № 23, ст.143; 2015 г., № 11, ст.52; № 20-I, ст.110; № 20-IV, ст.113; № 22-V, ст.156; № 22-VII, ст.161; № 23-II, ст.172; 2016 г., № 8-I, ст.65; № 8-II, ст.72; 2017 г., № 12, ст.34; 2018 г., № 10, ст.32; № 14, ст.42):</w:t>
      </w:r>
    </w:p>
    <w:p w:rsidR="00DA563E" w:rsidRPr="00AE36A1" w:rsidRDefault="00DA563E" w:rsidP="0095692B">
      <w:pPr>
        <w:pStyle w:val="a5"/>
        <w:numPr>
          <w:ilvl w:val="0"/>
          <w:numId w:val="4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оглавлении:</w:t>
      </w:r>
    </w:p>
    <w:p w:rsidR="00DA563E" w:rsidRPr="00AE36A1" w:rsidRDefault="00CC5C2E" w:rsidP="001C10A2">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главы 3-1 следующего содержания:</w:t>
      </w:r>
    </w:p>
    <w:p w:rsidR="00CC5C2E" w:rsidRPr="00AE36A1" w:rsidRDefault="00CC5C2E" w:rsidP="001C10A2">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lastRenderedPageBreak/>
        <w:t>«</w:t>
      </w:r>
      <w:r w:rsidRPr="00AE36A1">
        <w:rPr>
          <w:rStyle w:val="11"/>
          <w:rFonts w:ascii="Times New Roman" w:hAnsi="Times New Roman"/>
          <w:b w:val="0"/>
          <w:bCs/>
          <w:noProof/>
          <w:color w:val="000000"/>
          <w:sz w:val="28"/>
          <w:szCs w:val="28"/>
        </w:rPr>
        <w:t>Глава 3-1. 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CC5C2E" w:rsidRPr="00AE36A1" w:rsidRDefault="00CC5C2E" w:rsidP="001C10A2">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статьи 19-5 следующего содержания:</w:t>
      </w:r>
    </w:p>
    <w:p w:rsidR="00CC5C2E" w:rsidRPr="00AE36A1" w:rsidRDefault="00CC5C2E" w:rsidP="001C10A2">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Статья 19-5. 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DA563E" w:rsidRPr="00AE36A1" w:rsidRDefault="00CC5C2E" w:rsidP="0095692B">
      <w:pPr>
        <w:pStyle w:val="a5"/>
        <w:numPr>
          <w:ilvl w:val="0"/>
          <w:numId w:val="43"/>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статьей 19-5 следующего содержания:</w:t>
      </w:r>
    </w:p>
    <w:p w:rsidR="00CC5C2E" w:rsidRPr="00AE36A1" w:rsidRDefault="00CC5C2E" w:rsidP="001C10A2">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Статья 19-5. Обеспечение стабильности норм законодательства в рамках Соглашения об инвестициях</w:t>
      </w:r>
    </w:p>
    <w:p w:rsidR="00CC5C2E" w:rsidRPr="00AE36A1" w:rsidRDefault="00CC5C2E" w:rsidP="001C10A2">
      <w:pPr>
        <w:pStyle w:val="a5"/>
        <w:shd w:val="clear" w:color="auto" w:fill="FFFFFF"/>
        <w:spacing w:after="0" w:line="240" w:lineRule="auto"/>
        <w:ind w:left="0" w:firstLine="709"/>
        <w:jc w:val="both"/>
        <w:rPr>
          <w:rFonts w:ascii="Times New Roman" w:eastAsia="Calibri" w:hAnsi="Times New Roman"/>
          <w:bCs/>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eastAsia="Calibri" w:hAnsi="Times New Roman"/>
          <w:bCs/>
          <w:sz w:val="28"/>
          <w:szCs w:val="28"/>
        </w:rPr>
        <w:t>».</w:t>
      </w:r>
    </w:p>
    <w:p w:rsidR="00C96770" w:rsidRPr="00AE36A1" w:rsidRDefault="00C96770" w:rsidP="008E5DDE">
      <w:pPr>
        <w:pStyle w:val="a5"/>
        <w:numPr>
          <w:ilvl w:val="0"/>
          <w:numId w:val="1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В Закон Республики Казахстан от 7 июля 2006 года </w:t>
      </w:r>
      <w:r w:rsidR="00BA6DA5" w:rsidRPr="00AE36A1">
        <w:rPr>
          <w:rFonts w:ascii="Times New Roman" w:hAnsi="Times New Roman"/>
          <w:sz w:val="28"/>
          <w:szCs w:val="28"/>
        </w:rPr>
        <w:br/>
      </w:r>
      <w:r w:rsidRPr="00AE36A1">
        <w:rPr>
          <w:rFonts w:ascii="Times New Roman" w:hAnsi="Times New Roman"/>
          <w:sz w:val="28"/>
          <w:szCs w:val="28"/>
        </w:rPr>
        <w:t>«О концессиях»</w:t>
      </w:r>
      <w:r w:rsidR="00BA6DA5" w:rsidRPr="00AE36A1">
        <w:rPr>
          <w:rFonts w:ascii="Times New Roman" w:hAnsi="Times New Roman"/>
          <w:sz w:val="28"/>
          <w:szCs w:val="28"/>
        </w:rPr>
        <w:t xml:space="preserve"> </w:t>
      </w:r>
      <w:r w:rsidR="00BA6DA5" w:rsidRPr="00AE36A1">
        <w:rPr>
          <w:rFonts w:ascii="Times New Roman" w:hAnsi="Times New Roman"/>
          <w:color w:val="000000"/>
          <w:spacing w:val="2"/>
          <w:sz w:val="28"/>
          <w:szCs w:val="28"/>
          <w:shd w:val="clear" w:color="auto" w:fill="FFFFFF"/>
        </w:rPr>
        <w:t>(Ведомости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2015 г., № 20-IV, ст.113; № 20-VII, ст.117; 2016 г., № 7-II, ст.55; 2017 г., № 14, ст.51; № 20, ст.96; № 23-V, ст.113; 2018 г., № 15, ст.47)</w:t>
      </w:r>
      <w:r w:rsidRPr="00AE36A1">
        <w:rPr>
          <w:rFonts w:ascii="Times New Roman" w:hAnsi="Times New Roman"/>
          <w:sz w:val="28"/>
          <w:szCs w:val="28"/>
        </w:rPr>
        <w:t>:</w:t>
      </w:r>
    </w:p>
    <w:p w:rsidR="001C10A2" w:rsidRPr="00AE36A1" w:rsidRDefault="001C10A2" w:rsidP="0094513C">
      <w:pPr>
        <w:pStyle w:val="a5"/>
        <w:numPr>
          <w:ilvl w:val="0"/>
          <w:numId w:val="29"/>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оглавлении:</w:t>
      </w:r>
    </w:p>
    <w:p w:rsidR="001C10A2" w:rsidRPr="00AE36A1" w:rsidRDefault="0094513C" w:rsidP="0094513C">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главы 2-1 следующего содержания:</w:t>
      </w:r>
    </w:p>
    <w:p w:rsidR="0094513C" w:rsidRPr="00AE36A1" w:rsidRDefault="0094513C" w:rsidP="0094513C">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Глава 2-1. 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94513C" w:rsidRPr="00AE36A1" w:rsidRDefault="0094513C" w:rsidP="0094513C">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заголовком статьи 14-1 следующего содержания:</w:t>
      </w:r>
    </w:p>
    <w:p w:rsidR="0094513C" w:rsidRPr="00AE36A1" w:rsidRDefault="0094513C" w:rsidP="0094513C">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eastAsia="Calibri" w:hAnsi="Times New Roman"/>
          <w:bCs/>
          <w:sz w:val="28"/>
          <w:szCs w:val="28"/>
        </w:rPr>
        <w:t>«</w:t>
      </w:r>
      <w:r w:rsidRPr="00AE36A1">
        <w:rPr>
          <w:rStyle w:val="11"/>
          <w:rFonts w:ascii="Times New Roman" w:hAnsi="Times New Roman"/>
          <w:b w:val="0"/>
          <w:bCs/>
          <w:noProof/>
          <w:color w:val="000000"/>
          <w:sz w:val="28"/>
          <w:szCs w:val="28"/>
        </w:rPr>
        <w:t>Статья 14-1. Обеспечение стабильности норм законодательства в рамках Соглашения об инвестициях</w:t>
      </w:r>
      <w:r w:rsidRPr="00AE36A1">
        <w:rPr>
          <w:rFonts w:ascii="Times New Roman" w:eastAsia="Calibri" w:hAnsi="Times New Roman"/>
          <w:bCs/>
          <w:sz w:val="28"/>
          <w:szCs w:val="28"/>
        </w:rPr>
        <w:t>»;</w:t>
      </w:r>
    </w:p>
    <w:p w:rsidR="00C96770" w:rsidRPr="00AE36A1" w:rsidRDefault="00C96770" w:rsidP="00512AD1">
      <w:pPr>
        <w:pStyle w:val="a5"/>
        <w:numPr>
          <w:ilvl w:val="0"/>
          <w:numId w:val="29"/>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4) статьи 1 изложить в следующей редакции:</w:t>
      </w:r>
    </w:p>
    <w:p w:rsidR="005422D6" w:rsidRPr="00AE36A1" w:rsidRDefault="00C96770" w:rsidP="00512AD1">
      <w:pPr>
        <w:spacing w:after="0" w:line="240" w:lineRule="auto"/>
        <w:ind w:firstLine="709"/>
        <w:jc w:val="both"/>
        <w:rPr>
          <w:rFonts w:ascii="Times New Roman" w:hAnsi="Times New Roman"/>
          <w:color w:val="000000"/>
          <w:sz w:val="28"/>
          <w:szCs w:val="28"/>
        </w:rPr>
      </w:pPr>
      <w:r w:rsidRPr="00AE36A1">
        <w:rPr>
          <w:rFonts w:ascii="Times New Roman" w:eastAsia="Calibri" w:hAnsi="Times New Roman"/>
          <w:bCs/>
          <w:sz w:val="28"/>
          <w:szCs w:val="28"/>
        </w:rPr>
        <w:t>«</w:t>
      </w:r>
      <w:r w:rsidR="005422D6" w:rsidRPr="00AE36A1">
        <w:rPr>
          <w:rFonts w:ascii="Times New Roman" w:hAnsi="Times New Roman"/>
          <w:color w:val="000000"/>
          <w:sz w:val="28"/>
          <w:szCs w:val="28"/>
        </w:rPr>
        <w:t>4) концедент – по республиканскому концессионному проекту является Республика Казахстан, от имени которой выступает Правительство Республики Казахстан или наделенный им полномочиями государственный орган, заключивший</w:t>
      </w:r>
      <w:r w:rsidR="005422D6" w:rsidRPr="00AE36A1">
        <w:rPr>
          <w:rFonts w:ascii="Times New Roman" w:hAnsi="Times New Roman"/>
          <w:i/>
          <w:color w:val="000000"/>
          <w:sz w:val="28"/>
          <w:szCs w:val="28"/>
        </w:rPr>
        <w:t xml:space="preserve"> </w:t>
      </w:r>
      <w:r w:rsidR="005422D6" w:rsidRPr="00AE36A1">
        <w:rPr>
          <w:rFonts w:ascii="Times New Roman" w:hAnsi="Times New Roman"/>
          <w:color w:val="000000"/>
          <w:sz w:val="28"/>
          <w:szCs w:val="28"/>
        </w:rPr>
        <w:t>договор концессии в соответствии с настоящим Законом.</w:t>
      </w:r>
    </w:p>
    <w:p w:rsidR="00C96770" w:rsidRPr="00AE36A1" w:rsidRDefault="005422D6" w:rsidP="00512AD1">
      <w:pPr>
        <w:pStyle w:val="a3"/>
        <w:ind w:firstLine="709"/>
        <w:jc w:val="both"/>
        <w:rPr>
          <w:rFonts w:ascii="Times New Roman" w:eastAsia="Calibri" w:hAnsi="Times New Roman"/>
          <w:bCs/>
          <w:sz w:val="28"/>
          <w:szCs w:val="28"/>
        </w:rPr>
      </w:pPr>
      <w:r w:rsidRPr="00AE36A1">
        <w:rPr>
          <w:rFonts w:ascii="Times New Roman" w:hAnsi="Times New Roman"/>
          <w:color w:val="000000"/>
          <w:sz w:val="28"/>
          <w:szCs w:val="28"/>
        </w:rPr>
        <w:t xml:space="preserve">По местному концессионному проекту концендентом является административно-территориальная единица (область, город республиканского значения, столица), от имени которой выступает </w:t>
      </w:r>
      <w:r w:rsidRPr="00AE36A1">
        <w:rPr>
          <w:rFonts w:ascii="Times New Roman" w:hAnsi="Times New Roman"/>
          <w:sz w:val="28"/>
          <w:szCs w:val="28"/>
        </w:rPr>
        <w:t xml:space="preserve">местный исполнительный орган, </w:t>
      </w:r>
      <w:r w:rsidRPr="00AE36A1">
        <w:rPr>
          <w:rFonts w:ascii="Times New Roman" w:hAnsi="Times New Roman"/>
          <w:color w:val="000000"/>
          <w:sz w:val="28"/>
          <w:szCs w:val="28"/>
        </w:rPr>
        <w:t>заключивший</w:t>
      </w:r>
      <w:r w:rsidRPr="00AE36A1">
        <w:rPr>
          <w:rFonts w:ascii="Times New Roman" w:hAnsi="Times New Roman"/>
          <w:i/>
          <w:color w:val="000000"/>
          <w:sz w:val="28"/>
          <w:szCs w:val="28"/>
        </w:rPr>
        <w:t xml:space="preserve"> </w:t>
      </w:r>
      <w:r w:rsidRPr="00AE36A1">
        <w:rPr>
          <w:rFonts w:ascii="Times New Roman" w:hAnsi="Times New Roman"/>
          <w:color w:val="000000"/>
          <w:sz w:val="28"/>
          <w:szCs w:val="28"/>
        </w:rPr>
        <w:t>договор концессии в соответствии с настоящим Законом;</w:t>
      </w:r>
      <w:r w:rsidRPr="00AE36A1">
        <w:rPr>
          <w:rFonts w:ascii="Times New Roman" w:eastAsia="Calibri" w:hAnsi="Times New Roman"/>
          <w:bCs/>
          <w:sz w:val="28"/>
          <w:szCs w:val="28"/>
        </w:rPr>
        <w:t>»;</w:t>
      </w:r>
    </w:p>
    <w:p w:rsidR="005422D6" w:rsidRPr="00AE36A1" w:rsidRDefault="005422D6" w:rsidP="0062794A">
      <w:pPr>
        <w:pStyle w:val="a3"/>
        <w:numPr>
          <w:ilvl w:val="0"/>
          <w:numId w:val="29"/>
        </w:numPr>
        <w:ind w:left="0" w:firstLine="709"/>
        <w:jc w:val="both"/>
        <w:rPr>
          <w:rFonts w:ascii="Times New Roman" w:hAnsi="Times New Roman"/>
          <w:color w:val="000000"/>
          <w:sz w:val="28"/>
          <w:szCs w:val="28"/>
        </w:rPr>
      </w:pPr>
      <w:r w:rsidRPr="00AE36A1">
        <w:rPr>
          <w:rFonts w:ascii="Times New Roman" w:hAnsi="Times New Roman"/>
          <w:color w:val="000000"/>
          <w:sz w:val="28"/>
          <w:szCs w:val="28"/>
        </w:rPr>
        <w:t>подпункт 3-1) статьи 13 изложить в следующей редакции:</w:t>
      </w:r>
    </w:p>
    <w:p w:rsidR="00E75E06" w:rsidRPr="00AE36A1" w:rsidRDefault="00C12710" w:rsidP="00BA6DA5">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«3-1) определяют юридические лица по консультативному</w:t>
      </w:r>
      <w:r w:rsidRPr="00AE36A1">
        <w:rPr>
          <w:rFonts w:ascii="Times New Roman" w:hAnsi="Times New Roman"/>
          <w:sz w:val="28"/>
          <w:szCs w:val="28"/>
        </w:rPr>
        <w:t xml:space="preserve"> сопровождению концессионных проектов, а также для проведения экспертиз в случаях, установленных подпунктом 3-2) настоящей статьи </w:t>
      </w:r>
      <w:r w:rsidRPr="00AE36A1">
        <w:rPr>
          <w:rFonts w:ascii="Times New Roman" w:hAnsi="Times New Roman"/>
          <w:sz w:val="28"/>
          <w:szCs w:val="28"/>
          <w:lang w:val="kk-KZ"/>
        </w:rPr>
        <w:t>способом из одного источника в соответствии с законодательством о государственных закупках</w:t>
      </w:r>
      <w:r w:rsidRPr="00AE36A1">
        <w:rPr>
          <w:rFonts w:ascii="Times New Roman" w:hAnsi="Times New Roman"/>
          <w:sz w:val="28"/>
          <w:szCs w:val="28"/>
        </w:rPr>
        <w:t>;</w:t>
      </w:r>
      <w:r w:rsidR="00512AD1" w:rsidRPr="00AE36A1">
        <w:rPr>
          <w:rFonts w:ascii="Times New Roman" w:hAnsi="Times New Roman"/>
          <w:color w:val="000000"/>
          <w:sz w:val="28"/>
          <w:szCs w:val="28"/>
        </w:rPr>
        <w:t>»</w:t>
      </w:r>
      <w:r w:rsidR="00E75E06" w:rsidRPr="00AE36A1">
        <w:rPr>
          <w:rFonts w:ascii="Times New Roman" w:hAnsi="Times New Roman"/>
          <w:color w:val="000000"/>
          <w:sz w:val="28"/>
          <w:szCs w:val="28"/>
        </w:rPr>
        <w:t>;</w:t>
      </w:r>
    </w:p>
    <w:p w:rsidR="00E75E06" w:rsidRPr="00AE36A1" w:rsidRDefault="00E75E06" w:rsidP="00E75E06">
      <w:pPr>
        <w:pStyle w:val="a5"/>
        <w:numPr>
          <w:ilvl w:val="0"/>
          <w:numId w:val="29"/>
        </w:numPr>
        <w:spacing w:after="0" w:line="240" w:lineRule="auto"/>
        <w:ind w:left="0" w:firstLine="709"/>
        <w:jc w:val="both"/>
        <w:rPr>
          <w:rFonts w:ascii="Times New Roman" w:hAnsi="Times New Roman"/>
          <w:color w:val="000000"/>
          <w:sz w:val="28"/>
          <w:szCs w:val="28"/>
        </w:rPr>
      </w:pPr>
      <w:r w:rsidRPr="00AE36A1">
        <w:rPr>
          <w:rFonts w:ascii="Times New Roman" w:hAnsi="Times New Roman"/>
          <w:color w:val="000000"/>
          <w:sz w:val="28"/>
          <w:szCs w:val="28"/>
        </w:rPr>
        <w:t>дополнить статьей 14-1 следующего содержания:</w:t>
      </w:r>
    </w:p>
    <w:p w:rsidR="00E75E06" w:rsidRPr="00AE36A1" w:rsidRDefault="00E75E06" w:rsidP="00E75E06">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color w:val="000000"/>
          <w:sz w:val="28"/>
          <w:szCs w:val="28"/>
        </w:rPr>
        <w:lastRenderedPageBreak/>
        <w:t>«</w:t>
      </w:r>
      <w:r w:rsidRPr="00AE36A1">
        <w:rPr>
          <w:rStyle w:val="11"/>
          <w:rFonts w:ascii="Times New Roman" w:hAnsi="Times New Roman"/>
          <w:b w:val="0"/>
          <w:bCs/>
          <w:noProof/>
          <w:color w:val="000000"/>
          <w:sz w:val="28"/>
          <w:szCs w:val="28"/>
        </w:rPr>
        <w:t>Статья 14-1. Обеспечение стабильности норм законодательства в рамках Соглашения об инвестициях</w:t>
      </w:r>
    </w:p>
    <w:p w:rsidR="005422D6" w:rsidRPr="00AE36A1" w:rsidRDefault="00E75E06" w:rsidP="00E75E06">
      <w:pPr>
        <w:pStyle w:val="a5"/>
        <w:spacing w:after="0" w:line="240" w:lineRule="auto"/>
        <w:ind w:left="0" w:firstLine="709"/>
        <w:jc w:val="both"/>
        <w:rPr>
          <w:rFonts w:ascii="Times New Roman" w:hAnsi="Times New Roman"/>
          <w:color w:val="000000"/>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color w:val="000000"/>
          <w:sz w:val="28"/>
          <w:szCs w:val="28"/>
        </w:rPr>
        <w:t>»</w:t>
      </w:r>
      <w:r w:rsidR="00512AD1" w:rsidRPr="00AE36A1">
        <w:rPr>
          <w:rFonts w:ascii="Times New Roman" w:hAnsi="Times New Roman"/>
          <w:color w:val="000000"/>
          <w:sz w:val="28"/>
          <w:szCs w:val="28"/>
        </w:rPr>
        <w:t>.</w:t>
      </w:r>
    </w:p>
    <w:p w:rsidR="00875601" w:rsidRPr="00AE36A1" w:rsidRDefault="00875601" w:rsidP="008E5DDE">
      <w:pPr>
        <w:pStyle w:val="a5"/>
        <w:numPr>
          <w:ilvl w:val="0"/>
          <w:numId w:val="1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В Закон Республики Казахстан от 12 января 2007 года </w:t>
      </w:r>
      <w:r w:rsidRPr="00AE36A1">
        <w:rPr>
          <w:rFonts w:ascii="Times New Roman" w:hAnsi="Times New Roman"/>
          <w:sz w:val="28"/>
          <w:szCs w:val="28"/>
        </w:rPr>
        <w:br/>
        <w:t>«О национальных реестрах идентификационных номеров»</w:t>
      </w:r>
      <w:r w:rsidR="00DD05E4" w:rsidRPr="00AE36A1">
        <w:rPr>
          <w:rFonts w:ascii="Times New Roman" w:hAnsi="Times New Roman"/>
          <w:sz w:val="28"/>
          <w:szCs w:val="28"/>
        </w:rPr>
        <w:t xml:space="preserve"> </w:t>
      </w:r>
      <w:r w:rsidR="00DD05E4" w:rsidRPr="00AE36A1">
        <w:rPr>
          <w:rFonts w:ascii="Times New Roman" w:hAnsi="Times New Roman"/>
          <w:color w:val="000000"/>
          <w:spacing w:val="2"/>
          <w:sz w:val="28"/>
          <w:szCs w:val="28"/>
          <w:shd w:val="clear" w:color="auto" w:fill="FFFFFF"/>
        </w:rPr>
        <w:t xml:space="preserve">(Ведомости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19-І, 19-II, ст.96; № 21, ст.122; 2015 г., № 15, ст.78; № 22-І, ст.143; № 22-V, cт.156, 158; 2016 г., № 22, ст.116; 2017 г., </w:t>
      </w:r>
      <w:r w:rsidR="00491D1A" w:rsidRPr="00AE36A1">
        <w:rPr>
          <w:rFonts w:ascii="Times New Roman" w:hAnsi="Times New Roman"/>
          <w:color w:val="000000"/>
          <w:spacing w:val="2"/>
          <w:sz w:val="28"/>
          <w:szCs w:val="28"/>
          <w:shd w:val="clear" w:color="auto" w:fill="FFFFFF"/>
        </w:rPr>
        <w:br/>
      </w:r>
      <w:r w:rsidR="00DD05E4" w:rsidRPr="00AE36A1">
        <w:rPr>
          <w:rFonts w:ascii="Times New Roman" w:hAnsi="Times New Roman"/>
          <w:color w:val="000000"/>
          <w:spacing w:val="2"/>
          <w:sz w:val="28"/>
          <w:szCs w:val="28"/>
          <w:shd w:val="clear" w:color="auto" w:fill="FFFFFF"/>
        </w:rPr>
        <w:t>№ 22-III, ст.109; 2018 г., № 14, ст.44)</w:t>
      </w:r>
      <w:r w:rsidRPr="00AE36A1">
        <w:rPr>
          <w:rFonts w:ascii="Times New Roman" w:hAnsi="Times New Roman"/>
          <w:sz w:val="28"/>
          <w:szCs w:val="28"/>
        </w:rPr>
        <w:t>:</w:t>
      </w:r>
    </w:p>
    <w:p w:rsidR="00875601" w:rsidRPr="00AE36A1" w:rsidRDefault="00576556" w:rsidP="00576556">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4) пункта 4 статьи 3 изложить в следующей редакции:</w:t>
      </w:r>
    </w:p>
    <w:p w:rsidR="00576556" w:rsidRPr="00AE36A1" w:rsidRDefault="00576556" w:rsidP="00576556">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w:t>
      </w:r>
      <w:r w:rsidRPr="00AE36A1">
        <w:rPr>
          <w:rFonts w:ascii="Times New Roman" w:hAnsi="Times New Roman"/>
          <w:color w:val="000000"/>
          <w:sz w:val="28"/>
          <w:szCs w:val="28"/>
        </w:rPr>
        <w:t xml:space="preserve">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 </w:t>
      </w:r>
      <w:r w:rsidRPr="00AE36A1">
        <w:rPr>
          <w:rFonts w:ascii="Times New Roman" w:hAnsi="Times New Roman"/>
          <w:bCs/>
          <w:spacing w:val="2"/>
          <w:sz w:val="28"/>
          <w:szCs w:val="28"/>
          <w:bdr w:val="none" w:sz="0" w:space="0" w:color="auto" w:frame="1"/>
          <w:shd w:val="clear" w:color="auto" w:fill="FFFFFF"/>
        </w:rPr>
        <w:t>идентификационный номер которых, отсутствует в Национальном реестре индивидуальных идентификационных номеров;</w:t>
      </w:r>
      <w:r w:rsidRPr="00AE36A1">
        <w:rPr>
          <w:rFonts w:ascii="Times New Roman" w:eastAsia="Calibri" w:hAnsi="Times New Roman"/>
          <w:bCs/>
          <w:sz w:val="28"/>
          <w:szCs w:val="28"/>
        </w:rPr>
        <w:t>».</w:t>
      </w:r>
    </w:p>
    <w:p w:rsidR="009246EB" w:rsidRPr="00AE36A1" w:rsidRDefault="00F31B67" w:rsidP="008E5DDE">
      <w:pPr>
        <w:pStyle w:val="a5"/>
        <w:numPr>
          <w:ilvl w:val="0"/>
          <w:numId w:val="15"/>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Закон Республики Казахстан от 28 февраля 2007 года </w:t>
      </w:r>
      <w:r w:rsidR="00CC1558" w:rsidRPr="00AE36A1">
        <w:rPr>
          <w:rFonts w:ascii="Times New Roman" w:hAnsi="Times New Roman"/>
          <w:sz w:val="28"/>
          <w:szCs w:val="28"/>
        </w:rPr>
        <w:br/>
      </w:r>
      <w:r w:rsidRPr="00AE36A1">
        <w:rPr>
          <w:rFonts w:ascii="Times New Roman" w:hAnsi="Times New Roman"/>
          <w:sz w:val="28"/>
          <w:szCs w:val="28"/>
        </w:rPr>
        <w:t>«О бухгалтерском учете и финансовой отчетности»</w:t>
      </w:r>
      <w:r w:rsidR="00DD05E4" w:rsidRPr="00AE36A1">
        <w:rPr>
          <w:rFonts w:ascii="Times New Roman" w:hAnsi="Times New Roman"/>
          <w:sz w:val="28"/>
          <w:szCs w:val="28"/>
        </w:rPr>
        <w:t xml:space="preserve"> </w:t>
      </w:r>
      <w:r w:rsidR="00DD05E4" w:rsidRPr="00AE36A1">
        <w:rPr>
          <w:rFonts w:ascii="Times New Roman" w:hAnsi="Times New Roman"/>
          <w:color w:val="000000"/>
          <w:spacing w:val="2"/>
          <w:sz w:val="28"/>
          <w:szCs w:val="28"/>
          <w:shd w:val="clear" w:color="auto" w:fill="FFFFFF"/>
        </w:rPr>
        <w:t xml:space="preserve">(Ведомости Парламента Республики Казахстан, 2007 г., № 4, ст.32; 2008 г., № 17-18, ст.72; № 21, ст.97; № 23, ст.114; 2009 г., № 18, ст.84; 2010 г., № 5, ст.23; № 15, ст.71; 2011 г., № 1, ст.2; № 11, ст.102; № 14, ст.117; № 24, ст.196; 2012 г., № 2, ст.15; № 13, ст.91; № 15, ст.97; № 20, ст.121; № 23-24, ст.125; 2014 г., № 1, ст.4; № 10, ст.52; </w:t>
      </w:r>
      <w:r w:rsidR="00DA5CD1" w:rsidRPr="00AE36A1">
        <w:rPr>
          <w:rFonts w:ascii="Times New Roman" w:hAnsi="Times New Roman"/>
          <w:color w:val="000000"/>
          <w:spacing w:val="2"/>
          <w:sz w:val="28"/>
          <w:szCs w:val="28"/>
          <w:shd w:val="clear" w:color="auto" w:fill="FFFFFF"/>
        </w:rPr>
        <w:br/>
      </w:r>
      <w:r w:rsidR="00DD05E4" w:rsidRPr="00AE36A1">
        <w:rPr>
          <w:rFonts w:ascii="Times New Roman" w:hAnsi="Times New Roman"/>
          <w:color w:val="000000"/>
          <w:spacing w:val="2"/>
          <w:sz w:val="28"/>
          <w:szCs w:val="28"/>
          <w:shd w:val="clear" w:color="auto" w:fill="FFFFFF"/>
        </w:rPr>
        <w:t xml:space="preserve">№ 11, ст.61; № 19-I, 19-II, ст.96; № 23, ст.143; 2015 г., № 20-IV, ст.113; </w:t>
      </w:r>
      <w:r w:rsidR="00DA5CD1" w:rsidRPr="00AE36A1">
        <w:rPr>
          <w:rFonts w:ascii="Times New Roman" w:hAnsi="Times New Roman"/>
          <w:color w:val="000000"/>
          <w:spacing w:val="2"/>
          <w:sz w:val="28"/>
          <w:szCs w:val="28"/>
          <w:shd w:val="clear" w:color="auto" w:fill="FFFFFF"/>
        </w:rPr>
        <w:br/>
      </w:r>
      <w:r w:rsidR="00DD05E4" w:rsidRPr="00AE36A1">
        <w:rPr>
          <w:rFonts w:ascii="Times New Roman" w:hAnsi="Times New Roman"/>
          <w:color w:val="000000"/>
          <w:spacing w:val="2"/>
          <w:sz w:val="28"/>
          <w:szCs w:val="28"/>
          <w:shd w:val="clear" w:color="auto" w:fill="FFFFFF"/>
        </w:rPr>
        <w:t xml:space="preserve">№ 21-II, ст.130; № 22-VI, ст.159; 2016 г., № 8-II, ст.68; № 24, ст.124; 2018 г., </w:t>
      </w:r>
      <w:r w:rsidR="00DA5CD1" w:rsidRPr="00AE36A1">
        <w:rPr>
          <w:rFonts w:ascii="Times New Roman" w:hAnsi="Times New Roman"/>
          <w:color w:val="000000"/>
          <w:spacing w:val="2"/>
          <w:sz w:val="28"/>
          <w:szCs w:val="28"/>
          <w:shd w:val="clear" w:color="auto" w:fill="FFFFFF"/>
        </w:rPr>
        <w:br/>
      </w:r>
      <w:r w:rsidR="00DD05E4" w:rsidRPr="00AE36A1">
        <w:rPr>
          <w:rFonts w:ascii="Times New Roman" w:hAnsi="Times New Roman"/>
          <w:color w:val="000000"/>
          <w:spacing w:val="2"/>
          <w:sz w:val="28"/>
          <w:szCs w:val="28"/>
          <w:shd w:val="clear" w:color="auto" w:fill="FFFFFF"/>
        </w:rPr>
        <w:t>№ 10, ст.32; № 14, ст.44)</w:t>
      </w:r>
      <w:r w:rsidRPr="00AE36A1">
        <w:rPr>
          <w:rFonts w:ascii="Times New Roman" w:hAnsi="Times New Roman"/>
          <w:sz w:val="28"/>
          <w:szCs w:val="28"/>
        </w:rPr>
        <w:t>:</w:t>
      </w:r>
    </w:p>
    <w:p w:rsidR="00F31B67" w:rsidRPr="00AE36A1" w:rsidRDefault="00F31B67" w:rsidP="00712011">
      <w:pPr>
        <w:pStyle w:val="a5"/>
        <w:shd w:val="clear" w:color="auto" w:fill="FFFFFF"/>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7:</w:t>
      </w:r>
    </w:p>
    <w:p w:rsidR="00F31B67" w:rsidRPr="00AE36A1" w:rsidRDefault="008C1813" w:rsidP="0071201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6) пункта 3 изложить в следующей редакции:</w:t>
      </w:r>
    </w:p>
    <w:p w:rsidR="008C1813" w:rsidRPr="00AE36A1" w:rsidRDefault="008C1813" w:rsidP="00712011">
      <w:pPr>
        <w:spacing w:after="0" w:line="240" w:lineRule="auto"/>
        <w:ind w:firstLine="709"/>
        <w:contextualSpacing/>
        <w:jc w:val="both"/>
        <w:rPr>
          <w:rFonts w:ascii="Times New Roman" w:hAnsi="Times New Roman"/>
          <w:bCs/>
          <w:color w:val="000000"/>
          <w:sz w:val="28"/>
          <w:szCs w:val="28"/>
        </w:rPr>
      </w:pPr>
      <w:r w:rsidRPr="00AE36A1">
        <w:rPr>
          <w:rFonts w:ascii="Times New Roman" w:eastAsia="Calibri" w:hAnsi="Times New Roman"/>
          <w:bCs/>
          <w:sz w:val="28"/>
          <w:szCs w:val="28"/>
        </w:rPr>
        <w:t>«</w:t>
      </w:r>
      <w:r w:rsidR="00712011" w:rsidRPr="00AE36A1">
        <w:rPr>
          <w:rStyle w:val="s1"/>
          <w:b w:val="0"/>
          <w:sz w:val="28"/>
          <w:szCs w:val="28"/>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 Электронная цифровая подпись, совершенная в соответствии с законодательством Республики Казахстан в области электронного документа и электронной цифровой подписи может заменять подписи ответственных лиц – в случае выписки в электронной форме;</w:t>
      </w:r>
      <w:r w:rsidRPr="00AE36A1">
        <w:rPr>
          <w:rFonts w:ascii="Times New Roman" w:eastAsia="Calibri" w:hAnsi="Times New Roman"/>
          <w:bCs/>
          <w:sz w:val="28"/>
          <w:szCs w:val="28"/>
        </w:rPr>
        <w:t>»;</w:t>
      </w:r>
    </w:p>
    <w:p w:rsidR="008C1813" w:rsidRPr="00AE36A1" w:rsidRDefault="008C1813" w:rsidP="0071201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пункт 6 дополнить частью следующего содержания:</w:t>
      </w:r>
    </w:p>
    <w:p w:rsidR="008C1813" w:rsidRPr="00AE36A1" w:rsidRDefault="008C1813" w:rsidP="000737C4">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lastRenderedPageBreak/>
        <w:t>«</w:t>
      </w:r>
      <w:r w:rsidR="000737C4" w:rsidRPr="00AE36A1">
        <w:rPr>
          <w:rFonts w:ascii="Times New Roman" w:hAnsi="Times New Roman"/>
          <w:sz w:val="28"/>
          <w:szCs w:val="28"/>
        </w:rPr>
        <w:t>Электронным оригиналом, признаются первичные бухгалтерские документы при наличии на них электронной цифровой подписи, совершенной в соответствии с законодательством Республики Казахстан в области электронного документа и электронной цифровой подписи, а также налоговым законодательством Республики Казахстан.</w:t>
      </w:r>
      <w:r w:rsidRPr="00AE36A1">
        <w:rPr>
          <w:rFonts w:ascii="Times New Roman" w:eastAsia="Calibri" w:hAnsi="Times New Roman"/>
          <w:bCs/>
          <w:sz w:val="28"/>
          <w:szCs w:val="28"/>
        </w:rPr>
        <w:t>».</w:t>
      </w:r>
    </w:p>
    <w:p w:rsidR="001B43E6" w:rsidRPr="00AE36A1" w:rsidRDefault="001B43E6"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5 июля 2008 года </w:t>
      </w:r>
      <w:r w:rsidRPr="00AE36A1">
        <w:rPr>
          <w:rFonts w:ascii="Times New Roman" w:hAnsi="Times New Roman"/>
          <w:sz w:val="28"/>
          <w:szCs w:val="28"/>
        </w:rPr>
        <w:br/>
        <w:t xml:space="preserve">«О трансфертном ценообразовании» </w:t>
      </w:r>
      <w:r w:rsidR="00210B7C" w:rsidRPr="00AE36A1">
        <w:rPr>
          <w:rFonts w:ascii="Times New Roman" w:hAnsi="Times New Roman"/>
          <w:color w:val="000000"/>
          <w:spacing w:val="2"/>
          <w:sz w:val="28"/>
          <w:szCs w:val="28"/>
          <w:shd w:val="clear" w:color="auto" w:fill="FFFFFF"/>
        </w:rPr>
        <w:t xml:space="preserve">(Ведомости Парламента Республики Казахстан, 2008 г., № 15-16, ст.65; 2009 г., № 18, ст.84; 2010 г., № 11, ст.58; </w:t>
      </w:r>
      <w:r w:rsidR="00DA5CD1" w:rsidRPr="00AE36A1">
        <w:rPr>
          <w:rFonts w:ascii="Times New Roman" w:hAnsi="Times New Roman"/>
          <w:color w:val="000000"/>
          <w:spacing w:val="2"/>
          <w:sz w:val="28"/>
          <w:szCs w:val="28"/>
          <w:shd w:val="clear" w:color="auto" w:fill="FFFFFF"/>
        </w:rPr>
        <w:br/>
      </w:r>
      <w:r w:rsidR="00210B7C" w:rsidRPr="00AE36A1">
        <w:rPr>
          <w:rFonts w:ascii="Times New Roman" w:hAnsi="Times New Roman"/>
          <w:color w:val="000000"/>
          <w:spacing w:val="2"/>
          <w:sz w:val="28"/>
          <w:szCs w:val="28"/>
          <w:shd w:val="clear" w:color="auto" w:fill="FFFFFF"/>
        </w:rPr>
        <w:t xml:space="preserve">№ 15, ст.71; 2011 г., № 1, ст.2; № 11, ст.102; 2012 г., № 11, ст.80; 2013 г., </w:t>
      </w:r>
      <w:r w:rsidR="00DA5CD1" w:rsidRPr="00AE36A1">
        <w:rPr>
          <w:rFonts w:ascii="Times New Roman" w:hAnsi="Times New Roman"/>
          <w:color w:val="000000"/>
          <w:spacing w:val="2"/>
          <w:sz w:val="28"/>
          <w:szCs w:val="28"/>
          <w:shd w:val="clear" w:color="auto" w:fill="FFFFFF"/>
        </w:rPr>
        <w:br/>
      </w:r>
      <w:r w:rsidR="00210B7C" w:rsidRPr="00AE36A1">
        <w:rPr>
          <w:rFonts w:ascii="Times New Roman" w:hAnsi="Times New Roman"/>
          <w:color w:val="000000"/>
          <w:spacing w:val="2"/>
          <w:sz w:val="28"/>
          <w:szCs w:val="28"/>
          <w:shd w:val="clear" w:color="auto" w:fill="FFFFFF"/>
        </w:rPr>
        <w:t xml:space="preserve">№ 21-22, ст.115; 2014 г., № 1, ст.4; № 19-I, 19-II, ст.96; № 21, ст.122; 2015 г., </w:t>
      </w:r>
      <w:r w:rsidR="00DA5CD1" w:rsidRPr="00AE36A1">
        <w:rPr>
          <w:rFonts w:ascii="Times New Roman" w:hAnsi="Times New Roman"/>
          <w:color w:val="000000"/>
          <w:spacing w:val="2"/>
          <w:sz w:val="28"/>
          <w:szCs w:val="28"/>
          <w:shd w:val="clear" w:color="auto" w:fill="FFFFFF"/>
        </w:rPr>
        <w:br/>
      </w:r>
      <w:r w:rsidR="00210B7C" w:rsidRPr="00AE36A1">
        <w:rPr>
          <w:rFonts w:ascii="Times New Roman" w:hAnsi="Times New Roman"/>
          <w:color w:val="000000"/>
          <w:spacing w:val="2"/>
          <w:sz w:val="28"/>
          <w:szCs w:val="28"/>
          <w:shd w:val="clear" w:color="auto" w:fill="FFFFFF"/>
        </w:rPr>
        <w:t>№ 20-IV, cт.113; 2017 г., № 22-III, ст.109; № 23-III, ст.111)</w:t>
      </w:r>
      <w:r w:rsidRPr="00AE36A1">
        <w:rPr>
          <w:rFonts w:ascii="Times New Roman" w:hAnsi="Times New Roman"/>
          <w:sz w:val="28"/>
          <w:szCs w:val="28"/>
        </w:rPr>
        <w:t>:</w:t>
      </w:r>
    </w:p>
    <w:p w:rsidR="001B43E6" w:rsidRPr="00AE36A1" w:rsidRDefault="001B43E6" w:rsidP="001B43E6">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пункт 4 статьи 3 </w:t>
      </w:r>
      <w:r w:rsidRPr="00AE36A1">
        <w:rPr>
          <w:rFonts w:ascii="Times New Roman" w:eastAsia="Calibri" w:hAnsi="Times New Roman"/>
          <w:bCs/>
          <w:sz w:val="28"/>
          <w:szCs w:val="28"/>
        </w:rPr>
        <w:t>изложить в следующей редакции:</w:t>
      </w:r>
    </w:p>
    <w:p w:rsidR="001B43E6" w:rsidRPr="00AE36A1" w:rsidRDefault="001B43E6" w:rsidP="001B43E6">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bCs/>
          <w:sz w:val="28"/>
          <w:szCs w:val="28"/>
        </w:rPr>
        <w:t>4.</w:t>
      </w:r>
      <w:r w:rsidRPr="00AE36A1">
        <w:rPr>
          <w:rFonts w:ascii="Times New Roman" w:hAnsi="Times New Roman"/>
          <w:sz w:val="28"/>
          <w:szCs w:val="28"/>
        </w:rPr>
        <w:t xml:space="preserve"> </w:t>
      </w:r>
      <w:r w:rsidRPr="00AE36A1">
        <w:rPr>
          <w:rFonts w:ascii="Times New Roman" w:hAnsi="Times New Roman"/>
          <w:bCs/>
          <w:sz w:val="28"/>
          <w:szCs w:val="28"/>
        </w:rPr>
        <w:t>Если иное не установлено частью второй настоящего пункта,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rsidR="001B43E6" w:rsidRPr="00AE36A1" w:rsidRDefault="001B43E6" w:rsidP="001B43E6">
      <w:pPr>
        <w:spacing w:after="0" w:line="240" w:lineRule="auto"/>
        <w:ind w:firstLine="709"/>
        <w:contextualSpacing/>
        <w:jc w:val="both"/>
        <w:rPr>
          <w:rFonts w:ascii="Times New Roman" w:hAnsi="Times New Roman"/>
          <w:bCs/>
          <w:sz w:val="28"/>
          <w:szCs w:val="28"/>
        </w:rPr>
      </w:pPr>
      <w:r w:rsidRPr="00AE36A1">
        <w:rPr>
          <w:rFonts w:ascii="Times New Roman" w:hAnsi="Times New Roman"/>
          <w:bCs/>
          <w:sz w:val="28"/>
          <w:szCs w:val="28"/>
        </w:rPr>
        <w:t>Перечень биржевых товаров, по которым осуществляется контроль при трансфертном ценообразовании, утверждается уполномоченным органом.</w:t>
      </w:r>
      <w:r w:rsidRPr="00AE36A1">
        <w:rPr>
          <w:rFonts w:ascii="Times New Roman" w:hAnsi="Times New Roman"/>
          <w:sz w:val="28"/>
          <w:szCs w:val="28"/>
        </w:rPr>
        <w:t>».</w:t>
      </w:r>
    </w:p>
    <w:p w:rsidR="00E15CBE" w:rsidRPr="00AE36A1" w:rsidRDefault="00E15CBE" w:rsidP="00E15CBE">
      <w:pPr>
        <w:pStyle w:val="a5"/>
        <w:numPr>
          <w:ilvl w:val="0"/>
          <w:numId w:val="15"/>
        </w:numPr>
        <w:spacing w:after="0" w:line="240" w:lineRule="auto"/>
        <w:ind w:left="0" w:firstLine="709"/>
        <w:jc w:val="both"/>
        <w:rPr>
          <w:rFonts w:ascii="Times New Roman" w:hAnsi="Times New Roman"/>
          <w:noProof/>
          <w:sz w:val="28"/>
          <w:szCs w:val="28"/>
        </w:rPr>
      </w:pPr>
      <w:r w:rsidRPr="00AE36A1">
        <w:rPr>
          <w:rFonts w:ascii="Times New Roman" w:hAnsi="Times New Roman"/>
          <w:sz w:val="28"/>
          <w:szCs w:val="28"/>
        </w:rPr>
        <w:t xml:space="preserve">В Закон </w:t>
      </w:r>
      <w:r w:rsidRPr="00AE36A1">
        <w:rPr>
          <w:rFonts w:ascii="Times New Roman" w:hAnsi="Times New Roman"/>
          <w:noProof/>
          <w:sz w:val="28"/>
          <w:szCs w:val="28"/>
        </w:rPr>
        <w:t xml:space="preserve">Республики Казахстан от 4 июля 2009 года </w:t>
      </w:r>
      <w:r w:rsidRPr="00AE36A1">
        <w:rPr>
          <w:rFonts w:ascii="Times New Roman" w:hAnsi="Times New Roman"/>
          <w:noProof/>
          <w:sz w:val="28"/>
          <w:szCs w:val="28"/>
        </w:rPr>
        <w:br/>
        <w:t>«О поддержке использования возобновляемых источников энергии»</w:t>
      </w:r>
      <w:r w:rsidR="00FF5571" w:rsidRPr="00AE36A1">
        <w:rPr>
          <w:rFonts w:ascii="Times New Roman" w:hAnsi="Times New Roman"/>
          <w:b/>
          <w:noProof/>
          <w:sz w:val="28"/>
          <w:szCs w:val="28"/>
        </w:rPr>
        <w:t xml:space="preserve"> </w:t>
      </w:r>
      <w:r w:rsidR="00FF5571" w:rsidRPr="00AE36A1">
        <w:rPr>
          <w:rFonts w:ascii="Times New Roman" w:hAnsi="Times New Roman"/>
          <w:noProof/>
          <w:sz w:val="28"/>
          <w:szCs w:val="28"/>
        </w:rPr>
        <w:t xml:space="preserve">(Ведомости Парламента Республики Казахстан, 2009 г., № 13-14, ст.61; 2011 г., № 11, ст.102; № 12, ст.111; 2012 г., № 14, ст.92; 2013 г., № 9, ст.51; № 14, ст.75; № 15, ст.79; 2014 г., № 1, ст.4; № 19-I, 19-II, ст.96; № 23, ст.143; 2015 г., </w:t>
      </w:r>
      <w:r w:rsidR="00556851" w:rsidRPr="00AE36A1">
        <w:rPr>
          <w:rFonts w:ascii="Times New Roman" w:hAnsi="Times New Roman"/>
          <w:noProof/>
          <w:sz w:val="28"/>
          <w:szCs w:val="28"/>
        </w:rPr>
        <w:br/>
      </w:r>
      <w:r w:rsidR="00FF5571" w:rsidRPr="00AE36A1">
        <w:rPr>
          <w:rFonts w:ascii="Times New Roman" w:hAnsi="Times New Roman"/>
          <w:noProof/>
          <w:sz w:val="28"/>
          <w:szCs w:val="28"/>
        </w:rPr>
        <w:t>№ 20-IV, cт.113; 2016 г., № 8-II, ст.72; № 24, ст.124; 2017 г., № 14, ст.54; № 23-III, ст.111):</w:t>
      </w:r>
    </w:p>
    <w:p w:rsidR="00E15CBE" w:rsidRPr="00AE36A1" w:rsidRDefault="00FF5571" w:rsidP="0095692B">
      <w:pPr>
        <w:pStyle w:val="a5"/>
        <w:numPr>
          <w:ilvl w:val="0"/>
          <w:numId w:val="4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оглавлении: </w:t>
      </w:r>
    </w:p>
    <w:p w:rsidR="00E15CBE" w:rsidRPr="00AE36A1" w:rsidRDefault="005A150E" w:rsidP="005A150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3-1 следующего содержания:</w:t>
      </w:r>
    </w:p>
    <w:p w:rsidR="005A150E" w:rsidRPr="00AE36A1" w:rsidRDefault="005A150E" w:rsidP="005A150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3-1.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5A150E" w:rsidRPr="00AE36A1" w:rsidRDefault="005A150E" w:rsidP="005A150E">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10-1 следующего содержания:</w:t>
      </w:r>
    </w:p>
    <w:p w:rsidR="005A150E" w:rsidRPr="00AE36A1" w:rsidRDefault="005A150E" w:rsidP="00281C80">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10-1.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5A150E" w:rsidRPr="00AE36A1" w:rsidRDefault="00281C80" w:rsidP="0095692B">
      <w:pPr>
        <w:pStyle w:val="a5"/>
        <w:numPr>
          <w:ilvl w:val="0"/>
          <w:numId w:val="4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10-1 следующего содержания:</w:t>
      </w:r>
    </w:p>
    <w:p w:rsidR="00281C80" w:rsidRPr="00AE36A1" w:rsidRDefault="00281C80" w:rsidP="00281C80">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10-1. Обеспечение стабильности норм законодательства в рамках Соглашения об инвестициях</w:t>
      </w:r>
    </w:p>
    <w:p w:rsidR="00281C80" w:rsidRPr="00AE36A1" w:rsidRDefault="00281C80" w:rsidP="00281C80">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3D08A2" w:rsidRPr="00AE36A1" w:rsidRDefault="003D08A2"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2 апреля 2010 года </w:t>
      </w:r>
      <w:r w:rsidRPr="00AE36A1">
        <w:rPr>
          <w:rFonts w:ascii="Times New Roman" w:hAnsi="Times New Roman"/>
          <w:sz w:val="28"/>
          <w:szCs w:val="28"/>
        </w:rPr>
        <w:br/>
        <w:t xml:space="preserve">«Об исполнительном производстве и статусе судебных исполнителей» </w:t>
      </w:r>
      <w:r w:rsidR="00014EEA" w:rsidRPr="00AE36A1">
        <w:rPr>
          <w:rFonts w:ascii="Times New Roman" w:hAnsi="Times New Roman"/>
          <w:color w:val="000000"/>
          <w:spacing w:val="2"/>
          <w:sz w:val="28"/>
          <w:szCs w:val="28"/>
          <w:shd w:val="clear" w:color="auto" w:fill="FFFFFF"/>
        </w:rPr>
        <w:t xml:space="preserve">(Ведомости Парламента Республики Казахстан, 2010 г., № 7, ст.27; № 24, </w:t>
      </w:r>
      <w:r w:rsidR="00014EEA" w:rsidRPr="00AE36A1">
        <w:rPr>
          <w:rFonts w:ascii="Times New Roman" w:hAnsi="Times New Roman"/>
          <w:color w:val="000000"/>
          <w:spacing w:val="2"/>
          <w:sz w:val="28"/>
          <w:szCs w:val="28"/>
          <w:shd w:val="clear" w:color="auto" w:fill="FFFFFF"/>
        </w:rPr>
        <w:lastRenderedPageBreak/>
        <w:t xml:space="preserve">ст.145; 2011 г., № 1, ст.3; № 5, ст.43; № 24, ст.196; 2012 г., № 6, ст.43; № 8, ст.64; № 13, ст.91; № 21-22, ст.124; 2013 г., № 2, ст.10; № 9, ст.51; № 10-11, ст.56; № 15, ст.76; 2014 г., № 1, ст.9; № 4-5, ст.24; № 6, ст.27; № 10, ст.52; </w:t>
      </w:r>
      <w:r w:rsidR="00DA5CD1" w:rsidRPr="00AE36A1">
        <w:rPr>
          <w:rFonts w:ascii="Times New Roman" w:hAnsi="Times New Roman"/>
          <w:color w:val="000000"/>
          <w:spacing w:val="2"/>
          <w:sz w:val="28"/>
          <w:szCs w:val="28"/>
          <w:shd w:val="clear" w:color="auto" w:fill="FFFFFF"/>
        </w:rPr>
        <w:br/>
      </w:r>
      <w:r w:rsidR="00014EEA" w:rsidRPr="00AE36A1">
        <w:rPr>
          <w:rFonts w:ascii="Times New Roman" w:hAnsi="Times New Roman"/>
          <w:color w:val="000000"/>
          <w:spacing w:val="2"/>
          <w:sz w:val="28"/>
          <w:szCs w:val="28"/>
          <w:shd w:val="clear" w:color="auto" w:fill="FFFFFF"/>
        </w:rPr>
        <w:t xml:space="preserve">№ 14, ст.84; № 16, ст.90; № 19-I, 19-II, ст.94, 96; № 21, ст.122; № 22, ст.131; </w:t>
      </w:r>
      <w:r w:rsidR="00DA5CD1" w:rsidRPr="00AE36A1">
        <w:rPr>
          <w:rFonts w:ascii="Times New Roman" w:hAnsi="Times New Roman"/>
          <w:color w:val="000000"/>
          <w:spacing w:val="2"/>
          <w:sz w:val="28"/>
          <w:szCs w:val="28"/>
          <w:shd w:val="clear" w:color="auto" w:fill="FFFFFF"/>
        </w:rPr>
        <w:br/>
      </w:r>
      <w:r w:rsidR="00014EEA" w:rsidRPr="00AE36A1">
        <w:rPr>
          <w:rFonts w:ascii="Times New Roman" w:hAnsi="Times New Roman"/>
          <w:color w:val="000000"/>
          <w:spacing w:val="2"/>
          <w:sz w:val="28"/>
          <w:szCs w:val="28"/>
          <w:shd w:val="clear" w:color="auto" w:fill="FFFFFF"/>
        </w:rPr>
        <w:t xml:space="preserve">№ 23, ст.143; № 24, ст.144; 2015 г., № 8, ст.42; № 19-II, ст.106; № 20-IV, ст.113; № 20-VII, ст.115; № 21-I, ст.128; № 21-III, ст.136; № 22-I, ст.143; </w:t>
      </w:r>
      <w:r w:rsidR="00DA5CD1" w:rsidRPr="00AE36A1">
        <w:rPr>
          <w:rFonts w:ascii="Times New Roman" w:hAnsi="Times New Roman"/>
          <w:color w:val="000000"/>
          <w:spacing w:val="2"/>
          <w:sz w:val="28"/>
          <w:szCs w:val="28"/>
          <w:shd w:val="clear" w:color="auto" w:fill="FFFFFF"/>
        </w:rPr>
        <w:br/>
      </w:r>
      <w:r w:rsidR="00014EEA" w:rsidRPr="00AE36A1">
        <w:rPr>
          <w:rFonts w:ascii="Times New Roman" w:hAnsi="Times New Roman"/>
          <w:color w:val="000000"/>
          <w:spacing w:val="2"/>
          <w:sz w:val="28"/>
          <w:szCs w:val="28"/>
          <w:shd w:val="clear" w:color="auto" w:fill="FFFFFF"/>
        </w:rPr>
        <w:t xml:space="preserve">№ 22-VI, ст.159; № 23-II, ст.170; 2016 г., № 7-II, ст.55; № 12, ст.87; 2017 г., </w:t>
      </w:r>
      <w:r w:rsidR="00DA5CD1" w:rsidRPr="00AE36A1">
        <w:rPr>
          <w:rFonts w:ascii="Times New Roman" w:hAnsi="Times New Roman"/>
          <w:color w:val="000000"/>
          <w:spacing w:val="2"/>
          <w:sz w:val="28"/>
          <w:szCs w:val="28"/>
          <w:shd w:val="clear" w:color="auto" w:fill="FFFFFF"/>
        </w:rPr>
        <w:br/>
      </w:r>
      <w:r w:rsidR="00014EEA" w:rsidRPr="00AE36A1">
        <w:rPr>
          <w:rFonts w:ascii="Times New Roman" w:hAnsi="Times New Roman"/>
          <w:color w:val="000000"/>
          <w:spacing w:val="2"/>
          <w:sz w:val="28"/>
          <w:szCs w:val="28"/>
          <w:shd w:val="clear" w:color="auto" w:fill="FFFFFF"/>
        </w:rPr>
        <w:t>№ 4, ст.7; № 16, ст.56; № 21, ст.98; № 22-III, ст.109; 2018 г., № 10, ст.32; № 13, ст.41; № 14, ст.44; № 15, ст.47; № 16, ст.56; № 22, ст.83; 2019 г., № 2, ст.6)</w:t>
      </w:r>
      <w:r w:rsidRPr="00AE36A1">
        <w:rPr>
          <w:rFonts w:ascii="Times New Roman" w:hAnsi="Times New Roman"/>
          <w:sz w:val="28"/>
          <w:szCs w:val="28"/>
        </w:rPr>
        <w:t>:</w:t>
      </w:r>
    </w:p>
    <w:p w:rsidR="001E219A" w:rsidRPr="00AE36A1" w:rsidRDefault="001E219A" w:rsidP="0062794A">
      <w:pPr>
        <w:pStyle w:val="a5"/>
        <w:numPr>
          <w:ilvl w:val="0"/>
          <w:numId w:val="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4 статьи 55 дополнить частью следующего содержания:</w:t>
      </w:r>
    </w:p>
    <w:p w:rsidR="001E219A" w:rsidRPr="00AE36A1" w:rsidRDefault="001E219A" w:rsidP="00FC5CB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«В случае обращения взыскания на имущество должника, которое ограничено в распоряжении органом государственных доходов в соответствии с налоговым законодательством Республики Казахстан, удовлетворение требований органов государственных доходов и взыскателей производится в порядке очередности, </w:t>
      </w:r>
      <w:r w:rsidRPr="00AE36A1">
        <w:rPr>
          <w:rFonts w:ascii="Times New Roman" w:eastAsia="Calibri" w:hAnsi="Times New Roman"/>
          <w:sz w:val="28"/>
          <w:szCs w:val="28"/>
        </w:rPr>
        <w:t xml:space="preserve">установленной </w:t>
      </w:r>
      <w:r w:rsidRPr="00AE36A1">
        <w:rPr>
          <w:rFonts w:ascii="Times New Roman" w:hAnsi="Times New Roman"/>
          <w:sz w:val="28"/>
          <w:szCs w:val="28"/>
        </w:rPr>
        <w:t>Налоговым</w:t>
      </w:r>
      <w:r w:rsidR="00FC5CB2" w:rsidRPr="00AE36A1">
        <w:rPr>
          <w:rFonts w:ascii="Times New Roman" w:hAnsi="Times New Roman"/>
          <w:sz w:val="28"/>
          <w:szCs w:val="28"/>
        </w:rPr>
        <w:t xml:space="preserve"> кодексом Республики Казахстан.</w:t>
      </w:r>
      <w:r w:rsidRPr="00AE36A1">
        <w:rPr>
          <w:rFonts w:ascii="Times New Roman" w:hAnsi="Times New Roman"/>
          <w:sz w:val="28"/>
          <w:szCs w:val="28"/>
        </w:rPr>
        <w:t>»;</w:t>
      </w:r>
    </w:p>
    <w:p w:rsidR="00FC5CB2" w:rsidRPr="00AE36A1" w:rsidRDefault="00FC5CB2" w:rsidP="0062794A">
      <w:pPr>
        <w:pStyle w:val="a5"/>
        <w:numPr>
          <w:ilvl w:val="0"/>
          <w:numId w:val="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74 дополнить частью следующего содержания:</w:t>
      </w:r>
    </w:p>
    <w:p w:rsidR="00FC5CB2" w:rsidRPr="00AE36A1" w:rsidRDefault="00FC5CB2" w:rsidP="00FC5CB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«В случае реализации имущества должника органом государственных доходов в порядке, определенном налоговым законодательством Республики Казахстан, при условии соблюдения очередности удовлетворения требований за счет имущества должника, установленной Налоговым кодексом Республики Казахстан, не позднее пяти рабочих дней со дня обращения органа государственных доходов с приложением документов, подтверждающих реализацию имущества и порядок распределения денег от его реализации, судебным исполнителем снимаются все обременения, наложенные на имущество в ходе исполнения исполнительного документа.»;</w:t>
      </w:r>
    </w:p>
    <w:p w:rsidR="00FC5CB2" w:rsidRPr="00AE36A1" w:rsidRDefault="00FC5CB2" w:rsidP="0062794A">
      <w:pPr>
        <w:pStyle w:val="a5"/>
        <w:numPr>
          <w:ilvl w:val="0"/>
          <w:numId w:val="9"/>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2 статьи 108 дополнить частью следующего содержания:</w:t>
      </w:r>
    </w:p>
    <w:p w:rsidR="001E219A" w:rsidRPr="00AE36A1" w:rsidRDefault="00FC5CB2" w:rsidP="00FC5CB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«При распределении суммы, взысканной судебным исполнителем за счет реализации имущества должника, ограниченного в распоряжении органом государственных доходов, судебный исполнитель производит удовлетворение требований в порядке очередности, </w:t>
      </w:r>
      <w:r w:rsidRPr="00AE36A1">
        <w:rPr>
          <w:rFonts w:ascii="Times New Roman" w:eastAsia="Calibri" w:hAnsi="Times New Roman"/>
          <w:sz w:val="28"/>
          <w:szCs w:val="28"/>
        </w:rPr>
        <w:t xml:space="preserve">установленной </w:t>
      </w:r>
      <w:r w:rsidRPr="00AE36A1">
        <w:rPr>
          <w:rFonts w:ascii="Times New Roman" w:hAnsi="Times New Roman"/>
          <w:sz w:val="28"/>
          <w:szCs w:val="28"/>
        </w:rPr>
        <w:t>Налоговым кодексом Республики Казахстан.».</w:t>
      </w:r>
    </w:p>
    <w:p w:rsidR="00F31B67" w:rsidRPr="00AE36A1" w:rsidRDefault="00B46D44"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15 ноября 2010 года </w:t>
      </w:r>
      <w:r w:rsidR="0099139C" w:rsidRPr="00AE36A1">
        <w:rPr>
          <w:rFonts w:ascii="Times New Roman" w:hAnsi="Times New Roman"/>
          <w:sz w:val="28"/>
          <w:szCs w:val="28"/>
        </w:rPr>
        <w:br/>
      </w:r>
      <w:r w:rsidRPr="00AE36A1">
        <w:rPr>
          <w:rFonts w:ascii="Times New Roman" w:hAnsi="Times New Roman"/>
          <w:sz w:val="28"/>
          <w:szCs w:val="28"/>
        </w:rPr>
        <w:t>«О государственном регулировании производства и оборота биотоплива»</w:t>
      </w:r>
      <w:r w:rsidR="00014EEA" w:rsidRPr="00AE36A1">
        <w:rPr>
          <w:rFonts w:ascii="Times New Roman" w:hAnsi="Times New Roman"/>
          <w:sz w:val="28"/>
          <w:szCs w:val="28"/>
        </w:rPr>
        <w:t xml:space="preserve"> </w:t>
      </w:r>
      <w:r w:rsidR="00014EEA" w:rsidRPr="00AE36A1">
        <w:rPr>
          <w:rFonts w:ascii="Times New Roman" w:hAnsi="Times New Roman"/>
          <w:color w:val="000000"/>
          <w:spacing w:val="2"/>
          <w:sz w:val="28"/>
          <w:szCs w:val="28"/>
          <w:shd w:val="clear" w:color="auto" w:fill="FFFFFF"/>
        </w:rPr>
        <w:t>(Ведомости Парламента Республики Казахстан, 2010 г., № 22, ст.127; 2011 г., № 1, ст.2; 2012 г., № 15, ст.97; № 23-24, ст.125; 2014 г., № 1, ст.4; № 19-I, 19-II, ст.96; № 23, ст.143; 2015 г., № 20-IV, ст.113)</w:t>
      </w:r>
      <w:r w:rsidRPr="00AE36A1">
        <w:rPr>
          <w:rFonts w:ascii="Times New Roman" w:hAnsi="Times New Roman"/>
          <w:sz w:val="28"/>
          <w:szCs w:val="28"/>
        </w:rPr>
        <w:t>:</w:t>
      </w:r>
    </w:p>
    <w:p w:rsidR="00B46D44" w:rsidRPr="00AE36A1" w:rsidRDefault="000045B0" w:rsidP="0062794A">
      <w:pPr>
        <w:pStyle w:val="a5"/>
        <w:numPr>
          <w:ilvl w:val="0"/>
          <w:numId w:val="10"/>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15</w:t>
      </w:r>
      <w:r w:rsidR="00F91265" w:rsidRPr="00AE36A1">
        <w:rPr>
          <w:rFonts w:ascii="Times New Roman" w:eastAsia="Calibri" w:hAnsi="Times New Roman"/>
          <w:bCs/>
          <w:sz w:val="28"/>
          <w:szCs w:val="28"/>
        </w:rPr>
        <w:t>)</w:t>
      </w:r>
      <w:r w:rsidRPr="00AE36A1">
        <w:rPr>
          <w:rFonts w:ascii="Times New Roman" w:eastAsia="Calibri" w:hAnsi="Times New Roman"/>
          <w:bCs/>
          <w:sz w:val="28"/>
          <w:szCs w:val="28"/>
        </w:rPr>
        <w:t xml:space="preserve"> статьи 1 изложить в следующей редакции:</w:t>
      </w:r>
    </w:p>
    <w:p w:rsidR="000045B0" w:rsidRPr="00AE36A1" w:rsidRDefault="000045B0" w:rsidP="001F51B0">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822DC2" w:rsidRPr="00AE36A1">
        <w:rPr>
          <w:rFonts w:ascii="Times New Roman" w:hAnsi="Times New Roman"/>
          <w:sz w:val="28"/>
          <w:szCs w:val="28"/>
        </w:rPr>
        <w:t>15) сопроводительная накладная на товары  -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r w:rsidR="00822DC2" w:rsidRPr="00AE36A1">
        <w:rPr>
          <w:rFonts w:ascii="Times New Roman" w:hAnsi="Times New Roman"/>
          <w:spacing w:val="2"/>
          <w:sz w:val="28"/>
          <w:szCs w:val="28"/>
        </w:rPr>
        <w:t xml:space="preserve"> </w:t>
      </w:r>
      <w:r w:rsidR="00822DC2" w:rsidRPr="00AE36A1">
        <w:rPr>
          <w:rFonts w:ascii="Times New Roman" w:hAnsi="Times New Roman"/>
          <w:spacing w:val="2"/>
          <w:sz w:val="28"/>
          <w:szCs w:val="28"/>
        </w:rPr>
        <w:lastRenderedPageBreak/>
        <w:t>С</w:t>
      </w:r>
      <w:r w:rsidR="00822DC2" w:rsidRPr="00AE36A1">
        <w:rPr>
          <w:rFonts w:ascii="Times New Roman" w:hAnsi="Times New Roman"/>
          <w:sz w:val="28"/>
          <w:szCs w:val="28"/>
        </w:rPr>
        <w:t>опроводительные накладные на товары оформляются в порядке, ус</w:t>
      </w:r>
      <w:r w:rsidR="001F51B0" w:rsidRPr="00AE36A1">
        <w:rPr>
          <w:rFonts w:ascii="Times New Roman" w:hAnsi="Times New Roman"/>
          <w:sz w:val="28"/>
          <w:szCs w:val="28"/>
        </w:rPr>
        <w:t>тановленном Налоговым кодексом.</w:t>
      </w:r>
      <w:r w:rsidRPr="00AE36A1">
        <w:rPr>
          <w:rFonts w:ascii="Times New Roman" w:eastAsia="Calibri" w:hAnsi="Times New Roman"/>
          <w:bCs/>
          <w:sz w:val="28"/>
          <w:szCs w:val="28"/>
        </w:rPr>
        <w:t>»;</w:t>
      </w:r>
    </w:p>
    <w:p w:rsidR="000045B0" w:rsidRPr="00AE36A1" w:rsidRDefault="000045B0" w:rsidP="0062794A">
      <w:pPr>
        <w:pStyle w:val="a5"/>
        <w:numPr>
          <w:ilvl w:val="0"/>
          <w:numId w:val="10"/>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7) статьи 7 исключить;</w:t>
      </w:r>
    </w:p>
    <w:p w:rsidR="000045B0" w:rsidRPr="00AE36A1" w:rsidRDefault="000045B0" w:rsidP="0062794A">
      <w:pPr>
        <w:pStyle w:val="a5"/>
        <w:numPr>
          <w:ilvl w:val="0"/>
          <w:numId w:val="10"/>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статье 9:</w:t>
      </w:r>
    </w:p>
    <w:p w:rsidR="000045B0" w:rsidRPr="00AE36A1" w:rsidRDefault="000045B0" w:rsidP="001F51B0">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абзац первый пункта 2 изложить в следующей редакции:</w:t>
      </w:r>
    </w:p>
    <w:p w:rsidR="000045B0" w:rsidRPr="00AE36A1" w:rsidRDefault="000045B0" w:rsidP="001F51B0">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1F51B0" w:rsidRPr="00AE36A1">
        <w:rPr>
          <w:rFonts w:ascii="Times New Roman" w:hAnsi="Times New Roman"/>
          <w:sz w:val="28"/>
          <w:szCs w:val="28"/>
        </w:rPr>
        <w:t>2. Реализация биотоплива должна осуществляться с оформлением сопроводительных накладных на товары:</w:t>
      </w:r>
      <w:r w:rsidRPr="00AE36A1">
        <w:rPr>
          <w:rFonts w:ascii="Times New Roman" w:eastAsia="Calibri" w:hAnsi="Times New Roman"/>
          <w:bCs/>
          <w:sz w:val="28"/>
          <w:szCs w:val="28"/>
        </w:rPr>
        <w:t>»;</w:t>
      </w:r>
    </w:p>
    <w:p w:rsidR="00F91265" w:rsidRPr="00AE36A1" w:rsidRDefault="001F51B0" w:rsidP="001F51B0">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пункт</w:t>
      </w:r>
      <w:r w:rsidR="00F91265" w:rsidRPr="00AE36A1">
        <w:rPr>
          <w:rFonts w:ascii="Times New Roman" w:eastAsia="Calibri" w:hAnsi="Times New Roman"/>
          <w:bCs/>
          <w:sz w:val="28"/>
          <w:szCs w:val="28"/>
        </w:rPr>
        <w:t xml:space="preserve"> 3 изложить в следующей редакции:</w:t>
      </w:r>
    </w:p>
    <w:p w:rsidR="00F91265" w:rsidRPr="00AE36A1" w:rsidRDefault="00F91265" w:rsidP="001F51B0">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1F51B0" w:rsidRPr="00AE36A1">
        <w:rPr>
          <w:rFonts w:ascii="Times New Roman" w:hAnsi="Times New Roman"/>
          <w:sz w:val="28"/>
          <w:szCs w:val="28"/>
        </w:rPr>
        <w:t>3. Транспортировка биотоплива допускается при наличии сопроводительных накладных на товары на всем пути его следования.</w:t>
      </w:r>
      <w:r w:rsidRPr="00AE36A1">
        <w:rPr>
          <w:rFonts w:ascii="Times New Roman" w:eastAsia="Calibri" w:hAnsi="Times New Roman"/>
          <w:bCs/>
          <w:sz w:val="28"/>
          <w:szCs w:val="28"/>
        </w:rPr>
        <w:t>»;</w:t>
      </w:r>
    </w:p>
    <w:p w:rsidR="000045B0" w:rsidRPr="00AE36A1" w:rsidRDefault="00F91265" w:rsidP="0062794A">
      <w:pPr>
        <w:pStyle w:val="a5"/>
        <w:numPr>
          <w:ilvl w:val="0"/>
          <w:numId w:val="10"/>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в статье 10:</w:t>
      </w:r>
    </w:p>
    <w:p w:rsidR="00F91265" w:rsidRPr="00AE36A1" w:rsidRDefault="00F91265" w:rsidP="001F51B0">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5) пункта 2 изложить в следующей редакции:</w:t>
      </w:r>
    </w:p>
    <w:p w:rsidR="00F91265" w:rsidRPr="00AE36A1" w:rsidRDefault="00F91265" w:rsidP="001F51B0">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1F51B0" w:rsidRPr="00AE36A1">
        <w:rPr>
          <w:rFonts w:ascii="Times New Roman" w:hAnsi="Times New Roman"/>
          <w:sz w:val="28"/>
          <w:szCs w:val="28"/>
        </w:rPr>
        <w:t>5) оформлять и представлять в уполномоченный орган в области оборота биотоплива сопров</w:t>
      </w:r>
      <w:r w:rsidR="0099139C" w:rsidRPr="00AE36A1">
        <w:rPr>
          <w:rFonts w:ascii="Times New Roman" w:hAnsi="Times New Roman"/>
          <w:sz w:val="28"/>
          <w:szCs w:val="28"/>
        </w:rPr>
        <w:t xml:space="preserve">одительные накладные на товары </w:t>
      </w:r>
      <w:r w:rsidR="001F51B0" w:rsidRPr="00AE36A1">
        <w:rPr>
          <w:rFonts w:ascii="Times New Roman" w:hAnsi="Times New Roman"/>
          <w:sz w:val="28"/>
          <w:szCs w:val="28"/>
        </w:rPr>
        <w:t>при транспортировке биотоплива в порядке, установленном законодательством Республики Казахстан;</w:t>
      </w:r>
      <w:r w:rsidRPr="00AE36A1">
        <w:rPr>
          <w:rFonts w:ascii="Times New Roman" w:eastAsia="Calibri" w:hAnsi="Times New Roman"/>
          <w:bCs/>
          <w:sz w:val="28"/>
          <w:szCs w:val="28"/>
        </w:rPr>
        <w:t>»;</w:t>
      </w:r>
    </w:p>
    <w:p w:rsidR="00F91265" w:rsidRPr="00AE36A1" w:rsidRDefault="00F91265" w:rsidP="001F51B0">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 2) пункта 3 изложить в следующей редакции:</w:t>
      </w:r>
    </w:p>
    <w:p w:rsidR="00F91265" w:rsidRPr="00AE36A1" w:rsidRDefault="00F91265" w:rsidP="001F51B0">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001F51B0" w:rsidRPr="00AE36A1">
        <w:rPr>
          <w:rFonts w:ascii="Times New Roman" w:hAnsi="Times New Roman"/>
          <w:sz w:val="28"/>
          <w:szCs w:val="28"/>
        </w:rPr>
        <w:t>2) оформлять и представлять сопроводительные накладные  на товары при транспортировке биотоплива.</w:t>
      </w:r>
      <w:r w:rsidRPr="00AE36A1">
        <w:rPr>
          <w:rFonts w:ascii="Times New Roman" w:eastAsia="Calibri" w:hAnsi="Times New Roman"/>
          <w:bCs/>
          <w:sz w:val="28"/>
          <w:szCs w:val="28"/>
        </w:rPr>
        <w:t>»;</w:t>
      </w:r>
    </w:p>
    <w:p w:rsidR="00822DC2" w:rsidRPr="00AE36A1" w:rsidRDefault="00822DC2" w:rsidP="0062794A">
      <w:pPr>
        <w:pStyle w:val="a5"/>
        <w:numPr>
          <w:ilvl w:val="0"/>
          <w:numId w:val="10"/>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подпункт11) пункта 1 статьи 11 изложить в следующей редакции:</w:t>
      </w:r>
    </w:p>
    <w:p w:rsidR="00822DC2" w:rsidRPr="00AE36A1" w:rsidRDefault="00822DC2" w:rsidP="001F51B0">
      <w:pPr>
        <w:tabs>
          <w:tab w:val="left" w:pos="4423"/>
        </w:tabs>
        <w:spacing w:after="0" w:line="240" w:lineRule="auto"/>
        <w:ind w:firstLine="709"/>
        <w:contextualSpacing/>
        <w:jc w:val="both"/>
        <w:rPr>
          <w:rFonts w:ascii="Times New Roman" w:hAnsi="Times New Roman"/>
          <w:spacing w:val="2"/>
          <w:sz w:val="28"/>
          <w:szCs w:val="28"/>
        </w:rPr>
      </w:pPr>
      <w:r w:rsidRPr="00AE36A1">
        <w:rPr>
          <w:rFonts w:ascii="Times New Roman" w:eastAsia="Calibri" w:hAnsi="Times New Roman"/>
          <w:bCs/>
          <w:sz w:val="28"/>
          <w:szCs w:val="28"/>
        </w:rPr>
        <w:t>«</w:t>
      </w:r>
      <w:r w:rsidR="001F51B0" w:rsidRPr="00AE36A1">
        <w:rPr>
          <w:rFonts w:ascii="Times New Roman" w:hAnsi="Times New Roman"/>
          <w:spacing w:val="2"/>
          <w:sz w:val="28"/>
          <w:szCs w:val="28"/>
        </w:rPr>
        <w:t>11) реализация биотоплива без оформления сопроводительных накладных на товары.</w:t>
      </w:r>
      <w:r w:rsidRPr="00AE36A1">
        <w:rPr>
          <w:rFonts w:ascii="Times New Roman" w:eastAsia="Calibri" w:hAnsi="Times New Roman"/>
          <w:bCs/>
          <w:sz w:val="28"/>
          <w:szCs w:val="28"/>
        </w:rPr>
        <w:t>»</w:t>
      </w:r>
      <w:r w:rsidR="001F51B0" w:rsidRPr="00AE36A1">
        <w:rPr>
          <w:rFonts w:ascii="Times New Roman" w:eastAsia="Calibri" w:hAnsi="Times New Roman"/>
          <w:bCs/>
          <w:sz w:val="28"/>
          <w:szCs w:val="28"/>
        </w:rPr>
        <w:t>.</w:t>
      </w:r>
    </w:p>
    <w:p w:rsidR="00336538" w:rsidRPr="00AE36A1" w:rsidRDefault="00336538" w:rsidP="00336538">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w:t>
      </w:r>
      <w:r w:rsidRPr="00AE36A1">
        <w:rPr>
          <w:rFonts w:ascii="Times New Roman" w:hAnsi="Times New Roman"/>
          <w:noProof/>
          <w:sz w:val="28"/>
          <w:szCs w:val="28"/>
        </w:rPr>
        <w:t xml:space="preserve">Республики Казахстан от 1 марта 2011 года </w:t>
      </w:r>
      <w:r w:rsidRPr="00AE36A1">
        <w:rPr>
          <w:rFonts w:ascii="Times New Roman" w:hAnsi="Times New Roman"/>
          <w:noProof/>
          <w:sz w:val="28"/>
          <w:szCs w:val="28"/>
        </w:rPr>
        <w:br/>
        <w:t xml:space="preserve">«О государственном имуществе» </w:t>
      </w:r>
      <w:r w:rsidR="000A556A" w:rsidRPr="00AE36A1">
        <w:rPr>
          <w:rFonts w:ascii="Times New Roman" w:hAnsi="Times New Roman"/>
          <w:color w:val="000000"/>
          <w:spacing w:val="2"/>
          <w:sz w:val="28"/>
          <w:szCs w:val="28"/>
          <w:shd w:val="clear" w:color="auto" w:fill="FFFFFF"/>
        </w:rPr>
        <w:t xml:space="preserve">(Ведомости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w:t>
      </w:r>
      <w:r w:rsidR="00EB6395" w:rsidRPr="00AE36A1">
        <w:rPr>
          <w:rFonts w:ascii="Times New Roman" w:hAnsi="Times New Roman"/>
          <w:color w:val="000000"/>
          <w:spacing w:val="2"/>
          <w:sz w:val="28"/>
          <w:szCs w:val="28"/>
          <w:shd w:val="clear" w:color="auto" w:fill="FFFFFF"/>
        </w:rPr>
        <w:br/>
      </w:r>
      <w:r w:rsidR="000A556A" w:rsidRPr="00AE36A1">
        <w:rPr>
          <w:rFonts w:ascii="Times New Roman" w:hAnsi="Times New Roman"/>
          <w:color w:val="000000"/>
          <w:spacing w:val="2"/>
          <w:sz w:val="28"/>
          <w:szCs w:val="28"/>
          <w:shd w:val="clear" w:color="auto" w:fill="FFFFFF"/>
        </w:rPr>
        <w:t xml:space="preserve">№ 7-I, ст.47; № 7-II, ст.56; № 8-I, ст.62; № 24, ст.124; 2017 г., № 4, ст.7; № 9, ст.22; № 11, ст.29; № 13, ст.45; № 14, ст.51, 54; № 15, ст.55; № 20, ст.96; </w:t>
      </w:r>
      <w:r w:rsidR="00EB6395" w:rsidRPr="00AE36A1">
        <w:rPr>
          <w:rFonts w:ascii="Times New Roman" w:hAnsi="Times New Roman"/>
          <w:color w:val="000000"/>
          <w:spacing w:val="2"/>
          <w:sz w:val="28"/>
          <w:szCs w:val="28"/>
          <w:shd w:val="clear" w:color="auto" w:fill="FFFFFF"/>
        </w:rPr>
        <w:br/>
      </w:r>
      <w:r w:rsidR="000A556A" w:rsidRPr="00AE36A1">
        <w:rPr>
          <w:rFonts w:ascii="Times New Roman" w:hAnsi="Times New Roman"/>
          <w:color w:val="000000"/>
          <w:spacing w:val="2"/>
          <w:sz w:val="28"/>
          <w:szCs w:val="28"/>
          <w:shd w:val="clear" w:color="auto" w:fill="FFFFFF"/>
        </w:rPr>
        <w:t xml:space="preserve">№ 22-III, ст.109; 2018 г., № 1, ст.4; № 7-8, ст.22; № 10, ст.32; № 11, ст.37; </w:t>
      </w:r>
      <w:r w:rsidR="00EB6395" w:rsidRPr="00AE36A1">
        <w:rPr>
          <w:rFonts w:ascii="Times New Roman" w:hAnsi="Times New Roman"/>
          <w:color w:val="000000"/>
          <w:spacing w:val="2"/>
          <w:sz w:val="28"/>
          <w:szCs w:val="28"/>
          <w:shd w:val="clear" w:color="auto" w:fill="FFFFFF"/>
        </w:rPr>
        <w:br/>
      </w:r>
      <w:r w:rsidR="000A556A" w:rsidRPr="00AE36A1">
        <w:rPr>
          <w:rFonts w:ascii="Times New Roman" w:hAnsi="Times New Roman"/>
          <w:color w:val="000000"/>
          <w:spacing w:val="2"/>
          <w:sz w:val="28"/>
          <w:szCs w:val="28"/>
          <w:shd w:val="clear" w:color="auto" w:fill="FFFFFF"/>
        </w:rPr>
        <w:t>№ 15, ст.47; № 19, ст.62; № 22, ст.82; № 23, ст.91; 2019 г., № 2, ст.6; </w:t>
      </w:r>
      <w:hyperlink r:id="rId107" w:anchor="z0" w:history="1">
        <w:r w:rsidR="000A556A" w:rsidRPr="00AE36A1">
          <w:rPr>
            <w:rStyle w:val="ab"/>
            <w:rFonts w:ascii="Times New Roman" w:hAnsi="Times New Roman"/>
            <w:color w:val="auto"/>
            <w:spacing w:val="2"/>
            <w:sz w:val="28"/>
            <w:szCs w:val="28"/>
            <w:u w:val="none"/>
            <w:shd w:val="clear" w:color="auto" w:fill="FFFFFF"/>
          </w:rPr>
          <w:t>Закон</w:t>
        </w:r>
      </w:hyperlink>
      <w:r w:rsidR="000A556A" w:rsidRPr="00AE36A1">
        <w:rPr>
          <w:rFonts w:ascii="Times New Roman" w:hAnsi="Times New Roman"/>
          <w:spacing w:val="2"/>
          <w:sz w:val="28"/>
          <w:szCs w:val="28"/>
          <w:shd w:val="clear" w:color="auto" w:fill="FFFFFF"/>
        </w:rPr>
        <w:t xml:space="preserve"> Республики Казахстан от 18 марта 2019 года </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 xml:space="preserve">, опубликованный в газетах </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Егемен Қазақстан</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 xml:space="preserve"> и </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Казахстанская правда</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 xml:space="preserve"> 19 марта </w:t>
      </w:r>
      <w:r w:rsidR="00CF2896" w:rsidRPr="00AE36A1">
        <w:rPr>
          <w:rFonts w:ascii="Times New Roman" w:hAnsi="Times New Roman"/>
          <w:spacing w:val="2"/>
          <w:sz w:val="28"/>
          <w:szCs w:val="28"/>
          <w:shd w:val="clear" w:color="auto" w:fill="FFFFFF"/>
        </w:rPr>
        <w:br/>
      </w:r>
      <w:r w:rsidR="000A556A" w:rsidRPr="00AE36A1">
        <w:rPr>
          <w:rFonts w:ascii="Times New Roman" w:hAnsi="Times New Roman"/>
          <w:spacing w:val="2"/>
          <w:sz w:val="28"/>
          <w:szCs w:val="28"/>
          <w:shd w:val="clear" w:color="auto" w:fill="FFFFFF"/>
        </w:rPr>
        <w:t>2019 года; </w:t>
      </w:r>
      <w:hyperlink r:id="rId108" w:anchor="z0" w:history="1">
        <w:r w:rsidR="000A556A" w:rsidRPr="00AE36A1">
          <w:rPr>
            <w:rStyle w:val="ab"/>
            <w:rFonts w:ascii="Times New Roman" w:hAnsi="Times New Roman"/>
            <w:color w:val="auto"/>
            <w:spacing w:val="2"/>
            <w:sz w:val="28"/>
            <w:szCs w:val="28"/>
            <w:u w:val="none"/>
            <w:shd w:val="clear" w:color="auto" w:fill="FFFFFF"/>
          </w:rPr>
          <w:t>Закон</w:t>
        </w:r>
      </w:hyperlink>
      <w:r w:rsidR="000A556A" w:rsidRPr="00AE36A1">
        <w:rPr>
          <w:rFonts w:ascii="Times New Roman" w:hAnsi="Times New Roman"/>
          <w:spacing w:val="2"/>
          <w:sz w:val="28"/>
          <w:szCs w:val="28"/>
          <w:shd w:val="clear" w:color="auto" w:fill="FFFFFF"/>
        </w:rPr>
        <w:t xml:space="preserve"> Республики Казахстан от 3 апреля 2019 года </w:t>
      </w:r>
      <w:r w:rsidR="007D226C" w:rsidRPr="00AE36A1">
        <w:rPr>
          <w:rFonts w:ascii="Times New Roman" w:hAnsi="Times New Roman"/>
          <w:spacing w:val="2"/>
          <w:sz w:val="28"/>
          <w:szCs w:val="28"/>
          <w:shd w:val="clear" w:color="auto" w:fill="FFFFFF"/>
        </w:rPr>
        <w:t>«</w:t>
      </w:r>
      <w:r w:rsidR="000A556A" w:rsidRPr="00AE36A1">
        <w:rPr>
          <w:rFonts w:ascii="Times New Roman" w:hAnsi="Times New Roman"/>
          <w:spacing w:val="2"/>
          <w:sz w:val="28"/>
          <w:szCs w:val="28"/>
          <w:shd w:val="clear" w:color="auto" w:fill="FFFFFF"/>
        </w:rPr>
        <w:t xml:space="preserve">О внесении изменений и дополнений в некоторые законодательные акты Республики </w:t>
      </w:r>
      <w:r w:rsidR="000A556A" w:rsidRPr="00AE36A1">
        <w:rPr>
          <w:rFonts w:ascii="Times New Roman" w:hAnsi="Times New Roman"/>
          <w:spacing w:val="2"/>
          <w:sz w:val="28"/>
          <w:szCs w:val="28"/>
          <w:shd w:val="clear" w:color="auto" w:fill="FFFFFF"/>
        </w:rPr>
        <w:lastRenderedPageBreak/>
        <w:t>Казахстан по вопросам специальных экономических и индустриальных зон, привлечения инвести</w:t>
      </w:r>
      <w:r w:rsidR="000A556A" w:rsidRPr="00AE36A1">
        <w:rPr>
          <w:rFonts w:ascii="Times New Roman" w:hAnsi="Times New Roman"/>
          <w:color w:val="000000"/>
          <w:spacing w:val="2"/>
          <w:sz w:val="28"/>
          <w:szCs w:val="28"/>
          <w:shd w:val="clear" w:color="auto" w:fill="FFFFFF"/>
        </w:rPr>
        <w:t>ций, развития и продвижения экспорта, а также социального обеспечения</w:t>
      </w:r>
      <w:r w:rsidR="007D226C" w:rsidRPr="00AE36A1">
        <w:rPr>
          <w:rFonts w:ascii="Times New Roman" w:hAnsi="Times New Roman"/>
          <w:color w:val="000000"/>
          <w:spacing w:val="2"/>
          <w:sz w:val="28"/>
          <w:szCs w:val="28"/>
          <w:shd w:val="clear" w:color="auto" w:fill="FFFFFF"/>
        </w:rPr>
        <w:t>»</w:t>
      </w:r>
      <w:r w:rsidR="000A556A" w:rsidRPr="00AE36A1">
        <w:rPr>
          <w:rFonts w:ascii="Times New Roman" w:hAnsi="Times New Roman"/>
          <w:color w:val="000000"/>
          <w:spacing w:val="2"/>
          <w:sz w:val="28"/>
          <w:szCs w:val="28"/>
          <w:shd w:val="clear" w:color="auto" w:fill="FFFFFF"/>
        </w:rPr>
        <w:t xml:space="preserve">, опубликованный в газетах </w:t>
      </w:r>
      <w:r w:rsidR="007D226C" w:rsidRPr="00AE36A1">
        <w:rPr>
          <w:rFonts w:ascii="Times New Roman" w:hAnsi="Times New Roman"/>
          <w:color w:val="000000"/>
          <w:spacing w:val="2"/>
          <w:sz w:val="28"/>
          <w:szCs w:val="28"/>
          <w:shd w:val="clear" w:color="auto" w:fill="FFFFFF"/>
        </w:rPr>
        <w:t>«</w:t>
      </w:r>
      <w:r w:rsidR="000A556A" w:rsidRPr="00AE36A1">
        <w:rPr>
          <w:rFonts w:ascii="Times New Roman" w:hAnsi="Times New Roman"/>
          <w:color w:val="000000"/>
          <w:spacing w:val="2"/>
          <w:sz w:val="28"/>
          <w:szCs w:val="28"/>
          <w:shd w:val="clear" w:color="auto" w:fill="FFFFFF"/>
        </w:rPr>
        <w:t>Егемен Қазақстан</w:t>
      </w:r>
      <w:r w:rsidR="007D226C" w:rsidRPr="00AE36A1">
        <w:rPr>
          <w:rFonts w:ascii="Times New Roman" w:hAnsi="Times New Roman"/>
          <w:color w:val="000000"/>
          <w:spacing w:val="2"/>
          <w:sz w:val="28"/>
          <w:szCs w:val="28"/>
          <w:shd w:val="clear" w:color="auto" w:fill="FFFFFF"/>
        </w:rPr>
        <w:t>»</w:t>
      </w:r>
      <w:r w:rsidR="000A556A" w:rsidRPr="00AE36A1">
        <w:rPr>
          <w:rFonts w:ascii="Times New Roman" w:hAnsi="Times New Roman"/>
          <w:color w:val="000000"/>
          <w:spacing w:val="2"/>
          <w:sz w:val="28"/>
          <w:szCs w:val="28"/>
          <w:shd w:val="clear" w:color="auto" w:fill="FFFFFF"/>
        </w:rPr>
        <w:t xml:space="preserve"> и </w:t>
      </w:r>
      <w:r w:rsidR="007D226C" w:rsidRPr="00AE36A1">
        <w:rPr>
          <w:rFonts w:ascii="Times New Roman" w:hAnsi="Times New Roman"/>
          <w:color w:val="000000"/>
          <w:spacing w:val="2"/>
          <w:sz w:val="28"/>
          <w:szCs w:val="28"/>
          <w:shd w:val="clear" w:color="auto" w:fill="FFFFFF"/>
        </w:rPr>
        <w:t>«</w:t>
      </w:r>
      <w:r w:rsidR="000A556A" w:rsidRPr="00AE36A1">
        <w:rPr>
          <w:rFonts w:ascii="Times New Roman" w:hAnsi="Times New Roman"/>
          <w:color w:val="000000"/>
          <w:spacing w:val="2"/>
          <w:sz w:val="28"/>
          <w:szCs w:val="28"/>
          <w:shd w:val="clear" w:color="auto" w:fill="FFFFFF"/>
        </w:rPr>
        <w:t>Казахстанская правда</w:t>
      </w:r>
      <w:r w:rsidR="007D226C" w:rsidRPr="00AE36A1">
        <w:rPr>
          <w:rFonts w:ascii="Times New Roman" w:hAnsi="Times New Roman"/>
          <w:color w:val="000000"/>
          <w:spacing w:val="2"/>
          <w:sz w:val="28"/>
          <w:szCs w:val="28"/>
          <w:shd w:val="clear" w:color="auto" w:fill="FFFFFF"/>
        </w:rPr>
        <w:t>»</w:t>
      </w:r>
      <w:r w:rsidR="000A556A" w:rsidRPr="00AE36A1">
        <w:rPr>
          <w:rFonts w:ascii="Times New Roman" w:hAnsi="Times New Roman"/>
          <w:color w:val="000000"/>
          <w:spacing w:val="2"/>
          <w:sz w:val="28"/>
          <w:szCs w:val="28"/>
          <w:shd w:val="clear" w:color="auto" w:fill="FFFFFF"/>
        </w:rPr>
        <w:t xml:space="preserve"> 5 апреля 2019 года):</w:t>
      </w:r>
    </w:p>
    <w:p w:rsidR="00336538" w:rsidRPr="00AE36A1" w:rsidRDefault="004753CC" w:rsidP="0095692B">
      <w:pPr>
        <w:pStyle w:val="a5"/>
        <w:numPr>
          <w:ilvl w:val="0"/>
          <w:numId w:val="4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4753CC" w:rsidRPr="00AE36A1" w:rsidRDefault="007D226C" w:rsidP="001F40F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7-1 следующего содержания:</w:t>
      </w:r>
    </w:p>
    <w:p w:rsidR="007D226C" w:rsidRPr="00AE36A1" w:rsidRDefault="007D226C" w:rsidP="001F40F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D96EEA" w:rsidRPr="00AE36A1">
        <w:rPr>
          <w:rStyle w:val="11"/>
          <w:rFonts w:ascii="Times New Roman" w:hAnsi="Times New Roman"/>
          <w:b w:val="0"/>
          <w:bCs/>
          <w:noProof/>
          <w:color w:val="000000"/>
          <w:sz w:val="28"/>
          <w:szCs w:val="28"/>
        </w:rPr>
        <w:t>Глава 7-1.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7D226C" w:rsidRPr="00AE36A1" w:rsidRDefault="00CD5953" w:rsidP="001F40F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w:t>
      </w:r>
      <w:r w:rsidR="007D226C" w:rsidRPr="00AE36A1">
        <w:rPr>
          <w:rFonts w:ascii="Times New Roman" w:hAnsi="Times New Roman"/>
          <w:sz w:val="28"/>
          <w:szCs w:val="28"/>
        </w:rPr>
        <w:t xml:space="preserve">ополнить заголовком статьи 73-1 следующего </w:t>
      </w:r>
      <w:r w:rsidRPr="00AE36A1">
        <w:rPr>
          <w:rFonts w:ascii="Times New Roman" w:hAnsi="Times New Roman"/>
          <w:sz w:val="28"/>
          <w:szCs w:val="28"/>
        </w:rPr>
        <w:t>содержания:</w:t>
      </w:r>
    </w:p>
    <w:p w:rsidR="00CD5953" w:rsidRPr="00AE36A1" w:rsidRDefault="00CD5953" w:rsidP="001F40F2">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00D96EEA" w:rsidRPr="00AE36A1">
        <w:rPr>
          <w:rStyle w:val="11"/>
          <w:rFonts w:ascii="Times New Roman" w:hAnsi="Times New Roman"/>
          <w:b w:val="0"/>
          <w:bCs/>
          <w:noProof/>
          <w:color w:val="000000"/>
          <w:sz w:val="28"/>
          <w:szCs w:val="28"/>
        </w:rPr>
        <w:t>Статья 73-1.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4753CC" w:rsidRPr="00AE36A1" w:rsidRDefault="00CD5953" w:rsidP="0095692B">
      <w:pPr>
        <w:pStyle w:val="a5"/>
        <w:numPr>
          <w:ilvl w:val="0"/>
          <w:numId w:val="4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дополнить статьей 73-1 </w:t>
      </w:r>
      <w:r w:rsidR="00D96EEA" w:rsidRPr="00AE36A1">
        <w:rPr>
          <w:rFonts w:ascii="Times New Roman" w:hAnsi="Times New Roman"/>
          <w:sz w:val="28"/>
          <w:szCs w:val="28"/>
        </w:rPr>
        <w:t>следующего содержания:</w:t>
      </w:r>
    </w:p>
    <w:p w:rsidR="001F40F2" w:rsidRPr="00AE36A1" w:rsidRDefault="00D96EEA" w:rsidP="001F40F2">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001F40F2" w:rsidRPr="00AE36A1">
        <w:rPr>
          <w:rStyle w:val="11"/>
          <w:rFonts w:ascii="Times New Roman" w:hAnsi="Times New Roman"/>
          <w:b w:val="0"/>
          <w:bCs/>
          <w:noProof/>
          <w:color w:val="000000"/>
          <w:sz w:val="28"/>
          <w:szCs w:val="28"/>
        </w:rPr>
        <w:t>Статья 73-1. Обеспечение стабильности норм законодательства в рамках Соглашения об инвестициях</w:t>
      </w:r>
    </w:p>
    <w:p w:rsidR="00D96EEA" w:rsidRPr="00AE36A1" w:rsidRDefault="001F40F2" w:rsidP="001F40F2">
      <w:pPr>
        <w:pStyle w:val="a3"/>
        <w:tabs>
          <w:tab w:val="left" w:pos="1470"/>
        </w:tabs>
        <w:ind w:firstLine="709"/>
        <w:jc w:val="both"/>
        <w:rPr>
          <w:rFonts w:ascii="Times New Roman" w:hAnsi="Times New Roman"/>
          <w:bCs/>
          <w:noProof/>
          <w:color w:val="000000"/>
          <w:sz w:val="28"/>
          <w:szCs w:val="28"/>
          <w:shd w:val="clear" w:color="auto" w:fill="FFFFFF"/>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00D96EEA" w:rsidRPr="00AE36A1">
        <w:rPr>
          <w:rFonts w:ascii="Times New Roman" w:hAnsi="Times New Roman"/>
          <w:sz w:val="28"/>
          <w:szCs w:val="28"/>
        </w:rPr>
        <w:t>».</w:t>
      </w:r>
    </w:p>
    <w:p w:rsidR="00B56E87" w:rsidRPr="00AE36A1" w:rsidRDefault="00B56E87"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20 июля 2011 года </w:t>
      </w:r>
      <w:r w:rsidRPr="00AE36A1">
        <w:rPr>
          <w:rFonts w:ascii="Times New Roman" w:hAnsi="Times New Roman"/>
          <w:sz w:val="28"/>
          <w:szCs w:val="28"/>
        </w:rPr>
        <w:br/>
        <w:t xml:space="preserve">«О государственном регулировании производства и оборота отдельных видов нефтепродуктов» </w:t>
      </w:r>
      <w:r w:rsidR="00045D30" w:rsidRPr="00AE36A1">
        <w:rPr>
          <w:rFonts w:ascii="Times New Roman" w:hAnsi="Times New Roman"/>
          <w:color w:val="000000"/>
          <w:spacing w:val="2"/>
          <w:sz w:val="28"/>
          <w:szCs w:val="28"/>
          <w:shd w:val="clear" w:color="auto" w:fill="FFFFFF"/>
        </w:rPr>
        <w:t xml:space="preserve">(Ведомости Парламента Республики Казахстан, 2011 г., </w:t>
      </w:r>
      <w:r w:rsidR="00DA5CD1" w:rsidRPr="00AE36A1">
        <w:rPr>
          <w:rFonts w:ascii="Times New Roman" w:hAnsi="Times New Roman"/>
          <w:color w:val="000000"/>
          <w:spacing w:val="2"/>
          <w:sz w:val="28"/>
          <w:szCs w:val="28"/>
          <w:shd w:val="clear" w:color="auto" w:fill="FFFFFF"/>
        </w:rPr>
        <w:br/>
      </w:r>
      <w:r w:rsidR="00045D30" w:rsidRPr="00AE36A1">
        <w:rPr>
          <w:rFonts w:ascii="Times New Roman" w:hAnsi="Times New Roman"/>
          <w:color w:val="000000"/>
          <w:spacing w:val="2"/>
          <w:sz w:val="28"/>
          <w:szCs w:val="28"/>
          <w:shd w:val="clear" w:color="auto" w:fill="FFFFFF"/>
        </w:rPr>
        <w:t xml:space="preserve">№ 13, ст.113; 2012 г., № 2, ст.14; № 11, ст.80; № 15, ст.97; № 21-22, ст.124; 2013 г., № 4, ст.21; № 21-22, ст.115; 2014 г., № 1, ст.4; № 7, ст.37; № 10, ст.52; № 16, ст.90; № 19-I, 19-II, ст.96; № 21, ст.122; № 22, ст.131; № 23, ст.143; </w:t>
      </w:r>
      <w:r w:rsidR="00DA5CD1" w:rsidRPr="00AE36A1">
        <w:rPr>
          <w:rFonts w:ascii="Times New Roman" w:hAnsi="Times New Roman"/>
          <w:color w:val="000000"/>
          <w:spacing w:val="2"/>
          <w:sz w:val="28"/>
          <w:szCs w:val="28"/>
          <w:shd w:val="clear" w:color="auto" w:fill="FFFFFF"/>
        </w:rPr>
        <w:br/>
      </w:r>
      <w:r w:rsidR="00045D30" w:rsidRPr="00AE36A1">
        <w:rPr>
          <w:rFonts w:ascii="Times New Roman" w:hAnsi="Times New Roman"/>
          <w:color w:val="000000"/>
          <w:spacing w:val="2"/>
          <w:sz w:val="28"/>
          <w:szCs w:val="28"/>
          <w:shd w:val="clear" w:color="auto" w:fill="FFFFFF"/>
        </w:rPr>
        <w:t>2015 г., № 9, ст.46; № 20-IV, ст.113; № 23-I, ст.169; 2016 г., № 8-II, ст.66; № 22, cт.116; № 24, cт.124; 2017 г., № 22-III, ст.109; № 23-V, ст.113; 2018 г., № 10, ст.32; № 19, ст.62)</w:t>
      </w:r>
      <w:r w:rsidRPr="00AE36A1">
        <w:rPr>
          <w:rFonts w:ascii="Times New Roman" w:hAnsi="Times New Roman"/>
          <w:sz w:val="28"/>
          <w:szCs w:val="28"/>
        </w:rPr>
        <w:t>:</w:t>
      </w:r>
    </w:p>
    <w:p w:rsidR="008B5FB3" w:rsidRPr="00AE36A1" w:rsidRDefault="00DB0C59" w:rsidP="0062794A">
      <w:pPr>
        <w:pStyle w:val="a5"/>
        <w:numPr>
          <w:ilvl w:val="0"/>
          <w:numId w:val="1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DB0C59" w:rsidRPr="00AE36A1" w:rsidRDefault="00DB0C59" w:rsidP="00C71E7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заголовок статьи 20 </w:t>
      </w:r>
      <w:r w:rsidRPr="00AE36A1">
        <w:rPr>
          <w:rFonts w:ascii="Times New Roman" w:eastAsia="Calibri" w:hAnsi="Times New Roman"/>
          <w:bCs/>
          <w:sz w:val="28"/>
          <w:szCs w:val="28"/>
        </w:rPr>
        <w:t>изложить в следующей редакции:</w:t>
      </w:r>
    </w:p>
    <w:p w:rsidR="00DB0C59" w:rsidRPr="00AE36A1" w:rsidRDefault="00DB0C59" w:rsidP="00C71E7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C71E71" w:rsidRPr="00AE36A1">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r w:rsidRPr="00AE36A1">
        <w:rPr>
          <w:rFonts w:ascii="Times New Roman" w:hAnsi="Times New Roman"/>
          <w:sz w:val="28"/>
          <w:szCs w:val="28"/>
        </w:rPr>
        <w:t>»;</w:t>
      </w:r>
    </w:p>
    <w:p w:rsidR="002D511C" w:rsidRPr="00AE36A1" w:rsidRDefault="002D511C" w:rsidP="002D511C">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24-1 следующего содержания:</w:t>
      </w:r>
    </w:p>
    <w:p w:rsidR="002D511C" w:rsidRPr="00AE36A1" w:rsidRDefault="002D511C" w:rsidP="002D511C">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b/>
          <w:sz w:val="28"/>
          <w:szCs w:val="28"/>
        </w:rPr>
        <w:t>«</w:t>
      </w:r>
      <w:r w:rsidRPr="00AE36A1">
        <w:rPr>
          <w:rStyle w:val="11"/>
          <w:rFonts w:ascii="Times New Roman" w:hAnsi="Times New Roman"/>
          <w:b w:val="0"/>
          <w:bCs/>
          <w:noProof/>
          <w:color w:val="000000"/>
          <w:sz w:val="28"/>
          <w:szCs w:val="28"/>
        </w:rPr>
        <w:t>Статья 24-1. Обеспечение стабильности норм законодательства в рамках Соглашения об инвестициях</w:t>
      </w:r>
      <w:r w:rsidRPr="00AE36A1">
        <w:rPr>
          <w:rFonts w:ascii="Times New Roman" w:hAnsi="Times New Roman"/>
          <w:b/>
          <w:sz w:val="28"/>
          <w:szCs w:val="28"/>
        </w:rPr>
        <w:t>»</w:t>
      </w:r>
      <w:r w:rsidRPr="00AE36A1">
        <w:rPr>
          <w:rFonts w:ascii="Times New Roman" w:hAnsi="Times New Roman"/>
          <w:sz w:val="28"/>
          <w:szCs w:val="28"/>
        </w:rPr>
        <w:t>;</w:t>
      </w:r>
    </w:p>
    <w:p w:rsidR="00BD7865" w:rsidRPr="00AE36A1" w:rsidRDefault="00BD7865" w:rsidP="0062794A">
      <w:pPr>
        <w:pStyle w:val="a5"/>
        <w:numPr>
          <w:ilvl w:val="0"/>
          <w:numId w:val="1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1:</w:t>
      </w:r>
    </w:p>
    <w:p w:rsidR="008B5FB3" w:rsidRPr="00AE36A1" w:rsidRDefault="008B5FB3" w:rsidP="00C71E7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подпункт 3) </w:t>
      </w:r>
      <w:r w:rsidRPr="00AE36A1">
        <w:rPr>
          <w:rFonts w:ascii="Times New Roman" w:eastAsia="Calibri" w:hAnsi="Times New Roman"/>
          <w:bCs/>
          <w:sz w:val="28"/>
          <w:szCs w:val="28"/>
        </w:rPr>
        <w:t>изложить в следующей редакции:</w:t>
      </w:r>
    </w:p>
    <w:p w:rsidR="00BD7865" w:rsidRPr="00AE36A1" w:rsidRDefault="008B5FB3"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100CC4" w:rsidRPr="00AE36A1">
        <w:rPr>
          <w:rFonts w:ascii="Times New Roman" w:hAnsi="Times New Roman"/>
          <w:sz w:val="28"/>
          <w:szCs w:val="28"/>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w:t>
      </w:r>
      <w:r w:rsidR="00100CC4" w:rsidRPr="00AE36A1">
        <w:rPr>
          <w:rFonts w:ascii="Times New Roman" w:hAnsi="Times New Roman"/>
          <w:sz w:val="28"/>
          <w:szCs w:val="28"/>
        </w:rPr>
        <w:lastRenderedPageBreak/>
        <w:t>Республики Казахстан, необходимый для указания вида, марки нефтепродуктов в сопроводительной накладной на товары и декларации по обороту нефтепродуктов;</w:t>
      </w:r>
      <w:r w:rsidRPr="00AE36A1">
        <w:rPr>
          <w:rFonts w:ascii="Times New Roman" w:hAnsi="Times New Roman"/>
          <w:sz w:val="28"/>
          <w:szCs w:val="28"/>
        </w:rPr>
        <w:t>»;</w:t>
      </w:r>
    </w:p>
    <w:p w:rsidR="008B5FB3" w:rsidRPr="00AE36A1" w:rsidRDefault="008B5FB3" w:rsidP="00C71E7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подпункт 28) </w:t>
      </w:r>
      <w:r w:rsidRPr="00AE36A1">
        <w:rPr>
          <w:rFonts w:ascii="Times New Roman" w:eastAsia="Calibri" w:hAnsi="Times New Roman"/>
          <w:bCs/>
          <w:sz w:val="28"/>
          <w:szCs w:val="28"/>
        </w:rPr>
        <w:t>изложить в следующей редакции:</w:t>
      </w:r>
    </w:p>
    <w:p w:rsidR="008B5FB3" w:rsidRPr="00AE36A1" w:rsidRDefault="008B5FB3" w:rsidP="00C71E71">
      <w:pPr>
        <w:pStyle w:val="a7"/>
        <w:spacing w:before="0" w:beforeAutospacing="0" w:after="0" w:afterAutospacing="0"/>
        <w:ind w:firstLine="709"/>
        <w:contextualSpacing/>
        <w:jc w:val="both"/>
        <w:rPr>
          <w:sz w:val="28"/>
          <w:szCs w:val="28"/>
          <w:lang w:val="ru-RU"/>
        </w:rPr>
      </w:pPr>
      <w:r w:rsidRPr="00AE36A1">
        <w:rPr>
          <w:sz w:val="28"/>
          <w:szCs w:val="28"/>
        </w:rPr>
        <w:t>«</w:t>
      </w:r>
      <w:r w:rsidR="00100CC4" w:rsidRPr="00AE36A1">
        <w:rPr>
          <w:sz w:val="28"/>
          <w:szCs w:val="28"/>
        </w:rPr>
        <w:t>28) сопроводительная накладная на товары -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00100CC4" w:rsidRPr="00AE36A1">
        <w:rPr>
          <w:spacing w:val="2"/>
          <w:sz w:val="28"/>
          <w:szCs w:val="28"/>
        </w:rPr>
        <w:t>; С</w:t>
      </w:r>
      <w:r w:rsidR="00100CC4" w:rsidRPr="00AE36A1">
        <w:rPr>
          <w:sz w:val="28"/>
          <w:szCs w:val="28"/>
        </w:rPr>
        <w:t>опроводительные накладные на товары оформляются в порядке, установленном Налоговым кодексом.</w:t>
      </w:r>
      <w:r w:rsidRPr="00AE36A1">
        <w:rPr>
          <w:sz w:val="28"/>
          <w:szCs w:val="28"/>
        </w:rPr>
        <w:t>»;</w:t>
      </w:r>
    </w:p>
    <w:p w:rsidR="00BD7865" w:rsidRPr="00AE36A1" w:rsidRDefault="008B5FB3" w:rsidP="0062794A">
      <w:pPr>
        <w:pStyle w:val="a5"/>
        <w:numPr>
          <w:ilvl w:val="0"/>
          <w:numId w:val="1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6) статьи 8 исключить;</w:t>
      </w:r>
    </w:p>
    <w:p w:rsidR="008B5FB3" w:rsidRPr="00AE36A1" w:rsidRDefault="008B5FB3" w:rsidP="0062794A">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пункт 4 статьи 19 </w:t>
      </w:r>
      <w:r w:rsidRPr="00AE36A1">
        <w:rPr>
          <w:rFonts w:ascii="Times New Roman" w:eastAsia="Calibri" w:hAnsi="Times New Roman"/>
          <w:bCs/>
          <w:sz w:val="28"/>
          <w:szCs w:val="28"/>
        </w:rPr>
        <w:t>изложить в следующей редакции:</w:t>
      </w:r>
    </w:p>
    <w:p w:rsidR="00D75DF8" w:rsidRPr="00AE36A1" w:rsidRDefault="008B5FB3"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D75DF8" w:rsidRPr="00AE36A1">
        <w:rPr>
          <w:rFonts w:ascii="Times New Roman" w:hAnsi="Times New Roman"/>
          <w:spacing w:val="2"/>
          <w:sz w:val="28"/>
          <w:szCs w:val="28"/>
        </w:rPr>
        <w:t xml:space="preserve">4. При оптовой и розничной реализации нефтепродуктов, а также экспорте и импорте нефтепродуктов оформляются сопроводительные накладные на товары </w:t>
      </w:r>
      <w:r w:rsidR="00D75DF8" w:rsidRPr="00AE36A1">
        <w:rPr>
          <w:rFonts w:ascii="Times New Roman" w:hAnsi="Times New Roman"/>
          <w:sz w:val="28"/>
          <w:szCs w:val="28"/>
        </w:rPr>
        <w:t>в порядке, установленном Налоговым кодексом.</w:t>
      </w:r>
    </w:p>
    <w:p w:rsidR="00D75DF8" w:rsidRPr="00AE36A1" w:rsidRDefault="00D75DF8" w:rsidP="00C71E71">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При розничной реализации нефтепродуктов с автозаправочной станции сопроводительные накладные на товары  не оформляются.</w:t>
      </w:r>
    </w:p>
    <w:p w:rsidR="008B5FB3" w:rsidRPr="00AE36A1" w:rsidRDefault="00D75DF8" w:rsidP="00C71E71">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Запрещаются приобретение и (или) хранение нефтепродуктов без сопроводительных накладных на товары</w:t>
      </w:r>
      <w:r w:rsidR="00C71E71" w:rsidRPr="00AE36A1">
        <w:rPr>
          <w:rFonts w:ascii="Times New Roman" w:hAnsi="Times New Roman"/>
          <w:spacing w:val="2"/>
          <w:sz w:val="28"/>
          <w:szCs w:val="28"/>
        </w:rPr>
        <w:t>.</w:t>
      </w:r>
      <w:r w:rsidR="008B5FB3" w:rsidRPr="00AE36A1">
        <w:rPr>
          <w:rFonts w:ascii="Times New Roman" w:hAnsi="Times New Roman"/>
          <w:sz w:val="28"/>
          <w:szCs w:val="28"/>
        </w:rPr>
        <w:t>»;</w:t>
      </w:r>
    </w:p>
    <w:p w:rsidR="00DB0C59" w:rsidRPr="00AE36A1" w:rsidRDefault="008B5FB3" w:rsidP="0062794A">
      <w:pPr>
        <w:pStyle w:val="a5"/>
        <w:numPr>
          <w:ilvl w:val="0"/>
          <w:numId w:val="11"/>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стать</w:t>
      </w:r>
      <w:r w:rsidR="00DB0C59" w:rsidRPr="00AE36A1">
        <w:rPr>
          <w:rFonts w:ascii="Times New Roman" w:hAnsi="Times New Roman"/>
          <w:sz w:val="28"/>
          <w:szCs w:val="28"/>
        </w:rPr>
        <w:t>ю</w:t>
      </w:r>
      <w:r w:rsidRPr="00AE36A1">
        <w:rPr>
          <w:rFonts w:ascii="Times New Roman" w:hAnsi="Times New Roman"/>
          <w:sz w:val="28"/>
          <w:szCs w:val="28"/>
        </w:rPr>
        <w:t xml:space="preserve"> 20</w:t>
      </w:r>
      <w:r w:rsidR="00DB0C59" w:rsidRPr="00AE36A1">
        <w:rPr>
          <w:rFonts w:ascii="Times New Roman" w:hAnsi="Times New Roman"/>
          <w:sz w:val="28"/>
          <w:szCs w:val="28"/>
        </w:rPr>
        <w:t xml:space="preserve"> </w:t>
      </w:r>
      <w:r w:rsidR="00DB0C59" w:rsidRPr="00AE36A1">
        <w:rPr>
          <w:rFonts w:ascii="Times New Roman" w:eastAsia="Calibri" w:hAnsi="Times New Roman"/>
          <w:bCs/>
          <w:sz w:val="28"/>
          <w:szCs w:val="28"/>
        </w:rPr>
        <w:t>изложить в следующей редакции:</w:t>
      </w:r>
    </w:p>
    <w:p w:rsidR="00D75DF8" w:rsidRPr="00AE36A1" w:rsidRDefault="00DB0C59"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D75DF8" w:rsidRPr="00AE36A1">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p>
    <w:p w:rsidR="00D75DF8" w:rsidRPr="00AE36A1" w:rsidRDefault="00D75DF8" w:rsidP="00C71E71">
      <w:pPr>
        <w:spacing w:after="0" w:line="240" w:lineRule="auto"/>
        <w:ind w:firstLine="709"/>
        <w:contextualSpacing/>
        <w:jc w:val="both"/>
        <w:rPr>
          <w:rFonts w:ascii="Times New Roman" w:hAnsi="Times New Roman"/>
          <w:sz w:val="28"/>
          <w:szCs w:val="28"/>
        </w:rPr>
      </w:pPr>
      <w:bookmarkStart w:id="15" w:name="SUB200100"/>
      <w:bookmarkEnd w:id="15"/>
      <w:r w:rsidRPr="00AE36A1">
        <w:rPr>
          <w:rFonts w:ascii="Times New Roman" w:hAnsi="Times New Roman"/>
          <w:sz w:val="28"/>
          <w:szCs w:val="28"/>
        </w:rPr>
        <w:t xml:space="preserve">1. Транспортировка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bookmarkStart w:id="16" w:name="sub1000006317"/>
      <w:r w:rsidRPr="00AE36A1">
        <w:rPr>
          <w:rFonts w:ascii="Times New Roman" w:hAnsi="Times New Roman"/>
          <w:sz w:val="28"/>
          <w:szCs w:val="28"/>
        </w:rPr>
        <w:fldChar w:fldCharType="begin"/>
      </w:r>
      <w:r w:rsidRPr="00AE36A1">
        <w:rPr>
          <w:rFonts w:ascii="Times New Roman" w:hAnsi="Times New Roman"/>
          <w:sz w:val="28"/>
          <w:szCs w:val="28"/>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AE36A1">
        <w:rPr>
          <w:rFonts w:ascii="Times New Roman" w:hAnsi="Times New Roman"/>
          <w:sz w:val="28"/>
          <w:szCs w:val="28"/>
        </w:rPr>
        <w:fldChar w:fldCharType="separate"/>
      </w:r>
      <w:r w:rsidRPr="00AE36A1">
        <w:rPr>
          <w:rFonts w:ascii="Times New Roman" w:hAnsi="Times New Roman"/>
          <w:sz w:val="28"/>
          <w:szCs w:val="28"/>
        </w:rPr>
        <w:t>законодательством</w:t>
      </w:r>
      <w:r w:rsidRPr="00AE36A1">
        <w:rPr>
          <w:rFonts w:ascii="Times New Roman" w:hAnsi="Times New Roman"/>
          <w:sz w:val="28"/>
          <w:szCs w:val="28"/>
        </w:rPr>
        <w:fldChar w:fldCharType="end"/>
      </w:r>
      <w:bookmarkEnd w:id="16"/>
      <w:r w:rsidRPr="00AE36A1">
        <w:rPr>
          <w:rFonts w:ascii="Times New Roman" w:hAnsi="Times New Roman"/>
          <w:sz w:val="28"/>
          <w:szCs w:val="28"/>
        </w:rPr>
        <w:t xml:space="preserve"> Республики Казахстан к перевозкам опасных грузов.</w:t>
      </w:r>
    </w:p>
    <w:p w:rsidR="00D75DF8" w:rsidRPr="00AE36A1" w:rsidRDefault="00D75DF8" w:rsidP="00C71E71">
      <w:pPr>
        <w:spacing w:after="0" w:line="240" w:lineRule="auto"/>
        <w:ind w:firstLine="709"/>
        <w:contextualSpacing/>
        <w:jc w:val="both"/>
        <w:rPr>
          <w:rFonts w:ascii="Times New Roman" w:hAnsi="Times New Roman"/>
          <w:sz w:val="28"/>
          <w:szCs w:val="28"/>
        </w:rPr>
      </w:pPr>
      <w:bookmarkStart w:id="17" w:name="SUB200200"/>
      <w:bookmarkEnd w:id="17"/>
      <w:r w:rsidRPr="00AE36A1">
        <w:rPr>
          <w:rFonts w:ascii="Times New Roman" w:hAnsi="Times New Roman"/>
          <w:sz w:val="28"/>
          <w:szCs w:val="28"/>
        </w:rPr>
        <w:t>2. При реализации и (или) отгрузке, а также при осуществлении операций по транспортировке нефтепродуктов трубопроводом, железнодорожным, автомобильным, морским, внутренним водным и воздушным транспортом в обязательном порядке оформляются сопроводительные накладные на товары.</w:t>
      </w:r>
    </w:p>
    <w:p w:rsidR="00D75DF8" w:rsidRPr="00AE36A1" w:rsidRDefault="00D75DF8"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При импорте нефтепродуктов на территорию Республики Казахстан сопроводительная накладная</w:t>
      </w:r>
      <w:r w:rsidR="00C71E71" w:rsidRPr="00AE36A1">
        <w:rPr>
          <w:rFonts w:ascii="Times New Roman" w:hAnsi="Times New Roman"/>
          <w:sz w:val="28"/>
          <w:szCs w:val="28"/>
        </w:rPr>
        <w:t xml:space="preserve"> оформляется получателем.</w:t>
      </w:r>
    </w:p>
    <w:p w:rsidR="00D75DF8" w:rsidRPr="00AE36A1" w:rsidRDefault="00D75DF8"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w:t>
      </w:r>
      <w:r w:rsidRPr="00AE36A1">
        <w:rPr>
          <w:rFonts w:ascii="Times New Roman" w:hAnsi="Times New Roman"/>
          <w:sz w:val="28"/>
          <w:szCs w:val="28"/>
          <w:lang w:val="kk-KZ"/>
        </w:rPr>
        <w:t xml:space="preserve">на товары </w:t>
      </w:r>
      <w:r w:rsidRPr="00AE36A1">
        <w:rPr>
          <w:rFonts w:ascii="Times New Roman" w:hAnsi="Times New Roman"/>
          <w:sz w:val="28"/>
          <w:szCs w:val="28"/>
        </w:rPr>
        <w:t>получателям через транспорт вместе с нефтепродуктами.</w:t>
      </w:r>
    </w:p>
    <w:p w:rsidR="006804BC" w:rsidRPr="00AE36A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Для целей настоящего пункта получателем признается:</w:t>
      </w:r>
    </w:p>
    <w:p w:rsidR="006804BC" w:rsidRPr="00AE36A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1) юридическое лицо, являющееся покупателем нефтепродуктов, филиал данного юридического лица, указанный им в качестве получателя;</w:t>
      </w:r>
    </w:p>
    <w:p w:rsidR="006804BC" w:rsidRPr="00AE36A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lastRenderedPageBreak/>
        <w:t>2) юридическое лицо, его филиал, являющиеся получателями нефтепродуктов при внутреннем перемещении;</w:t>
      </w:r>
    </w:p>
    <w:p w:rsidR="006804BC" w:rsidRPr="00AE36A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3) физическое лицо, являющееся покупателем нефтепродуктов, а также при внутреннем перемещении нефтепродуктов.</w:t>
      </w:r>
    </w:p>
    <w:p w:rsidR="006804BC" w:rsidRPr="00AE36A1" w:rsidRDefault="006804BC" w:rsidP="00C71E71">
      <w:pPr>
        <w:pStyle w:val="a7"/>
        <w:shd w:val="clear" w:color="auto" w:fill="FFFFFF"/>
        <w:spacing w:before="0" w:beforeAutospacing="0" w:after="0" w:afterAutospacing="0"/>
        <w:ind w:firstLine="709"/>
        <w:contextualSpacing/>
        <w:jc w:val="both"/>
        <w:textAlignment w:val="baseline"/>
        <w:rPr>
          <w:color w:val="000000"/>
          <w:spacing w:val="2"/>
          <w:sz w:val="28"/>
          <w:szCs w:val="28"/>
        </w:rPr>
      </w:pPr>
      <w:r w:rsidRPr="00AE36A1">
        <w:rPr>
          <w:color w:val="000000"/>
          <w:spacing w:val="2"/>
          <w:sz w:val="28"/>
          <w:szCs w:val="28"/>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C71E71" w:rsidRPr="00AE36A1" w:rsidRDefault="00C71E71"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Сопроводительная накладная на товары оформляется в электронном виде посредством интернет-ресурса.</w:t>
      </w:r>
    </w:p>
    <w:p w:rsidR="00C71E71" w:rsidRPr="00AE36A1" w:rsidRDefault="00C71E71"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На землях сельскохозяйственного назначения при осуществлении внутреннего перемещения производителями сельскохозяйственной продукции оформление сопроводительных накладных на товары не требуется.</w:t>
      </w:r>
    </w:p>
    <w:p w:rsidR="00C71E71" w:rsidRPr="00AE36A1" w:rsidRDefault="00C71E71" w:rsidP="00C71E71">
      <w:pPr>
        <w:spacing w:after="0" w:line="240" w:lineRule="auto"/>
        <w:ind w:firstLine="709"/>
        <w:contextualSpacing/>
        <w:jc w:val="both"/>
        <w:rPr>
          <w:rFonts w:ascii="Times New Roman" w:hAnsi="Times New Roman"/>
          <w:sz w:val="28"/>
          <w:szCs w:val="28"/>
        </w:rPr>
      </w:pPr>
      <w:bookmarkStart w:id="18" w:name="SUB200300"/>
      <w:bookmarkEnd w:id="18"/>
      <w:r w:rsidRPr="00AE36A1">
        <w:rPr>
          <w:rFonts w:ascii="Times New Roman" w:hAnsi="Times New Roman"/>
          <w:sz w:val="28"/>
          <w:szCs w:val="28"/>
        </w:rPr>
        <w:t>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DB0C59" w:rsidRPr="00AE36A1" w:rsidRDefault="00C71E71" w:rsidP="00C71E71">
      <w:pPr>
        <w:pStyle w:val="a5"/>
        <w:spacing w:after="0" w:line="240" w:lineRule="auto"/>
        <w:ind w:left="0" w:firstLine="709"/>
        <w:jc w:val="both"/>
        <w:rPr>
          <w:rFonts w:ascii="Times New Roman" w:hAnsi="Times New Roman"/>
          <w:sz w:val="28"/>
          <w:szCs w:val="28"/>
        </w:rPr>
      </w:pPr>
      <w:bookmarkStart w:id="19" w:name="SUB200400"/>
      <w:bookmarkEnd w:id="19"/>
      <w:r w:rsidRPr="00AE36A1">
        <w:rPr>
          <w:rFonts w:ascii="Times New Roman" w:hAnsi="Times New Roman"/>
          <w:sz w:val="28"/>
          <w:szCs w:val="28"/>
        </w:rPr>
        <w:t>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 регламентов.</w:t>
      </w:r>
      <w:r w:rsidR="00DB0C59" w:rsidRPr="00AE36A1">
        <w:rPr>
          <w:rFonts w:ascii="Times New Roman" w:hAnsi="Times New Roman"/>
          <w:sz w:val="28"/>
          <w:szCs w:val="28"/>
        </w:rPr>
        <w:t>»;</w:t>
      </w:r>
    </w:p>
    <w:p w:rsidR="008B5FB3" w:rsidRPr="00AE36A1" w:rsidRDefault="00AC0C74" w:rsidP="0062794A">
      <w:pPr>
        <w:pStyle w:val="a5"/>
        <w:numPr>
          <w:ilvl w:val="0"/>
          <w:numId w:val="1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статье 22:</w:t>
      </w:r>
    </w:p>
    <w:p w:rsidR="00100CC4" w:rsidRPr="00AE36A1" w:rsidRDefault="00100CC4" w:rsidP="00C71E7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часть третью пункта 1 </w:t>
      </w:r>
      <w:r w:rsidRPr="00AE36A1">
        <w:rPr>
          <w:rFonts w:ascii="Times New Roman" w:eastAsia="Calibri" w:hAnsi="Times New Roman"/>
          <w:bCs/>
          <w:sz w:val="28"/>
          <w:szCs w:val="28"/>
        </w:rPr>
        <w:t>изложить в следующей редакции:</w:t>
      </w:r>
    </w:p>
    <w:p w:rsidR="00C71E71" w:rsidRPr="00AE36A1" w:rsidRDefault="00100CC4" w:rsidP="00C71E71">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C71E71" w:rsidRPr="00AE36A1">
        <w:rPr>
          <w:rFonts w:ascii="Times New Roman" w:hAnsi="Times New Roman"/>
          <w:sz w:val="28"/>
          <w:szCs w:val="28"/>
        </w:rPr>
        <w:t xml:space="preserve">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rsidR="00100CC4" w:rsidRPr="00AE36A1" w:rsidRDefault="00C71E71" w:rsidP="00287B5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Обязанность по оформлению,  отправке, подтверждению, отклонению и  аннулированию сопроводительных накладных на товары  в таком сл</w:t>
      </w:r>
      <w:r w:rsidR="00287B5B" w:rsidRPr="00AE36A1">
        <w:rPr>
          <w:rFonts w:ascii="Times New Roman" w:hAnsi="Times New Roman"/>
          <w:sz w:val="28"/>
          <w:szCs w:val="28"/>
        </w:rPr>
        <w:t>учае возлагается на доверителя.</w:t>
      </w:r>
      <w:r w:rsidR="00100CC4" w:rsidRPr="00AE36A1">
        <w:rPr>
          <w:rFonts w:ascii="Times New Roman" w:hAnsi="Times New Roman"/>
          <w:sz w:val="28"/>
          <w:szCs w:val="28"/>
        </w:rPr>
        <w:t>»;</w:t>
      </w:r>
    </w:p>
    <w:p w:rsidR="00100CC4" w:rsidRPr="00AE36A1" w:rsidRDefault="00100CC4" w:rsidP="00C71E71">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hAnsi="Times New Roman"/>
          <w:sz w:val="28"/>
          <w:szCs w:val="28"/>
        </w:rPr>
        <w:t xml:space="preserve">пункт 2 </w:t>
      </w:r>
      <w:r w:rsidRPr="00AE36A1">
        <w:rPr>
          <w:rFonts w:ascii="Times New Roman" w:eastAsia="Calibri" w:hAnsi="Times New Roman"/>
          <w:bCs/>
          <w:sz w:val="28"/>
          <w:szCs w:val="28"/>
        </w:rPr>
        <w:t>изложить в следующей редакции:</w:t>
      </w:r>
    </w:p>
    <w:p w:rsidR="00C71E71" w:rsidRPr="00AE36A1" w:rsidRDefault="00100CC4" w:rsidP="00C71E71">
      <w:pPr>
        <w:spacing w:after="0" w:line="240" w:lineRule="auto"/>
        <w:ind w:firstLine="709"/>
        <w:contextualSpacing/>
        <w:jc w:val="both"/>
        <w:rPr>
          <w:rFonts w:ascii="Times New Roman" w:hAnsi="Times New Roman"/>
          <w:spacing w:val="2"/>
          <w:sz w:val="28"/>
          <w:szCs w:val="28"/>
          <w:lang w:val="kk-KZ"/>
        </w:rPr>
      </w:pPr>
      <w:r w:rsidRPr="00AE36A1">
        <w:rPr>
          <w:rFonts w:ascii="Times New Roman" w:hAnsi="Times New Roman"/>
          <w:sz w:val="28"/>
          <w:szCs w:val="28"/>
        </w:rPr>
        <w:t>«</w:t>
      </w:r>
      <w:r w:rsidR="00C71E71" w:rsidRPr="00AE36A1">
        <w:rPr>
          <w:rFonts w:ascii="Times New Roman" w:hAnsi="Times New Roman"/>
          <w:spacing w:val="2"/>
          <w:sz w:val="28"/>
          <w:szCs w:val="28"/>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C71E71" w:rsidRPr="00AE36A1" w:rsidRDefault="00C71E71" w:rsidP="00C71E71">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Розничная реализация нефтепродуктов с автозаправочных станций передвижного типа допускается только в следующих случаях:</w:t>
      </w:r>
    </w:p>
    <w:p w:rsidR="00C71E71" w:rsidRPr="00AE36A1" w:rsidRDefault="00C71E71" w:rsidP="00C71E71">
      <w:pPr>
        <w:spacing w:after="0" w:line="240" w:lineRule="auto"/>
        <w:ind w:firstLine="709"/>
        <w:contextualSpacing/>
        <w:jc w:val="both"/>
        <w:rPr>
          <w:rFonts w:ascii="Times New Roman" w:hAnsi="Times New Roman"/>
          <w:spacing w:val="2"/>
          <w:sz w:val="28"/>
          <w:szCs w:val="28"/>
        </w:rPr>
      </w:pPr>
      <w:r w:rsidRPr="00AE36A1">
        <w:rPr>
          <w:rFonts w:ascii="Times New Roman" w:hAnsi="Times New Roman"/>
          <w:spacing w:val="2"/>
          <w:sz w:val="28"/>
          <w:szCs w:val="28"/>
        </w:rPr>
        <w:t>-  на землях сельскохозяйственного назначения в местах сосредоточения сельскохозяйственной техники на полевых работах;</w:t>
      </w:r>
    </w:p>
    <w:p w:rsidR="00B31BBA" w:rsidRPr="00AE36A1" w:rsidRDefault="00C71E71" w:rsidP="00287B5B">
      <w:pPr>
        <w:spacing w:after="0" w:line="240" w:lineRule="auto"/>
        <w:ind w:firstLine="709"/>
        <w:contextualSpacing/>
        <w:jc w:val="both"/>
        <w:rPr>
          <w:rFonts w:ascii="Times New Roman" w:hAnsi="Times New Roman"/>
          <w:sz w:val="28"/>
          <w:szCs w:val="28"/>
        </w:rPr>
      </w:pPr>
      <w:r w:rsidRPr="00AE36A1">
        <w:rPr>
          <w:rFonts w:ascii="Times New Roman" w:hAnsi="Times New Roman"/>
          <w:spacing w:val="2"/>
          <w:sz w:val="28"/>
          <w:szCs w:val="28"/>
        </w:rPr>
        <w:t>- при заправке морского, внутреннего водного или воздушного транспорта</w:t>
      </w:r>
      <w:r w:rsidR="00287B5B" w:rsidRPr="00AE36A1">
        <w:rPr>
          <w:rFonts w:ascii="Times New Roman" w:hAnsi="Times New Roman"/>
          <w:spacing w:val="2"/>
          <w:sz w:val="28"/>
          <w:szCs w:val="28"/>
        </w:rPr>
        <w:t>.</w:t>
      </w:r>
      <w:r w:rsidR="00100CC4" w:rsidRPr="00AE36A1">
        <w:rPr>
          <w:rFonts w:ascii="Times New Roman" w:hAnsi="Times New Roman"/>
          <w:sz w:val="28"/>
          <w:szCs w:val="28"/>
        </w:rPr>
        <w:t>»</w:t>
      </w:r>
      <w:r w:rsidR="00B31BBA" w:rsidRPr="00AE36A1">
        <w:rPr>
          <w:rFonts w:ascii="Times New Roman" w:hAnsi="Times New Roman"/>
          <w:sz w:val="28"/>
          <w:szCs w:val="28"/>
        </w:rPr>
        <w:t>;</w:t>
      </w:r>
    </w:p>
    <w:p w:rsidR="00B31BBA" w:rsidRPr="00AE36A1" w:rsidRDefault="00B31BBA" w:rsidP="00B31BBA">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статьей 24-1 следующего содержания:</w:t>
      </w:r>
    </w:p>
    <w:p w:rsidR="00B31BBA" w:rsidRPr="00AE36A1" w:rsidRDefault="00B31BBA" w:rsidP="00B31BBA">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lastRenderedPageBreak/>
        <w:t>«</w:t>
      </w:r>
      <w:r w:rsidRPr="00AE36A1">
        <w:rPr>
          <w:rStyle w:val="11"/>
          <w:rFonts w:ascii="Times New Roman" w:hAnsi="Times New Roman"/>
          <w:b w:val="0"/>
          <w:bCs/>
          <w:noProof/>
          <w:color w:val="000000"/>
          <w:sz w:val="28"/>
          <w:szCs w:val="28"/>
        </w:rPr>
        <w:t>Статья 24-1. Обеспечение стабильности норм законодательства в рамках Соглашения об инвестициях</w:t>
      </w:r>
    </w:p>
    <w:p w:rsidR="008B5FB3" w:rsidRPr="00AE36A1" w:rsidRDefault="00B31BBA" w:rsidP="00B31BBA">
      <w:pPr>
        <w:spacing w:after="0" w:line="240" w:lineRule="auto"/>
        <w:ind w:firstLine="709"/>
        <w:contextualSpacing/>
        <w:jc w:val="both"/>
        <w:rPr>
          <w:rFonts w:ascii="Times New Roman" w:hAnsi="Times New Roman"/>
          <w:spacing w:val="2"/>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r w:rsidR="00287B5B" w:rsidRPr="00AE36A1">
        <w:rPr>
          <w:rFonts w:ascii="Times New Roman" w:hAnsi="Times New Roman"/>
          <w:sz w:val="28"/>
          <w:szCs w:val="28"/>
        </w:rPr>
        <w:t>.</w:t>
      </w:r>
    </w:p>
    <w:p w:rsidR="004956C7" w:rsidRPr="00AE36A1" w:rsidRDefault="004956C7"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Закон Республики Казахстан от 22 июля 2011 года </w:t>
      </w:r>
      <w:r w:rsidRPr="00AE36A1">
        <w:rPr>
          <w:rFonts w:ascii="Times New Roman" w:hAnsi="Times New Roman"/>
          <w:sz w:val="28"/>
          <w:szCs w:val="28"/>
        </w:rPr>
        <w:br/>
        <w:t>«О миграции населения»</w:t>
      </w:r>
      <w:r w:rsidR="00CD64E0" w:rsidRPr="00AE36A1">
        <w:rPr>
          <w:rFonts w:ascii="Times New Roman" w:hAnsi="Times New Roman"/>
          <w:sz w:val="28"/>
          <w:szCs w:val="28"/>
        </w:rPr>
        <w:t xml:space="preserve"> </w:t>
      </w:r>
      <w:r w:rsidR="00CD64E0" w:rsidRPr="00AE36A1">
        <w:rPr>
          <w:rFonts w:ascii="Times New Roman" w:hAnsi="Times New Roman"/>
          <w:color w:val="000000"/>
          <w:spacing w:val="2"/>
          <w:sz w:val="28"/>
          <w:szCs w:val="28"/>
          <w:shd w:val="clear" w:color="auto" w:fill="FFFFFF"/>
        </w:rPr>
        <w:t>(Ведомости Парламента Республики Казахстан, 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w:t>
      </w:r>
      <w:r w:rsidRPr="00AE36A1">
        <w:rPr>
          <w:rFonts w:ascii="Times New Roman" w:hAnsi="Times New Roman"/>
          <w:sz w:val="28"/>
          <w:szCs w:val="28"/>
        </w:rPr>
        <w:t>:</w:t>
      </w:r>
    </w:p>
    <w:p w:rsidR="00446F68" w:rsidRPr="00AE36A1" w:rsidRDefault="00446F68" w:rsidP="00984D55">
      <w:pPr>
        <w:pStyle w:val="a5"/>
        <w:numPr>
          <w:ilvl w:val="0"/>
          <w:numId w:val="2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446F68" w:rsidRPr="00AE36A1" w:rsidRDefault="00446F68" w:rsidP="00984D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дополнить заголовком главы </w:t>
      </w:r>
      <w:r w:rsidR="00984D55" w:rsidRPr="00AE36A1">
        <w:rPr>
          <w:rFonts w:ascii="Times New Roman" w:hAnsi="Times New Roman"/>
          <w:sz w:val="28"/>
          <w:szCs w:val="28"/>
        </w:rPr>
        <w:t>12-1 следующего содержания:</w:t>
      </w:r>
    </w:p>
    <w:p w:rsidR="00984D55" w:rsidRPr="00AE36A1" w:rsidRDefault="00984D55" w:rsidP="00984D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12-1.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984D55" w:rsidRPr="00AE36A1" w:rsidRDefault="00984D55" w:rsidP="00984D55">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61-1 следующего содержания:</w:t>
      </w:r>
    </w:p>
    <w:p w:rsidR="00984D55" w:rsidRPr="00AE36A1" w:rsidRDefault="00984D55" w:rsidP="00126421">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61-1.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1C1688" w:rsidRPr="00AE36A1" w:rsidRDefault="001C1688" w:rsidP="0062794A">
      <w:pPr>
        <w:pStyle w:val="a5"/>
        <w:numPr>
          <w:ilvl w:val="0"/>
          <w:numId w:val="2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1 статьи 6 дополнить частью третьей следующего содержания:</w:t>
      </w:r>
    </w:p>
    <w:p w:rsidR="001C1688" w:rsidRPr="00AE36A1" w:rsidRDefault="001C1688" w:rsidP="001C168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446F68"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00446F68" w:rsidRPr="00AE36A1">
        <w:rPr>
          <w:rStyle w:val="11"/>
          <w:rFonts w:ascii="Times New Roman" w:hAnsi="Times New Roman"/>
          <w:bCs/>
          <w:noProof/>
          <w:color w:val="000000"/>
          <w:sz w:val="28"/>
          <w:szCs w:val="28"/>
        </w:rPr>
        <w:t>.</w:t>
      </w:r>
      <w:r w:rsidRPr="00AE36A1">
        <w:rPr>
          <w:rFonts w:ascii="Times New Roman" w:hAnsi="Times New Roman"/>
          <w:sz w:val="28"/>
          <w:szCs w:val="28"/>
        </w:rPr>
        <w:t>»;</w:t>
      </w:r>
    </w:p>
    <w:p w:rsidR="00446F68" w:rsidRPr="00AE36A1" w:rsidRDefault="004956C7" w:rsidP="0062794A">
      <w:pPr>
        <w:pStyle w:val="a5"/>
        <w:numPr>
          <w:ilvl w:val="0"/>
          <w:numId w:val="28"/>
        </w:numPr>
        <w:spacing w:after="0" w:line="240" w:lineRule="auto"/>
        <w:jc w:val="both"/>
        <w:rPr>
          <w:rFonts w:ascii="Times New Roman" w:hAnsi="Times New Roman"/>
          <w:sz w:val="28"/>
          <w:szCs w:val="28"/>
        </w:rPr>
      </w:pPr>
      <w:r w:rsidRPr="00AE36A1">
        <w:rPr>
          <w:rFonts w:ascii="Times New Roman" w:hAnsi="Times New Roman"/>
          <w:sz w:val="28"/>
          <w:szCs w:val="28"/>
        </w:rPr>
        <w:t>часть третью пункта 2 статьи 40 исключить</w:t>
      </w:r>
      <w:r w:rsidR="00446F68" w:rsidRPr="00AE36A1">
        <w:rPr>
          <w:rFonts w:ascii="Times New Roman" w:hAnsi="Times New Roman"/>
          <w:sz w:val="28"/>
          <w:szCs w:val="28"/>
        </w:rPr>
        <w:t>;</w:t>
      </w:r>
    </w:p>
    <w:p w:rsidR="00C776F6" w:rsidRPr="00AE36A1" w:rsidRDefault="00C776F6" w:rsidP="00C776F6">
      <w:pPr>
        <w:pStyle w:val="a5"/>
        <w:numPr>
          <w:ilvl w:val="0"/>
          <w:numId w:val="2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61-1 следующего содержания:</w:t>
      </w:r>
    </w:p>
    <w:p w:rsidR="00C776F6" w:rsidRPr="00AE36A1" w:rsidRDefault="00C776F6" w:rsidP="00C776F6">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61-1. Обеспечение стабильности норм законодательства в рамках Соглашения об инвестициях</w:t>
      </w:r>
    </w:p>
    <w:p w:rsidR="004956C7" w:rsidRPr="00AE36A1" w:rsidRDefault="00C776F6" w:rsidP="00C776F6">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r w:rsidR="004956C7" w:rsidRPr="00AE36A1">
        <w:rPr>
          <w:rFonts w:ascii="Times New Roman" w:hAnsi="Times New Roman"/>
          <w:sz w:val="28"/>
          <w:szCs w:val="28"/>
        </w:rPr>
        <w:t>.</w:t>
      </w:r>
    </w:p>
    <w:p w:rsidR="00A80E41" w:rsidRPr="00AE36A1" w:rsidRDefault="00A80E41" w:rsidP="00EE0229">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w:t>
      </w:r>
      <w:r w:rsidRPr="00AE36A1">
        <w:rPr>
          <w:rFonts w:ascii="Times New Roman" w:hAnsi="Times New Roman"/>
          <w:noProof/>
          <w:sz w:val="28"/>
          <w:szCs w:val="28"/>
        </w:rPr>
        <w:t xml:space="preserve">Республики Казахстан от 9 января 2012 года «О газе и газоснабжении» </w:t>
      </w:r>
      <w:r w:rsidRPr="00AE36A1">
        <w:rPr>
          <w:rFonts w:ascii="Times New Roman" w:hAnsi="Times New Roman"/>
          <w:color w:val="000000"/>
          <w:spacing w:val="2"/>
          <w:sz w:val="28"/>
          <w:szCs w:val="28"/>
          <w:shd w:val="clear" w:color="auto" w:fill="FFFFFF"/>
        </w:rPr>
        <w:t xml:space="preserve">(Ведомости Парламента Республики Казахстан, 2012 г., № 2, ст.8; № 11, ст.80; № 14, ст.92; № 15, ст.97; 2013 г., № 15, ст.82; 2014 г., № 1, ст.4; № 7, ст.37; № 10, ст.52; № 19-I, 19-II, ст.96; № 23, ст.143; 2015 г., </w:t>
      </w:r>
      <w:r w:rsidR="00CF2896" w:rsidRPr="00AE36A1">
        <w:rPr>
          <w:rFonts w:ascii="Times New Roman" w:hAnsi="Times New Roman"/>
          <w:color w:val="000000"/>
          <w:spacing w:val="2"/>
          <w:sz w:val="28"/>
          <w:szCs w:val="28"/>
          <w:shd w:val="clear" w:color="auto" w:fill="FFFFFF"/>
        </w:rPr>
        <w:br/>
      </w:r>
      <w:r w:rsidRPr="00AE36A1">
        <w:rPr>
          <w:rFonts w:ascii="Times New Roman" w:hAnsi="Times New Roman"/>
          <w:color w:val="000000"/>
          <w:spacing w:val="2"/>
          <w:sz w:val="28"/>
          <w:szCs w:val="28"/>
          <w:shd w:val="clear" w:color="auto" w:fill="FFFFFF"/>
        </w:rPr>
        <w:t>№ 20-IV, cт.113; 2016 г., № 8-II, ст.72; № 24, ст.124; 2017 г., № 22-III, ст.109; 2018 г., № 10, ст.32; № 15, ст.49; № 19, ст.62):</w:t>
      </w:r>
    </w:p>
    <w:p w:rsidR="00A80E41" w:rsidRPr="00AE36A1" w:rsidRDefault="00A80E41" w:rsidP="0095692B">
      <w:pPr>
        <w:pStyle w:val="a5"/>
        <w:numPr>
          <w:ilvl w:val="0"/>
          <w:numId w:val="4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в оглавлении:</w:t>
      </w:r>
    </w:p>
    <w:p w:rsidR="00A80E41" w:rsidRPr="00AE36A1" w:rsidRDefault="003F31F2" w:rsidP="00EE022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3-1 следующего содержания:</w:t>
      </w:r>
    </w:p>
    <w:p w:rsidR="003F31F2" w:rsidRPr="00AE36A1" w:rsidRDefault="003F31F2" w:rsidP="00EE022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EE0229" w:rsidRPr="00AE36A1">
        <w:rPr>
          <w:rStyle w:val="11"/>
          <w:rFonts w:ascii="Times New Roman" w:hAnsi="Times New Roman"/>
          <w:b w:val="0"/>
          <w:bCs/>
          <w:noProof/>
          <w:color w:val="000000"/>
          <w:sz w:val="28"/>
          <w:szCs w:val="28"/>
        </w:rPr>
        <w:t>Глава 3-1.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3F31F2" w:rsidRPr="00AE36A1" w:rsidRDefault="003F31F2" w:rsidP="00EE0229">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248-1 следующего содержания:</w:t>
      </w:r>
    </w:p>
    <w:p w:rsidR="003F31F2" w:rsidRPr="00AE36A1" w:rsidRDefault="003F31F2" w:rsidP="00EE0229">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00EE0229" w:rsidRPr="00AE36A1">
        <w:rPr>
          <w:rStyle w:val="11"/>
          <w:rFonts w:ascii="Times New Roman" w:hAnsi="Times New Roman"/>
          <w:b w:val="0"/>
          <w:bCs/>
          <w:noProof/>
          <w:color w:val="000000"/>
          <w:sz w:val="28"/>
          <w:szCs w:val="28"/>
        </w:rPr>
        <w:t>Статья 248-1.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A80E41" w:rsidRPr="00AE36A1" w:rsidRDefault="003F31F2" w:rsidP="0095692B">
      <w:pPr>
        <w:pStyle w:val="a5"/>
        <w:numPr>
          <w:ilvl w:val="0"/>
          <w:numId w:val="46"/>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248-1 следующего содержания:</w:t>
      </w:r>
    </w:p>
    <w:p w:rsidR="00EE0229" w:rsidRPr="00AE36A1" w:rsidRDefault="003F31F2" w:rsidP="00EE0229">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00EE0229" w:rsidRPr="00AE36A1">
        <w:rPr>
          <w:rStyle w:val="11"/>
          <w:rFonts w:ascii="Times New Roman" w:hAnsi="Times New Roman"/>
          <w:b w:val="0"/>
          <w:bCs/>
          <w:noProof/>
          <w:color w:val="000000"/>
          <w:sz w:val="28"/>
          <w:szCs w:val="28"/>
        </w:rPr>
        <w:t>Статья 248-1. Обеспечение стабильности норм законодательства в рамках Соглашения об инвестициях</w:t>
      </w:r>
    </w:p>
    <w:p w:rsidR="003F31F2" w:rsidRPr="00AE36A1" w:rsidRDefault="00EE0229" w:rsidP="00EE0229">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003F31F2" w:rsidRPr="00AE36A1">
        <w:rPr>
          <w:rFonts w:ascii="Times New Roman" w:hAnsi="Times New Roman"/>
          <w:sz w:val="28"/>
          <w:szCs w:val="28"/>
        </w:rPr>
        <w:t>».</w:t>
      </w:r>
    </w:p>
    <w:p w:rsidR="00520821" w:rsidRPr="00AE36A1" w:rsidRDefault="00520821" w:rsidP="008E5DDE">
      <w:pPr>
        <w:pStyle w:val="a5"/>
        <w:numPr>
          <w:ilvl w:val="0"/>
          <w:numId w:val="15"/>
        </w:numPr>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15 апреля 2013 года </w:t>
      </w:r>
      <w:r w:rsidRPr="00AE36A1">
        <w:rPr>
          <w:rFonts w:ascii="Times New Roman" w:hAnsi="Times New Roman"/>
          <w:sz w:val="28"/>
          <w:szCs w:val="28"/>
        </w:rPr>
        <w:br/>
        <w:t>«О государственных услугах»</w:t>
      </w:r>
      <w:r w:rsidR="00193776" w:rsidRPr="00AE36A1">
        <w:rPr>
          <w:rFonts w:ascii="Times New Roman" w:hAnsi="Times New Roman"/>
          <w:sz w:val="28"/>
          <w:szCs w:val="28"/>
        </w:rPr>
        <w:t xml:space="preserve"> </w:t>
      </w:r>
      <w:r w:rsidR="00193776" w:rsidRPr="00AE36A1">
        <w:rPr>
          <w:rFonts w:ascii="Times New Roman" w:hAnsi="Times New Roman"/>
          <w:color w:val="000000"/>
          <w:spacing w:val="2"/>
          <w:sz w:val="28"/>
          <w:szCs w:val="28"/>
          <w:shd w:val="clear" w:color="auto" w:fill="FFFFFF"/>
        </w:rPr>
        <w:t xml:space="preserve">(Ведомости Парламента Республики Казахстан, 2013 г., № 5-6, ст.29; 2014 г., № 19-I, 19-II, ст.96; 2015 г., № 21-I, ст.121; </w:t>
      </w:r>
      <w:r w:rsidR="00DA5CD1" w:rsidRPr="00AE36A1">
        <w:rPr>
          <w:rFonts w:ascii="Times New Roman" w:hAnsi="Times New Roman"/>
          <w:color w:val="000000"/>
          <w:spacing w:val="2"/>
          <w:sz w:val="28"/>
          <w:szCs w:val="28"/>
          <w:shd w:val="clear" w:color="auto" w:fill="FFFFFF"/>
        </w:rPr>
        <w:br/>
      </w:r>
      <w:r w:rsidR="00193776" w:rsidRPr="00AE36A1">
        <w:rPr>
          <w:rFonts w:ascii="Times New Roman" w:hAnsi="Times New Roman"/>
          <w:color w:val="000000"/>
          <w:spacing w:val="2"/>
          <w:sz w:val="28"/>
          <w:szCs w:val="28"/>
          <w:shd w:val="clear" w:color="auto" w:fill="FFFFFF"/>
        </w:rPr>
        <w:t xml:space="preserve">№ 22-II, ст.145; № 22-V, ст.154, 156; № 23-II, ст.170; 2016 г., № 7-I, ст.50; </w:t>
      </w:r>
      <w:r w:rsidR="00DA5CD1" w:rsidRPr="00AE36A1">
        <w:rPr>
          <w:rFonts w:ascii="Times New Roman" w:hAnsi="Times New Roman"/>
          <w:color w:val="000000"/>
          <w:spacing w:val="2"/>
          <w:sz w:val="28"/>
          <w:szCs w:val="28"/>
          <w:shd w:val="clear" w:color="auto" w:fill="FFFFFF"/>
        </w:rPr>
        <w:br/>
      </w:r>
      <w:r w:rsidR="00193776" w:rsidRPr="00AE36A1">
        <w:rPr>
          <w:rFonts w:ascii="Times New Roman" w:hAnsi="Times New Roman"/>
          <w:color w:val="000000"/>
          <w:spacing w:val="2"/>
          <w:sz w:val="28"/>
          <w:szCs w:val="28"/>
          <w:shd w:val="clear" w:color="auto" w:fill="FFFFFF"/>
        </w:rPr>
        <w:t>2018 г., № 10, ст.32; № 11, ст.36)</w:t>
      </w:r>
      <w:r w:rsidRPr="00AE36A1">
        <w:rPr>
          <w:rFonts w:ascii="Times New Roman" w:hAnsi="Times New Roman"/>
          <w:sz w:val="28"/>
          <w:szCs w:val="28"/>
        </w:rPr>
        <w:t>:</w:t>
      </w:r>
    </w:p>
    <w:p w:rsidR="00E323C8" w:rsidRPr="00AE36A1" w:rsidRDefault="00E323C8" w:rsidP="00611FCE">
      <w:pPr>
        <w:pStyle w:val="a5"/>
        <w:numPr>
          <w:ilvl w:val="0"/>
          <w:numId w:val="24"/>
        </w:numPr>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в оглавлении:</w:t>
      </w:r>
    </w:p>
    <w:p w:rsidR="00E323C8" w:rsidRPr="00AE36A1" w:rsidRDefault="00E323C8" w:rsidP="00611FCE">
      <w:pPr>
        <w:pStyle w:val="a5"/>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дополнить заголовком главы 4-1 следующего содержания:</w:t>
      </w:r>
    </w:p>
    <w:p w:rsidR="00E323C8" w:rsidRPr="00AE36A1" w:rsidRDefault="00E323C8" w:rsidP="00611FCE">
      <w:pPr>
        <w:pStyle w:val="a5"/>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w:t>
      </w:r>
      <w:r w:rsidR="00611FCE" w:rsidRPr="00AE36A1">
        <w:rPr>
          <w:rStyle w:val="11"/>
          <w:rFonts w:ascii="Times New Roman" w:hAnsi="Times New Roman"/>
          <w:b w:val="0"/>
          <w:bCs/>
          <w:noProof/>
          <w:color w:val="000000"/>
          <w:sz w:val="28"/>
          <w:szCs w:val="28"/>
        </w:rPr>
        <w:t>Глава 4-1.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E323C8" w:rsidRPr="00AE36A1" w:rsidRDefault="006042DB" w:rsidP="00611FCE">
      <w:pPr>
        <w:pStyle w:val="a5"/>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д</w:t>
      </w:r>
      <w:r w:rsidR="00E323C8" w:rsidRPr="00AE36A1">
        <w:rPr>
          <w:rFonts w:ascii="Times New Roman" w:hAnsi="Times New Roman"/>
          <w:sz w:val="28"/>
          <w:szCs w:val="28"/>
        </w:rPr>
        <w:t xml:space="preserve">ополнить заголовком статьи </w:t>
      </w:r>
      <w:r w:rsidRPr="00AE36A1">
        <w:rPr>
          <w:rFonts w:ascii="Times New Roman" w:hAnsi="Times New Roman"/>
          <w:sz w:val="28"/>
          <w:szCs w:val="28"/>
        </w:rPr>
        <w:t>25-1 следующего содержания:</w:t>
      </w:r>
    </w:p>
    <w:p w:rsidR="006042DB" w:rsidRPr="00AE36A1" w:rsidRDefault="006042DB" w:rsidP="00611FCE">
      <w:pPr>
        <w:pStyle w:val="a3"/>
        <w:tabs>
          <w:tab w:val="left" w:pos="1470"/>
        </w:tabs>
        <w:ind w:left="34"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00611FCE" w:rsidRPr="00AE36A1">
        <w:rPr>
          <w:rStyle w:val="11"/>
          <w:rFonts w:ascii="Times New Roman" w:hAnsi="Times New Roman"/>
          <w:b w:val="0"/>
          <w:bCs/>
          <w:noProof/>
          <w:color w:val="000000"/>
          <w:sz w:val="28"/>
          <w:szCs w:val="28"/>
        </w:rPr>
        <w:t>Статья 25-1.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520821" w:rsidRPr="00AE36A1" w:rsidRDefault="00CF622B" w:rsidP="0062794A">
      <w:pPr>
        <w:pStyle w:val="a5"/>
        <w:numPr>
          <w:ilvl w:val="0"/>
          <w:numId w:val="24"/>
        </w:numPr>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п</w:t>
      </w:r>
      <w:r w:rsidR="00520821" w:rsidRPr="00AE36A1">
        <w:rPr>
          <w:rFonts w:ascii="Times New Roman" w:hAnsi="Times New Roman"/>
          <w:sz w:val="28"/>
          <w:szCs w:val="28"/>
        </w:rPr>
        <w:t>одпункт 12) пункта 2 статьи 5 изложить в следую</w:t>
      </w:r>
      <w:r w:rsidRPr="00AE36A1">
        <w:rPr>
          <w:rFonts w:ascii="Times New Roman" w:hAnsi="Times New Roman"/>
          <w:sz w:val="28"/>
          <w:szCs w:val="28"/>
        </w:rPr>
        <w:t>щей редакции:</w:t>
      </w:r>
    </w:p>
    <w:p w:rsidR="00CF622B" w:rsidRPr="00AE36A1" w:rsidRDefault="00CF622B" w:rsidP="00CF622B">
      <w:pPr>
        <w:pStyle w:val="a5"/>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 при оказании государственных услуг, если иное не предусмотрено законами Республики Казахстан.»;</w:t>
      </w:r>
    </w:p>
    <w:p w:rsidR="00CF622B" w:rsidRPr="00AE36A1" w:rsidRDefault="00CF622B" w:rsidP="0062794A">
      <w:pPr>
        <w:pStyle w:val="a5"/>
        <w:numPr>
          <w:ilvl w:val="0"/>
          <w:numId w:val="24"/>
        </w:numPr>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пункт 6 статьи 20 изложить в следующей редакции:</w:t>
      </w:r>
    </w:p>
    <w:p w:rsidR="00CF622B" w:rsidRPr="00AE36A1" w:rsidRDefault="00CF622B" w:rsidP="00CF622B">
      <w:pPr>
        <w:pStyle w:val="a5"/>
        <w:spacing w:after="0" w:line="240" w:lineRule="auto"/>
        <w:ind w:left="34" w:firstLine="709"/>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color w:val="000000"/>
          <w:sz w:val="28"/>
          <w:szCs w:val="28"/>
        </w:rPr>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w:t>
      </w:r>
      <w:r w:rsidRPr="00AE36A1">
        <w:rPr>
          <w:rFonts w:ascii="Times New Roman" w:hAnsi="Times New Roman"/>
          <w:sz w:val="28"/>
          <w:szCs w:val="28"/>
        </w:rPr>
        <w:t xml:space="preserve"> </w:t>
      </w:r>
      <w:r w:rsidRPr="00AE36A1">
        <w:rPr>
          <w:rFonts w:ascii="Times New Roman" w:hAnsi="Times New Roman"/>
          <w:color w:val="000000"/>
          <w:sz w:val="28"/>
          <w:szCs w:val="28"/>
        </w:rPr>
        <w:t>если иное не предусмотрено законами Республики Казахстан.</w:t>
      </w:r>
      <w:r w:rsidR="00F56279" w:rsidRPr="00AE36A1">
        <w:rPr>
          <w:rFonts w:ascii="Times New Roman" w:hAnsi="Times New Roman"/>
          <w:sz w:val="28"/>
          <w:szCs w:val="28"/>
        </w:rPr>
        <w:t>»;</w:t>
      </w:r>
    </w:p>
    <w:p w:rsidR="00F56279" w:rsidRPr="00AE36A1" w:rsidRDefault="00F56279" w:rsidP="00F56279">
      <w:pPr>
        <w:pStyle w:val="a5"/>
        <w:numPr>
          <w:ilvl w:val="0"/>
          <w:numId w:val="24"/>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25-1 следующего содержания:</w:t>
      </w:r>
    </w:p>
    <w:p w:rsidR="00F56279" w:rsidRPr="00AE36A1" w:rsidRDefault="00F56279" w:rsidP="00F56279">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25-1. Обеспечение стабильности норм законодательства в рамках Соглашения об инвестициях</w:t>
      </w:r>
    </w:p>
    <w:p w:rsidR="00F56279" w:rsidRPr="00AE36A1" w:rsidRDefault="00F56279" w:rsidP="00F56279">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lastRenderedPageBreak/>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792794" w:rsidRPr="00AE36A1" w:rsidRDefault="00792794" w:rsidP="00792794">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w:t>
      </w:r>
      <w:r w:rsidRPr="00AE36A1">
        <w:rPr>
          <w:rFonts w:ascii="Times New Roman" w:hAnsi="Times New Roman"/>
          <w:noProof/>
          <w:sz w:val="28"/>
          <w:szCs w:val="28"/>
        </w:rPr>
        <w:t xml:space="preserve">Республики Казахстан от 16 мая 2014 года </w:t>
      </w:r>
      <w:r w:rsidRPr="00AE36A1">
        <w:rPr>
          <w:rFonts w:ascii="Times New Roman" w:hAnsi="Times New Roman"/>
          <w:noProof/>
          <w:sz w:val="28"/>
          <w:szCs w:val="28"/>
        </w:rPr>
        <w:br/>
        <w:t xml:space="preserve">«О разрешениях и уведомлениях» </w:t>
      </w:r>
      <w:r w:rsidRPr="00AE36A1">
        <w:rPr>
          <w:rFonts w:ascii="Times New Roman" w:hAnsi="Times New Roman"/>
          <w:color w:val="000000"/>
          <w:spacing w:val="2"/>
          <w:sz w:val="28"/>
          <w:szCs w:val="28"/>
          <w:shd w:val="clear" w:color="auto" w:fill="FFFFFF"/>
        </w:rPr>
        <w:t>(Ведомости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w:t>
      </w:r>
      <w:hyperlink r:id="rId109" w:anchor="z0" w:history="1">
        <w:r w:rsidRPr="00AE36A1">
          <w:rPr>
            <w:rStyle w:val="ab"/>
            <w:rFonts w:ascii="Times New Roman" w:hAnsi="Times New Roman"/>
            <w:color w:val="auto"/>
            <w:spacing w:val="2"/>
            <w:sz w:val="28"/>
            <w:szCs w:val="28"/>
            <w:u w:val="none"/>
            <w:shd w:val="clear" w:color="auto" w:fill="FFFFFF"/>
          </w:rPr>
          <w:t>Закон</w:t>
        </w:r>
      </w:hyperlink>
      <w:r w:rsidRPr="00AE36A1">
        <w:rPr>
          <w:rFonts w:ascii="Times New Roman" w:hAnsi="Times New Roman"/>
          <w:spacing w:val="2"/>
          <w:sz w:val="28"/>
          <w:szCs w:val="28"/>
          <w:shd w:val="clear" w:color="auto" w:fill="FFFFFF"/>
        </w:rPr>
        <w:t xml:space="preserve"> Республики Казахстан от 18 марта 2019 года </w:t>
      </w:r>
      <w:r w:rsidR="00A26BDA"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w:t>
      </w:r>
      <w:r w:rsidR="00CF2896"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 xml:space="preserve">, опубликованный в газетах </w:t>
      </w:r>
      <w:r w:rsidR="00CF2896"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Егемен Қазақстан</w:t>
      </w:r>
      <w:r w:rsidR="00CF2896"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 xml:space="preserve"> и </w:t>
      </w:r>
      <w:r w:rsidR="00CF2896"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Казахстанская правда</w:t>
      </w:r>
      <w:r w:rsidR="00CF2896"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 xml:space="preserve"> 19 марта 2019 г.; </w:t>
      </w:r>
      <w:hyperlink r:id="rId110" w:anchor="z0" w:history="1">
        <w:r w:rsidRPr="00AE36A1">
          <w:rPr>
            <w:rStyle w:val="ab"/>
            <w:rFonts w:ascii="Times New Roman" w:hAnsi="Times New Roman"/>
            <w:color w:val="auto"/>
            <w:spacing w:val="2"/>
            <w:sz w:val="28"/>
            <w:szCs w:val="28"/>
            <w:u w:val="none"/>
            <w:shd w:val="clear" w:color="auto" w:fill="FFFFFF"/>
          </w:rPr>
          <w:t>Закон</w:t>
        </w:r>
      </w:hyperlink>
      <w:r w:rsidRPr="00AE36A1">
        <w:rPr>
          <w:rFonts w:ascii="Times New Roman" w:hAnsi="Times New Roman"/>
          <w:spacing w:val="2"/>
          <w:sz w:val="28"/>
          <w:szCs w:val="28"/>
          <w:shd w:val="clear" w:color="auto" w:fill="FFFFFF"/>
        </w:rPr>
        <w:t xml:space="preserve"> Республики Казахстан от 2 апреля 2019 года </w:t>
      </w:r>
      <w:r w:rsidR="00CF2896" w:rsidRPr="00AE36A1">
        <w:rPr>
          <w:rFonts w:ascii="Times New Roman" w:hAnsi="Times New Roman"/>
          <w:spacing w:val="2"/>
          <w:sz w:val="28"/>
          <w:szCs w:val="28"/>
          <w:shd w:val="clear" w:color="auto" w:fill="FFFFFF"/>
        </w:rPr>
        <w:t>«</w:t>
      </w:r>
      <w:r w:rsidRPr="00AE36A1">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w:t>
      </w:r>
      <w:r w:rsidRPr="00AE36A1">
        <w:rPr>
          <w:rFonts w:ascii="Times New Roman" w:hAnsi="Times New Roman"/>
          <w:color w:val="000000"/>
          <w:spacing w:val="2"/>
          <w:sz w:val="28"/>
          <w:szCs w:val="28"/>
          <w:shd w:val="clear" w:color="auto" w:fill="FFFFFF"/>
        </w:rPr>
        <w:t>сам развития бизнес-среды и регулирования торговой деятельности</w:t>
      </w:r>
      <w:r w:rsidR="00CF2896"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 xml:space="preserve">, опубликованный в газетах </w:t>
      </w:r>
      <w:r w:rsidR="00CF2896"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Егемен Қазақстан</w:t>
      </w:r>
      <w:r w:rsidR="00CF2896"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 xml:space="preserve"> и </w:t>
      </w:r>
      <w:r w:rsidR="00CF2896"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Казахстанская правда</w:t>
      </w:r>
      <w:r w:rsidR="00CF2896"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 xml:space="preserve"> 3 апреля </w:t>
      </w:r>
      <w:r w:rsidR="004B1B3F" w:rsidRPr="00AE36A1">
        <w:rPr>
          <w:rFonts w:ascii="Times New Roman" w:hAnsi="Times New Roman"/>
          <w:color w:val="000000"/>
          <w:spacing w:val="2"/>
          <w:sz w:val="28"/>
          <w:szCs w:val="28"/>
          <w:shd w:val="clear" w:color="auto" w:fill="FFFFFF"/>
        </w:rPr>
        <w:br/>
      </w:r>
      <w:r w:rsidRPr="00AE36A1">
        <w:rPr>
          <w:rFonts w:ascii="Times New Roman" w:hAnsi="Times New Roman"/>
          <w:color w:val="000000"/>
          <w:spacing w:val="2"/>
          <w:sz w:val="28"/>
          <w:szCs w:val="28"/>
          <w:shd w:val="clear" w:color="auto" w:fill="FFFFFF"/>
        </w:rPr>
        <w:t>2019 г.; </w:t>
      </w:r>
      <w:hyperlink r:id="rId111" w:anchor="z0" w:history="1">
        <w:r w:rsidRPr="00AE36A1">
          <w:rPr>
            <w:rStyle w:val="ab"/>
            <w:rFonts w:ascii="Times New Roman" w:hAnsi="Times New Roman"/>
            <w:color w:val="auto"/>
            <w:spacing w:val="2"/>
            <w:sz w:val="28"/>
            <w:szCs w:val="28"/>
            <w:u w:val="none"/>
            <w:shd w:val="clear" w:color="auto" w:fill="FFFFFF"/>
          </w:rPr>
          <w:t>Закон</w:t>
        </w:r>
      </w:hyperlink>
      <w:r w:rsidRPr="00AE36A1">
        <w:rPr>
          <w:rFonts w:ascii="Times New Roman" w:hAnsi="Times New Roman"/>
          <w:color w:val="000000"/>
          <w:spacing w:val="2"/>
          <w:sz w:val="28"/>
          <w:szCs w:val="28"/>
          <w:shd w:val="clear" w:color="auto" w:fill="FFFFFF"/>
        </w:rPr>
        <w:t xml:space="preserve"> Республики Казахстан от 3 апреля 2019 года </w:t>
      </w:r>
      <w:r w:rsidR="00CF2896"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w:t>
      </w:r>
      <w:r w:rsidR="004B1B3F"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 xml:space="preserve">, опубликованный в газетах </w:t>
      </w:r>
      <w:r w:rsidR="004B1B3F"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Егемен Қазақстан</w:t>
      </w:r>
      <w:r w:rsidR="004B1B3F"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 xml:space="preserve"> и </w:t>
      </w:r>
      <w:r w:rsidR="004B1B3F"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Казахстанская правда</w:t>
      </w:r>
      <w:r w:rsidR="004B1B3F" w:rsidRPr="00AE36A1">
        <w:rPr>
          <w:rFonts w:ascii="Times New Roman" w:hAnsi="Times New Roman"/>
          <w:color w:val="000000"/>
          <w:spacing w:val="2"/>
          <w:sz w:val="28"/>
          <w:szCs w:val="28"/>
          <w:shd w:val="clear" w:color="auto" w:fill="FFFFFF"/>
        </w:rPr>
        <w:t>»</w:t>
      </w:r>
      <w:r w:rsidRPr="00AE36A1">
        <w:rPr>
          <w:rFonts w:ascii="Times New Roman" w:hAnsi="Times New Roman"/>
          <w:color w:val="000000"/>
          <w:spacing w:val="2"/>
          <w:sz w:val="28"/>
          <w:szCs w:val="28"/>
          <w:shd w:val="clear" w:color="auto" w:fill="FFFFFF"/>
        </w:rPr>
        <w:t xml:space="preserve"> 5 апреля 2019 г.):</w:t>
      </w:r>
    </w:p>
    <w:p w:rsidR="00792794" w:rsidRPr="00AE36A1" w:rsidRDefault="00AA548E" w:rsidP="0095692B">
      <w:pPr>
        <w:pStyle w:val="a5"/>
        <w:numPr>
          <w:ilvl w:val="0"/>
          <w:numId w:val="4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0F3317" w:rsidRPr="00AE36A1">
        <w:rPr>
          <w:rFonts w:ascii="Times New Roman" w:hAnsi="Times New Roman"/>
          <w:sz w:val="28"/>
          <w:szCs w:val="28"/>
        </w:rPr>
        <w:t xml:space="preserve"> оглавлении:</w:t>
      </w:r>
    </w:p>
    <w:p w:rsidR="000F3317" w:rsidRPr="00AE36A1" w:rsidRDefault="000F3317" w:rsidP="000F331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9-1 следующего содержания:</w:t>
      </w:r>
    </w:p>
    <w:p w:rsidR="000F3317" w:rsidRPr="00AE36A1" w:rsidRDefault="000F3317" w:rsidP="000F331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9-1.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0F3317" w:rsidRPr="00AE36A1" w:rsidRDefault="00AA548E" w:rsidP="000F3317">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w:t>
      </w:r>
      <w:r w:rsidR="000F3317" w:rsidRPr="00AE36A1">
        <w:rPr>
          <w:rFonts w:ascii="Times New Roman" w:hAnsi="Times New Roman"/>
          <w:sz w:val="28"/>
          <w:szCs w:val="28"/>
        </w:rPr>
        <w:t>ополнить заголовком статьи 49-1 следующего содержания:</w:t>
      </w:r>
    </w:p>
    <w:p w:rsidR="000F3317" w:rsidRPr="00AE36A1" w:rsidRDefault="000F3317" w:rsidP="00AA548E">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49-1.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0F3317" w:rsidRPr="00AE36A1" w:rsidRDefault="00AA548E" w:rsidP="0095692B">
      <w:pPr>
        <w:pStyle w:val="a5"/>
        <w:numPr>
          <w:ilvl w:val="0"/>
          <w:numId w:val="47"/>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w:t>
      </w:r>
      <w:r w:rsidR="000F3317" w:rsidRPr="00AE36A1">
        <w:rPr>
          <w:rFonts w:ascii="Times New Roman" w:hAnsi="Times New Roman"/>
          <w:sz w:val="28"/>
          <w:szCs w:val="28"/>
        </w:rPr>
        <w:t>ополнить статьей следующего содержания:</w:t>
      </w:r>
    </w:p>
    <w:p w:rsidR="000F3317" w:rsidRPr="00AE36A1" w:rsidRDefault="000F3317" w:rsidP="000F3317">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49-1. Обеспечение стабильности норм законодательства в рамках Соглашения об инвестициях</w:t>
      </w:r>
    </w:p>
    <w:p w:rsidR="000F3317" w:rsidRPr="00AE36A1" w:rsidRDefault="000F3317" w:rsidP="000F3317">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 xml:space="preserve">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w:t>
      </w:r>
      <w:r w:rsidRPr="00AE36A1">
        <w:rPr>
          <w:rStyle w:val="11"/>
          <w:rFonts w:ascii="Times New Roman" w:hAnsi="Times New Roman"/>
          <w:b w:val="0"/>
          <w:bCs/>
          <w:noProof/>
          <w:color w:val="000000"/>
          <w:sz w:val="28"/>
          <w:szCs w:val="28"/>
        </w:rPr>
        <w:lastRenderedPageBreak/>
        <w:t>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7869F9" w:rsidRPr="00AE36A1" w:rsidRDefault="007869F9"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31 октября 2015 года </w:t>
      </w:r>
      <w:r w:rsidRPr="00AE36A1">
        <w:rPr>
          <w:rFonts w:ascii="Times New Roman" w:hAnsi="Times New Roman"/>
          <w:sz w:val="28"/>
          <w:szCs w:val="28"/>
        </w:rPr>
        <w:br/>
        <w:t>«О государственно-частном партнерстве»</w:t>
      </w:r>
      <w:r w:rsidR="00193776" w:rsidRPr="00AE36A1">
        <w:rPr>
          <w:rFonts w:ascii="Times New Roman" w:hAnsi="Times New Roman"/>
          <w:sz w:val="28"/>
          <w:szCs w:val="28"/>
        </w:rPr>
        <w:t xml:space="preserve"> </w:t>
      </w:r>
      <w:r w:rsidR="00193776" w:rsidRPr="00AE36A1">
        <w:rPr>
          <w:rFonts w:ascii="Times New Roman" w:hAnsi="Times New Roman"/>
          <w:color w:val="000000"/>
          <w:spacing w:val="2"/>
          <w:sz w:val="28"/>
          <w:szCs w:val="28"/>
          <w:shd w:val="clear" w:color="auto" w:fill="FFFFFF"/>
        </w:rPr>
        <w:t>(Ведомости Парламента Республики Казахстан, 2015 г., № 20-VII, ст.116; 2016 г., № 7-II, ст.55; 2017 г., № 14, ст.51; № 20, ст.96; № 23-V, ст.113; № 24, ст.115; 2018 г., № 15, ст.47)</w:t>
      </w:r>
      <w:r w:rsidRPr="00AE36A1">
        <w:rPr>
          <w:rFonts w:ascii="Times New Roman" w:hAnsi="Times New Roman"/>
          <w:sz w:val="28"/>
          <w:szCs w:val="28"/>
        </w:rPr>
        <w:t>:</w:t>
      </w:r>
    </w:p>
    <w:p w:rsidR="002042CE" w:rsidRPr="00AE36A1" w:rsidRDefault="002042CE" w:rsidP="0062794A">
      <w:pPr>
        <w:pStyle w:val="a5"/>
        <w:numPr>
          <w:ilvl w:val="0"/>
          <w:numId w:val="3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2042CE" w:rsidRPr="00AE36A1" w:rsidRDefault="002042CE" w:rsidP="0004779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7-1 следующего содержания:</w:t>
      </w:r>
    </w:p>
    <w:p w:rsidR="002042CE" w:rsidRPr="00AE36A1" w:rsidRDefault="002042CE" w:rsidP="0004779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7-1.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2042CE" w:rsidRPr="00AE36A1" w:rsidRDefault="002042CE" w:rsidP="00047793">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56-1 следующего содержания:</w:t>
      </w:r>
    </w:p>
    <w:p w:rsidR="002042CE" w:rsidRPr="00AE36A1" w:rsidRDefault="002042CE" w:rsidP="00C260AD">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sz w:val="28"/>
          <w:szCs w:val="28"/>
        </w:rPr>
        <w:t>«</w:t>
      </w:r>
      <w:r w:rsidR="00047793" w:rsidRPr="00AE36A1">
        <w:rPr>
          <w:rStyle w:val="11"/>
          <w:rFonts w:ascii="Times New Roman" w:hAnsi="Times New Roman"/>
          <w:b w:val="0"/>
          <w:bCs/>
          <w:noProof/>
          <w:color w:val="000000"/>
          <w:sz w:val="28"/>
          <w:szCs w:val="28"/>
        </w:rPr>
        <w:t>Статья 56-1.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7869F9" w:rsidRPr="00AE36A1" w:rsidRDefault="00AD6DA5" w:rsidP="0062794A">
      <w:pPr>
        <w:pStyle w:val="a5"/>
        <w:numPr>
          <w:ilvl w:val="0"/>
          <w:numId w:val="3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подпункты 7) и 8) статьи 25 изложить в следующей редакции:</w:t>
      </w:r>
    </w:p>
    <w:p w:rsidR="00AD6DA5" w:rsidRPr="00AE36A1" w:rsidRDefault="00AD6DA5" w:rsidP="0012455F">
      <w:pPr>
        <w:pStyle w:val="a3"/>
        <w:tabs>
          <w:tab w:val="left" w:pos="1470"/>
        </w:tabs>
        <w:ind w:firstLine="709"/>
        <w:contextualSpacing/>
        <w:jc w:val="both"/>
        <w:rPr>
          <w:rFonts w:ascii="Times New Roman" w:hAnsi="Times New Roman"/>
          <w:sz w:val="28"/>
          <w:szCs w:val="28"/>
        </w:rPr>
      </w:pPr>
      <w:r w:rsidRPr="00AE36A1">
        <w:rPr>
          <w:rFonts w:ascii="Times New Roman" w:hAnsi="Times New Roman"/>
          <w:sz w:val="28"/>
          <w:szCs w:val="28"/>
        </w:rPr>
        <w:t>«7) определяют юридическое лицо по консультативному сопровождению местных проектов государственно-частного партнерства способом из одного источника в соответствии с законодательством о государственных закупках;</w:t>
      </w:r>
    </w:p>
    <w:p w:rsidR="00D27848" w:rsidRPr="00AE36A1" w:rsidRDefault="00AD6DA5" w:rsidP="0012455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 </w:t>
      </w:r>
      <w:r w:rsidRPr="00AE36A1">
        <w:rPr>
          <w:rFonts w:ascii="Times New Roman" w:hAnsi="Times New Roman"/>
          <w:sz w:val="28"/>
          <w:szCs w:val="28"/>
          <w:lang w:val="kk-KZ"/>
        </w:rPr>
        <w:t>способом из одного источника в соответствии с законодательством о государственных закупках</w:t>
      </w:r>
      <w:r w:rsidRPr="00AE36A1">
        <w:rPr>
          <w:rFonts w:ascii="Times New Roman" w:hAnsi="Times New Roman"/>
          <w:sz w:val="28"/>
          <w:szCs w:val="28"/>
        </w:rPr>
        <w:t>;»</w:t>
      </w:r>
      <w:r w:rsidR="00D27848" w:rsidRPr="00AE36A1">
        <w:rPr>
          <w:rFonts w:ascii="Times New Roman" w:hAnsi="Times New Roman"/>
          <w:sz w:val="28"/>
          <w:szCs w:val="28"/>
        </w:rPr>
        <w:t>;</w:t>
      </w:r>
    </w:p>
    <w:p w:rsidR="00D27848" w:rsidRPr="00AE36A1" w:rsidRDefault="00D27848" w:rsidP="0095692B">
      <w:pPr>
        <w:pStyle w:val="a5"/>
        <w:numPr>
          <w:ilvl w:val="0"/>
          <w:numId w:val="47"/>
        </w:numPr>
        <w:spacing w:after="0" w:line="240" w:lineRule="auto"/>
        <w:jc w:val="both"/>
        <w:rPr>
          <w:rFonts w:ascii="Times New Roman" w:hAnsi="Times New Roman"/>
          <w:sz w:val="28"/>
          <w:szCs w:val="28"/>
        </w:rPr>
      </w:pPr>
      <w:r w:rsidRPr="00AE36A1">
        <w:rPr>
          <w:rFonts w:ascii="Times New Roman" w:hAnsi="Times New Roman"/>
          <w:sz w:val="28"/>
          <w:szCs w:val="28"/>
        </w:rPr>
        <w:t>в пункте 2 статьи 26:</w:t>
      </w:r>
    </w:p>
    <w:p w:rsidR="00D27848" w:rsidRPr="00AE36A1" w:rsidRDefault="00D27848" w:rsidP="0012455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подпункт 7) изложить в следующей редакции:</w:t>
      </w:r>
    </w:p>
    <w:p w:rsidR="00D27848" w:rsidRPr="00AE36A1" w:rsidRDefault="00D27848" w:rsidP="0012455F">
      <w:pPr>
        <w:pStyle w:val="a3"/>
        <w:tabs>
          <w:tab w:val="left" w:pos="1470"/>
        </w:tabs>
        <w:ind w:firstLine="709"/>
        <w:contextualSpacing/>
        <w:jc w:val="both"/>
        <w:rPr>
          <w:rFonts w:ascii="Times New Roman" w:hAnsi="Times New Roman"/>
          <w:sz w:val="28"/>
          <w:szCs w:val="28"/>
        </w:rPr>
      </w:pPr>
      <w:r w:rsidRPr="00AE36A1">
        <w:rPr>
          <w:rFonts w:ascii="Times New Roman" w:hAnsi="Times New Roman"/>
          <w:sz w:val="28"/>
          <w:szCs w:val="28"/>
        </w:rPr>
        <w:t>«7) ведению перечня проектов государственно-частного партнерства;»;</w:t>
      </w:r>
    </w:p>
    <w:p w:rsidR="00AD6DA5" w:rsidRPr="00AE36A1" w:rsidRDefault="00D27848" w:rsidP="0012455F">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дополнить подпунктами 8), 9) и 10) </w:t>
      </w:r>
      <w:r w:rsidR="0012455F" w:rsidRPr="00AE36A1">
        <w:rPr>
          <w:rFonts w:ascii="Times New Roman" w:hAnsi="Times New Roman"/>
          <w:sz w:val="28"/>
          <w:szCs w:val="28"/>
        </w:rPr>
        <w:t>следующего содержания:</w:t>
      </w:r>
    </w:p>
    <w:p w:rsidR="0012455F" w:rsidRPr="00AE36A1" w:rsidRDefault="0012455F" w:rsidP="0012455F">
      <w:pPr>
        <w:pStyle w:val="a3"/>
        <w:tabs>
          <w:tab w:val="left" w:pos="1470"/>
        </w:tabs>
        <w:ind w:firstLine="709"/>
        <w:contextualSpacing/>
        <w:jc w:val="both"/>
        <w:rPr>
          <w:rFonts w:ascii="Times New Roman" w:hAnsi="Times New Roman"/>
          <w:bCs/>
          <w:sz w:val="28"/>
          <w:szCs w:val="28"/>
        </w:rPr>
      </w:pPr>
      <w:r w:rsidRPr="00AE36A1">
        <w:rPr>
          <w:rFonts w:ascii="Times New Roman" w:hAnsi="Times New Roman"/>
          <w:sz w:val="28"/>
          <w:szCs w:val="28"/>
        </w:rPr>
        <w:t xml:space="preserve">«8) консультативному сопровождению местных проектов государственно-частного партнерства, республиканских проектов государственно-частного партнерства, не требующих экспертизу в </w:t>
      </w:r>
      <w:r w:rsidRPr="00AE36A1">
        <w:rPr>
          <w:rFonts w:ascii="Times New Roman" w:hAnsi="Times New Roman"/>
          <w:bCs/>
          <w:sz w:val="28"/>
          <w:szCs w:val="28"/>
        </w:rPr>
        <w:t>Центре развития государственно-частного партнерства, в соответствии с законодательством Республики Казахстан в области государственно-частного партнерства;</w:t>
      </w:r>
    </w:p>
    <w:p w:rsidR="0012455F" w:rsidRPr="00AE36A1" w:rsidRDefault="0012455F" w:rsidP="0012455F">
      <w:pPr>
        <w:pStyle w:val="a3"/>
        <w:tabs>
          <w:tab w:val="left" w:pos="1470"/>
        </w:tabs>
        <w:ind w:firstLine="709"/>
        <w:contextualSpacing/>
        <w:jc w:val="both"/>
        <w:rPr>
          <w:rFonts w:ascii="Times New Roman" w:hAnsi="Times New Roman"/>
          <w:bCs/>
          <w:sz w:val="28"/>
          <w:szCs w:val="28"/>
        </w:rPr>
      </w:pPr>
      <w:r w:rsidRPr="00AE36A1">
        <w:rPr>
          <w:rFonts w:ascii="Times New Roman" w:hAnsi="Times New Roman"/>
          <w:bCs/>
          <w:sz w:val="28"/>
          <w:szCs w:val="28"/>
        </w:rPr>
        <w:t xml:space="preserve">9) </w:t>
      </w:r>
      <w:r w:rsidRPr="00AE36A1">
        <w:rPr>
          <w:rFonts w:ascii="Times New Roman" w:hAnsi="Times New Roman"/>
          <w:color w:val="000000"/>
          <w:spacing w:val="2"/>
          <w:sz w:val="28"/>
          <w:szCs w:val="28"/>
          <w:lang w:val="kk-KZ"/>
        </w:rPr>
        <w:t>информационное сопровождение</w:t>
      </w:r>
      <w:r w:rsidRPr="00AE36A1">
        <w:rPr>
          <w:rFonts w:ascii="Times New Roman" w:hAnsi="Times New Roman"/>
          <w:color w:val="000000"/>
          <w:spacing w:val="2"/>
          <w:sz w:val="28"/>
          <w:szCs w:val="28"/>
        </w:rPr>
        <w:t xml:space="preserve"> потенциальных инвестор</w:t>
      </w:r>
      <w:r w:rsidRPr="00AE36A1">
        <w:rPr>
          <w:rFonts w:ascii="Times New Roman" w:hAnsi="Times New Roman"/>
          <w:color w:val="000000"/>
          <w:spacing w:val="2"/>
          <w:sz w:val="28"/>
          <w:szCs w:val="28"/>
          <w:lang w:val="kk-KZ"/>
        </w:rPr>
        <w:t xml:space="preserve">ов, а также проектов в области государственно-частного </w:t>
      </w:r>
      <w:r w:rsidRPr="00AE36A1">
        <w:rPr>
          <w:rFonts w:ascii="Times New Roman" w:hAnsi="Times New Roman"/>
          <w:bCs/>
          <w:sz w:val="28"/>
          <w:szCs w:val="28"/>
        </w:rPr>
        <w:t>партнерства;</w:t>
      </w:r>
    </w:p>
    <w:p w:rsidR="00C260AD" w:rsidRPr="00AE36A1" w:rsidRDefault="0012455F" w:rsidP="0012455F">
      <w:pPr>
        <w:pStyle w:val="a5"/>
        <w:spacing w:after="0" w:line="240" w:lineRule="auto"/>
        <w:ind w:left="0" w:firstLine="709"/>
        <w:jc w:val="both"/>
        <w:rPr>
          <w:rFonts w:ascii="Times New Roman" w:hAnsi="Times New Roman"/>
          <w:sz w:val="28"/>
          <w:szCs w:val="28"/>
        </w:rPr>
      </w:pPr>
      <w:r w:rsidRPr="00AE36A1">
        <w:rPr>
          <w:rFonts w:ascii="Times New Roman" w:hAnsi="Times New Roman"/>
          <w:bCs/>
          <w:sz w:val="28"/>
          <w:szCs w:val="28"/>
        </w:rPr>
        <w:t>10) ведения реестров потенциальных инвесторов в области государственно-частного партнерства</w:t>
      </w:r>
      <w:r w:rsidRPr="00AE36A1">
        <w:rPr>
          <w:rFonts w:ascii="Times New Roman" w:hAnsi="Times New Roman"/>
          <w:sz w:val="28"/>
          <w:szCs w:val="28"/>
        </w:rPr>
        <w:t>.»</w:t>
      </w:r>
      <w:r w:rsidR="00C260AD" w:rsidRPr="00AE36A1">
        <w:rPr>
          <w:rFonts w:ascii="Times New Roman" w:hAnsi="Times New Roman"/>
          <w:sz w:val="28"/>
          <w:szCs w:val="28"/>
        </w:rPr>
        <w:t>;</w:t>
      </w:r>
    </w:p>
    <w:p w:rsidR="00C260AD" w:rsidRPr="00AE36A1" w:rsidRDefault="00C260AD" w:rsidP="0095692B">
      <w:pPr>
        <w:pStyle w:val="a5"/>
        <w:numPr>
          <w:ilvl w:val="0"/>
          <w:numId w:val="47"/>
        </w:numPr>
        <w:spacing w:after="0" w:line="240" w:lineRule="auto"/>
        <w:jc w:val="both"/>
        <w:rPr>
          <w:rFonts w:ascii="Times New Roman" w:hAnsi="Times New Roman"/>
          <w:sz w:val="28"/>
          <w:szCs w:val="28"/>
        </w:rPr>
      </w:pPr>
      <w:r w:rsidRPr="00AE36A1">
        <w:rPr>
          <w:rFonts w:ascii="Times New Roman" w:hAnsi="Times New Roman"/>
          <w:sz w:val="28"/>
          <w:szCs w:val="28"/>
        </w:rPr>
        <w:t>дополнить статьей 56-1 следующего содержания:</w:t>
      </w:r>
    </w:p>
    <w:p w:rsidR="00082D9A" w:rsidRPr="00AE36A1" w:rsidRDefault="00C260AD" w:rsidP="00082D9A">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00082D9A" w:rsidRPr="00AE36A1">
        <w:rPr>
          <w:rStyle w:val="11"/>
          <w:rFonts w:ascii="Times New Roman" w:hAnsi="Times New Roman"/>
          <w:b w:val="0"/>
          <w:bCs/>
          <w:noProof/>
          <w:color w:val="000000"/>
          <w:sz w:val="28"/>
          <w:szCs w:val="28"/>
        </w:rPr>
        <w:t>Статья 56-1. Обеспечение стабильности норм законодательства в рамках Соглашения об инвестициях</w:t>
      </w:r>
    </w:p>
    <w:p w:rsidR="0012455F" w:rsidRPr="00AE36A1" w:rsidRDefault="00082D9A" w:rsidP="00082D9A">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 xml:space="preserve">В рамках Соглашения об инвестициях, заключаемого в соответствии со статьей 256-2 Предпринимательского кодекса Республики Казахстан, </w:t>
      </w:r>
      <w:r w:rsidRPr="00AE36A1">
        <w:rPr>
          <w:rStyle w:val="11"/>
          <w:rFonts w:ascii="Times New Roman" w:hAnsi="Times New Roman"/>
          <w:b w:val="0"/>
          <w:bCs/>
          <w:noProof/>
          <w:color w:val="000000"/>
          <w:sz w:val="28"/>
          <w:szCs w:val="28"/>
        </w:rPr>
        <w:lastRenderedPageBreak/>
        <w:t>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00C260AD" w:rsidRPr="00AE36A1">
        <w:rPr>
          <w:rFonts w:ascii="Times New Roman" w:hAnsi="Times New Roman"/>
          <w:sz w:val="28"/>
          <w:szCs w:val="28"/>
        </w:rPr>
        <w:t>»</w:t>
      </w:r>
      <w:r w:rsidR="0012455F" w:rsidRPr="00AE36A1">
        <w:rPr>
          <w:rFonts w:ascii="Times New Roman" w:hAnsi="Times New Roman"/>
          <w:sz w:val="28"/>
          <w:szCs w:val="28"/>
        </w:rPr>
        <w:t>.</w:t>
      </w:r>
    </w:p>
    <w:p w:rsidR="00E6091E" w:rsidRPr="00AE36A1" w:rsidRDefault="00E6091E" w:rsidP="001D3962">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w:t>
      </w:r>
      <w:r w:rsidRPr="00AE36A1">
        <w:rPr>
          <w:rFonts w:ascii="Times New Roman" w:hAnsi="Times New Roman"/>
          <w:noProof/>
          <w:sz w:val="28"/>
          <w:szCs w:val="28"/>
        </w:rPr>
        <w:t xml:space="preserve">Республики Казахстан от 24 ноября 2015 года «Об информатизации» </w:t>
      </w:r>
      <w:r w:rsidRPr="00AE36A1">
        <w:rPr>
          <w:rFonts w:ascii="Times New Roman" w:hAnsi="Times New Roman"/>
          <w:color w:val="000000"/>
          <w:spacing w:val="2"/>
          <w:sz w:val="28"/>
          <w:szCs w:val="28"/>
          <w:shd w:val="clear" w:color="auto" w:fill="FFFFFF"/>
        </w:rPr>
        <w:t xml:space="preserve">(Ведомости Парламента Республики Казахстан, 2015 г., </w:t>
      </w:r>
      <w:r w:rsidR="006B1541" w:rsidRPr="00AE36A1">
        <w:rPr>
          <w:rFonts w:ascii="Times New Roman" w:hAnsi="Times New Roman"/>
          <w:color w:val="000000"/>
          <w:spacing w:val="2"/>
          <w:sz w:val="28"/>
          <w:szCs w:val="28"/>
          <w:shd w:val="clear" w:color="auto" w:fill="FFFFFF"/>
        </w:rPr>
        <w:br/>
      </w:r>
      <w:r w:rsidRPr="00AE36A1">
        <w:rPr>
          <w:rFonts w:ascii="Times New Roman" w:hAnsi="Times New Roman"/>
          <w:color w:val="000000"/>
          <w:spacing w:val="2"/>
          <w:sz w:val="28"/>
          <w:szCs w:val="28"/>
          <w:shd w:val="clear" w:color="auto" w:fill="FFFFFF"/>
        </w:rPr>
        <w:t xml:space="preserve">№ 22-V, ст.155; 2016 г., № 24, ст.126; 2017 г., № 20, ст.96; № 24, ст.115; </w:t>
      </w:r>
      <w:r w:rsidR="006B1541" w:rsidRPr="00AE36A1">
        <w:rPr>
          <w:rFonts w:ascii="Times New Roman" w:hAnsi="Times New Roman"/>
          <w:color w:val="000000"/>
          <w:spacing w:val="2"/>
          <w:sz w:val="28"/>
          <w:szCs w:val="28"/>
          <w:shd w:val="clear" w:color="auto" w:fill="FFFFFF"/>
        </w:rPr>
        <w:br/>
      </w:r>
      <w:r w:rsidRPr="00AE36A1">
        <w:rPr>
          <w:rFonts w:ascii="Times New Roman" w:hAnsi="Times New Roman"/>
          <w:color w:val="000000"/>
          <w:spacing w:val="2"/>
          <w:sz w:val="28"/>
          <w:szCs w:val="28"/>
          <w:shd w:val="clear" w:color="auto" w:fill="FFFFFF"/>
        </w:rPr>
        <w:t>2018 г., № 10, ст.32; № 15, ст.50; № 19, ст.62; № 22, ст.83):</w:t>
      </w:r>
    </w:p>
    <w:p w:rsidR="00E6091E" w:rsidRPr="00AE36A1" w:rsidRDefault="001D3962" w:rsidP="0095692B">
      <w:pPr>
        <w:pStyle w:val="a5"/>
        <w:numPr>
          <w:ilvl w:val="0"/>
          <w:numId w:val="4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E6091E" w:rsidRPr="00AE36A1" w:rsidRDefault="001D3962" w:rsidP="001D396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12-1 следующего содержания:</w:t>
      </w:r>
    </w:p>
    <w:p w:rsidR="001D3962" w:rsidRPr="00AE36A1" w:rsidRDefault="001D3962" w:rsidP="001D396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Глава 12-1.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1D3962" w:rsidRPr="00AE36A1" w:rsidRDefault="001D3962" w:rsidP="001D396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статьи 63-1 следующего содержания:</w:t>
      </w:r>
    </w:p>
    <w:p w:rsidR="001D3962" w:rsidRPr="00AE36A1" w:rsidRDefault="001D3962" w:rsidP="001D3962">
      <w:pPr>
        <w:pStyle w:val="a3"/>
        <w:tabs>
          <w:tab w:val="left" w:pos="1470"/>
        </w:tabs>
        <w:ind w:firstLine="709"/>
        <w:jc w:val="both"/>
        <w:rPr>
          <w:rFonts w:ascii="Times New Roman" w:hAnsi="Times New Roman"/>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63-1.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1D3962" w:rsidRPr="00AE36A1" w:rsidRDefault="001D3962" w:rsidP="0095692B">
      <w:pPr>
        <w:pStyle w:val="a5"/>
        <w:numPr>
          <w:ilvl w:val="0"/>
          <w:numId w:val="48"/>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статьей 63-1 следующего содержания:</w:t>
      </w:r>
    </w:p>
    <w:p w:rsidR="001D3962" w:rsidRPr="00AE36A1" w:rsidRDefault="001D3962" w:rsidP="001D3962">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63-1. Обеспечение стабильности норм законодательства в рамках Соглашения об инвестициях</w:t>
      </w:r>
    </w:p>
    <w:p w:rsidR="001D3962" w:rsidRPr="00AE36A1" w:rsidRDefault="001D3962" w:rsidP="001D3962">
      <w:pPr>
        <w:pStyle w:val="a5"/>
        <w:spacing w:after="0" w:line="240" w:lineRule="auto"/>
        <w:ind w:left="0" w:firstLine="709"/>
        <w:jc w:val="both"/>
        <w:rPr>
          <w:rFonts w:ascii="Times New Roman" w:hAnsi="Times New Roman"/>
          <w:sz w:val="28"/>
          <w:szCs w:val="28"/>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rPr>
        <w:t>».</w:t>
      </w:r>
    </w:p>
    <w:p w:rsidR="00734EFB" w:rsidRPr="00AE36A1" w:rsidRDefault="00E6091E"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w:t>
      </w:r>
      <w:r w:rsidR="00734EFB" w:rsidRPr="00AE36A1">
        <w:rPr>
          <w:rFonts w:ascii="Times New Roman" w:hAnsi="Times New Roman"/>
          <w:sz w:val="28"/>
          <w:szCs w:val="28"/>
        </w:rPr>
        <w:t>Закон Республики Казахстан от 4 декабря 2015 года</w:t>
      </w:r>
      <w:r w:rsidR="00AC17E3" w:rsidRPr="00AE36A1">
        <w:rPr>
          <w:rFonts w:ascii="Times New Roman" w:hAnsi="Times New Roman"/>
          <w:sz w:val="28"/>
          <w:szCs w:val="28"/>
        </w:rPr>
        <w:t xml:space="preserve"> </w:t>
      </w:r>
      <w:r w:rsidR="00AC17E3" w:rsidRPr="00AE36A1">
        <w:rPr>
          <w:rFonts w:ascii="Times New Roman" w:hAnsi="Times New Roman"/>
          <w:sz w:val="28"/>
          <w:szCs w:val="28"/>
        </w:rPr>
        <w:br/>
      </w:r>
      <w:r w:rsidR="00734EFB" w:rsidRPr="00AE36A1">
        <w:rPr>
          <w:rFonts w:ascii="Times New Roman" w:hAnsi="Times New Roman"/>
          <w:sz w:val="28"/>
          <w:szCs w:val="28"/>
        </w:rPr>
        <w:t>«О государственных закупках»</w:t>
      </w:r>
      <w:r w:rsidR="00FE0028" w:rsidRPr="00AE36A1">
        <w:rPr>
          <w:rFonts w:ascii="Times New Roman" w:hAnsi="Times New Roman"/>
          <w:sz w:val="28"/>
          <w:szCs w:val="28"/>
        </w:rPr>
        <w:t xml:space="preserve"> </w:t>
      </w:r>
      <w:r w:rsidR="00FE0028" w:rsidRPr="00AE36A1">
        <w:rPr>
          <w:rFonts w:ascii="Times New Roman" w:hAnsi="Times New Roman"/>
          <w:color w:val="000000"/>
          <w:spacing w:val="2"/>
          <w:sz w:val="28"/>
          <w:szCs w:val="28"/>
          <w:shd w:val="clear" w:color="auto" w:fill="FFFFFF"/>
        </w:rPr>
        <w:t xml:space="preserve">(Ведомости Парламента Республики Казахстан, 2015 г., № 23-II, ст.171; 2016 г., № 7-II, ст.55; № 8-II, ст.72; № 24, ст.126; </w:t>
      </w:r>
      <w:r w:rsidR="00DA5CD1" w:rsidRPr="00AE36A1">
        <w:rPr>
          <w:rFonts w:ascii="Times New Roman" w:hAnsi="Times New Roman"/>
          <w:color w:val="000000"/>
          <w:spacing w:val="2"/>
          <w:sz w:val="28"/>
          <w:szCs w:val="28"/>
          <w:shd w:val="clear" w:color="auto" w:fill="FFFFFF"/>
        </w:rPr>
        <w:br/>
      </w:r>
      <w:r w:rsidR="00FE0028" w:rsidRPr="00AE36A1">
        <w:rPr>
          <w:rFonts w:ascii="Times New Roman" w:hAnsi="Times New Roman"/>
          <w:color w:val="000000"/>
          <w:spacing w:val="2"/>
          <w:sz w:val="28"/>
          <w:szCs w:val="28"/>
          <w:shd w:val="clear" w:color="auto" w:fill="FFFFFF"/>
        </w:rPr>
        <w:t xml:space="preserve">2017 г., № 4, ст.7; № 9, ст.18; № 14, ст.51; № 23-III, ст.111; № 24, ст.115; </w:t>
      </w:r>
      <w:r w:rsidR="00DA5CD1" w:rsidRPr="00AE36A1">
        <w:rPr>
          <w:rFonts w:ascii="Times New Roman" w:hAnsi="Times New Roman"/>
          <w:color w:val="000000"/>
          <w:spacing w:val="2"/>
          <w:sz w:val="28"/>
          <w:szCs w:val="28"/>
          <w:shd w:val="clear" w:color="auto" w:fill="FFFFFF"/>
        </w:rPr>
        <w:br/>
      </w:r>
      <w:r w:rsidR="00FE0028" w:rsidRPr="00AE36A1">
        <w:rPr>
          <w:rFonts w:ascii="Times New Roman" w:hAnsi="Times New Roman"/>
          <w:color w:val="000000"/>
          <w:spacing w:val="2"/>
          <w:sz w:val="28"/>
          <w:szCs w:val="28"/>
          <w:shd w:val="clear" w:color="auto" w:fill="FFFFFF"/>
        </w:rPr>
        <w:t>2018 г., № 10, ст.32; № 11, ст.37; № 13, ст.41; № 22, ст.82; 2019 г., № 5-6, ст.27; № 8, ст.45)</w:t>
      </w:r>
      <w:r w:rsidR="00AC17E3" w:rsidRPr="00AE36A1">
        <w:rPr>
          <w:rFonts w:ascii="Times New Roman" w:hAnsi="Times New Roman"/>
          <w:sz w:val="28"/>
          <w:szCs w:val="28"/>
        </w:rPr>
        <w:t>:</w:t>
      </w:r>
    </w:p>
    <w:p w:rsidR="00AC17E3" w:rsidRPr="00AE36A1" w:rsidRDefault="001432A2" w:rsidP="0062794A">
      <w:pPr>
        <w:pStyle w:val="a5"/>
        <w:numPr>
          <w:ilvl w:val="0"/>
          <w:numId w:val="32"/>
        </w:numPr>
        <w:spacing w:after="0" w:line="240" w:lineRule="auto"/>
        <w:jc w:val="both"/>
        <w:rPr>
          <w:rFonts w:ascii="Times New Roman" w:hAnsi="Times New Roman"/>
          <w:sz w:val="28"/>
          <w:szCs w:val="28"/>
        </w:rPr>
      </w:pPr>
      <w:r w:rsidRPr="00AE36A1">
        <w:rPr>
          <w:rFonts w:ascii="Times New Roman" w:hAnsi="Times New Roman"/>
          <w:sz w:val="28"/>
          <w:szCs w:val="28"/>
        </w:rPr>
        <w:t>пункты 5 и 6 статьи 12 изложить в следующей редакции:</w:t>
      </w:r>
    </w:p>
    <w:p w:rsidR="001432A2" w:rsidRPr="00AE36A1" w:rsidRDefault="001432A2" w:rsidP="001432A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Fonts w:ascii="Times New Roman" w:hAnsi="Times New Roman"/>
          <w:color w:val="000000"/>
          <w:sz w:val="28"/>
          <w:szCs w:val="28"/>
        </w:rPr>
        <w:t>5. Реестр недобросовестных участников государственных закупок, предусмотренных подпунктом 3) части первой пункта 4 настоящей статьи, формируется на основании решений судов, вступивших в законную силу.</w:t>
      </w:r>
    </w:p>
    <w:p w:rsidR="001432A2" w:rsidRPr="00AE36A1" w:rsidRDefault="001432A2" w:rsidP="001432A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Реестр недобросовестных участников государственных закупок, предусмотренных подпунктами 1) и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1432A2" w:rsidRPr="00AE36A1" w:rsidRDefault="001432A2" w:rsidP="001432A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t>6. Поставщики, включенные в реестр недобросовестных участников государственных закупок по основаниям, предусмотренным подпунктом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1432A2" w:rsidRPr="00AE36A1" w:rsidRDefault="001432A2" w:rsidP="001432A2">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color w:val="000000"/>
          <w:sz w:val="28"/>
          <w:szCs w:val="28"/>
        </w:rPr>
        <w:lastRenderedPageBreak/>
        <w:t>Потенциальные поставщики, включенные в реестр недобросовестных участников государственных закупок по основанию, предусмотренному подпунктами 1) и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734EFB" w:rsidRPr="00AE36A1" w:rsidRDefault="001432A2" w:rsidP="001432A2">
      <w:pPr>
        <w:pStyle w:val="a5"/>
        <w:spacing w:after="0" w:line="240" w:lineRule="auto"/>
        <w:ind w:left="0" w:firstLine="709"/>
        <w:jc w:val="both"/>
        <w:rPr>
          <w:rFonts w:ascii="Times New Roman" w:hAnsi="Times New Roman"/>
          <w:sz w:val="28"/>
          <w:szCs w:val="28"/>
        </w:rPr>
      </w:pPr>
      <w:r w:rsidRPr="00AE36A1">
        <w:rPr>
          <w:rFonts w:ascii="Times New Roman" w:hAnsi="Times New Roman"/>
          <w:color w:val="000000"/>
          <w:sz w:val="28"/>
          <w:szCs w:val="28"/>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rsidR="00CD407F" w:rsidRPr="00AE36A1">
        <w:rPr>
          <w:rFonts w:ascii="Times New Roman" w:hAnsi="Times New Roman"/>
          <w:sz w:val="28"/>
          <w:szCs w:val="28"/>
        </w:rPr>
        <w:t>»;</w:t>
      </w:r>
    </w:p>
    <w:p w:rsidR="00CD407F" w:rsidRPr="00AE36A1" w:rsidRDefault="00CD407F" w:rsidP="0062794A">
      <w:pPr>
        <w:pStyle w:val="a5"/>
        <w:numPr>
          <w:ilvl w:val="0"/>
          <w:numId w:val="32"/>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пункт 3 статьи 39 дополнить подпунктом 36-1) следующего содержания:</w:t>
      </w:r>
    </w:p>
    <w:p w:rsidR="00CD407F" w:rsidRPr="00AE36A1" w:rsidRDefault="00CD407F" w:rsidP="00CD407F">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AE36A1">
        <w:rPr>
          <w:rFonts w:ascii="Times New Roman" w:hAnsi="Times New Roman"/>
          <w:sz w:val="28"/>
          <w:szCs w:val="28"/>
        </w:rPr>
        <w:t>«36</w:t>
      </w:r>
      <w:r w:rsidRPr="00AE36A1">
        <w:rPr>
          <w:rFonts w:ascii="Times New Roman" w:hAnsi="Times New Roman"/>
          <w:sz w:val="28"/>
          <w:szCs w:val="28"/>
          <w:lang w:val="kk-KZ"/>
        </w:rPr>
        <w:t>-1</w:t>
      </w:r>
      <w:r w:rsidRPr="00AE36A1">
        <w:rPr>
          <w:rFonts w:ascii="Times New Roman" w:hAnsi="Times New Roman"/>
          <w:sz w:val="28"/>
          <w:szCs w:val="28"/>
        </w:rPr>
        <w:t xml:space="preserve">) </w:t>
      </w:r>
      <w:r w:rsidRPr="00AE36A1">
        <w:rPr>
          <w:rFonts w:ascii="Times New Roman" w:hAnsi="Times New Roman"/>
          <w:sz w:val="28"/>
          <w:szCs w:val="28"/>
          <w:lang w:val="kk-KZ"/>
        </w:rPr>
        <w:t>приобретения услуг по консультативному сопровождению местных проектов государственно-частного партнерства, местных концессионных проектов, по проведению экспертизы местных проектов государственно-частного партнерства, местных концессионнных проектов в соответствии с законодательством Республики Казахстан в области государственно-частного партнерства и о концессиях;</w:t>
      </w:r>
      <w:r w:rsidRPr="00AE36A1">
        <w:rPr>
          <w:rFonts w:ascii="Times New Roman" w:hAnsi="Times New Roman"/>
          <w:sz w:val="28"/>
          <w:szCs w:val="28"/>
        </w:rPr>
        <w:t>».</w:t>
      </w:r>
    </w:p>
    <w:p w:rsidR="00E413DC" w:rsidRPr="00AE36A1" w:rsidRDefault="00E413DC"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В Закон Республики Казахстан от 26 июля 2016 года № 11-VI ЗРК «О платежах и платежных системах» </w:t>
      </w:r>
      <w:r w:rsidR="002C6390" w:rsidRPr="00AE36A1">
        <w:rPr>
          <w:rFonts w:ascii="Times New Roman" w:hAnsi="Times New Roman"/>
          <w:color w:val="000000"/>
          <w:spacing w:val="2"/>
          <w:sz w:val="28"/>
          <w:szCs w:val="28"/>
          <w:shd w:val="clear" w:color="auto" w:fill="FFFFFF"/>
        </w:rPr>
        <w:t xml:space="preserve">(Ведомости Парламента Республики Казахстан, 2016 г., № 12, ст.86; № 23, ст.119; 2017 г., № 12, ст.36; № 13, ст.45; № 14, ст.53; № 21, ст.98; № 22-III, ст.109; 2018 г., № 10, ст.32; № 13, ст.41; </w:t>
      </w:r>
      <w:r w:rsidR="00DA5CD1" w:rsidRPr="00AE36A1">
        <w:rPr>
          <w:rFonts w:ascii="Times New Roman" w:hAnsi="Times New Roman"/>
          <w:color w:val="000000"/>
          <w:spacing w:val="2"/>
          <w:sz w:val="28"/>
          <w:szCs w:val="28"/>
          <w:shd w:val="clear" w:color="auto" w:fill="FFFFFF"/>
        </w:rPr>
        <w:br/>
      </w:r>
      <w:r w:rsidR="002C6390" w:rsidRPr="00AE36A1">
        <w:rPr>
          <w:rFonts w:ascii="Times New Roman" w:hAnsi="Times New Roman"/>
          <w:color w:val="000000"/>
          <w:spacing w:val="2"/>
          <w:sz w:val="28"/>
          <w:szCs w:val="28"/>
          <w:shd w:val="clear" w:color="auto" w:fill="FFFFFF"/>
        </w:rPr>
        <w:t>№ 14, ст.44; № 15, ст.47; 2019 г., № 2, ст.6; № 7, ст.37)</w:t>
      </w:r>
      <w:r w:rsidRPr="00AE36A1">
        <w:rPr>
          <w:rFonts w:ascii="Times New Roman" w:hAnsi="Times New Roman"/>
          <w:sz w:val="28"/>
          <w:szCs w:val="28"/>
        </w:rPr>
        <w:t>:</w:t>
      </w:r>
    </w:p>
    <w:p w:rsidR="009F3A7D" w:rsidRPr="00AE36A1" w:rsidRDefault="009F3A7D" w:rsidP="0062794A">
      <w:pPr>
        <w:pStyle w:val="a5"/>
        <w:numPr>
          <w:ilvl w:val="0"/>
          <w:numId w:val="2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статью 1 дополнить подпунктом 35-1) </w:t>
      </w:r>
      <w:r w:rsidR="007E6718" w:rsidRPr="00AE36A1">
        <w:rPr>
          <w:rFonts w:ascii="Times New Roman" w:hAnsi="Times New Roman"/>
          <w:sz w:val="28"/>
          <w:szCs w:val="28"/>
        </w:rPr>
        <w:t>следующего содержания:</w:t>
      </w:r>
    </w:p>
    <w:p w:rsidR="007E6718" w:rsidRPr="00AE36A1" w:rsidRDefault="007E6718" w:rsidP="0059762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«35-1) система мгновенных платежей – платежная система,  предназначенная для круглосуточного осуществления платежей и (или) переводов денег </w:t>
      </w:r>
      <w:r w:rsidRPr="00AE36A1">
        <w:rPr>
          <w:rFonts w:ascii="Times New Roman" w:hAnsi="Times New Roman"/>
          <w:sz w:val="28"/>
          <w:szCs w:val="28"/>
          <w:lang w:val="kk-KZ"/>
        </w:rPr>
        <w:t xml:space="preserve">между ее участниками </w:t>
      </w:r>
      <w:r w:rsidRPr="00AE36A1">
        <w:rPr>
          <w:rFonts w:ascii="Times New Roman" w:hAnsi="Times New Roman"/>
          <w:sz w:val="28"/>
          <w:szCs w:val="28"/>
        </w:rPr>
        <w:t>с использованием денег, находящихся на корреспондентских счетах, открытых в Национальном Банке Республики Казахстан, с обеспечением моментального зачисления банком бенефициара денег в пользу бенефициара и уведомления отправителя денег (далее – мгновенные платежи).»;</w:t>
      </w:r>
    </w:p>
    <w:p w:rsidR="004112E6" w:rsidRPr="00AE36A1" w:rsidRDefault="004112E6" w:rsidP="0062794A">
      <w:pPr>
        <w:pStyle w:val="a5"/>
        <w:numPr>
          <w:ilvl w:val="0"/>
          <w:numId w:val="2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статью 25 дополнить пунктом 11 следующего содержания:</w:t>
      </w:r>
    </w:p>
    <w:p w:rsidR="004112E6" w:rsidRPr="00AE36A1" w:rsidRDefault="004112E6" w:rsidP="0059762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«11. Индивидуальные предприниматели и (или) юридические лица при осуществлении видов деятельности, </w:t>
      </w:r>
      <w:hyperlink r:id="rId112" w:history="1">
        <w:r w:rsidRPr="00AE36A1">
          <w:rPr>
            <w:rFonts w:ascii="Times New Roman" w:hAnsi="Times New Roman"/>
            <w:sz w:val="28"/>
            <w:szCs w:val="28"/>
          </w:rPr>
          <w:t>перечень</w:t>
        </w:r>
      </w:hyperlink>
      <w:r w:rsidRPr="00AE36A1">
        <w:rPr>
          <w:rFonts w:ascii="Times New Roman" w:hAnsi="Times New Roman"/>
          <w:sz w:val="28"/>
          <w:szCs w:val="28"/>
        </w:rPr>
        <w:t xml:space="preserve"> которых утвержден актом уполномоченного органа в сфере обеспечения поступлений налогов и платежей в бюджет, за исключением находящихся в местах отсутствия сети телекоммуникаций общего пользования,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 либо обеспечить организацию приема мгновенных платежей.</w:t>
      </w:r>
    </w:p>
    <w:p w:rsidR="004112E6" w:rsidRPr="00AE36A1" w:rsidRDefault="004112E6" w:rsidP="0059762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Мгновенные платежи между клиентами разных банков осуществляются по номеру мобильного телефона и (или) иному идентификатору клиента с использованием дистанционных каналов обслуживания. </w:t>
      </w:r>
    </w:p>
    <w:p w:rsidR="004112E6" w:rsidRPr="00AE36A1" w:rsidRDefault="004112E6" w:rsidP="0059762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lastRenderedPageBreak/>
        <w:t>При осуществлении мгновенных платежей зачисление денег в пользу бенефициара обеспечивается банком бенефициара в моментальном режиме.</w:t>
      </w:r>
    </w:p>
    <w:p w:rsidR="004112E6" w:rsidRPr="00AE36A1" w:rsidRDefault="004112E6" w:rsidP="00597628">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Перевод денег между банками (окончательный расчет) по мгновенным платежам совершается по результатам клиринга и гарантируется деньгами Национального Банка.</w:t>
      </w:r>
    </w:p>
    <w:p w:rsidR="004112E6" w:rsidRPr="00AE36A1" w:rsidRDefault="004112E6" w:rsidP="00597628">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Требования, установленные частью первой настоящей статьи, не распространяются на индивидуального предпринимателя и (или) юридическое лицо, осуществляющее денежные расчеты при торговых операциях, выполнении работ, оказании услуг без использования наличных денег.»;</w:t>
      </w:r>
    </w:p>
    <w:p w:rsidR="009F3A7D" w:rsidRPr="00AE36A1" w:rsidRDefault="002E23EC" w:rsidP="0062794A">
      <w:pPr>
        <w:pStyle w:val="a5"/>
        <w:numPr>
          <w:ilvl w:val="0"/>
          <w:numId w:val="2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пункт 4 статьи 39 </w:t>
      </w:r>
      <w:r w:rsidR="009F3A7D" w:rsidRPr="00AE36A1">
        <w:rPr>
          <w:rFonts w:ascii="Times New Roman" w:hAnsi="Times New Roman"/>
          <w:sz w:val="28"/>
          <w:szCs w:val="28"/>
        </w:rPr>
        <w:t>исключить;</w:t>
      </w:r>
    </w:p>
    <w:p w:rsidR="00597628" w:rsidRPr="00AE36A1" w:rsidRDefault="004874BF" w:rsidP="0062794A">
      <w:pPr>
        <w:pStyle w:val="a5"/>
        <w:numPr>
          <w:ilvl w:val="0"/>
          <w:numId w:val="2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часть восьмую пункта 1 статьи </w:t>
      </w:r>
      <w:r w:rsidR="00EA3C23" w:rsidRPr="00AE36A1">
        <w:rPr>
          <w:rFonts w:ascii="Times New Roman" w:hAnsi="Times New Roman"/>
          <w:sz w:val="28"/>
          <w:szCs w:val="28"/>
        </w:rPr>
        <w:t>58 изложить в следующей редакции</w:t>
      </w:r>
      <w:r w:rsidR="00597628" w:rsidRPr="00AE36A1">
        <w:rPr>
          <w:rFonts w:ascii="Times New Roman" w:hAnsi="Times New Roman"/>
          <w:sz w:val="28"/>
          <w:szCs w:val="28"/>
        </w:rPr>
        <w:t>:</w:t>
      </w:r>
    </w:p>
    <w:p w:rsidR="002E23EC" w:rsidRPr="00AE36A1" w:rsidRDefault="00597628" w:rsidP="00A0650B">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w:t>
      </w:r>
      <w:r w:rsidRPr="00AE36A1">
        <w:rPr>
          <w:rStyle w:val="s0"/>
          <w:rFonts w:ascii="Times New Roman" w:hAnsi="Times New Roman" w:cs="Times New Roman"/>
          <w:sz w:val="28"/>
          <w:szCs w:val="28"/>
        </w:rPr>
        <w:t xml:space="preserve">За отказ в принятии платежей и (или) переводов денег с использованием платежных карточек и мгновенных платежей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при невозможности приема мгновенных платежей, индивидуальные предприниматели и юридические лица, указанные в </w:t>
      </w:r>
      <w:hyperlink r:id="rId113" w:history="1">
        <w:r w:rsidRPr="00AE36A1">
          <w:rPr>
            <w:rStyle w:val="s0"/>
            <w:rFonts w:ascii="Times New Roman" w:hAnsi="Times New Roman" w:cs="Times New Roman"/>
            <w:sz w:val="28"/>
            <w:szCs w:val="28"/>
          </w:rPr>
          <w:t>пункте 11 статьи 25</w:t>
        </w:r>
      </w:hyperlink>
      <w:r w:rsidRPr="00AE36A1">
        <w:rPr>
          <w:rStyle w:val="s0"/>
          <w:rFonts w:ascii="Times New Roman" w:hAnsi="Times New Roman" w:cs="Times New Roman"/>
          <w:sz w:val="28"/>
          <w:szCs w:val="28"/>
        </w:rPr>
        <w:t xml:space="preserve"> настоящего Закона,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r w:rsidRPr="00AE36A1">
        <w:rPr>
          <w:rFonts w:ascii="Times New Roman" w:hAnsi="Times New Roman"/>
          <w:sz w:val="28"/>
          <w:szCs w:val="28"/>
        </w:rPr>
        <w:t>»</w:t>
      </w:r>
      <w:r w:rsidR="002E23EC" w:rsidRPr="00AE36A1">
        <w:rPr>
          <w:rFonts w:ascii="Times New Roman" w:hAnsi="Times New Roman"/>
          <w:sz w:val="28"/>
          <w:szCs w:val="28"/>
        </w:rPr>
        <w:t>.</w:t>
      </w:r>
    </w:p>
    <w:p w:rsidR="00F91265" w:rsidRPr="00AE36A1" w:rsidRDefault="00490E64" w:rsidP="008E5DDE">
      <w:pPr>
        <w:pStyle w:val="a5"/>
        <w:numPr>
          <w:ilvl w:val="0"/>
          <w:numId w:val="15"/>
        </w:numPr>
        <w:spacing w:after="0" w:line="240" w:lineRule="auto"/>
        <w:ind w:left="0" w:firstLine="709"/>
        <w:jc w:val="both"/>
        <w:rPr>
          <w:rFonts w:ascii="Times New Roman" w:eastAsia="Calibri" w:hAnsi="Times New Roman"/>
          <w:sz w:val="28"/>
          <w:szCs w:val="28"/>
          <w:lang w:eastAsia="en-US"/>
        </w:rPr>
      </w:pPr>
      <w:r w:rsidRPr="00AE36A1">
        <w:rPr>
          <w:rFonts w:ascii="Times New Roman" w:eastAsia="Calibri" w:hAnsi="Times New Roman"/>
          <w:sz w:val="28"/>
          <w:szCs w:val="28"/>
          <w:lang w:eastAsia="en-US"/>
        </w:rPr>
        <w:t>В Закон Республики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r w:rsidR="002C6390" w:rsidRPr="00AE36A1">
        <w:rPr>
          <w:rFonts w:ascii="Times New Roman" w:eastAsia="Calibri" w:hAnsi="Times New Roman"/>
          <w:sz w:val="28"/>
          <w:szCs w:val="28"/>
          <w:lang w:eastAsia="en-US"/>
        </w:rPr>
        <w:t xml:space="preserve"> </w:t>
      </w:r>
      <w:r w:rsidR="002C6390" w:rsidRPr="00AE36A1">
        <w:rPr>
          <w:rFonts w:ascii="Times New Roman" w:hAnsi="Times New Roman"/>
          <w:color w:val="000000"/>
          <w:spacing w:val="2"/>
          <w:sz w:val="28"/>
          <w:szCs w:val="28"/>
          <w:shd w:val="clear" w:color="auto" w:fill="FFFFFF"/>
        </w:rPr>
        <w:t>(Ведомости Парламента Республики Казахстан, 2017 г., № 22-III, ст.108; 2018 г., № 10, ст.32; № 14, ст.42, 44; № 22, ст.83; № 24, ст.93; 2019 г., № 1, ст.4; № 7, ст.37)</w:t>
      </w:r>
      <w:r w:rsidRPr="00AE36A1">
        <w:rPr>
          <w:rFonts w:ascii="Times New Roman" w:eastAsia="Calibri" w:hAnsi="Times New Roman"/>
          <w:sz w:val="28"/>
          <w:szCs w:val="28"/>
          <w:lang w:eastAsia="en-US"/>
        </w:rPr>
        <w:t>:</w:t>
      </w:r>
    </w:p>
    <w:p w:rsidR="00561490" w:rsidRPr="00AE36A1" w:rsidRDefault="0052203D" w:rsidP="0062794A">
      <w:pPr>
        <w:pStyle w:val="a5"/>
        <w:numPr>
          <w:ilvl w:val="0"/>
          <w:numId w:val="12"/>
        </w:numPr>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по всему тексту слова «</w:t>
      </w:r>
      <w:r w:rsidR="0025143C" w:rsidRPr="00AE36A1">
        <w:rPr>
          <w:rFonts w:ascii="Times New Roman" w:eastAsia="BatangChe" w:hAnsi="Times New Roman"/>
          <w:sz w:val="28"/>
          <w:szCs w:val="28"/>
        </w:rPr>
        <w:t>контрольно-кассовая машина с функцией фиксации и (или) передачи данны</w:t>
      </w:r>
      <w:r w:rsidR="003D6E5E" w:rsidRPr="00AE36A1">
        <w:rPr>
          <w:rFonts w:ascii="Times New Roman" w:eastAsia="BatangChe" w:hAnsi="Times New Roman"/>
          <w:sz w:val="28"/>
          <w:szCs w:val="28"/>
        </w:rPr>
        <w:t xml:space="preserve">х, </w:t>
      </w:r>
      <w:r w:rsidR="0025143C" w:rsidRPr="00AE36A1">
        <w:rPr>
          <w:rFonts w:ascii="Times New Roman" w:eastAsia="BatangChe" w:hAnsi="Times New Roman"/>
          <w:sz w:val="28"/>
          <w:szCs w:val="28"/>
        </w:rPr>
        <w:t>контрольно-кассовой машины с функцией фик</w:t>
      </w:r>
      <w:r w:rsidR="003D6E5E" w:rsidRPr="00AE36A1">
        <w:rPr>
          <w:rFonts w:ascii="Times New Roman" w:eastAsia="BatangChe" w:hAnsi="Times New Roman"/>
          <w:sz w:val="28"/>
          <w:szCs w:val="28"/>
        </w:rPr>
        <w:t xml:space="preserve">сации и (или) передачи данных, </w:t>
      </w:r>
      <w:r w:rsidR="0025143C" w:rsidRPr="00AE36A1">
        <w:rPr>
          <w:rFonts w:ascii="Times New Roman" w:eastAsia="BatangChe" w:hAnsi="Times New Roman"/>
          <w:sz w:val="28"/>
          <w:szCs w:val="28"/>
        </w:rPr>
        <w:t>контрольно-кассовой машине с функцией фик</w:t>
      </w:r>
      <w:r w:rsidR="003D6E5E" w:rsidRPr="00AE36A1">
        <w:rPr>
          <w:rFonts w:ascii="Times New Roman" w:eastAsia="BatangChe" w:hAnsi="Times New Roman"/>
          <w:sz w:val="28"/>
          <w:szCs w:val="28"/>
        </w:rPr>
        <w:t xml:space="preserve">сации и (или) передачи данных, </w:t>
      </w:r>
      <w:r w:rsidR="0025143C" w:rsidRPr="00AE36A1">
        <w:rPr>
          <w:rFonts w:ascii="Times New Roman" w:eastAsia="BatangChe" w:hAnsi="Times New Roman"/>
          <w:sz w:val="28"/>
          <w:szCs w:val="28"/>
        </w:rPr>
        <w:t>контрольно-кассовой машиной с функцией фик</w:t>
      </w:r>
      <w:r w:rsidR="003D6E5E" w:rsidRPr="00AE36A1">
        <w:rPr>
          <w:rFonts w:ascii="Times New Roman" w:eastAsia="BatangChe" w:hAnsi="Times New Roman"/>
          <w:sz w:val="28"/>
          <w:szCs w:val="28"/>
        </w:rPr>
        <w:t xml:space="preserve">сации и (или) передачи данных, </w:t>
      </w:r>
      <w:r w:rsidR="0025143C" w:rsidRPr="00AE36A1">
        <w:rPr>
          <w:rFonts w:ascii="Times New Roman" w:eastAsia="BatangChe" w:hAnsi="Times New Roman"/>
          <w:sz w:val="28"/>
          <w:szCs w:val="28"/>
        </w:rPr>
        <w:t>контрольно-кассовую машину с функцией фик</w:t>
      </w:r>
      <w:r w:rsidR="003D6E5E" w:rsidRPr="00AE36A1">
        <w:rPr>
          <w:rFonts w:ascii="Times New Roman" w:eastAsia="BatangChe" w:hAnsi="Times New Roman"/>
          <w:sz w:val="28"/>
          <w:szCs w:val="28"/>
        </w:rPr>
        <w:t xml:space="preserve">сации и (или) передачи данных, </w:t>
      </w:r>
      <w:r w:rsidR="0025143C" w:rsidRPr="00AE36A1">
        <w:rPr>
          <w:rFonts w:ascii="Times New Roman" w:eastAsia="BatangChe" w:hAnsi="Times New Roman"/>
          <w:sz w:val="28"/>
          <w:szCs w:val="28"/>
        </w:rPr>
        <w:t>контрольно-кассовыми машинами с функцией фик</w:t>
      </w:r>
      <w:r w:rsidR="003D6E5E" w:rsidRPr="00AE36A1">
        <w:rPr>
          <w:rFonts w:ascii="Times New Roman" w:eastAsia="BatangChe" w:hAnsi="Times New Roman"/>
          <w:sz w:val="28"/>
          <w:szCs w:val="28"/>
        </w:rPr>
        <w:t xml:space="preserve">сации и (или) передачи данных, </w:t>
      </w:r>
      <w:r w:rsidR="0025143C" w:rsidRPr="00AE36A1">
        <w:rPr>
          <w:rFonts w:ascii="Times New Roman" w:eastAsia="BatangChe" w:hAnsi="Times New Roman"/>
          <w:sz w:val="28"/>
          <w:szCs w:val="28"/>
        </w:rPr>
        <w:t>контрольно-кассовым машинам с функцией фик</w:t>
      </w:r>
      <w:r w:rsidR="003D6E5E" w:rsidRPr="00AE36A1">
        <w:rPr>
          <w:rFonts w:ascii="Times New Roman" w:eastAsia="BatangChe" w:hAnsi="Times New Roman"/>
          <w:sz w:val="28"/>
          <w:szCs w:val="28"/>
        </w:rPr>
        <w:t xml:space="preserve">сации и (или) передачи данных, </w:t>
      </w:r>
      <w:r w:rsidR="0025143C" w:rsidRPr="00AE36A1">
        <w:rPr>
          <w:rFonts w:ascii="Times New Roman" w:eastAsia="BatangChe" w:hAnsi="Times New Roman"/>
          <w:sz w:val="28"/>
          <w:szCs w:val="28"/>
        </w:rPr>
        <w:t>контрольно-кассовых машин с функцией фиксации и (или) пере</w:t>
      </w:r>
      <w:r w:rsidR="003D6E5E" w:rsidRPr="00AE36A1">
        <w:rPr>
          <w:rFonts w:ascii="Times New Roman" w:eastAsia="BatangChe" w:hAnsi="Times New Roman"/>
          <w:sz w:val="28"/>
          <w:szCs w:val="28"/>
        </w:rPr>
        <w:t xml:space="preserve">дачи данных, </w:t>
      </w:r>
      <w:r w:rsidR="0025143C" w:rsidRPr="00AE36A1">
        <w:rPr>
          <w:rFonts w:ascii="Times New Roman" w:eastAsia="BatangChe" w:hAnsi="Times New Roman"/>
          <w:sz w:val="28"/>
          <w:szCs w:val="28"/>
        </w:rPr>
        <w:t>контрольно-кассовых машинах с функцией фиксации и (или) передачи данных</w:t>
      </w:r>
      <w:r w:rsidRPr="00AE36A1">
        <w:rPr>
          <w:rFonts w:ascii="Times New Roman" w:eastAsia="BatangChe" w:hAnsi="Times New Roman"/>
          <w:bCs/>
          <w:sz w:val="28"/>
          <w:szCs w:val="28"/>
        </w:rPr>
        <w:t>» заменить словами «</w:t>
      </w:r>
      <w:r w:rsidR="0025143C" w:rsidRPr="00AE36A1">
        <w:rPr>
          <w:rFonts w:ascii="Times New Roman" w:eastAsia="BatangChe" w:hAnsi="Times New Roman"/>
          <w:sz w:val="28"/>
          <w:szCs w:val="28"/>
        </w:rPr>
        <w:t>контрольно-кассовая машина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контрольно-кассовой машины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контрольно-кассовой машине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контрольно-кассовой машиной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контрольно-кассовую машину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w:t>
      </w:r>
      <w:r w:rsidR="0025143C" w:rsidRPr="00AE36A1">
        <w:rPr>
          <w:rFonts w:ascii="Times New Roman" w:eastAsia="BatangChe" w:hAnsi="Times New Roman"/>
          <w:sz w:val="28"/>
          <w:szCs w:val="28"/>
        </w:rPr>
        <w:lastRenderedPageBreak/>
        <w:t>кассовыми машинами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контрольно-кассовым машинам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контрольно-кассовых машин с функци</w:t>
      </w:r>
      <w:r w:rsidR="00624550" w:rsidRPr="00AE36A1">
        <w:rPr>
          <w:rFonts w:ascii="Times New Roman" w:eastAsia="BatangChe" w:hAnsi="Times New Roman"/>
          <w:sz w:val="28"/>
          <w:szCs w:val="28"/>
        </w:rPr>
        <w:t xml:space="preserve">ей фиксации и передачи данных, </w:t>
      </w:r>
      <w:r w:rsidR="0025143C" w:rsidRPr="00AE36A1">
        <w:rPr>
          <w:rFonts w:ascii="Times New Roman" w:eastAsia="BatangChe" w:hAnsi="Times New Roman"/>
          <w:sz w:val="28"/>
          <w:szCs w:val="28"/>
        </w:rPr>
        <w:t>контрольно-кассовых машинах с функцией фиксации и передачи данных</w:t>
      </w:r>
      <w:r w:rsidRPr="00AE36A1">
        <w:rPr>
          <w:rFonts w:ascii="Times New Roman" w:eastAsia="BatangChe" w:hAnsi="Times New Roman"/>
          <w:bCs/>
          <w:sz w:val="28"/>
          <w:szCs w:val="28"/>
        </w:rPr>
        <w:t>»;</w:t>
      </w:r>
    </w:p>
    <w:p w:rsidR="009C7252" w:rsidRPr="00AE36A1" w:rsidRDefault="009C7252" w:rsidP="0062794A">
      <w:pPr>
        <w:pStyle w:val="a5"/>
        <w:numPr>
          <w:ilvl w:val="0"/>
          <w:numId w:val="12"/>
        </w:numPr>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статью 1 дополнить подпунктом 5) следующего содержания:</w:t>
      </w:r>
    </w:p>
    <w:p w:rsidR="009C7252" w:rsidRPr="00AE36A1" w:rsidRDefault="009C7252" w:rsidP="009C725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w:t>
      </w:r>
      <w:r w:rsidRPr="00AE36A1">
        <w:rPr>
          <w:rFonts w:ascii="Times New Roman" w:hAnsi="Times New Roman"/>
          <w:sz w:val="28"/>
          <w:szCs w:val="28"/>
        </w:rPr>
        <w:t xml:space="preserve">5) части второй пункта 2 статьи 679, </w:t>
      </w:r>
      <w:r w:rsidRPr="00AE36A1">
        <w:rPr>
          <w:rFonts w:ascii="Times New Roman" w:hAnsi="Times New Roman"/>
          <w:spacing w:val="2"/>
          <w:sz w:val="28"/>
          <w:szCs w:val="28"/>
        </w:rPr>
        <w:t>который вводится в действие с 1 января 2023 года.</w:t>
      </w:r>
      <w:r w:rsidRPr="00AE36A1">
        <w:rPr>
          <w:rFonts w:ascii="Times New Roman" w:eastAsia="BatangChe" w:hAnsi="Times New Roman"/>
          <w:bCs/>
          <w:sz w:val="28"/>
          <w:szCs w:val="28"/>
        </w:rPr>
        <w:t>»;</w:t>
      </w:r>
    </w:p>
    <w:p w:rsidR="0052203D" w:rsidRPr="00AE36A1" w:rsidRDefault="0052203D" w:rsidP="0062794A">
      <w:pPr>
        <w:pStyle w:val="a5"/>
        <w:numPr>
          <w:ilvl w:val="0"/>
          <w:numId w:val="12"/>
        </w:numPr>
        <w:shd w:val="clear" w:color="auto" w:fill="FFFFFF"/>
        <w:spacing w:after="0" w:line="240" w:lineRule="auto"/>
        <w:jc w:val="both"/>
        <w:rPr>
          <w:rFonts w:ascii="Times New Roman" w:eastAsia="BatangChe" w:hAnsi="Times New Roman"/>
          <w:bCs/>
          <w:sz w:val="28"/>
          <w:szCs w:val="28"/>
        </w:rPr>
      </w:pPr>
      <w:r w:rsidRPr="00AE36A1">
        <w:rPr>
          <w:rFonts w:ascii="Times New Roman" w:eastAsia="BatangChe" w:hAnsi="Times New Roman"/>
          <w:bCs/>
          <w:sz w:val="28"/>
          <w:szCs w:val="28"/>
        </w:rPr>
        <w:t>в статье 2:</w:t>
      </w:r>
    </w:p>
    <w:p w:rsidR="0052203D" w:rsidRPr="00AE36A1" w:rsidRDefault="0052203D"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подпункты 2) и 3) изложить в следующей редакции:</w:t>
      </w:r>
    </w:p>
    <w:p w:rsidR="00F663DA" w:rsidRPr="00AE36A1" w:rsidRDefault="00ED3F5E" w:rsidP="00624550">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bCs/>
          <w:sz w:val="28"/>
          <w:szCs w:val="28"/>
        </w:rPr>
        <w:t>«</w:t>
      </w:r>
      <w:r w:rsidR="00F663DA" w:rsidRPr="00AE36A1">
        <w:rPr>
          <w:rFonts w:ascii="Times New Roman" w:eastAsia="BatangChe" w:hAnsi="Times New Roman"/>
          <w:sz w:val="28"/>
          <w:szCs w:val="28"/>
        </w:rPr>
        <w:t xml:space="preserve">2) часть вторая подпункта 13) части первой статьи 24, абзац четвертый подпункта 2) пункта 3 статьи 74, параграф 4 главы 9, пункт 3 статьи 222, пункт 9 статьи 228, пункт 5 статьи 229, пункт 3, подпункт 11) пункта 5 статьи 232, части третья и четвертая пункта 1 статьи 233, пункт 4 статьи 250, подпункт 3) пункта 1 и пункт 4 статьи 293, подпункт 8) пункта 2 статьи 307, подпункты 32) и 33) пункта 5 статьи 372, подпункт 4) пункта 2 статьи 510, статьи 539 и 540, подпункты 13) и 14) пункта 9 статьи 645, подпункты 11) и 12) статьи 654 Налогового кодекса действуют до 1 января 2020 года, исключив с 1 января </w:t>
      </w:r>
      <w:r w:rsidR="0099139C" w:rsidRPr="00AE36A1">
        <w:rPr>
          <w:rFonts w:ascii="Times New Roman" w:eastAsia="BatangChe" w:hAnsi="Times New Roman"/>
          <w:sz w:val="28"/>
          <w:szCs w:val="28"/>
        </w:rPr>
        <w:br/>
      </w:r>
      <w:r w:rsidR="00F663DA" w:rsidRPr="00AE36A1">
        <w:rPr>
          <w:rFonts w:ascii="Times New Roman" w:eastAsia="BatangChe" w:hAnsi="Times New Roman"/>
          <w:sz w:val="28"/>
          <w:szCs w:val="28"/>
        </w:rPr>
        <w:t>2020 года в оглавлении Налогового кодекса заголовки параграфа 4 главы 9, статей 539 и 540;</w:t>
      </w:r>
    </w:p>
    <w:p w:rsidR="0052203D" w:rsidRPr="00AE36A1" w:rsidRDefault="00F663DA" w:rsidP="00624550">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sz w:val="28"/>
          <w:szCs w:val="28"/>
        </w:rPr>
        <w:t xml:space="preserve">3) пункт 12 статьи 26, </w:t>
      </w:r>
      <w:r w:rsidR="00B445EE" w:rsidRPr="00AE36A1">
        <w:rPr>
          <w:rStyle w:val="s0"/>
          <w:rFonts w:ascii="Times New Roman" w:hAnsi="Times New Roman"/>
          <w:color w:val="auto"/>
          <w:sz w:val="28"/>
          <w:szCs w:val="28"/>
        </w:rPr>
        <w:t xml:space="preserve">подпункты 7) и 9) пункта 1 </w:t>
      </w:r>
      <w:hyperlink r:id="rId114" w:history="1">
        <w:r w:rsidR="00B445EE" w:rsidRPr="00AE36A1">
          <w:rPr>
            <w:rStyle w:val="ab"/>
            <w:rFonts w:ascii="Times New Roman" w:hAnsi="Times New Roman"/>
            <w:color w:val="auto"/>
            <w:sz w:val="28"/>
            <w:szCs w:val="28"/>
            <w:u w:val="none"/>
          </w:rPr>
          <w:t>статьи 88,</w:t>
        </w:r>
      </w:hyperlink>
      <w:r w:rsidR="00B445EE" w:rsidRPr="00AE36A1">
        <w:rPr>
          <w:rStyle w:val="s0"/>
          <w:rFonts w:ascii="Times New Roman" w:hAnsi="Times New Roman"/>
          <w:sz w:val="28"/>
          <w:szCs w:val="28"/>
        </w:rPr>
        <w:t xml:space="preserve"> </w:t>
      </w:r>
      <w:r w:rsidR="00AB38B8" w:rsidRPr="00AE36A1">
        <w:rPr>
          <w:rStyle w:val="s0"/>
          <w:rFonts w:ascii="Times New Roman" w:hAnsi="Times New Roman"/>
          <w:color w:val="auto"/>
          <w:sz w:val="28"/>
          <w:szCs w:val="28"/>
        </w:rPr>
        <w:t xml:space="preserve">абзац тринадцатый подпункта 1) пункта 1 </w:t>
      </w:r>
      <w:hyperlink r:id="rId115" w:history="1">
        <w:r w:rsidR="00AB38B8" w:rsidRPr="00AE36A1">
          <w:rPr>
            <w:rStyle w:val="ab"/>
            <w:rFonts w:ascii="Times New Roman" w:hAnsi="Times New Roman"/>
            <w:color w:val="auto"/>
            <w:sz w:val="28"/>
            <w:szCs w:val="28"/>
            <w:u w:val="none"/>
          </w:rPr>
          <w:t>статьи 189,</w:t>
        </w:r>
      </w:hyperlink>
      <w:r w:rsidR="00AB38B8" w:rsidRPr="00AE36A1">
        <w:rPr>
          <w:rStyle w:val="s0"/>
          <w:rFonts w:ascii="Times New Roman" w:hAnsi="Times New Roman"/>
          <w:b/>
          <w:sz w:val="28"/>
          <w:szCs w:val="28"/>
        </w:rPr>
        <w:t xml:space="preserve"> </w:t>
      </w:r>
      <w:r w:rsidRPr="00AE36A1">
        <w:rPr>
          <w:rFonts w:ascii="Times New Roman" w:eastAsia="BatangChe" w:hAnsi="Times New Roman"/>
          <w:sz w:val="28"/>
          <w:szCs w:val="28"/>
        </w:rPr>
        <w:t>подпункт 14) пункта 1 статьи 341, подпункт 28) пункта 5 статьи 372, подпункт 11) пункта 3 и подпункт 3) пункта 4 статьи 521</w:t>
      </w:r>
      <w:r w:rsidR="006671FB" w:rsidRPr="00AE36A1">
        <w:rPr>
          <w:rFonts w:ascii="Times New Roman" w:eastAsia="BatangChe" w:hAnsi="Times New Roman"/>
          <w:sz w:val="28"/>
          <w:szCs w:val="28"/>
        </w:rPr>
        <w:t xml:space="preserve">, раздел 17 </w:t>
      </w:r>
      <w:r w:rsidRPr="00AE36A1">
        <w:rPr>
          <w:rFonts w:ascii="Times New Roman" w:eastAsia="BatangChe" w:hAnsi="Times New Roman"/>
          <w:sz w:val="28"/>
          <w:szCs w:val="28"/>
        </w:rPr>
        <w:t>Налогового кодекса д</w:t>
      </w:r>
      <w:r w:rsidR="00624550" w:rsidRPr="00AE36A1">
        <w:rPr>
          <w:rFonts w:ascii="Times New Roman" w:eastAsia="BatangChe" w:hAnsi="Times New Roman"/>
          <w:sz w:val="28"/>
          <w:szCs w:val="28"/>
        </w:rPr>
        <w:t xml:space="preserve">ействуют до 1 января </w:t>
      </w:r>
      <w:r w:rsidR="0099139C" w:rsidRPr="00AE36A1">
        <w:rPr>
          <w:rFonts w:ascii="Times New Roman" w:eastAsia="BatangChe" w:hAnsi="Times New Roman"/>
          <w:sz w:val="28"/>
          <w:szCs w:val="28"/>
        </w:rPr>
        <w:br/>
      </w:r>
      <w:r w:rsidR="00624550" w:rsidRPr="00AE36A1">
        <w:rPr>
          <w:rFonts w:ascii="Times New Roman" w:eastAsia="BatangChe" w:hAnsi="Times New Roman"/>
          <w:sz w:val="28"/>
          <w:szCs w:val="28"/>
        </w:rPr>
        <w:t>2021 года</w:t>
      </w:r>
      <w:r w:rsidR="006671FB" w:rsidRPr="00AE36A1">
        <w:rPr>
          <w:rFonts w:ascii="Times New Roman" w:hAnsi="Times New Roman"/>
          <w:b/>
          <w:sz w:val="28"/>
          <w:szCs w:val="28"/>
        </w:rPr>
        <w:t xml:space="preserve"> </w:t>
      </w:r>
      <w:r w:rsidR="006671FB" w:rsidRPr="00AE36A1">
        <w:rPr>
          <w:rStyle w:val="s0"/>
          <w:rFonts w:ascii="Times New Roman" w:hAnsi="Times New Roman"/>
          <w:sz w:val="28"/>
          <w:szCs w:val="28"/>
        </w:rPr>
        <w:t xml:space="preserve">исключив с 1 января 2021 года в оглавлении Налогового кодекса заголовки </w:t>
      </w:r>
      <w:r w:rsidR="006671FB" w:rsidRPr="00AE36A1">
        <w:rPr>
          <w:rStyle w:val="s21"/>
          <w:rFonts w:ascii="Times New Roman" w:hAnsi="Times New Roman"/>
          <w:sz w:val="28"/>
          <w:szCs w:val="28"/>
        </w:rPr>
        <w:t>раздела</w:t>
      </w:r>
      <w:r w:rsidR="006671FB" w:rsidRPr="00AE36A1">
        <w:rPr>
          <w:rStyle w:val="s0"/>
          <w:rFonts w:ascii="Times New Roman" w:hAnsi="Times New Roman"/>
          <w:sz w:val="28"/>
          <w:szCs w:val="28"/>
        </w:rPr>
        <w:t xml:space="preserve"> </w:t>
      </w:r>
      <w:r w:rsidR="006671FB" w:rsidRPr="00AE36A1">
        <w:rPr>
          <w:rStyle w:val="s21"/>
          <w:rFonts w:ascii="Times New Roman" w:hAnsi="Times New Roman"/>
          <w:sz w:val="28"/>
          <w:szCs w:val="28"/>
        </w:rPr>
        <w:t>17</w:t>
      </w:r>
      <w:r w:rsidR="00624550" w:rsidRPr="00AE36A1">
        <w:rPr>
          <w:rFonts w:ascii="Times New Roman" w:eastAsia="BatangChe" w:hAnsi="Times New Roman"/>
          <w:sz w:val="28"/>
          <w:szCs w:val="28"/>
        </w:rPr>
        <w:t>;</w:t>
      </w:r>
      <w:r w:rsidR="00ED3F5E" w:rsidRPr="00AE36A1">
        <w:rPr>
          <w:rFonts w:ascii="Times New Roman" w:eastAsia="BatangChe" w:hAnsi="Times New Roman"/>
          <w:bCs/>
          <w:sz w:val="28"/>
          <w:szCs w:val="28"/>
        </w:rPr>
        <w:t>»;</w:t>
      </w:r>
    </w:p>
    <w:p w:rsidR="00ED3F5E" w:rsidRPr="00AE36A1" w:rsidRDefault="00ED3F5E"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подпункт 6) изложить в следующей редакции:</w:t>
      </w:r>
    </w:p>
    <w:p w:rsidR="00ED3F5E" w:rsidRPr="00AE36A1" w:rsidRDefault="00ED3F5E"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w:t>
      </w:r>
      <w:r w:rsidR="00F663DA" w:rsidRPr="00AE36A1">
        <w:rPr>
          <w:rStyle w:val="s0"/>
          <w:rFonts w:ascii="Times New Roman" w:eastAsia="BatangChe" w:hAnsi="Times New Roman" w:cs="Times New Roman"/>
          <w:color w:val="auto"/>
          <w:sz w:val="28"/>
          <w:szCs w:val="28"/>
        </w:rPr>
        <w:t xml:space="preserve">6) подпункт 25), 27) пункта 2 </w:t>
      </w:r>
      <w:hyperlink r:id="rId116" w:tooltip="Кодекс Республики Казахстан от 25 декабря 2017 года № 120-VI " w:history="1">
        <w:r w:rsidR="00F663DA" w:rsidRPr="00AE36A1">
          <w:rPr>
            <w:rStyle w:val="ab"/>
            <w:rFonts w:ascii="Times New Roman" w:eastAsia="BatangChe" w:hAnsi="Times New Roman"/>
            <w:color w:val="auto"/>
            <w:sz w:val="28"/>
            <w:szCs w:val="28"/>
            <w:u w:val="none"/>
          </w:rPr>
          <w:t>статьи 225,</w:t>
        </w:r>
      </w:hyperlink>
      <w:r w:rsidR="00F663DA" w:rsidRPr="00AE36A1">
        <w:rPr>
          <w:rStyle w:val="s0"/>
          <w:rFonts w:ascii="Times New Roman" w:eastAsia="BatangChe" w:hAnsi="Times New Roman" w:cs="Times New Roman"/>
          <w:color w:val="auto"/>
          <w:sz w:val="28"/>
          <w:szCs w:val="28"/>
        </w:rPr>
        <w:t xml:space="preserve"> пункты 2, 4 </w:t>
      </w:r>
      <w:hyperlink r:id="rId117" w:history="1">
        <w:r w:rsidR="00F663DA" w:rsidRPr="00AE36A1">
          <w:rPr>
            <w:rStyle w:val="ab"/>
            <w:rFonts w:ascii="Times New Roman" w:eastAsia="BatangChe" w:hAnsi="Times New Roman"/>
            <w:color w:val="auto"/>
            <w:sz w:val="28"/>
            <w:szCs w:val="28"/>
            <w:u w:val="none"/>
          </w:rPr>
          <w:t>статьи 232,</w:t>
        </w:r>
      </w:hyperlink>
      <w:r w:rsidR="00F663DA" w:rsidRPr="00AE36A1">
        <w:rPr>
          <w:rStyle w:val="s0"/>
          <w:rFonts w:ascii="Times New Roman" w:eastAsia="BatangChe" w:hAnsi="Times New Roman" w:cs="Times New Roman"/>
          <w:color w:val="auto"/>
          <w:sz w:val="28"/>
          <w:szCs w:val="28"/>
        </w:rPr>
        <w:t xml:space="preserve"> части вторая, третья и четвертая пункта 1 </w:t>
      </w:r>
      <w:hyperlink r:id="rId118" w:history="1">
        <w:r w:rsidR="00F663DA" w:rsidRPr="00AE36A1">
          <w:rPr>
            <w:rStyle w:val="ab"/>
            <w:rFonts w:ascii="Times New Roman" w:eastAsia="BatangChe" w:hAnsi="Times New Roman"/>
            <w:color w:val="auto"/>
            <w:sz w:val="28"/>
            <w:szCs w:val="28"/>
            <w:u w:val="none"/>
          </w:rPr>
          <w:t>статьи 241,</w:t>
        </w:r>
      </w:hyperlink>
      <w:r w:rsidR="00F663DA" w:rsidRPr="00AE36A1">
        <w:rPr>
          <w:rStyle w:val="s0"/>
          <w:rFonts w:ascii="Times New Roman" w:eastAsia="BatangChe" w:hAnsi="Times New Roman" w:cs="Times New Roman"/>
          <w:color w:val="auto"/>
          <w:sz w:val="28"/>
          <w:szCs w:val="28"/>
        </w:rPr>
        <w:t xml:space="preserve"> часть четвертая пункта 1 и пункт 2 </w:t>
      </w:r>
      <w:hyperlink r:id="rId119" w:history="1">
        <w:r w:rsidR="00F663DA" w:rsidRPr="00AE36A1">
          <w:rPr>
            <w:rStyle w:val="ab"/>
            <w:rFonts w:ascii="Times New Roman" w:eastAsia="BatangChe" w:hAnsi="Times New Roman"/>
            <w:color w:val="auto"/>
            <w:sz w:val="28"/>
            <w:szCs w:val="28"/>
            <w:u w:val="none"/>
          </w:rPr>
          <w:t>статьи 250,</w:t>
        </w:r>
      </w:hyperlink>
      <w:r w:rsidR="00F663DA" w:rsidRPr="00AE36A1">
        <w:rPr>
          <w:rStyle w:val="s0"/>
          <w:rFonts w:ascii="Times New Roman" w:eastAsia="BatangChe" w:hAnsi="Times New Roman" w:cs="Times New Roman"/>
          <w:color w:val="auto"/>
          <w:sz w:val="28"/>
          <w:szCs w:val="28"/>
        </w:rPr>
        <w:t xml:space="preserve"> подпункт 20) </w:t>
      </w:r>
      <w:hyperlink r:id="rId120" w:history="1">
        <w:r w:rsidR="00F663DA" w:rsidRPr="00AE36A1">
          <w:rPr>
            <w:rStyle w:val="ab"/>
            <w:rFonts w:ascii="Times New Roman" w:eastAsia="BatangChe" w:hAnsi="Times New Roman"/>
            <w:color w:val="auto"/>
            <w:sz w:val="28"/>
            <w:szCs w:val="28"/>
            <w:u w:val="none"/>
          </w:rPr>
          <w:t>статьи 264,</w:t>
        </w:r>
      </w:hyperlink>
      <w:r w:rsidR="00F663DA" w:rsidRPr="00AE36A1">
        <w:rPr>
          <w:rStyle w:val="s0"/>
          <w:rFonts w:ascii="Times New Roman" w:eastAsia="BatangChe" w:hAnsi="Times New Roman" w:cs="Times New Roman"/>
          <w:color w:val="auto"/>
          <w:sz w:val="28"/>
          <w:szCs w:val="28"/>
        </w:rPr>
        <w:t xml:space="preserve"> подпункт 10) пункта 2 </w:t>
      </w:r>
      <w:hyperlink r:id="rId121" w:tooltip="Кодекс Республики Казахстан от 25 декабря 2017 года № 120-VI " w:history="1">
        <w:r w:rsidR="00F663DA" w:rsidRPr="00AE36A1">
          <w:rPr>
            <w:rStyle w:val="ab"/>
            <w:rFonts w:ascii="Times New Roman" w:eastAsia="BatangChe" w:hAnsi="Times New Roman"/>
            <w:color w:val="auto"/>
            <w:sz w:val="28"/>
            <w:szCs w:val="28"/>
            <w:u w:val="none"/>
          </w:rPr>
          <w:t>статьи 288,</w:t>
        </w:r>
      </w:hyperlink>
      <w:r w:rsidR="00F663DA" w:rsidRPr="00AE36A1">
        <w:rPr>
          <w:rStyle w:val="s0"/>
          <w:rFonts w:ascii="Times New Roman" w:eastAsia="BatangChe" w:hAnsi="Times New Roman" w:cs="Times New Roman"/>
          <w:color w:val="auto"/>
          <w:sz w:val="28"/>
          <w:szCs w:val="28"/>
        </w:rPr>
        <w:t xml:space="preserve"> </w:t>
      </w:r>
      <w:hyperlink r:id="rId122" w:tooltip="Кодекс Республики Казахстан от 25 декабря 2017 года № 120-VI " w:history="1">
        <w:r w:rsidR="00F663DA" w:rsidRPr="00AE36A1">
          <w:rPr>
            <w:rStyle w:val="ab"/>
            <w:rFonts w:ascii="Times New Roman" w:eastAsia="BatangChe" w:hAnsi="Times New Roman"/>
            <w:color w:val="auto"/>
            <w:sz w:val="28"/>
            <w:szCs w:val="28"/>
            <w:u w:val="none"/>
          </w:rPr>
          <w:t>статья 292</w:t>
        </w:r>
      </w:hyperlink>
      <w:r w:rsidR="00F663DA" w:rsidRPr="00AE36A1">
        <w:rPr>
          <w:rStyle w:val="s0"/>
          <w:rFonts w:ascii="Times New Roman" w:eastAsia="BatangChe" w:hAnsi="Times New Roman" w:cs="Times New Roman"/>
          <w:color w:val="auto"/>
          <w:sz w:val="28"/>
          <w:szCs w:val="28"/>
        </w:rPr>
        <w:t xml:space="preserve">, пункт 11 </w:t>
      </w:r>
      <w:hyperlink r:id="rId123" w:tooltip="Кодекс Республики Казахстан от 25 декабря 2017 года № 120-VI " w:history="1">
        <w:r w:rsidR="00F663DA" w:rsidRPr="00AE36A1">
          <w:rPr>
            <w:rStyle w:val="ab"/>
            <w:rFonts w:ascii="Times New Roman" w:eastAsia="BatangChe" w:hAnsi="Times New Roman"/>
            <w:color w:val="auto"/>
            <w:sz w:val="28"/>
            <w:szCs w:val="28"/>
            <w:u w:val="none"/>
          </w:rPr>
          <w:t>статьи 300,</w:t>
        </w:r>
      </w:hyperlink>
      <w:r w:rsidR="00F663DA" w:rsidRPr="00AE36A1">
        <w:rPr>
          <w:rStyle w:val="s0"/>
          <w:rFonts w:ascii="Times New Roman" w:eastAsia="BatangChe" w:hAnsi="Times New Roman" w:cs="Times New Roman"/>
          <w:color w:val="auto"/>
          <w:sz w:val="28"/>
          <w:szCs w:val="28"/>
        </w:rPr>
        <w:t xml:space="preserve"> подпункты 15) и 16) пункта 2 </w:t>
      </w:r>
      <w:hyperlink r:id="rId124" w:history="1">
        <w:r w:rsidR="00F663DA" w:rsidRPr="00AE36A1">
          <w:rPr>
            <w:rStyle w:val="ab"/>
            <w:rFonts w:ascii="Times New Roman" w:eastAsia="BatangChe" w:hAnsi="Times New Roman"/>
            <w:color w:val="auto"/>
            <w:sz w:val="28"/>
            <w:szCs w:val="28"/>
            <w:u w:val="none"/>
          </w:rPr>
          <w:t>статьи 307,</w:t>
        </w:r>
      </w:hyperlink>
      <w:r w:rsidR="00F663DA" w:rsidRPr="00AE36A1">
        <w:rPr>
          <w:rStyle w:val="s0"/>
          <w:rFonts w:ascii="Times New Roman" w:eastAsia="BatangChe" w:hAnsi="Times New Roman" w:cs="Times New Roman"/>
          <w:color w:val="auto"/>
          <w:sz w:val="28"/>
          <w:szCs w:val="28"/>
        </w:rPr>
        <w:t xml:space="preserve"> подпункты 19), 20) и 42) пункта 2 </w:t>
      </w:r>
      <w:hyperlink r:id="rId125" w:history="1">
        <w:r w:rsidR="00F663DA" w:rsidRPr="00AE36A1">
          <w:rPr>
            <w:rStyle w:val="ab"/>
            <w:rFonts w:ascii="Times New Roman" w:eastAsia="BatangChe" w:hAnsi="Times New Roman"/>
            <w:color w:val="auto"/>
            <w:sz w:val="28"/>
            <w:szCs w:val="28"/>
            <w:u w:val="none"/>
          </w:rPr>
          <w:t>статьи 319,</w:t>
        </w:r>
      </w:hyperlink>
      <w:r w:rsidR="00F663DA" w:rsidRPr="00AE36A1">
        <w:rPr>
          <w:rStyle w:val="s0"/>
          <w:rFonts w:ascii="Times New Roman" w:eastAsia="BatangChe" w:hAnsi="Times New Roman" w:cs="Times New Roman"/>
          <w:color w:val="auto"/>
          <w:sz w:val="28"/>
          <w:szCs w:val="28"/>
        </w:rPr>
        <w:t xml:space="preserve"> подпункт 41) </w:t>
      </w:r>
      <w:hyperlink r:id="rId126" w:history="1">
        <w:r w:rsidR="00F663DA" w:rsidRPr="00AE36A1">
          <w:rPr>
            <w:rStyle w:val="ab"/>
            <w:rFonts w:ascii="Times New Roman" w:eastAsia="BatangChe" w:hAnsi="Times New Roman"/>
            <w:color w:val="auto"/>
            <w:sz w:val="28"/>
            <w:szCs w:val="28"/>
            <w:u w:val="none"/>
          </w:rPr>
          <w:t>статьи 394,</w:t>
        </w:r>
      </w:hyperlink>
      <w:r w:rsidR="00F663DA" w:rsidRPr="00AE36A1">
        <w:rPr>
          <w:rStyle w:val="s0"/>
          <w:rFonts w:ascii="Times New Roman" w:eastAsia="BatangChe" w:hAnsi="Times New Roman" w:cs="Times New Roman"/>
          <w:color w:val="auto"/>
          <w:sz w:val="28"/>
          <w:szCs w:val="28"/>
        </w:rPr>
        <w:t xml:space="preserve"> подпункты 2) и 3) пункта 2 </w:t>
      </w:r>
      <w:hyperlink r:id="rId127" w:tooltip="Кодекс Республики Казахстан от 25 декабря 2017 года № 120-VI " w:history="1">
        <w:r w:rsidR="00F663DA" w:rsidRPr="00AE36A1">
          <w:rPr>
            <w:rStyle w:val="ab"/>
            <w:rFonts w:ascii="Times New Roman" w:eastAsia="BatangChe" w:hAnsi="Times New Roman"/>
            <w:color w:val="auto"/>
            <w:sz w:val="28"/>
            <w:szCs w:val="28"/>
            <w:u w:val="none"/>
          </w:rPr>
          <w:t>статьи 407,</w:t>
        </w:r>
      </w:hyperlink>
      <w:r w:rsidR="00F663DA" w:rsidRPr="00AE36A1">
        <w:rPr>
          <w:rStyle w:val="s0"/>
          <w:rFonts w:ascii="Times New Roman" w:eastAsia="BatangChe" w:hAnsi="Times New Roman" w:cs="Times New Roman"/>
          <w:color w:val="auto"/>
          <w:sz w:val="28"/>
          <w:szCs w:val="28"/>
        </w:rPr>
        <w:t xml:space="preserve"> подпункт 29) </w:t>
      </w:r>
      <w:hyperlink r:id="rId128" w:tooltip="Кодекс Республики Казахстан от 25 декабря 2017 года № 120-VI " w:history="1">
        <w:r w:rsidR="00F663DA" w:rsidRPr="00AE36A1">
          <w:rPr>
            <w:rStyle w:val="ab"/>
            <w:rFonts w:ascii="Times New Roman" w:eastAsia="BatangChe" w:hAnsi="Times New Roman"/>
            <w:color w:val="auto"/>
            <w:sz w:val="28"/>
            <w:szCs w:val="28"/>
            <w:u w:val="none"/>
          </w:rPr>
          <w:t>статьи 616</w:t>
        </w:r>
      </w:hyperlink>
      <w:r w:rsidR="00F663DA" w:rsidRPr="00AE36A1">
        <w:rPr>
          <w:rStyle w:val="s0"/>
          <w:rFonts w:ascii="Times New Roman" w:eastAsia="BatangChe" w:hAnsi="Times New Roman" w:cs="Times New Roman"/>
          <w:color w:val="auto"/>
          <w:sz w:val="28"/>
          <w:szCs w:val="28"/>
        </w:rPr>
        <w:t xml:space="preserve"> Налогового кодекса действуют до 1 января 2027 года, исключив с 1 января 2027 года в оглавлении Налогового кодекса заголовок статьи 292.</w:t>
      </w:r>
      <w:r w:rsidRPr="00AE36A1">
        <w:rPr>
          <w:rFonts w:ascii="Times New Roman" w:eastAsia="BatangChe" w:hAnsi="Times New Roman"/>
          <w:bCs/>
          <w:sz w:val="28"/>
          <w:szCs w:val="28"/>
        </w:rPr>
        <w:t>»;</w:t>
      </w:r>
    </w:p>
    <w:p w:rsidR="0052203D" w:rsidRPr="00AE36A1" w:rsidRDefault="00ED3F5E" w:rsidP="0062794A">
      <w:pPr>
        <w:pStyle w:val="a5"/>
        <w:numPr>
          <w:ilvl w:val="0"/>
          <w:numId w:val="12"/>
        </w:numPr>
        <w:shd w:val="clear" w:color="auto" w:fill="FFFFFF"/>
        <w:spacing w:after="0" w:line="240" w:lineRule="auto"/>
        <w:jc w:val="both"/>
        <w:rPr>
          <w:rFonts w:ascii="Times New Roman" w:eastAsia="BatangChe" w:hAnsi="Times New Roman"/>
          <w:bCs/>
          <w:sz w:val="28"/>
          <w:szCs w:val="28"/>
        </w:rPr>
      </w:pPr>
      <w:r w:rsidRPr="00AE36A1">
        <w:rPr>
          <w:rFonts w:ascii="Times New Roman" w:eastAsia="BatangChe" w:hAnsi="Times New Roman"/>
          <w:bCs/>
          <w:sz w:val="28"/>
          <w:szCs w:val="28"/>
        </w:rPr>
        <w:t>статью 4 изложить в следующей редакции:</w:t>
      </w:r>
    </w:p>
    <w:p w:rsidR="00F663DA" w:rsidRPr="00AE36A1" w:rsidRDefault="00ED3F5E" w:rsidP="00171292">
      <w:pPr>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E36A1">
        <w:rPr>
          <w:rFonts w:ascii="Times New Roman" w:eastAsia="BatangChe" w:hAnsi="Times New Roman"/>
          <w:bCs/>
          <w:sz w:val="28"/>
          <w:szCs w:val="28"/>
        </w:rPr>
        <w:t>«</w:t>
      </w:r>
      <w:r w:rsidR="00F663DA" w:rsidRPr="00AE36A1">
        <w:rPr>
          <w:rFonts w:ascii="Times New Roman" w:eastAsia="BatangChe" w:hAnsi="Times New Roman"/>
          <w:bCs/>
          <w:spacing w:val="2"/>
          <w:sz w:val="28"/>
          <w:szCs w:val="28"/>
          <w:bdr w:val="none" w:sz="0" w:space="0" w:color="auto" w:frame="1"/>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F663DA" w:rsidRPr="00AE36A1" w:rsidRDefault="00F663DA" w:rsidP="00171292">
      <w:pPr>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E36A1">
        <w:rPr>
          <w:rFonts w:ascii="Times New Roman" w:eastAsia="BatangChe" w:hAnsi="Times New Roman"/>
          <w:bCs/>
          <w:spacing w:val="2"/>
          <w:sz w:val="28"/>
          <w:szCs w:val="28"/>
          <w:bdr w:val="none" w:sz="0" w:space="0" w:color="auto" w:frame="1"/>
        </w:rPr>
        <w:t>«Статья 3. Действие налогового законодательства Республики Казахстан</w:t>
      </w:r>
    </w:p>
    <w:p w:rsidR="00F663DA" w:rsidRPr="00AE36A1" w:rsidRDefault="00F663DA" w:rsidP="00171292">
      <w:pPr>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E36A1">
        <w:rPr>
          <w:rFonts w:ascii="Times New Roman" w:eastAsia="BatangChe" w:hAnsi="Times New Roman"/>
          <w:bCs/>
          <w:spacing w:val="2"/>
          <w:sz w:val="28"/>
          <w:szCs w:val="28"/>
          <w:bdr w:val="none" w:sz="0" w:space="0" w:color="auto" w:frame="1"/>
        </w:rPr>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ED3F5E" w:rsidRPr="00AE36A1" w:rsidRDefault="00F663DA"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pacing w:val="2"/>
          <w:sz w:val="28"/>
          <w:szCs w:val="28"/>
          <w:bdr w:val="none" w:sz="0" w:space="0" w:color="auto" w:frame="1"/>
        </w:rPr>
        <w:lastRenderedPageBreak/>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при изменении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r w:rsidR="00ED3F5E" w:rsidRPr="00AE36A1">
        <w:rPr>
          <w:rFonts w:ascii="Times New Roman" w:eastAsia="BatangChe" w:hAnsi="Times New Roman"/>
          <w:bCs/>
          <w:sz w:val="28"/>
          <w:szCs w:val="28"/>
        </w:rPr>
        <w:t>»;</w:t>
      </w:r>
    </w:p>
    <w:p w:rsidR="0052203D" w:rsidRPr="00AE36A1" w:rsidRDefault="00492F5C" w:rsidP="0062794A">
      <w:pPr>
        <w:pStyle w:val="a5"/>
        <w:numPr>
          <w:ilvl w:val="0"/>
          <w:numId w:val="12"/>
        </w:numPr>
        <w:shd w:val="clear" w:color="auto" w:fill="FFFFFF"/>
        <w:spacing w:after="0" w:line="240" w:lineRule="auto"/>
        <w:jc w:val="both"/>
        <w:rPr>
          <w:rFonts w:ascii="Times New Roman" w:eastAsia="BatangChe" w:hAnsi="Times New Roman"/>
          <w:bCs/>
          <w:sz w:val="28"/>
          <w:szCs w:val="28"/>
        </w:rPr>
      </w:pPr>
      <w:r w:rsidRPr="00AE36A1">
        <w:rPr>
          <w:rFonts w:ascii="Times New Roman" w:eastAsia="BatangChe" w:hAnsi="Times New Roman"/>
          <w:bCs/>
          <w:sz w:val="28"/>
          <w:szCs w:val="28"/>
        </w:rPr>
        <w:t>в статье 7:</w:t>
      </w:r>
    </w:p>
    <w:p w:rsidR="00492F5C" w:rsidRPr="00AE36A1" w:rsidRDefault="00492F5C"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абзац одиннадцатый изложить в следующей редакции:</w:t>
      </w:r>
    </w:p>
    <w:p w:rsidR="00F663DA" w:rsidRPr="00AE36A1" w:rsidRDefault="00492F5C" w:rsidP="00171292">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bCs/>
          <w:sz w:val="28"/>
          <w:szCs w:val="28"/>
        </w:rPr>
        <w:t>«</w:t>
      </w:r>
      <w:r w:rsidR="00F663DA" w:rsidRPr="00AE36A1">
        <w:rPr>
          <w:rFonts w:ascii="Times New Roman" w:eastAsia="BatangChe" w:hAnsi="Times New Roman"/>
          <w:sz w:val="28"/>
          <w:szCs w:val="28"/>
        </w:rPr>
        <w:t>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F663DA" w:rsidRPr="00AE36A1" w:rsidRDefault="00F663DA" w:rsidP="00171292">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sz w:val="28"/>
          <w:szCs w:val="28"/>
        </w:rPr>
        <w:t>налог на сверхприбыль;</w:t>
      </w:r>
    </w:p>
    <w:p w:rsidR="00F663DA" w:rsidRPr="00AE36A1" w:rsidRDefault="00F663DA" w:rsidP="00171292">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sz w:val="28"/>
          <w:szCs w:val="28"/>
        </w:rPr>
        <w:t>доля Республики Казахстан по разделу продукции;</w:t>
      </w:r>
    </w:p>
    <w:p w:rsidR="00492F5C" w:rsidRPr="00AE36A1" w:rsidRDefault="00F663DA" w:rsidP="002F0156">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492F5C" w:rsidRPr="00AE36A1">
        <w:rPr>
          <w:rFonts w:ascii="Times New Roman" w:eastAsia="BatangChe" w:hAnsi="Times New Roman"/>
          <w:bCs/>
          <w:sz w:val="28"/>
          <w:szCs w:val="28"/>
        </w:rPr>
        <w:t>»;</w:t>
      </w:r>
    </w:p>
    <w:p w:rsidR="00492F5C" w:rsidRPr="00AE36A1" w:rsidRDefault="00492F5C"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абзац двадцать второй изложить в следующей редакции:</w:t>
      </w:r>
    </w:p>
    <w:p w:rsidR="00492F5C" w:rsidRPr="00AE36A1" w:rsidRDefault="00492F5C" w:rsidP="002F0156">
      <w:pPr>
        <w:spacing w:after="0" w:line="240" w:lineRule="auto"/>
        <w:ind w:firstLine="709"/>
        <w:contextualSpacing/>
        <w:jc w:val="both"/>
        <w:rPr>
          <w:rFonts w:ascii="Times New Roman" w:eastAsia="BatangChe" w:hAnsi="Times New Roman"/>
          <w:spacing w:val="2"/>
          <w:sz w:val="28"/>
          <w:szCs w:val="28"/>
          <w:shd w:val="clear" w:color="auto" w:fill="FFFFFF"/>
        </w:rPr>
      </w:pPr>
      <w:r w:rsidRPr="00AE36A1">
        <w:rPr>
          <w:rFonts w:ascii="Times New Roman" w:eastAsia="BatangChe" w:hAnsi="Times New Roman"/>
          <w:bCs/>
          <w:sz w:val="28"/>
          <w:szCs w:val="28"/>
        </w:rPr>
        <w:t>«</w:t>
      </w:r>
      <w:r w:rsidR="00F663DA" w:rsidRPr="00AE36A1">
        <w:rPr>
          <w:rFonts w:ascii="Times New Roman" w:eastAsia="BatangChe" w:hAnsi="Times New Roman"/>
          <w:spacing w:val="2"/>
          <w:sz w:val="28"/>
          <w:szCs w:val="28"/>
          <w:shd w:val="clear" w:color="auto" w:fill="FFFFFF"/>
        </w:rPr>
        <w:t>-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(бездействие) должностных лиц налого</w:t>
      </w:r>
      <w:r w:rsidR="002F0156" w:rsidRPr="00AE36A1">
        <w:rPr>
          <w:rFonts w:ascii="Times New Roman" w:eastAsia="BatangChe" w:hAnsi="Times New Roman"/>
          <w:spacing w:val="2"/>
          <w:sz w:val="28"/>
          <w:szCs w:val="28"/>
          <w:shd w:val="clear" w:color="auto" w:fill="FFFFFF"/>
        </w:rPr>
        <w:t>вых органов в обжалуемой части;</w:t>
      </w:r>
      <w:r w:rsidRPr="00AE36A1">
        <w:rPr>
          <w:rFonts w:ascii="Times New Roman" w:eastAsia="BatangChe" w:hAnsi="Times New Roman"/>
          <w:bCs/>
          <w:sz w:val="28"/>
          <w:szCs w:val="28"/>
        </w:rPr>
        <w:t>»;</w:t>
      </w:r>
    </w:p>
    <w:p w:rsidR="005B0D33" w:rsidRPr="00AE36A1" w:rsidRDefault="005B0D33"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абзац двадцать восьмой изложить в следующей редакции:</w:t>
      </w:r>
    </w:p>
    <w:p w:rsidR="005B0D33" w:rsidRPr="00AE36A1" w:rsidRDefault="005B0D33" w:rsidP="002F0156">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bCs/>
          <w:sz w:val="28"/>
          <w:szCs w:val="28"/>
        </w:rPr>
        <w:t>«</w:t>
      </w:r>
      <w:r w:rsidR="00F663DA" w:rsidRPr="00AE36A1">
        <w:rPr>
          <w:rFonts w:ascii="Times New Roman" w:eastAsia="BatangChe" w:hAnsi="Times New Roman"/>
          <w:sz w:val="28"/>
          <w:szCs w:val="28"/>
        </w:rPr>
        <w:t>6) со дня вручения рекомендации по результатам горизонтального мониторинга до исполнения решения по результат</w:t>
      </w:r>
      <w:r w:rsidR="002F0156" w:rsidRPr="00AE36A1">
        <w:rPr>
          <w:rFonts w:ascii="Times New Roman" w:eastAsia="BatangChe" w:hAnsi="Times New Roman"/>
          <w:sz w:val="28"/>
          <w:szCs w:val="28"/>
        </w:rPr>
        <w:t>ам горизонтального мониторинга;</w:t>
      </w:r>
      <w:r w:rsidRPr="00AE36A1">
        <w:rPr>
          <w:rFonts w:ascii="Times New Roman" w:eastAsia="BatangChe" w:hAnsi="Times New Roman"/>
          <w:bCs/>
          <w:sz w:val="28"/>
          <w:szCs w:val="28"/>
        </w:rPr>
        <w:t>»;</w:t>
      </w:r>
    </w:p>
    <w:p w:rsidR="006671FB" w:rsidRPr="00AE36A1" w:rsidRDefault="00C10897" w:rsidP="0062794A">
      <w:pPr>
        <w:pStyle w:val="a5"/>
        <w:numPr>
          <w:ilvl w:val="0"/>
          <w:numId w:val="12"/>
        </w:numPr>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 xml:space="preserve">в </w:t>
      </w:r>
      <w:r w:rsidR="006671FB" w:rsidRPr="00AE36A1">
        <w:rPr>
          <w:rFonts w:ascii="Times New Roman" w:eastAsia="BatangChe" w:hAnsi="Times New Roman"/>
          <w:bCs/>
          <w:sz w:val="28"/>
          <w:szCs w:val="28"/>
        </w:rPr>
        <w:t>абзац</w:t>
      </w:r>
      <w:r w:rsidRPr="00AE36A1">
        <w:rPr>
          <w:rFonts w:ascii="Times New Roman" w:eastAsia="BatangChe" w:hAnsi="Times New Roman"/>
          <w:bCs/>
          <w:sz w:val="28"/>
          <w:szCs w:val="28"/>
        </w:rPr>
        <w:t>е</w:t>
      </w:r>
      <w:r w:rsidR="006671FB" w:rsidRPr="00AE36A1">
        <w:rPr>
          <w:rFonts w:ascii="Times New Roman" w:eastAsia="BatangChe" w:hAnsi="Times New Roman"/>
          <w:bCs/>
          <w:sz w:val="28"/>
          <w:szCs w:val="28"/>
        </w:rPr>
        <w:t xml:space="preserve"> перв</w:t>
      </w:r>
      <w:r w:rsidRPr="00AE36A1">
        <w:rPr>
          <w:rFonts w:ascii="Times New Roman" w:eastAsia="BatangChe" w:hAnsi="Times New Roman"/>
          <w:bCs/>
          <w:sz w:val="28"/>
          <w:szCs w:val="28"/>
        </w:rPr>
        <w:t>ом</w:t>
      </w:r>
      <w:r w:rsidR="006671FB" w:rsidRPr="00AE36A1">
        <w:rPr>
          <w:rFonts w:ascii="Times New Roman" w:eastAsia="BatangChe" w:hAnsi="Times New Roman"/>
          <w:bCs/>
          <w:sz w:val="28"/>
          <w:szCs w:val="28"/>
        </w:rPr>
        <w:t xml:space="preserve"> статьи 27 </w:t>
      </w:r>
      <w:r w:rsidRPr="00AE36A1">
        <w:rPr>
          <w:rFonts w:ascii="Times New Roman" w:eastAsia="BatangChe" w:hAnsi="Times New Roman"/>
          <w:bCs/>
          <w:sz w:val="28"/>
          <w:szCs w:val="28"/>
        </w:rPr>
        <w:t>слова «</w:t>
      </w:r>
      <w:r w:rsidRPr="00AE36A1">
        <w:rPr>
          <w:rStyle w:val="s0"/>
          <w:rFonts w:ascii="Times New Roman" w:hAnsi="Times New Roman"/>
          <w:sz w:val="28"/>
          <w:szCs w:val="28"/>
        </w:rPr>
        <w:t>до 1 января 2020 года</w:t>
      </w:r>
      <w:r w:rsidRPr="00AE36A1">
        <w:rPr>
          <w:rFonts w:ascii="Times New Roman" w:eastAsia="BatangChe" w:hAnsi="Times New Roman"/>
          <w:bCs/>
          <w:sz w:val="28"/>
          <w:szCs w:val="28"/>
        </w:rPr>
        <w:t>» заменить словами «</w:t>
      </w:r>
      <w:r w:rsidRPr="00AE36A1">
        <w:rPr>
          <w:rStyle w:val="s0"/>
          <w:rFonts w:ascii="Times New Roman" w:hAnsi="Times New Roman"/>
          <w:sz w:val="28"/>
          <w:szCs w:val="28"/>
        </w:rPr>
        <w:t>до 1 января 2021 года</w:t>
      </w:r>
      <w:r w:rsidRPr="00AE36A1">
        <w:rPr>
          <w:rFonts w:ascii="Times New Roman" w:eastAsia="BatangChe" w:hAnsi="Times New Roman"/>
          <w:bCs/>
          <w:sz w:val="28"/>
          <w:szCs w:val="28"/>
        </w:rPr>
        <w:t>»;</w:t>
      </w:r>
    </w:p>
    <w:p w:rsidR="00492F5C" w:rsidRPr="00AE36A1" w:rsidRDefault="005B0D33" w:rsidP="0062794A">
      <w:pPr>
        <w:pStyle w:val="a5"/>
        <w:numPr>
          <w:ilvl w:val="0"/>
          <w:numId w:val="12"/>
        </w:numPr>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дополнить статьей 31-1 следующего содержания:</w:t>
      </w:r>
    </w:p>
    <w:p w:rsidR="005B0D33" w:rsidRPr="00AE36A1" w:rsidRDefault="001C1429" w:rsidP="00E83A4D">
      <w:pPr>
        <w:pStyle w:val="a5"/>
        <w:shd w:val="clear" w:color="auto" w:fill="FFFFFF"/>
        <w:spacing w:after="0" w:line="240" w:lineRule="auto"/>
        <w:ind w:left="0" w:firstLine="709"/>
        <w:jc w:val="both"/>
        <w:rPr>
          <w:rFonts w:ascii="Times New Roman" w:eastAsia="BatangChe" w:hAnsi="Times New Roman"/>
          <w:b/>
          <w:bCs/>
          <w:sz w:val="28"/>
          <w:szCs w:val="28"/>
        </w:rPr>
      </w:pPr>
      <w:r w:rsidRPr="00AE36A1">
        <w:rPr>
          <w:rFonts w:ascii="Times New Roman" w:eastAsia="BatangChe" w:hAnsi="Times New Roman"/>
          <w:bCs/>
          <w:sz w:val="28"/>
          <w:szCs w:val="28"/>
        </w:rPr>
        <w:t>«</w:t>
      </w:r>
      <w:r w:rsidR="00E83A4D" w:rsidRPr="00AE36A1">
        <w:rPr>
          <w:rStyle w:val="s1"/>
          <w:b w:val="0"/>
          <w:sz w:val="28"/>
          <w:szCs w:val="28"/>
        </w:rPr>
        <w:t xml:space="preserve">Статья 31-1. 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w:t>
      </w:r>
      <w:r w:rsidR="00E83A4D" w:rsidRPr="00AE36A1">
        <w:rPr>
          <w:rFonts w:ascii="Times New Roman" w:hAnsi="Times New Roman"/>
          <w:sz w:val="28"/>
          <w:szCs w:val="28"/>
        </w:rPr>
        <w:t xml:space="preserve">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w:t>
      </w:r>
      <w:r w:rsidR="00E83A4D" w:rsidRPr="00AE36A1">
        <w:rPr>
          <w:rFonts w:ascii="Times New Roman" w:hAnsi="Times New Roman"/>
          <w:sz w:val="28"/>
          <w:szCs w:val="28"/>
        </w:rPr>
        <w:lastRenderedPageBreak/>
        <w:t>законодательства Республики Казахстан о бухгалтерском учете и финансовой отчетности.</w:t>
      </w:r>
      <w:r w:rsidRPr="00AE36A1">
        <w:rPr>
          <w:rFonts w:ascii="Times New Roman" w:eastAsia="BatangChe" w:hAnsi="Times New Roman"/>
          <w:bCs/>
          <w:sz w:val="28"/>
          <w:szCs w:val="28"/>
        </w:rPr>
        <w:t>»;</w:t>
      </w:r>
    </w:p>
    <w:p w:rsidR="005B0D33" w:rsidRPr="00AE36A1" w:rsidRDefault="00466C5B" w:rsidP="0062794A">
      <w:pPr>
        <w:pStyle w:val="a5"/>
        <w:numPr>
          <w:ilvl w:val="0"/>
          <w:numId w:val="12"/>
        </w:numPr>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 xml:space="preserve">в </w:t>
      </w:r>
      <w:r w:rsidR="001C1429" w:rsidRPr="00AE36A1">
        <w:rPr>
          <w:rFonts w:ascii="Times New Roman" w:eastAsia="BatangChe" w:hAnsi="Times New Roman"/>
          <w:bCs/>
          <w:sz w:val="28"/>
          <w:szCs w:val="28"/>
        </w:rPr>
        <w:t>стать</w:t>
      </w:r>
      <w:r w:rsidRPr="00AE36A1">
        <w:rPr>
          <w:rFonts w:ascii="Times New Roman" w:eastAsia="BatangChe" w:hAnsi="Times New Roman"/>
          <w:bCs/>
          <w:sz w:val="28"/>
          <w:szCs w:val="28"/>
        </w:rPr>
        <w:t>е</w:t>
      </w:r>
      <w:r w:rsidR="001C1429" w:rsidRPr="00AE36A1">
        <w:rPr>
          <w:rFonts w:ascii="Times New Roman" w:eastAsia="BatangChe" w:hAnsi="Times New Roman"/>
          <w:bCs/>
          <w:sz w:val="28"/>
          <w:szCs w:val="28"/>
        </w:rPr>
        <w:t xml:space="preserve"> 33:</w:t>
      </w:r>
    </w:p>
    <w:p w:rsidR="00466C5B" w:rsidRPr="00AE36A1" w:rsidRDefault="00466C5B" w:rsidP="00466C5B">
      <w:pPr>
        <w:pStyle w:val="a5"/>
        <w:shd w:val="clear" w:color="auto" w:fill="FFFFFF"/>
        <w:spacing w:after="0" w:line="240" w:lineRule="auto"/>
        <w:ind w:left="709"/>
        <w:jc w:val="both"/>
        <w:rPr>
          <w:rFonts w:ascii="Times New Roman" w:eastAsia="BatangChe" w:hAnsi="Times New Roman"/>
          <w:bCs/>
          <w:sz w:val="28"/>
          <w:szCs w:val="28"/>
        </w:rPr>
      </w:pPr>
      <w:r w:rsidRPr="00AE36A1">
        <w:rPr>
          <w:rFonts w:ascii="Times New Roman" w:eastAsia="BatangChe" w:hAnsi="Times New Roman"/>
          <w:bCs/>
          <w:sz w:val="28"/>
          <w:szCs w:val="28"/>
        </w:rPr>
        <w:t>абзац первый изложить в следующей редакции:</w:t>
      </w:r>
    </w:p>
    <w:p w:rsidR="00466C5B" w:rsidRPr="00AE36A1" w:rsidRDefault="00466C5B" w:rsidP="00466C5B">
      <w:pPr>
        <w:spacing w:after="0" w:line="240" w:lineRule="auto"/>
        <w:ind w:firstLine="709"/>
        <w:contextualSpacing/>
        <w:jc w:val="both"/>
        <w:rPr>
          <w:rFonts w:ascii="Times New Roman" w:hAnsi="Times New Roman"/>
          <w:sz w:val="28"/>
          <w:szCs w:val="28"/>
        </w:rPr>
      </w:pPr>
      <w:r w:rsidRPr="00AE36A1">
        <w:rPr>
          <w:rFonts w:ascii="Times New Roman" w:eastAsia="BatangChe" w:hAnsi="Times New Roman"/>
          <w:bCs/>
          <w:sz w:val="28"/>
          <w:szCs w:val="28"/>
        </w:rPr>
        <w:t>«</w:t>
      </w:r>
      <w:r w:rsidRPr="00AE36A1">
        <w:rPr>
          <w:rFonts w:ascii="Times New Roman" w:hAnsi="Times New Roman"/>
          <w:bCs/>
          <w:color w:val="000000"/>
          <w:spacing w:val="2"/>
          <w:sz w:val="28"/>
          <w:szCs w:val="28"/>
          <w:bdr w:val="none" w:sz="0" w:space="0" w:color="auto" w:frame="1"/>
          <w:shd w:val="clear" w:color="auto" w:fill="FFFFFF"/>
        </w:rPr>
        <w:t>Статья 33. </w:t>
      </w:r>
      <w:r w:rsidRPr="00AE36A1">
        <w:rPr>
          <w:rFonts w:ascii="Times New Roman" w:hAnsi="Times New Roman"/>
          <w:bCs/>
          <w:color w:val="000000"/>
          <w:spacing w:val="2"/>
          <w:sz w:val="28"/>
          <w:szCs w:val="28"/>
          <w:bdr w:val="none" w:sz="0" w:space="0" w:color="auto" w:frame="1"/>
        </w:rPr>
        <w:t>Приостановить до 1 января 2021 года действие:</w:t>
      </w:r>
      <w:r w:rsidRPr="00AE36A1">
        <w:rPr>
          <w:rFonts w:ascii="Times New Roman" w:eastAsia="BatangChe" w:hAnsi="Times New Roman"/>
          <w:bCs/>
          <w:sz w:val="28"/>
          <w:szCs w:val="28"/>
        </w:rPr>
        <w:t>»;</w:t>
      </w:r>
    </w:p>
    <w:p w:rsidR="00466C5B" w:rsidRPr="00AE36A1" w:rsidRDefault="00466C5B" w:rsidP="00466C5B">
      <w:pPr>
        <w:pStyle w:val="a5"/>
        <w:shd w:val="clear" w:color="auto" w:fill="FFFFFF"/>
        <w:spacing w:after="0" w:line="240" w:lineRule="auto"/>
        <w:ind w:left="709"/>
        <w:jc w:val="both"/>
        <w:rPr>
          <w:rFonts w:ascii="Times New Roman" w:eastAsia="BatangChe" w:hAnsi="Times New Roman"/>
          <w:bCs/>
          <w:sz w:val="28"/>
          <w:szCs w:val="28"/>
        </w:rPr>
      </w:pPr>
      <w:r w:rsidRPr="00AE36A1">
        <w:rPr>
          <w:rFonts w:ascii="Times New Roman" w:eastAsia="BatangChe" w:hAnsi="Times New Roman"/>
          <w:bCs/>
          <w:sz w:val="28"/>
          <w:szCs w:val="28"/>
        </w:rPr>
        <w:t>в подпункте 2)</w:t>
      </w:r>
    </w:p>
    <w:p w:rsidR="001C1429" w:rsidRPr="00AE36A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абзац пятый изложить в следующей редакции:</w:t>
      </w:r>
    </w:p>
    <w:p w:rsidR="001C1429" w:rsidRPr="00AE36A1" w:rsidRDefault="001C1429" w:rsidP="002F0156">
      <w:pPr>
        <w:spacing w:after="0" w:line="240" w:lineRule="auto"/>
        <w:ind w:firstLine="709"/>
        <w:contextualSpacing/>
        <w:jc w:val="both"/>
        <w:rPr>
          <w:rFonts w:ascii="Times New Roman" w:eastAsia="BatangChe" w:hAnsi="Times New Roman"/>
          <w:sz w:val="28"/>
          <w:szCs w:val="28"/>
        </w:rPr>
      </w:pPr>
      <w:r w:rsidRPr="00AE36A1">
        <w:rPr>
          <w:rFonts w:ascii="Times New Roman" w:eastAsia="BatangChe" w:hAnsi="Times New Roman"/>
          <w:bCs/>
          <w:sz w:val="28"/>
          <w:szCs w:val="28"/>
        </w:rPr>
        <w:t>«</w:t>
      </w:r>
      <w:r w:rsidR="00171292" w:rsidRPr="00AE36A1">
        <w:rPr>
          <w:rFonts w:ascii="Times New Roman" w:eastAsia="BatangChe" w:hAnsi="Times New Roman"/>
          <w:sz w:val="28"/>
          <w:szCs w:val="28"/>
        </w:rPr>
        <w:t xml:space="preserve">2. Плательщики фиксированного налога не являются плательщиками индивидуального подоходного налога по доходам от осуществления видов деятельности, указанных в статье </w:t>
      </w:r>
      <w:r w:rsidR="002F0156" w:rsidRPr="00AE36A1">
        <w:rPr>
          <w:rFonts w:ascii="Times New Roman" w:eastAsia="BatangChe" w:hAnsi="Times New Roman"/>
          <w:sz w:val="28"/>
          <w:szCs w:val="28"/>
        </w:rPr>
        <w:t>544 настоящего Кодекса.</w:t>
      </w:r>
      <w:r w:rsidRPr="00AE36A1">
        <w:rPr>
          <w:rFonts w:ascii="Times New Roman" w:eastAsia="BatangChe" w:hAnsi="Times New Roman"/>
          <w:bCs/>
          <w:sz w:val="28"/>
          <w:szCs w:val="28"/>
        </w:rPr>
        <w:t>»;</w:t>
      </w:r>
    </w:p>
    <w:p w:rsidR="001C1429" w:rsidRPr="00AE36A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абзацы двадцать пятый – двадцать восьмой изложить в следующей редакции:</w:t>
      </w:r>
    </w:p>
    <w:p w:rsidR="00171292" w:rsidRPr="00AE36A1" w:rsidRDefault="001C1429" w:rsidP="00171292">
      <w:pPr>
        <w:spacing w:after="0" w:line="240" w:lineRule="auto"/>
        <w:ind w:firstLine="709"/>
        <w:contextualSpacing/>
        <w:jc w:val="both"/>
        <w:rPr>
          <w:rFonts w:ascii="Times New Roman" w:eastAsia="BatangChe" w:hAnsi="Times New Roman"/>
          <w:spacing w:val="2"/>
          <w:sz w:val="28"/>
          <w:szCs w:val="28"/>
          <w:shd w:val="clear" w:color="auto" w:fill="FFFFFF"/>
        </w:rPr>
      </w:pPr>
      <w:r w:rsidRPr="00AE36A1">
        <w:rPr>
          <w:rFonts w:ascii="Times New Roman" w:eastAsia="BatangChe" w:hAnsi="Times New Roman"/>
          <w:bCs/>
          <w:sz w:val="28"/>
          <w:szCs w:val="28"/>
        </w:rPr>
        <w:t>«</w:t>
      </w:r>
      <w:r w:rsidR="00171292" w:rsidRPr="00AE36A1">
        <w:rPr>
          <w:rFonts w:ascii="Times New Roman" w:eastAsia="BatangChe" w:hAnsi="Times New Roman"/>
          <w:spacing w:val="2"/>
          <w:sz w:val="28"/>
          <w:szCs w:val="28"/>
          <w:shd w:val="clear" w:color="auto" w:fill="FFFFFF"/>
        </w:rPr>
        <w:t xml:space="preserve">2) компенсации при служебных командировках </w:t>
      </w:r>
      <w:r w:rsidR="00171292" w:rsidRPr="00AE36A1">
        <w:rPr>
          <w:rFonts w:ascii="Times New Roman" w:eastAsia="BatangChe" w:hAnsi="Times New Roman"/>
          <w:sz w:val="28"/>
          <w:szCs w:val="28"/>
          <w:shd w:val="clear" w:color="auto" w:fill="FFFFFF"/>
        </w:rPr>
        <w:t xml:space="preserve">и </w:t>
      </w:r>
      <w:r w:rsidR="00D6629A" w:rsidRPr="00AE36A1">
        <w:rPr>
          <w:rFonts w:ascii="Times New Roman" w:eastAsia="BatangChe" w:hAnsi="Times New Roman"/>
          <w:sz w:val="28"/>
          <w:szCs w:val="28"/>
          <w:shd w:val="clear" w:color="auto" w:fill="FFFFFF"/>
        </w:rPr>
        <w:t xml:space="preserve">(или) </w:t>
      </w:r>
      <w:r w:rsidR="00171292" w:rsidRPr="00AE36A1">
        <w:rPr>
          <w:rFonts w:ascii="Times New Roman" w:eastAsia="BatangChe" w:hAnsi="Times New Roman"/>
          <w:sz w:val="28"/>
          <w:szCs w:val="28"/>
          <w:shd w:val="clear" w:color="auto" w:fill="FFFFFF"/>
        </w:rPr>
        <w:t>поездках член</w:t>
      </w:r>
      <w:r w:rsidR="004521C3" w:rsidRPr="00AE36A1">
        <w:rPr>
          <w:rFonts w:ascii="Times New Roman" w:eastAsia="BatangChe" w:hAnsi="Times New Roman"/>
          <w:sz w:val="28"/>
          <w:szCs w:val="28"/>
          <w:shd w:val="clear" w:color="auto" w:fill="FFFFFF"/>
        </w:rPr>
        <w:t xml:space="preserve">а </w:t>
      </w:r>
      <w:r w:rsidR="00171292" w:rsidRPr="00AE36A1">
        <w:rPr>
          <w:rFonts w:ascii="Times New Roman" w:eastAsia="BatangChe" w:hAnsi="Times New Roman"/>
          <w:sz w:val="28"/>
          <w:szCs w:val="28"/>
          <w:shd w:val="clear" w:color="auto" w:fill="FFFFFF"/>
        </w:rPr>
        <w:t>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w:t>
      </w:r>
      <w:r w:rsidR="004521C3" w:rsidRPr="00AE36A1">
        <w:rPr>
          <w:rFonts w:ascii="Times New Roman" w:eastAsia="BatangChe" w:hAnsi="Times New Roman"/>
          <w:sz w:val="28"/>
          <w:szCs w:val="28"/>
          <w:shd w:val="clear" w:color="auto" w:fill="FFFFFF"/>
        </w:rPr>
        <w:t>его</w:t>
      </w:r>
      <w:r w:rsidR="00171292" w:rsidRPr="00AE36A1">
        <w:rPr>
          <w:rFonts w:ascii="Times New Roman" w:eastAsia="BatangChe" w:hAnsi="Times New Roman"/>
          <w:sz w:val="28"/>
          <w:szCs w:val="28"/>
          <w:shd w:val="clear" w:color="auto" w:fill="FFFFFF"/>
        </w:rPr>
        <w:t xml:space="preserve"> управленческих обязанностей (далее - поездка члена органа управления налогоплательщика), </w:t>
      </w:r>
      <w:r w:rsidR="00171292" w:rsidRPr="00AE36A1">
        <w:rPr>
          <w:rFonts w:ascii="Times New Roman" w:eastAsia="BatangChe"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171292" w:rsidRPr="00AE36A1" w:rsidRDefault="00171292" w:rsidP="00171292">
      <w:pPr>
        <w:spacing w:after="0" w:line="240" w:lineRule="auto"/>
        <w:ind w:firstLine="709"/>
        <w:contextualSpacing/>
        <w:jc w:val="both"/>
        <w:rPr>
          <w:rFonts w:ascii="Times New Roman" w:eastAsia="BatangChe" w:hAnsi="Times New Roman"/>
          <w:spacing w:val="2"/>
          <w:sz w:val="28"/>
          <w:szCs w:val="28"/>
          <w:shd w:val="clear" w:color="auto" w:fill="FFFFFF"/>
        </w:rPr>
      </w:pPr>
      <w:r w:rsidRPr="00AE36A1">
        <w:rPr>
          <w:rFonts w:ascii="Times New Roman" w:eastAsia="BatangChe"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171292" w:rsidRPr="00AE36A1" w:rsidRDefault="00171292" w:rsidP="00171292">
      <w:pPr>
        <w:pStyle w:val="a7"/>
        <w:spacing w:before="0" w:beforeAutospacing="0" w:after="0" w:afterAutospacing="0"/>
        <w:ind w:firstLine="709"/>
        <w:contextualSpacing/>
        <w:jc w:val="both"/>
        <w:textAlignment w:val="baseline"/>
        <w:rPr>
          <w:rFonts w:eastAsia="BatangChe"/>
          <w:spacing w:val="2"/>
          <w:sz w:val="28"/>
          <w:szCs w:val="28"/>
        </w:rPr>
      </w:pPr>
      <w:r w:rsidRPr="00AE36A1">
        <w:rPr>
          <w:rFonts w:eastAsia="BatangChe"/>
          <w:spacing w:val="2"/>
          <w:sz w:val="28"/>
          <w:szCs w:val="28"/>
        </w:rPr>
        <w:t xml:space="preserve">по командировке </w:t>
      </w:r>
      <w:r w:rsidRPr="00AE36A1">
        <w:rPr>
          <w:rFonts w:eastAsia="BatangChe"/>
          <w:bCs/>
          <w:spacing w:val="2"/>
          <w:sz w:val="28"/>
          <w:szCs w:val="28"/>
          <w:bdr w:val="none" w:sz="0" w:space="0" w:color="auto" w:frame="1"/>
          <w:shd w:val="clear" w:color="auto" w:fill="FFFFFF"/>
        </w:rPr>
        <w:t xml:space="preserve">и </w:t>
      </w:r>
      <w:r w:rsidR="00D6629A" w:rsidRPr="00AE36A1">
        <w:rPr>
          <w:rFonts w:eastAsia="BatangChe"/>
          <w:sz w:val="28"/>
          <w:szCs w:val="28"/>
          <w:shd w:val="clear" w:color="auto" w:fill="FFFFFF"/>
        </w:rPr>
        <w:t xml:space="preserve">(или) </w:t>
      </w:r>
      <w:r w:rsidRPr="00AE36A1">
        <w:rPr>
          <w:rFonts w:eastAsia="BatangChe"/>
          <w:bCs/>
          <w:spacing w:val="2"/>
          <w:sz w:val="28"/>
          <w:szCs w:val="28"/>
          <w:bdr w:val="none" w:sz="0" w:space="0" w:color="auto" w:frame="1"/>
          <w:shd w:val="clear" w:color="auto" w:fill="FFFFFF"/>
        </w:rPr>
        <w:t xml:space="preserve">поездке </w:t>
      </w:r>
      <w:r w:rsidRPr="00AE36A1">
        <w:rPr>
          <w:rFonts w:eastAsia="BatangChe"/>
          <w:sz w:val="28"/>
          <w:szCs w:val="28"/>
          <w:shd w:val="clear" w:color="auto" w:fill="FFFFFF"/>
        </w:rPr>
        <w:t>члена органа управления налогоплательщика</w:t>
      </w:r>
      <w:r w:rsidRPr="00AE36A1">
        <w:rPr>
          <w:rFonts w:eastAsia="BatangChe"/>
          <w:spacing w:val="2"/>
          <w:sz w:val="28"/>
          <w:szCs w:val="28"/>
        </w:rPr>
        <w:t xml:space="preserve"> в пределах Республики Казахстан – суточные и сумма денег, выплачиваемая члену органа управления </w:t>
      </w:r>
      <w:r w:rsidR="00D6629A" w:rsidRPr="00AE36A1">
        <w:rPr>
          <w:rFonts w:eastAsia="BatangChe"/>
          <w:spacing w:val="2"/>
          <w:sz w:val="28"/>
          <w:szCs w:val="28"/>
          <w:lang w:val="ru-RU"/>
        </w:rPr>
        <w:t xml:space="preserve">налогоплательщика </w:t>
      </w:r>
      <w:r w:rsidRPr="00AE36A1">
        <w:rPr>
          <w:rFonts w:eastAsia="BatangChe"/>
          <w:spacing w:val="2"/>
          <w:sz w:val="28"/>
          <w:szCs w:val="28"/>
        </w:rPr>
        <w:t xml:space="preserve">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E36A1">
        <w:rPr>
          <w:rFonts w:eastAsia="BatangChe"/>
          <w:bCs/>
          <w:spacing w:val="2"/>
          <w:sz w:val="28"/>
          <w:szCs w:val="28"/>
          <w:bdr w:val="none" w:sz="0" w:space="0" w:color="auto" w:frame="1"/>
          <w:shd w:val="clear" w:color="auto" w:fill="FFFFFF"/>
        </w:rPr>
        <w:t xml:space="preserve">и </w:t>
      </w:r>
      <w:r w:rsidR="003726BB" w:rsidRPr="00AE36A1">
        <w:rPr>
          <w:rFonts w:eastAsia="BatangChe"/>
          <w:sz w:val="28"/>
          <w:szCs w:val="28"/>
          <w:shd w:val="clear" w:color="auto" w:fill="FFFFFF"/>
        </w:rPr>
        <w:t xml:space="preserve">(или) </w:t>
      </w:r>
      <w:r w:rsidRPr="00AE36A1">
        <w:rPr>
          <w:rFonts w:eastAsia="BatangChe"/>
          <w:bCs/>
          <w:spacing w:val="2"/>
          <w:sz w:val="28"/>
          <w:szCs w:val="28"/>
          <w:bdr w:val="none" w:sz="0" w:space="0" w:color="auto" w:frame="1"/>
          <w:shd w:val="clear" w:color="auto" w:fill="FFFFFF"/>
        </w:rPr>
        <w:t>поездке член</w:t>
      </w:r>
      <w:r w:rsidRPr="00AE36A1">
        <w:rPr>
          <w:rFonts w:eastAsia="BatangChe"/>
          <w:bCs/>
          <w:spacing w:val="2"/>
          <w:sz w:val="28"/>
          <w:szCs w:val="28"/>
          <w:bdr w:val="none" w:sz="0" w:space="0" w:color="auto" w:frame="1"/>
          <w:shd w:val="clear" w:color="auto" w:fill="FFFFFF"/>
          <w:lang w:val="ru-RU"/>
        </w:rPr>
        <w:t>а</w:t>
      </w:r>
      <w:r w:rsidRPr="00AE36A1">
        <w:rPr>
          <w:rFonts w:eastAsia="BatangChe"/>
          <w:bCs/>
          <w:spacing w:val="2"/>
          <w:sz w:val="28"/>
          <w:szCs w:val="28"/>
          <w:bdr w:val="none" w:sz="0" w:space="0" w:color="auto" w:frame="1"/>
          <w:shd w:val="clear" w:color="auto" w:fill="FFFFFF"/>
        </w:rPr>
        <w:t xml:space="preserve"> органа управления налогоплательщика,</w:t>
      </w:r>
      <w:r w:rsidRPr="00AE36A1">
        <w:rPr>
          <w:rFonts w:eastAsia="BatangChe"/>
          <w:bCs/>
          <w:spacing w:val="2"/>
          <w:sz w:val="28"/>
          <w:szCs w:val="28"/>
          <w:bdr w:val="none" w:sz="0" w:space="0" w:color="auto" w:frame="1"/>
          <w:shd w:val="clear" w:color="auto" w:fill="FFFFFF"/>
          <w:lang w:val="ru-RU"/>
        </w:rPr>
        <w:t xml:space="preserve"> </w:t>
      </w:r>
      <w:r w:rsidRPr="00AE36A1">
        <w:rPr>
          <w:rFonts w:eastAsia="BatangChe"/>
          <w:spacing w:val="2"/>
          <w:sz w:val="28"/>
          <w:szCs w:val="28"/>
        </w:rPr>
        <w:t>в течение периода, не превышающего сорока календарных дней нахождения в командировке</w:t>
      </w:r>
      <w:r w:rsidRPr="00AE36A1">
        <w:rPr>
          <w:rFonts w:eastAsia="BatangChe"/>
          <w:bCs/>
          <w:spacing w:val="2"/>
          <w:sz w:val="28"/>
          <w:szCs w:val="28"/>
          <w:bdr w:val="none" w:sz="0" w:space="0" w:color="auto" w:frame="1"/>
          <w:shd w:val="clear" w:color="auto" w:fill="FFFFFF"/>
        </w:rPr>
        <w:t xml:space="preserve"> и </w:t>
      </w:r>
      <w:r w:rsidR="00D6629A" w:rsidRPr="00AE36A1">
        <w:rPr>
          <w:rFonts w:eastAsia="BatangChe"/>
          <w:sz w:val="28"/>
          <w:szCs w:val="28"/>
          <w:shd w:val="clear" w:color="auto" w:fill="FFFFFF"/>
        </w:rPr>
        <w:t xml:space="preserve">(или) </w:t>
      </w:r>
      <w:r w:rsidRPr="00AE36A1">
        <w:rPr>
          <w:rFonts w:eastAsia="BatangChe"/>
          <w:bCs/>
          <w:spacing w:val="2"/>
          <w:sz w:val="28"/>
          <w:szCs w:val="28"/>
          <w:bdr w:val="none" w:sz="0" w:space="0" w:color="auto" w:frame="1"/>
          <w:shd w:val="clear" w:color="auto" w:fill="FFFFFF"/>
        </w:rPr>
        <w:t>поездке</w:t>
      </w:r>
      <w:r w:rsidRPr="00AE36A1">
        <w:rPr>
          <w:rFonts w:eastAsia="BatangChe"/>
          <w:bCs/>
          <w:spacing w:val="2"/>
          <w:sz w:val="28"/>
          <w:szCs w:val="28"/>
          <w:bdr w:val="none" w:sz="0" w:space="0" w:color="auto" w:frame="1"/>
          <w:shd w:val="clear" w:color="auto" w:fill="FFFFFF"/>
          <w:lang w:val="ru-RU"/>
        </w:rPr>
        <w:t xml:space="preserve"> </w:t>
      </w:r>
      <w:r w:rsidRPr="00AE36A1">
        <w:rPr>
          <w:rFonts w:eastAsia="BatangChe"/>
          <w:bCs/>
          <w:spacing w:val="2"/>
          <w:sz w:val="28"/>
          <w:szCs w:val="28"/>
          <w:bdr w:val="none" w:sz="0" w:space="0" w:color="auto" w:frame="1"/>
          <w:shd w:val="clear" w:color="auto" w:fill="FFFFFF"/>
        </w:rPr>
        <w:t>член</w:t>
      </w:r>
      <w:r w:rsidRPr="00AE36A1">
        <w:rPr>
          <w:rFonts w:eastAsia="BatangChe"/>
          <w:bCs/>
          <w:spacing w:val="2"/>
          <w:sz w:val="28"/>
          <w:szCs w:val="28"/>
          <w:bdr w:val="none" w:sz="0" w:space="0" w:color="auto" w:frame="1"/>
          <w:shd w:val="clear" w:color="auto" w:fill="FFFFFF"/>
          <w:lang w:val="ru-RU"/>
        </w:rPr>
        <w:t>а</w:t>
      </w:r>
      <w:r w:rsidRPr="00AE36A1">
        <w:rPr>
          <w:rFonts w:eastAsia="BatangChe"/>
          <w:bCs/>
          <w:spacing w:val="2"/>
          <w:sz w:val="28"/>
          <w:szCs w:val="28"/>
          <w:bdr w:val="none" w:sz="0" w:space="0" w:color="auto" w:frame="1"/>
          <w:shd w:val="clear" w:color="auto" w:fill="FFFFFF"/>
        </w:rPr>
        <w:t xml:space="preserve"> органа управления налогоплательщика</w:t>
      </w:r>
      <w:r w:rsidRPr="00AE36A1">
        <w:rPr>
          <w:rFonts w:eastAsia="BatangChe"/>
          <w:spacing w:val="2"/>
          <w:sz w:val="28"/>
          <w:szCs w:val="28"/>
        </w:rPr>
        <w:t>;</w:t>
      </w:r>
    </w:p>
    <w:p w:rsidR="001C1429" w:rsidRPr="00AE36A1" w:rsidRDefault="00171292" w:rsidP="002F0156">
      <w:pPr>
        <w:spacing w:after="0" w:line="240" w:lineRule="auto"/>
        <w:ind w:firstLine="709"/>
        <w:contextualSpacing/>
        <w:jc w:val="both"/>
        <w:rPr>
          <w:rFonts w:ascii="Times New Roman" w:eastAsia="BatangChe" w:hAnsi="Times New Roman"/>
          <w:bCs/>
          <w:sz w:val="28"/>
          <w:szCs w:val="28"/>
        </w:rPr>
      </w:pPr>
      <w:r w:rsidRPr="00AE36A1">
        <w:rPr>
          <w:rFonts w:ascii="Times New Roman" w:eastAsia="BatangChe" w:hAnsi="Times New Roman"/>
          <w:spacing w:val="2"/>
          <w:sz w:val="28"/>
          <w:szCs w:val="28"/>
        </w:rPr>
        <w:t xml:space="preserve"> по командировке </w:t>
      </w:r>
      <w:r w:rsidRPr="00AE36A1">
        <w:rPr>
          <w:rFonts w:ascii="Times New Roman" w:eastAsia="BatangChe" w:hAnsi="Times New Roman"/>
          <w:bCs/>
          <w:spacing w:val="2"/>
          <w:sz w:val="28"/>
          <w:szCs w:val="28"/>
          <w:bdr w:val="none" w:sz="0" w:space="0" w:color="auto" w:frame="1"/>
          <w:shd w:val="clear" w:color="auto" w:fill="FFFFFF"/>
        </w:rPr>
        <w:t xml:space="preserve">и </w:t>
      </w:r>
      <w:r w:rsidR="00D6629A" w:rsidRPr="00AE36A1">
        <w:rPr>
          <w:rFonts w:ascii="Times New Roman" w:eastAsia="BatangChe" w:hAnsi="Times New Roman"/>
          <w:sz w:val="28"/>
          <w:szCs w:val="28"/>
          <w:shd w:val="clear" w:color="auto" w:fill="FFFFFF"/>
        </w:rPr>
        <w:t xml:space="preserve">(или) </w:t>
      </w:r>
      <w:r w:rsidRPr="00AE36A1">
        <w:rPr>
          <w:rFonts w:ascii="Times New Roman" w:eastAsia="BatangChe"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E36A1">
        <w:rPr>
          <w:rFonts w:ascii="Times New Roman" w:eastAsia="BatangChe" w:hAnsi="Times New Roman"/>
          <w:spacing w:val="2"/>
          <w:sz w:val="28"/>
          <w:szCs w:val="28"/>
        </w:rPr>
        <w:t xml:space="preserve">за пределы Республики Казахстан – суточные и сумма денег, выплачиваемая члену органа управления </w:t>
      </w:r>
      <w:r w:rsidR="00D6629A" w:rsidRPr="00AE36A1">
        <w:rPr>
          <w:rFonts w:ascii="Times New Roman" w:eastAsia="BatangChe" w:hAnsi="Times New Roman"/>
          <w:spacing w:val="2"/>
          <w:sz w:val="28"/>
          <w:szCs w:val="28"/>
        </w:rPr>
        <w:t xml:space="preserve">налогоплательщика </w:t>
      </w:r>
      <w:r w:rsidRPr="00AE36A1">
        <w:rPr>
          <w:rFonts w:ascii="Times New Roman" w:eastAsia="BatangChe" w:hAnsi="Times New Roman"/>
          <w:spacing w:val="2"/>
          <w:sz w:val="28"/>
          <w:szCs w:val="28"/>
        </w:rPr>
        <w:t xml:space="preserve">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w:t>
      </w:r>
      <w:r w:rsidR="0099139C" w:rsidRPr="00AE36A1">
        <w:rPr>
          <w:rFonts w:ascii="Times New Roman" w:eastAsia="BatangChe" w:hAnsi="Times New Roman"/>
          <w:spacing w:val="2"/>
          <w:sz w:val="28"/>
          <w:szCs w:val="28"/>
        </w:rPr>
        <w:br/>
      </w:r>
      <w:r w:rsidRPr="00AE36A1">
        <w:rPr>
          <w:rFonts w:ascii="Times New Roman" w:eastAsia="BatangChe" w:hAnsi="Times New Roman"/>
          <w:spacing w:val="2"/>
          <w:sz w:val="28"/>
          <w:szCs w:val="28"/>
        </w:rPr>
        <w:t xml:space="preserve">1 января соответствующего финансового года, за каждый календарный день нахождения в командировке </w:t>
      </w:r>
      <w:r w:rsidRPr="00AE36A1">
        <w:rPr>
          <w:rFonts w:ascii="Times New Roman" w:eastAsia="BatangChe" w:hAnsi="Times New Roman"/>
          <w:bCs/>
          <w:spacing w:val="2"/>
          <w:sz w:val="28"/>
          <w:szCs w:val="28"/>
          <w:bdr w:val="none" w:sz="0" w:space="0" w:color="auto" w:frame="1"/>
          <w:shd w:val="clear" w:color="auto" w:fill="FFFFFF"/>
        </w:rPr>
        <w:t xml:space="preserve">и </w:t>
      </w:r>
      <w:r w:rsidR="00D6629A" w:rsidRPr="00AE36A1">
        <w:rPr>
          <w:rFonts w:ascii="Times New Roman" w:eastAsia="BatangChe" w:hAnsi="Times New Roman"/>
          <w:sz w:val="28"/>
          <w:szCs w:val="28"/>
          <w:shd w:val="clear" w:color="auto" w:fill="FFFFFF"/>
        </w:rPr>
        <w:t xml:space="preserve">(или) </w:t>
      </w:r>
      <w:r w:rsidRPr="00AE36A1">
        <w:rPr>
          <w:rFonts w:ascii="Times New Roman" w:eastAsia="BatangChe"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E36A1">
        <w:rPr>
          <w:rFonts w:ascii="Times New Roman" w:eastAsia="BatangChe" w:hAnsi="Times New Roman"/>
          <w:spacing w:val="2"/>
          <w:sz w:val="28"/>
          <w:szCs w:val="28"/>
        </w:rPr>
        <w:t>течение периода, не превышающего сорока календарных дней нахождения в командировке</w:t>
      </w:r>
      <w:r w:rsidRPr="00AE36A1">
        <w:rPr>
          <w:rFonts w:ascii="Times New Roman" w:eastAsia="BatangChe" w:hAnsi="Times New Roman"/>
          <w:bCs/>
          <w:spacing w:val="2"/>
          <w:sz w:val="28"/>
          <w:szCs w:val="28"/>
          <w:bdr w:val="none" w:sz="0" w:space="0" w:color="auto" w:frame="1"/>
          <w:shd w:val="clear" w:color="auto" w:fill="FFFFFF"/>
        </w:rPr>
        <w:t xml:space="preserve"> и </w:t>
      </w:r>
      <w:r w:rsidR="00D6629A" w:rsidRPr="00AE36A1">
        <w:rPr>
          <w:rFonts w:ascii="Times New Roman" w:eastAsia="BatangChe" w:hAnsi="Times New Roman"/>
          <w:sz w:val="28"/>
          <w:szCs w:val="28"/>
          <w:shd w:val="clear" w:color="auto" w:fill="FFFFFF"/>
        </w:rPr>
        <w:t xml:space="preserve">(или) </w:t>
      </w:r>
      <w:r w:rsidRPr="00AE36A1">
        <w:rPr>
          <w:rFonts w:ascii="Times New Roman" w:eastAsia="BatangChe" w:hAnsi="Times New Roman"/>
          <w:bCs/>
          <w:spacing w:val="2"/>
          <w:sz w:val="28"/>
          <w:szCs w:val="28"/>
          <w:bdr w:val="none" w:sz="0" w:space="0" w:color="auto" w:frame="1"/>
          <w:shd w:val="clear" w:color="auto" w:fill="FFFFFF"/>
        </w:rPr>
        <w:t>поездке члена органа управления налогоплательщика</w:t>
      </w:r>
      <w:r w:rsidR="002F0156" w:rsidRPr="00AE36A1">
        <w:rPr>
          <w:rFonts w:ascii="Times New Roman" w:eastAsia="BatangChe" w:hAnsi="Times New Roman"/>
          <w:spacing w:val="2"/>
          <w:sz w:val="28"/>
          <w:szCs w:val="28"/>
        </w:rPr>
        <w:t>;</w:t>
      </w:r>
      <w:r w:rsidR="001C1429" w:rsidRPr="00AE36A1">
        <w:rPr>
          <w:rFonts w:ascii="Times New Roman" w:eastAsia="BatangChe" w:hAnsi="Times New Roman"/>
          <w:bCs/>
          <w:sz w:val="28"/>
          <w:szCs w:val="28"/>
        </w:rPr>
        <w:t>»;</w:t>
      </w:r>
    </w:p>
    <w:p w:rsidR="009E4396" w:rsidRPr="00AE36A1" w:rsidRDefault="00DC73EB" w:rsidP="009E4396">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lastRenderedPageBreak/>
        <w:t xml:space="preserve">абзац тридцать седьмой </w:t>
      </w:r>
      <w:r w:rsidR="009E4396" w:rsidRPr="00AE36A1">
        <w:rPr>
          <w:rFonts w:ascii="Times New Roman" w:eastAsia="BatangChe" w:hAnsi="Times New Roman"/>
          <w:bCs/>
          <w:sz w:val="28"/>
          <w:szCs w:val="28"/>
        </w:rPr>
        <w:t>изложить в следующей редакции:</w:t>
      </w:r>
    </w:p>
    <w:p w:rsidR="00DC73EB" w:rsidRPr="00AE36A1" w:rsidRDefault="009E4396" w:rsidP="009E4396">
      <w:pPr>
        <w:spacing w:after="0" w:line="240" w:lineRule="auto"/>
        <w:ind w:firstLine="709"/>
        <w:contextualSpacing/>
        <w:jc w:val="both"/>
        <w:rPr>
          <w:rFonts w:ascii="Times New Roman" w:hAnsi="Times New Roman"/>
          <w:sz w:val="28"/>
          <w:szCs w:val="28"/>
        </w:rPr>
      </w:pPr>
      <w:r w:rsidRPr="00AE36A1">
        <w:rPr>
          <w:rFonts w:ascii="Times New Roman" w:eastAsia="BatangChe" w:hAnsi="Times New Roman"/>
          <w:spacing w:val="2"/>
          <w:sz w:val="28"/>
          <w:szCs w:val="28"/>
        </w:rPr>
        <w:t>«</w:t>
      </w:r>
      <w:r w:rsidRPr="00AE36A1">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AE36A1">
        <w:rPr>
          <w:rFonts w:ascii="Times New Roman" w:eastAsia="BatangChe" w:hAnsi="Times New Roman"/>
          <w:spacing w:val="2"/>
          <w:sz w:val="28"/>
          <w:szCs w:val="28"/>
        </w:rPr>
        <w:t>»;</w:t>
      </w:r>
    </w:p>
    <w:p w:rsidR="001C1429" w:rsidRPr="00AE36A1" w:rsidRDefault="001C1429" w:rsidP="00171292">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абзац сто сорок второй изложить в следующей редакции:</w:t>
      </w:r>
    </w:p>
    <w:p w:rsidR="001C1429" w:rsidRPr="00AE36A1" w:rsidRDefault="001C1429" w:rsidP="002F0156">
      <w:pPr>
        <w:spacing w:after="0" w:line="240" w:lineRule="auto"/>
        <w:ind w:firstLine="709"/>
        <w:contextualSpacing/>
        <w:jc w:val="both"/>
        <w:rPr>
          <w:rFonts w:ascii="Times New Roman" w:eastAsia="BatangChe" w:hAnsi="Times New Roman"/>
          <w:bCs/>
          <w:sz w:val="28"/>
          <w:szCs w:val="28"/>
        </w:rPr>
      </w:pPr>
      <w:r w:rsidRPr="00AE36A1">
        <w:rPr>
          <w:rFonts w:ascii="Times New Roman" w:eastAsia="BatangChe" w:hAnsi="Times New Roman"/>
          <w:bCs/>
          <w:sz w:val="28"/>
          <w:szCs w:val="28"/>
        </w:rPr>
        <w:t>«</w:t>
      </w:r>
      <w:r w:rsidR="00171292" w:rsidRPr="00AE36A1">
        <w:rPr>
          <w:rFonts w:ascii="Times New Roman" w:eastAsia="BatangChe" w:hAnsi="Times New Roman"/>
          <w:sz w:val="28"/>
          <w:szCs w:val="28"/>
        </w:rPr>
        <w:t>47) 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AE36A1">
        <w:rPr>
          <w:rFonts w:ascii="Times New Roman" w:eastAsia="BatangChe" w:hAnsi="Times New Roman"/>
          <w:bCs/>
          <w:sz w:val="28"/>
          <w:szCs w:val="28"/>
        </w:rPr>
        <w:t>»;</w:t>
      </w:r>
    </w:p>
    <w:p w:rsidR="00C347D4" w:rsidRPr="00AE36A1" w:rsidRDefault="00C347D4" w:rsidP="00C347D4">
      <w:pPr>
        <w:spacing w:after="0" w:line="240" w:lineRule="auto"/>
        <w:ind w:firstLine="709"/>
        <w:contextualSpacing/>
        <w:jc w:val="both"/>
        <w:rPr>
          <w:rFonts w:ascii="Times New Roman" w:eastAsia="BatangChe" w:hAnsi="Times New Roman"/>
          <w:bCs/>
          <w:sz w:val="28"/>
          <w:szCs w:val="28"/>
        </w:rPr>
      </w:pPr>
      <w:r w:rsidRPr="00AE36A1">
        <w:rPr>
          <w:rFonts w:ascii="Times New Roman" w:eastAsia="BatangChe" w:hAnsi="Times New Roman"/>
          <w:bCs/>
          <w:sz w:val="28"/>
          <w:szCs w:val="28"/>
        </w:rPr>
        <w:t xml:space="preserve">дополнить </w:t>
      </w:r>
      <w:r w:rsidR="00DA230E" w:rsidRPr="00AE36A1">
        <w:rPr>
          <w:rFonts w:ascii="Times New Roman" w:eastAsia="BatangChe" w:hAnsi="Times New Roman"/>
          <w:bCs/>
          <w:sz w:val="28"/>
          <w:szCs w:val="28"/>
        </w:rPr>
        <w:t xml:space="preserve">абзацем </w:t>
      </w:r>
      <w:r w:rsidRPr="00AE36A1">
        <w:rPr>
          <w:rFonts w:ascii="Times New Roman" w:eastAsia="BatangChe" w:hAnsi="Times New Roman"/>
          <w:bCs/>
          <w:sz w:val="28"/>
          <w:szCs w:val="28"/>
        </w:rPr>
        <w:t>следующего содержания:</w:t>
      </w:r>
    </w:p>
    <w:p w:rsidR="00C347D4" w:rsidRPr="00AE36A1" w:rsidRDefault="00C347D4" w:rsidP="00C347D4">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BatangChe" w:hAnsi="Times New Roman"/>
          <w:bCs/>
          <w:sz w:val="28"/>
          <w:szCs w:val="28"/>
        </w:rPr>
        <w:t>«</w:t>
      </w:r>
      <w:r w:rsidRPr="00AE36A1">
        <w:rPr>
          <w:rFonts w:ascii="Times New Roman" w:hAnsi="Times New Roman"/>
          <w:sz w:val="28"/>
          <w:szCs w:val="28"/>
          <w:shd w:val="clear" w:color="auto" w:fill="FFFFFF"/>
        </w:rPr>
        <w:t>50) материальная выгода от экономии на стоимости товаров, работ, услуг при их приобретении за счет суммы, начисленной за ранее осуществленные покупки или приобретенные работы, услуги.</w:t>
      </w:r>
      <w:r w:rsidRPr="00AE36A1">
        <w:rPr>
          <w:rFonts w:ascii="Times New Roman" w:eastAsia="BatangChe" w:hAnsi="Times New Roman"/>
          <w:bCs/>
          <w:sz w:val="28"/>
          <w:szCs w:val="28"/>
        </w:rPr>
        <w:t>»;</w:t>
      </w:r>
    </w:p>
    <w:p w:rsidR="002F0156" w:rsidRPr="00AE36A1" w:rsidRDefault="009C6C78" w:rsidP="002F0156">
      <w:pPr>
        <w:spacing w:after="0" w:line="240" w:lineRule="auto"/>
        <w:ind w:firstLine="709"/>
        <w:contextualSpacing/>
        <w:jc w:val="both"/>
        <w:rPr>
          <w:rFonts w:ascii="Times New Roman" w:eastAsia="BatangChe" w:hAnsi="Times New Roman"/>
          <w:bCs/>
          <w:sz w:val="28"/>
          <w:szCs w:val="28"/>
        </w:rPr>
      </w:pPr>
      <w:r w:rsidRPr="00AE36A1">
        <w:rPr>
          <w:rFonts w:ascii="Times New Roman" w:eastAsia="BatangChe" w:hAnsi="Times New Roman"/>
          <w:bCs/>
          <w:sz w:val="28"/>
          <w:szCs w:val="28"/>
        </w:rPr>
        <w:t>дополнить абзацем сто семьдесят восьмым следующего содержания:</w:t>
      </w:r>
    </w:p>
    <w:p w:rsidR="002F0156" w:rsidRPr="00AE36A1" w:rsidRDefault="009C6C78" w:rsidP="006F6F94">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BatangChe" w:hAnsi="Times New Roman"/>
          <w:bCs/>
          <w:sz w:val="28"/>
          <w:szCs w:val="28"/>
        </w:rPr>
        <w:t>«</w:t>
      </w:r>
      <w:r w:rsidR="006F6F94" w:rsidRPr="00AE36A1">
        <w:rPr>
          <w:rFonts w:ascii="Times New Roman" w:hAnsi="Times New Roman"/>
          <w:sz w:val="28"/>
          <w:szCs w:val="28"/>
          <w:shd w:val="clear" w:color="auto" w:fill="FFFFFF"/>
        </w:rPr>
        <w:t>Доходом работника, подлежащим налогообложению,  также признается доход, полу</w:t>
      </w:r>
      <w:r w:rsidR="001A000D" w:rsidRPr="00AE36A1">
        <w:rPr>
          <w:rFonts w:ascii="Times New Roman" w:hAnsi="Times New Roman"/>
          <w:sz w:val="28"/>
          <w:szCs w:val="28"/>
          <w:shd w:val="clear" w:color="auto" w:fill="FFFFFF"/>
        </w:rPr>
        <w:t xml:space="preserve">ченный (подлежащий получению) </w:t>
      </w:r>
      <w:r w:rsidR="006F6F94" w:rsidRPr="00AE36A1">
        <w:rPr>
          <w:rFonts w:ascii="Times New Roman" w:hAnsi="Times New Roman"/>
          <w:sz w:val="28"/>
          <w:szCs w:val="28"/>
          <w:shd w:val="clear" w:color="auto" w:fill="FFFFFF"/>
        </w:rPr>
        <w:t>членом совета директоров или иного органа управления налогоплательщика, не являющегося высшим органом управления.</w:t>
      </w:r>
      <w:r w:rsidRPr="00AE36A1">
        <w:rPr>
          <w:rFonts w:ascii="Times New Roman" w:eastAsia="BatangChe" w:hAnsi="Times New Roman"/>
          <w:bCs/>
          <w:sz w:val="28"/>
          <w:szCs w:val="28"/>
        </w:rPr>
        <w:t>»;</w:t>
      </w:r>
    </w:p>
    <w:p w:rsidR="0012626F" w:rsidRPr="00AE36A1" w:rsidRDefault="0012626F" w:rsidP="0012626F">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bCs/>
          <w:sz w:val="28"/>
          <w:szCs w:val="28"/>
        </w:rPr>
        <w:t xml:space="preserve">абзацы сто семьдесят девять – сто восемьдесят </w:t>
      </w:r>
      <w:r w:rsidR="0053184C" w:rsidRPr="00AE36A1">
        <w:rPr>
          <w:rFonts w:ascii="Times New Roman" w:eastAsia="BatangChe" w:hAnsi="Times New Roman"/>
          <w:bCs/>
          <w:sz w:val="28"/>
          <w:szCs w:val="28"/>
        </w:rPr>
        <w:t>пять</w:t>
      </w:r>
      <w:r w:rsidRPr="00AE36A1">
        <w:rPr>
          <w:rFonts w:ascii="Times New Roman" w:eastAsia="BatangChe" w:hAnsi="Times New Roman"/>
          <w:bCs/>
          <w:sz w:val="28"/>
          <w:szCs w:val="28"/>
        </w:rPr>
        <w:t xml:space="preserve"> изложить в следующей редакции:</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BatangChe" w:hAnsi="Times New Roman"/>
          <w:bCs/>
          <w:sz w:val="28"/>
          <w:szCs w:val="28"/>
        </w:rPr>
        <w:t>«</w:t>
      </w:r>
      <w:r w:rsidRPr="00AE36A1">
        <w:rPr>
          <w:rFonts w:ascii="Times New Roman" w:hAnsi="Times New Roman"/>
          <w:sz w:val="28"/>
          <w:szCs w:val="28"/>
          <w:shd w:val="clear" w:color="auto" w:fill="FFFFFF"/>
        </w:rPr>
        <w:t>3. К доходу работника, подлежащему налогообложению, не относятся следующие доходы:</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2) доход в виде пенсионных выплат;</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3) доход в виде дивидендов, вознаграждений, выигрышей;</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4) стипендии;</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5) доход по договорам накопительного страхования;</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6) имущественный доход;</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7) доход трудового иммигранта-резидента;</w:t>
      </w:r>
    </w:p>
    <w:p w:rsidR="0012626F"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8) доход лица, занимающегося частной практикой;</w:t>
      </w:r>
    </w:p>
    <w:p w:rsidR="002F0156" w:rsidRPr="00AE36A1" w:rsidRDefault="0012626F" w:rsidP="0012626F">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9) доход индивидуального предпринимателя.</w:t>
      </w:r>
      <w:r w:rsidRPr="00AE36A1">
        <w:rPr>
          <w:rFonts w:ascii="Times New Roman" w:eastAsia="BatangChe" w:hAnsi="Times New Roman"/>
          <w:bCs/>
          <w:sz w:val="28"/>
          <w:szCs w:val="28"/>
        </w:rPr>
        <w:t>»;</w:t>
      </w:r>
    </w:p>
    <w:p w:rsidR="00F96F81" w:rsidRPr="00AE36A1" w:rsidRDefault="00F96F81" w:rsidP="00F96F81">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sz w:val="28"/>
          <w:szCs w:val="28"/>
          <w:shd w:val="clear" w:color="auto" w:fill="FFFFFF"/>
        </w:rPr>
        <w:t xml:space="preserve">абзац сто восемьдесят восьмой </w:t>
      </w:r>
      <w:r w:rsidRPr="00AE36A1">
        <w:rPr>
          <w:rFonts w:ascii="Times New Roman" w:eastAsia="BatangChe" w:hAnsi="Times New Roman"/>
          <w:bCs/>
          <w:sz w:val="28"/>
          <w:szCs w:val="28"/>
        </w:rPr>
        <w:t>изложить в следующей редакции:</w:t>
      </w:r>
    </w:p>
    <w:p w:rsidR="002F0156" w:rsidRPr="00AE36A1" w:rsidRDefault="00F96F81" w:rsidP="001A000D">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BatangChe" w:hAnsi="Times New Roman"/>
          <w:sz w:val="28"/>
          <w:szCs w:val="28"/>
          <w:shd w:val="clear" w:color="auto" w:fill="FFFFFF"/>
        </w:rPr>
        <w:t>«</w:t>
      </w:r>
      <w:r w:rsidR="001A000D" w:rsidRPr="00AE36A1">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001A000D" w:rsidRPr="00AE36A1">
        <w:rPr>
          <w:rFonts w:ascii="Times New Roman" w:hAnsi="Times New Roman"/>
          <w:sz w:val="28"/>
          <w:szCs w:val="28"/>
        </w:rPr>
        <w:t xml:space="preserve"> </w:t>
      </w:r>
      <w:r w:rsidR="001A000D" w:rsidRPr="00AE36A1">
        <w:rPr>
          <w:rFonts w:ascii="Times New Roman" w:hAnsi="Times New Roman"/>
          <w:sz w:val="28"/>
          <w:szCs w:val="28"/>
          <w:shd w:val="clear" w:color="auto" w:fill="FFFFFF"/>
        </w:rPr>
        <w:t>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r w:rsidRPr="00AE36A1">
        <w:rPr>
          <w:rFonts w:ascii="Times New Roman" w:eastAsia="BatangChe" w:hAnsi="Times New Roman"/>
          <w:sz w:val="28"/>
          <w:szCs w:val="28"/>
          <w:shd w:val="clear" w:color="auto" w:fill="FFFFFF"/>
        </w:rPr>
        <w:t>»;</w:t>
      </w:r>
    </w:p>
    <w:p w:rsidR="001A000D" w:rsidRPr="00AE36A1" w:rsidRDefault="001A000D" w:rsidP="001A000D">
      <w:pPr>
        <w:pStyle w:val="a5"/>
        <w:shd w:val="clear" w:color="auto" w:fill="FFFFFF"/>
        <w:spacing w:after="0" w:line="240" w:lineRule="auto"/>
        <w:ind w:left="0" w:firstLine="709"/>
        <w:jc w:val="both"/>
        <w:rPr>
          <w:rFonts w:ascii="Times New Roman" w:eastAsia="BatangChe" w:hAnsi="Times New Roman"/>
          <w:bCs/>
          <w:sz w:val="28"/>
          <w:szCs w:val="28"/>
        </w:rPr>
      </w:pPr>
      <w:r w:rsidRPr="00AE36A1">
        <w:rPr>
          <w:rFonts w:ascii="Times New Roman" w:eastAsia="BatangChe" w:hAnsi="Times New Roman"/>
          <w:sz w:val="28"/>
          <w:szCs w:val="28"/>
          <w:shd w:val="clear" w:color="auto" w:fill="FFFFFF"/>
        </w:rPr>
        <w:lastRenderedPageBreak/>
        <w:t xml:space="preserve">абзац сто девяноста первый </w:t>
      </w:r>
      <w:r w:rsidRPr="00AE36A1">
        <w:rPr>
          <w:rFonts w:ascii="Times New Roman" w:eastAsia="BatangChe" w:hAnsi="Times New Roman"/>
          <w:bCs/>
          <w:sz w:val="28"/>
          <w:szCs w:val="28"/>
        </w:rPr>
        <w:t>изложить в следующей редакции:</w:t>
      </w:r>
    </w:p>
    <w:p w:rsidR="001A000D" w:rsidRPr="00AE36A1" w:rsidRDefault="001A000D" w:rsidP="001A000D">
      <w:pPr>
        <w:spacing w:after="0" w:line="240" w:lineRule="auto"/>
        <w:ind w:firstLine="709"/>
        <w:contextualSpacing/>
        <w:jc w:val="both"/>
        <w:rPr>
          <w:rFonts w:ascii="Times New Roman" w:hAnsi="Times New Roman"/>
          <w:sz w:val="28"/>
          <w:szCs w:val="28"/>
        </w:rPr>
      </w:pPr>
      <w:r w:rsidRPr="00AE36A1">
        <w:rPr>
          <w:rFonts w:ascii="Times New Roman" w:eastAsia="BatangChe" w:hAnsi="Times New Roman"/>
          <w:sz w:val="28"/>
          <w:szCs w:val="28"/>
          <w:shd w:val="clear" w:color="auto" w:fill="FFFFFF"/>
        </w:rPr>
        <w:t>«</w:t>
      </w:r>
      <w:r w:rsidRPr="00AE36A1">
        <w:rPr>
          <w:rFonts w:ascii="Times New Roman" w:hAnsi="Times New Roman"/>
          <w:sz w:val="28"/>
          <w:szCs w:val="28"/>
          <w:shd w:val="clear" w:color="auto" w:fill="FFFFFF"/>
        </w:rPr>
        <w:t>2) выполнение работодателем работ, оказание услуг в пользу работника</w:t>
      </w:r>
      <w:r w:rsidRPr="00AE36A1">
        <w:rPr>
          <w:rFonts w:ascii="Times New Roman" w:hAnsi="Times New Roman"/>
          <w:sz w:val="28"/>
          <w:szCs w:val="28"/>
        </w:rPr>
        <w:t xml:space="preserve"> </w:t>
      </w:r>
      <w:r w:rsidRPr="00AE36A1">
        <w:rPr>
          <w:rFonts w:ascii="Times New Roman" w:hAnsi="Times New Roman"/>
          <w:sz w:val="28"/>
          <w:szCs w:val="28"/>
          <w:shd w:val="clear" w:color="auto" w:fill="FFFFFF"/>
        </w:rPr>
        <w:t>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AE36A1">
        <w:rPr>
          <w:rFonts w:ascii="Times New Roman" w:eastAsia="BatangChe" w:hAnsi="Times New Roman"/>
          <w:sz w:val="28"/>
          <w:szCs w:val="28"/>
          <w:shd w:val="clear" w:color="auto" w:fill="FFFFFF"/>
        </w:rPr>
        <w:t>»;</w:t>
      </w:r>
    </w:p>
    <w:p w:rsidR="00A265DD" w:rsidRPr="00AE36A1" w:rsidRDefault="00A265DD" w:rsidP="00A265DD">
      <w:pPr>
        <w:spacing w:after="0" w:line="240" w:lineRule="auto"/>
        <w:ind w:firstLine="709"/>
        <w:contextualSpacing/>
        <w:jc w:val="both"/>
        <w:rPr>
          <w:rFonts w:ascii="Times New Roman" w:eastAsia="BatangChe" w:hAnsi="Times New Roman"/>
          <w:bCs/>
          <w:sz w:val="28"/>
          <w:szCs w:val="28"/>
        </w:rPr>
      </w:pPr>
      <w:r w:rsidRPr="00AE36A1">
        <w:rPr>
          <w:rFonts w:ascii="Times New Roman" w:eastAsia="BatangChe" w:hAnsi="Times New Roman"/>
          <w:sz w:val="28"/>
          <w:szCs w:val="28"/>
          <w:shd w:val="clear" w:color="auto" w:fill="FFFFFF"/>
        </w:rPr>
        <w:t xml:space="preserve">абзац сто девяноста шестой </w:t>
      </w:r>
      <w:r w:rsidRPr="00AE36A1">
        <w:rPr>
          <w:rFonts w:ascii="Times New Roman" w:eastAsia="BatangChe" w:hAnsi="Times New Roman"/>
          <w:bCs/>
          <w:sz w:val="28"/>
          <w:szCs w:val="28"/>
        </w:rPr>
        <w:t>изложить в следующей редакции:</w:t>
      </w:r>
    </w:p>
    <w:p w:rsidR="0053184C" w:rsidRPr="00AE36A1" w:rsidRDefault="00A265DD" w:rsidP="0053184C">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Calibri" w:hAnsi="Times New Roman"/>
          <w:bCs/>
          <w:sz w:val="28"/>
          <w:szCs w:val="28"/>
        </w:rPr>
        <w:t>«</w:t>
      </w:r>
      <w:r w:rsidR="0053184C" w:rsidRPr="00AE36A1">
        <w:rPr>
          <w:rFonts w:ascii="Times New Roman" w:hAnsi="Times New Roman"/>
          <w:sz w:val="28"/>
          <w:szCs w:val="28"/>
          <w:shd w:val="clear" w:color="auto" w:fill="FFFFFF"/>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53184C" w:rsidRPr="00AE36A1" w:rsidRDefault="0053184C" w:rsidP="0053184C">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1C1429" w:rsidRPr="00AE36A1" w:rsidRDefault="0053184C" w:rsidP="0053184C">
      <w:pPr>
        <w:spacing w:after="0" w:line="240" w:lineRule="auto"/>
        <w:ind w:firstLine="709"/>
        <w:contextualSpacing/>
        <w:jc w:val="both"/>
        <w:rPr>
          <w:rFonts w:ascii="Times New Roman" w:eastAsia="Calibri" w:hAnsi="Times New Roman"/>
          <w:bCs/>
          <w:sz w:val="28"/>
          <w:szCs w:val="28"/>
        </w:rPr>
      </w:pPr>
      <w:r w:rsidRPr="00AE36A1">
        <w:rPr>
          <w:rFonts w:ascii="Times New Roman" w:hAnsi="Times New Roman"/>
          <w:sz w:val="28"/>
          <w:szCs w:val="28"/>
          <w:shd w:val="clear" w:color="auto" w:fill="FFFFFF"/>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A265DD" w:rsidRPr="00AE36A1">
        <w:rPr>
          <w:rFonts w:ascii="Times New Roman" w:eastAsia="Calibri" w:hAnsi="Times New Roman"/>
          <w:bCs/>
          <w:sz w:val="28"/>
          <w:szCs w:val="28"/>
        </w:rPr>
        <w:t>»;</w:t>
      </w:r>
    </w:p>
    <w:p w:rsidR="00EE6E36" w:rsidRPr="00AE36A1" w:rsidRDefault="00EE6E36" w:rsidP="00EE6E36">
      <w:pPr>
        <w:spacing w:after="0" w:line="240" w:lineRule="auto"/>
        <w:ind w:firstLine="709"/>
        <w:contextualSpacing/>
        <w:jc w:val="both"/>
        <w:rPr>
          <w:rFonts w:ascii="Times New Roman" w:eastAsia="BatangChe" w:hAnsi="Times New Roman"/>
          <w:bCs/>
          <w:sz w:val="28"/>
          <w:szCs w:val="28"/>
        </w:rPr>
      </w:pPr>
      <w:r w:rsidRPr="00AE36A1">
        <w:rPr>
          <w:rFonts w:ascii="Times New Roman" w:eastAsia="Calibri" w:hAnsi="Times New Roman"/>
          <w:bCs/>
          <w:sz w:val="28"/>
          <w:szCs w:val="28"/>
        </w:rPr>
        <w:t>а</w:t>
      </w:r>
      <w:r w:rsidR="004A16C3" w:rsidRPr="00AE36A1">
        <w:rPr>
          <w:rFonts w:ascii="Times New Roman" w:eastAsia="Calibri" w:hAnsi="Times New Roman"/>
          <w:bCs/>
          <w:sz w:val="28"/>
          <w:szCs w:val="28"/>
        </w:rPr>
        <w:t xml:space="preserve">бзац двести первый </w:t>
      </w:r>
      <w:r w:rsidRPr="00AE36A1">
        <w:rPr>
          <w:rFonts w:ascii="Times New Roman" w:eastAsia="BatangChe" w:hAnsi="Times New Roman"/>
          <w:bCs/>
          <w:sz w:val="28"/>
          <w:szCs w:val="28"/>
        </w:rPr>
        <w:t>изложить в следующей редакции:</w:t>
      </w:r>
    </w:p>
    <w:p w:rsidR="0053184C" w:rsidRPr="00AE36A1" w:rsidRDefault="00EE6E36" w:rsidP="00EE6E36">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Calibri" w:hAnsi="Times New Roman"/>
          <w:bCs/>
          <w:sz w:val="28"/>
          <w:szCs w:val="28"/>
        </w:rPr>
        <w:t>«</w:t>
      </w:r>
      <w:r w:rsidRPr="00AE36A1">
        <w:rPr>
          <w:rFonts w:ascii="Times New Roman" w:hAnsi="Times New Roman"/>
          <w:sz w:val="28"/>
          <w:szCs w:val="28"/>
          <w:shd w:val="clear" w:color="auto" w:fill="FFFFFF"/>
        </w:rPr>
        <w:t>Доход в виде безвозмездно полученного имущества</w:t>
      </w:r>
      <w:r w:rsidRPr="00AE36A1">
        <w:rPr>
          <w:rFonts w:ascii="Times New Roman" w:hAnsi="Times New Roman"/>
          <w:sz w:val="28"/>
          <w:szCs w:val="28"/>
          <w:shd w:val="clear" w:color="auto" w:fill="FFFFFF"/>
          <w:lang w:val="kk-KZ"/>
        </w:rPr>
        <w:t xml:space="preserve"> </w:t>
      </w:r>
      <w:r w:rsidRPr="00AE36A1">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r w:rsidRPr="00AE36A1">
        <w:rPr>
          <w:rFonts w:ascii="Times New Roman" w:eastAsia="Calibri" w:hAnsi="Times New Roman"/>
          <w:bCs/>
          <w:sz w:val="28"/>
          <w:szCs w:val="28"/>
        </w:rPr>
        <w:t>»;</w:t>
      </w:r>
    </w:p>
    <w:p w:rsidR="00EE6E36" w:rsidRPr="00AE36A1" w:rsidRDefault="00EE6E36" w:rsidP="00EE6E36">
      <w:pPr>
        <w:spacing w:after="0" w:line="240" w:lineRule="auto"/>
        <w:ind w:firstLine="709"/>
        <w:contextualSpacing/>
        <w:jc w:val="both"/>
        <w:rPr>
          <w:rFonts w:ascii="Times New Roman" w:eastAsia="Calibri" w:hAnsi="Times New Roman"/>
          <w:bCs/>
          <w:sz w:val="28"/>
          <w:szCs w:val="28"/>
        </w:rPr>
      </w:pPr>
      <w:r w:rsidRPr="00AE36A1">
        <w:rPr>
          <w:rFonts w:ascii="Times New Roman" w:eastAsia="Calibri" w:hAnsi="Times New Roman"/>
          <w:bCs/>
          <w:sz w:val="28"/>
          <w:szCs w:val="28"/>
        </w:rPr>
        <w:t>дополнить абзацем двести четвертым следующего содержания:</w:t>
      </w:r>
    </w:p>
    <w:p w:rsidR="00EE6E36" w:rsidRPr="00AE36A1" w:rsidRDefault="00EE6E36" w:rsidP="00EE6E36">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eastAsia="Calibri" w:hAnsi="Times New Roman"/>
          <w:bCs/>
          <w:sz w:val="28"/>
          <w:szCs w:val="28"/>
        </w:rPr>
        <w:t>«</w:t>
      </w:r>
      <w:r w:rsidRPr="00AE36A1">
        <w:rPr>
          <w:rFonts w:ascii="Times New Roman" w:hAnsi="Times New Roman"/>
          <w:sz w:val="28"/>
          <w:szCs w:val="28"/>
          <w:shd w:val="clear" w:color="auto" w:fill="FFFFFF"/>
        </w:rPr>
        <w:t>Доход в виде безвозмездно полученн</w:t>
      </w:r>
      <w:r w:rsidRPr="00AE36A1">
        <w:rPr>
          <w:rFonts w:ascii="Times New Roman" w:hAnsi="Times New Roman"/>
          <w:sz w:val="28"/>
          <w:szCs w:val="28"/>
          <w:shd w:val="clear" w:color="auto" w:fill="FFFFFF"/>
          <w:lang w:val="kk-KZ"/>
        </w:rPr>
        <w:t xml:space="preserve">ых </w:t>
      </w:r>
      <w:r w:rsidRPr="00AE36A1">
        <w:rPr>
          <w:rFonts w:ascii="Times New Roman" w:hAnsi="Times New Roman"/>
          <w:sz w:val="28"/>
          <w:szCs w:val="28"/>
          <w:shd w:val="clear" w:color="auto" w:fill="FFFFFF"/>
        </w:rPr>
        <w:t xml:space="preserve"> работ</w:t>
      </w:r>
      <w:r w:rsidRPr="00AE36A1">
        <w:rPr>
          <w:rFonts w:ascii="Times New Roman" w:hAnsi="Times New Roman"/>
          <w:sz w:val="28"/>
          <w:szCs w:val="28"/>
          <w:shd w:val="clear" w:color="auto" w:fill="FFFFFF"/>
          <w:lang w:val="kk-KZ"/>
        </w:rPr>
        <w:t xml:space="preserve"> и (или</w:t>
      </w:r>
      <w:r w:rsidRPr="00AE36A1">
        <w:rPr>
          <w:rFonts w:ascii="Times New Roman" w:hAnsi="Times New Roman"/>
          <w:sz w:val="28"/>
          <w:szCs w:val="28"/>
          <w:shd w:val="clear" w:color="auto" w:fill="FFFFFF"/>
        </w:rPr>
        <w:t xml:space="preserve">) услуг, определяется в </w:t>
      </w:r>
      <w:r w:rsidRPr="00AE36A1">
        <w:rPr>
          <w:rFonts w:ascii="Times New Roman" w:hAnsi="Times New Roman"/>
          <w:sz w:val="28"/>
          <w:szCs w:val="28"/>
          <w:shd w:val="clear" w:color="auto" w:fill="FFFFFF"/>
          <w:lang w:val="kk-KZ"/>
        </w:rPr>
        <w:t>виде</w:t>
      </w:r>
      <w:r w:rsidRPr="00AE36A1">
        <w:rPr>
          <w:rFonts w:ascii="Times New Roman" w:hAnsi="Times New Roman"/>
          <w:sz w:val="28"/>
          <w:szCs w:val="28"/>
        </w:rPr>
        <w:t xml:space="preserve"> </w:t>
      </w:r>
      <w:r w:rsidRPr="00AE36A1">
        <w:rPr>
          <w:rFonts w:ascii="Times New Roman" w:hAnsi="Times New Roman"/>
          <w:sz w:val="28"/>
          <w:szCs w:val="28"/>
          <w:shd w:val="clear" w:color="auto" w:fill="FFFFFF"/>
          <w:lang w:val="kk-KZ"/>
        </w:rPr>
        <w:t>с</w:t>
      </w:r>
      <w:r w:rsidRPr="00AE36A1">
        <w:rPr>
          <w:rFonts w:ascii="Times New Roman" w:hAnsi="Times New Roman"/>
          <w:sz w:val="28"/>
          <w:szCs w:val="28"/>
          <w:shd w:val="clear" w:color="auto" w:fill="FFFFFF"/>
        </w:rPr>
        <w:t>тоимост</w:t>
      </w:r>
      <w:r w:rsidRPr="00AE36A1">
        <w:rPr>
          <w:rFonts w:ascii="Times New Roman" w:hAnsi="Times New Roman"/>
          <w:sz w:val="28"/>
          <w:szCs w:val="28"/>
          <w:shd w:val="clear" w:color="auto" w:fill="FFFFFF"/>
          <w:lang w:val="kk-KZ"/>
        </w:rPr>
        <w:t>и</w:t>
      </w:r>
      <w:r w:rsidRPr="00AE36A1">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AE36A1">
        <w:rPr>
          <w:rFonts w:ascii="Times New Roman" w:eastAsia="Calibri" w:hAnsi="Times New Roman"/>
          <w:bCs/>
          <w:sz w:val="28"/>
          <w:szCs w:val="28"/>
        </w:rPr>
        <w:t>»;</w:t>
      </w:r>
    </w:p>
    <w:p w:rsidR="001E2215" w:rsidRPr="00AE36A1" w:rsidRDefault="001E2215" w:rsidP="001E2215">
      <w:pPr>
        <w:spacing w:after="0" w:line="240" w:lineRule="auto"/>
        <w:ind w:firstLine="709"/>
        <w:contextualSpacing/>
        <w:jc w:val="both"/>
        <w:rPr>
          <w:rFonts w:ascii="Times New Roman" w:eastAsia="BatangChe" w:hAnsi="Times New Roman"/>
          <w:bCs/>
          <w:sz w:val="28"/>
          <w:szCs w:val="28"/>
        </w:rPr>
      </w:pPr>
      <w:r w:rsidRPr="00AE36A1">
        <w:rPr>
          <w:rFonts w:ascii="Times New Roman" w:eastAsia="Calibri" w:hAnsi="Times New Roman"/>
          <w:bCs/>
          <w:sz w:val="28"/>
          <w:szCs w:val="28"/>
        </w:rPr>
        <w:t>а</w:t>
      </w:r>
      <w:r w:rsidR="00BA4C4E" w:rsidRPr="00AE36A1">
        <w:rPr>
          <w:rFonts w:ascii="Times New Roman" w:eastAsia="Calibri" w:hAnsi="Times New Roman"/>
          <w:bCs/>
          <w:sz w:val="28"/>
          <w:szCs w:val="28"/>
        </w:rPr>
        <w:t xml:space="preserve">бзац </w:t>
      </w:r>
      <w:r w:rsidRPr="00AE36A1">
        <w:rPr>
          <w:rFonts w:ascii="Times New Roman" w:eastAsia="Calibri" w:hAnsi="Times New Roman"/>
          <w:bCs/>
          <w:sz w:val="28"/>
          <w:szCs w:val="28"/>
        </w:rPr>
        <w:t>двести тридца</w:t>
      </w:r>
      <w:r w:rsidR="00BA4C4E" w:rsidRPr="00AE36A1">
        <w:rPr>
          <w:rFonts w:ascii="Times New Roman" w:eastAsia="Calibri" w:hAnsi="Times New Roman"/>
          <w:bCs/>
          <w:sz w:val="28"/>
          <w:szCs w:val="28"/>
        </w:rPr>
        <w:t xml:space="preserve">ть </w:t>
      </w:r>
      <w:r w:rsidRPr="00AE36A1">
        <w:rPr>
          <w:rFonts w:ascii="Times New Roman" w:eastAsia="Calibri" w:hAnsi="Times New Roman"/>
          <w:bCs/>
          <w:sz w:val="28"/>
          <w:szCs w:val="28"/>
        </w:rPr>
        <w:t xml:space="preserve">восьмой </w:t>
      </w:r>
      <w:r w:rsidRPr="00AE36A1">
        <w:rPr>
          <w:rFonts w:ascii="Times New Roman" w:eastAsia="BatangChe" w:hAnsi="Times New Roman"/>
          <w:bCs/>
          <w:sz w:val="28"/>
          <w:szCs w:val="28"/>
        </w:rPr>
        <w:t>изложить в следующей редакции:</w:t>
      </w:r>
    </w:p>
    <w:p w:rsidR="0053184C" w:rsidRPr="00AE36A1" w:rsidRDefault="001E2215" w:rsidP="001E2215">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r w:rsidRPr="00AE36A1">
        <w:rPr>
          <w:rFonts w:ascii="Times New Roman" w:eastAsia="Calibri" w:hAnsi="Times New Roman"/>
          <w:bCs/>
          <w:sz w:val="28"/>
          <w:szCs w:val="28"/>
        </w:rPr>
        <w:t>»;</w:t>
      </w:r>
    </w:p>
    <w:p w:rsidR="0023128B" w:rsidRPr="00AE36A1" w:rsidRDefault="0023128B" w:rsidP="0023128B">
      <w:pPr>
        <w:spacing w:after="0" w:line="240" w:lineRule="auto"/>
        <w:ind w:firstLine="709"/>
        <w:contextualSpacing/>
        <w:jc w:val="both"/>
        <w:rPr>
          <w:rFonts w:ascii="Times New Roman" w:eastAsia="BatangChe" w:hAnsi="Times New Roman"/>
          <w:bCs/>
          <w:sz w:val="28"/>
          <w:szCs w:val="28"/>
        </w:rPr>
      </w:pPr>
      <w:r w:rsidRPr="00AE36A1">
        <w:rPr>
          <w:rFonts w:ascii="Times New Roman" w:eastAsia="Calibri" w:hAnsi="Times New Roman"/>
          <w:bCs/>
          <w:sz w:val="28"/>
          <w:szCs w:val="28"/>
        </w:rPr>
        <w:t xml:space="preserve">абзац триста пятьдесят шестой </w:t>
      </w:r>
      <w:r w:rsidRPr="00AE36A1">
        <w:rPr>
          <w:rFonts w:ascii="Times New Roman" w:eastAsia="BatangChe" w:hAnsi="Times New Roman"/>
          <w:bCs/>
          <w:sz w:val="28"/>
          <w:szCs w:val="28"/>
        </w:rPr>
        <w:t>изложить в следующей редакции:</w:t>
      </w:r>
    </w:p>
    <w:p w:rsidR="0053184C" w:rsidRPr="00AE36A1" w:rsidRDefault="0023128B" w:rsidP="0023128B">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2. Доход индивидуального предпринимателя, применяющего специальный налоговый режим, определяется в соответствии с настоящей статьей, если иной порядок не установлен разделом 20 настоящего Кодекса.</w:t>
      </w:r>
      <w:r w:rsidRPr="00AE36A1">
        <w:rPr>
          <w:rFonts w:ascii="Times New Roman" w:eastAsia="Calibri" w:hAnsi="Times New Roman"/>
          <w:bCs/>
          <w:sz w:val="28"/>
          <w:szCs w:val="28"/>
        </w:rPr>
        <w:t>»;</w:t>
      </w:r>
    </w:p>
    <w:p w:rsidR="00733FF0" w:rsidRPr="00AE36A1" w:rsidRDefault="00733FF0" w:rsidP="00733FF0">
      <w:pPr>
        <w:spacing w:after="0" w:line="240" w:lineRule="auto"/>
        <w:ind w:firstLine="709"/>
        <w:contextualSpacing/>
        <w:jc w:val="both"/>
        <w:rPr>
          <w:rFonts w:ascii="Times New Roman" w:eastAsia="BatangChe" w:hAnsi="Times New Roman"/>
          <w:bCs/>
          <w:sz w:val="28"/>
          <w:szCs w:val="28"/>
        </w:rPr>
      </w:pPr>
      <w:r w:rsidRPr="00AE36A1">
        <w:rPr>
          <w:rFonts w:ascii="Times New Roman" w:eastAsia="Calibri" w:hAnsi="Times New Roman"/>
          <w:bCs/>
          <w:sz w:val="28"/>
          <w:szCs w:val="28"/>
        </w:rPr>
        <w:t xml:space="preserve">абзацы триста пятьдесят девятый – триста семидесятый </w:t>
      </w:r>
      <w:r w:rsidRPr="00AE36A1">
        <w:rPr>
          <w:rFonts w:ascii="Times New Roman" w:eastAsia="BatangChe" w:hAnsi="Times New Roman"/>
          <w:bCs/>
          <w:sz w:val="28"/>
          <w:szCs w:val="28"/>
        </w:rPr>
        <w:t>изложить в следующей редакции:</w:t>
      </w:r>
    </w:p>
    <w:p w:rsidR="00C874FD" w:rsidRPr="00AE36A1" w:rsidRDefault="00733FF0" w:rsidP="00C874FD">
      <w:pPr>
        <w:pStyle w:val="j14"/>
        <w:shd w:val="clear" w:color="auto" w:fill="FFFFFF"/>
        <w:spacing w:before="0" w:beforeAutospacing="0" w:after="0" w:afterAutospacing="0"/>
        <w:ind w:left="34" w:firstLine="675"/>
        <w:contextualSpacing/>
        <w:jc w:val="both"/>
        <w:textAlignment w:val="baseline"/>
        <w:rPr>
          <w:b/>
          <w:sz w:val="28"/>
          <w:szCs w:val="28"/>
        </w:rPr>
      </w:pPr>
      <w:r w:rsidRPr="00AE36A1">
        <w:rPr>
          <w:rFonts w:eastAsia="BatangChe"/>
          <w:bCs/>
          <w:sz w:val="28"/>
          <w:szCs w:val="28"/>
        </w:rPr>
        <w:lastRenderedPageBreak/>
        <w:t>«</w:t>
      </w:r>
      <w:r w:rsidR="00C874FD" w:rsidRPr="00AE36A1">
        <w:rPr>
          <w:rStyle w:val="s1"/>
          <w:b w:val="0"/>
          <w:sz w:val="28"/>
          <w:szCs w:val="28"/>
        </w:rPr>
        <w:t>Статья 339. Общие положения по контролируемой иностранной компании</w:t>
      </w:r>
    </w:p>
    <w:p w:rsidR="00C874FD" w:rsidRPr="00AE36A1" w:rsidRDefault="00C874FD" w:rsidP="00C874FD">
      <w:pPr>
        <w:spacing w:after="0" w:line="240" w:lineRule="auto"/>
        <w:ind w:left="34" w:firstLine="675"/>
        <w:contextualSpacing/>
        <w:jc w:val="both"/>
        <w:rPr>
          <w:rFonts w:ascii="Times New Roman" w:hAnsi="Times New Roman"/>
          <w:sz w:val="28"/>
          <w:szCs w:val="28"/>
        </w:rPr>
      </w:pPr>
      <w:r w:rsidRPr="00AE36A1">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C874FD" w:rsidRPr="00AE36A1" w:rsidRDefault="00C874FD" w:rsidP="00C874FD">
      <w:pPr>
        <w:spacing w:after="0" w:line="240" w:lineRule="auto"/>
        <w:ind w:left="34" w:firstLine="675"/>
        <w:contextualSpacing/>
        <w:jc w:val="both"/>
        <w:rPr>
          <w:rFonts w:ascii="Times New Roman" w:hAnsi="Times New Roman"/>
          <w:sz w:val="28"/>
          <w:szCs w:val="28"/>
        </w:rPr>
      </w:pPr>
      <w:r w:rsidRPr="00AE36A1">
        <w:rPr>
          <w:rFonts w:ascii="Times New Roman" w:hAnsi="Times New Roman"/>
          <w:sz w:val="28"/>
          <w:szCs w:val="28"/>
        </w:rPr>
        <w:t xml:space="preserve">Двойное налогообложение устраняется путем применения следующих положений: </w:t>
      </w:r>
    </w:p>
    <w:p w:rsidR="00C874FD" w:rsidRPr="00AE36A1" w:rsidRDefault="00C874FD" w:rsidP="0062794A">
      <w:pPr>
        <w:pStyle w:val="a5"/>
        <w:numPr>
          <w:ilvl w:val="0"/>
          <w:numId w:val="13"/>
        </w:numPr>
        <w:spacing w:after="0" w:line="240" w:lineRule="auto"/>
        <w:ind w:left="34" w:firstLine="675"/>
        <w:jc w:val="both"/>
        <w:rPr>
          <w:rFonts w:ascii="Times New Roman" w:hAnsi="Times New Roman"/>
          <w:sz w:val="28"/>
          <w:szCs w:val="28"/>
        </w:rPr>
      </w:pPr>
      <w:r w:rsidRPr="00AE36A1">
        <w:rPr>
          <w:rFonts w:ascii="Times New Roman" w:hAnsi="Times New Roman"/>
          <w:sz w:val="28"/>
          <w:szCs w:val="28"/>
        </w:rPr>
        <w:t>освобождения от налогообложения в соответствии с пунктом 2 статьи 340 настоящего Кодекса;</w:t>
      </w:r>
    </w:p>
    <w:p w:rsidR="00C874FD" w:rsidRPr="00AE36A1" w:rsidRDefault="00C874FD" w:rsidP="0062794A">
      <w:pPr>
        <w:pStyle w:val="a5"/>
        <w:numPr>
          <w:ilvl w:val="0"/>
          <w:numId w:val="13"/>
        </w:numPr>
        <w:spacing w:after="0" w:line="240" w:lineRule="auto"/>
        <w:ind w:left="34" w:firstLine="675"/>
        <w:jc w:val="both"/>
        <w:rPr>
          <w:rFonts w:ascii="Times New Roman" w:hAnsi="Times New Roman"/>
          <w:sz w:val="28"/>
          <w:szCs w:val="28"/>
        </w:rPr>
      </w:pPr>
      <w:r w:rsidRPr="00AE36A1">
        <w:rPr>
          <w:rFonts w:ascii="Times New Roman" w:hAnsi="Times New Roman"/>
          <w:sz w:val="28"/>
          <w:szCs w:val="28"/>
        </w:rPr>
        <w:t xml:space="preserve"> 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733FF0" w:rsidRPr="00AE36A1" w:rsidRDefault="00C874FD" w:rsidP="0062794A">
      <w:pPr>
        <w:pStyle w:val="a5"/>
        <w:numPr>
          <w:ilvl w:val="0"/>
          <w:numId w:val="13"/>
        </w:numPr>
        <w:spacing w:after="0" w:line="240" w:lineRule="auto"/>
        <w:ind w:left="34" w:firstLine="675"/>
        <w:jc w:val="both"/>
        <w:rPr>
          <w:rFonts w:ascii="Times New Roman" w:hAnsi="Times New Roman"/>
          <w:sz w:val="28"/>
          <w:szCs w:val="28"/>
        </w:rPr>
      </w:pPr>
      <w:r w:rsidRPr="00AE36A1">
        <w:rPr>
          <w:rFonts w:ascii="Times New Roman" w:hAnsi="Times New Roman"/>
          <w:sz w:val="28"/>
          <w:szCs w:val="28"/>
        </w:rPr>
        <w:t xml:space="preserve">вычета из </w:t>
      </w:r>
      <w:r w:rsidR="001F07B5" w:rsidRPr="00AE36A1">
        <w:rPr>
          <w:rFonts w:ascii="Times New Roman" w:hAnsi="Times New Roman"/>
          <w:sz w:val="28"/>
          <w:szCs w:val="28"/>
        </w:rPr>
        <w:t>индивидуального</w:t>
      </w:r>
      <w:r w:rsidRPr="00AE36A1">
        <w:rPr>
          <w:rFonts w:ascii="Times New Roman" w:hAnsi="Times New Roman"/>
          <w:sz w:val="28"/>
          <w:szCs w:val="28"/>
        </w:rPr>
        <w:t xml:space="preserve"> подоходного налога резидента в соответствии с подпунктом 1) пункта 6 статьи 358 настоящего Кодекса или вычета из </w:t>
      </w:r>
      <w:r w:rsidR="001F07B5" w:rsidRPr="00AE36A1">
        <w:rPr>
          <w:rFonts w:ascii="Times New Roman" w:hAnsi="Times New Roman"/>
          <w:sz w:val="28"/>
          <w:szCs w:val="28"/>
        </w:rPr>
        <w:t>индивидуального</w:t>
      </w:r>
      <w:r w:rsidRPr="00AE36A1">
        <w:rPr>
          <w:rFonts w:ascii="Times New Roman" w:hAnsi="Times New Roman"/>
          <w:sz w:val="28"/>
          <w:szCs w:val="28"/>
        </w:rPr>
        <w:t xml:space="preserve"> подоходного налога резидента в соответствии с подпунктом 2) пункта 6 статьи 358 настоящего Кодекса и зачета в счет уплаты </w:t>
      </w:r>
      <w:r w:rsidR="001F07B5" w:rsidRPr="00AE36A1">
        <w:rPr>
          <w:rFonts w:ascii="Times New Roman" w:hAnsi="Times New Roman"/>
          <w:sz w:val="28"/>
          <w:szCs w:val="28"/>
        </w:rPr>
        <w:t>индивидуального</w:t>
      </w:r>
      <w:r w:rsidRPr="00AE36A1">
        <w:rPr>
          <w:rFonts w:ascii="Times New Roman" w:hAnsi="Times New Roman"/>
          <w:sz w:val="28"/>
          <w:szCs w:val="28"/>
        </w:rPr>
        <w:t xml:space="preserve"> подоходного налога в Республике Казахстан в порядке, определенном пунктом 2 статьи 359 настоящего Кодекса.</w:t>
      </w:r>
      <w:r w:rsidR="00733FF0" w:rsidRPr="00AE36A1">
        <w:rPr>
          <w:rFonts w:ascii="Times New Roman" w:eastAsia="BatangChe" w:hAnsi="Times New Roman"/>
          <w:bCs/>
          <w:sz w:val="28"/>
          <w:szCs w:val="28"/>
        </w:rPr>
        <w:t>»;</w:t>
      </w:r>
    </w:p>
    <w:p w:rsidR="00A0037A" w:rsidRPr="00AE36A1" w:rsidRDefault="00A0037A" w:rsidP="00B20702">
      <w:pPr>
        <w:pStyle w:val="a5"/>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абзацами четыреста седьмым – четыреста двеннадцатым следующего содержания:</w:t>
      </w:r>
    </w:p>
    <w:p w:rsidR="00A0037A" w:rsidRPr="00AE36A1" w:rsidRDefault="00A0037A" w:rsidP="00B2070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«7) величина, определяемая по следующей формуле:</w:t>
      </w:r>
    </w:p>
    <w:p w:rsidR="00A0037A" w:rsidRPr="00AE36A1" w:rsidRDefault="00A0037A" w:rsidP="00B2070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У = ФП </w:t>
      </w:r>
      <w:r w:rsidRPr="00AE36A1">
        <w:rPr>
          <w:rStyle w:val="s19"/>
          <w:sz w:val="28"/>
          <w:szCs w:val="28"/>
        </w:rPr>
        <w:t>×</w:t>
      </w:r>
      <w:r w:rsidRPr="00AE36A1">
        <w:rPr>
          <w:rFonts w:ascii="Times New Roman" w:hAnsi="Times New Roman"/>
          <w:sz w:val="28"/>
          <w:szCs w:val="28"/>
        </w:rPr>
        <w:t xml:space="preserve"> (Д/ССД), где:</w:t>
      </w:r>
    </w:p>
    <w:p w:rsidR="00A0037A" w:rsidRPr="00AE36A1" w:rsidRDefault="00A0037A" w:rsidP="00B2070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У - сумма уменьшения;</w:t>
      </w:r>
    </w:p>
    <w:p w:rsidR="00A0037A" w:rsidRPr="00AE36A1" w:rsidRDefault="00A0037A" w:rsidP="00B2070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0037A" w:rsidRPr="00AE36A1" w:rsidRDefault="00A0037A" w:rsidP="00B2070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 – доход в виде вознаграждений и (или) доход от прироста стоимости, полученные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15 процентов, при условии, если финансовая прибыль до налогообложения контролируемой иностранной компании включает доходы, указанные в настоящем подпункте;</w:t>
      </w:r>
    </w:p>
    <w:p w:rsidR="00A0037A" w:rsidRPr="00AE36A1" w:rsidRDefault="00A0037A" w:rsidP="00B20702">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r w:rsidR="00B20702" w:rsidRPr="00AE36A1">
        <w:rPr>
          <w:rFonts w:ascii="Times New Roman" w:hAnsi="Times New Roman"/>
          <w:sz w:val="28"/>
          <w:szCs w:val="28"/>
        </w:rPr>
        <w:t>;</w:t>
      </w:r>
    </w:p>
    <w:p w:rsidR="0053184C" w:rsidRPr="00AE36A1" w:rsidRDefault="00C874FD" w:rsidP="00C874FD">
      <w:pPr>
        <w:spacing w:after="0" w:line="240" w:lineRule="auto"/>
        <w:ind w:firstLine="709"/>
        <w:contextualSpacing/>
        <w:jc w:val="both"/>
        <w:rPr>
          <w:rFonts w:ascii="Times New Roman" w:eastAsia="Calibri" w:hAnsi="Times New Roman"/>
          <w:bCs/>
          <w:sz w:val="28"/>
          <w:szCs w:val="28"/>
        </w:rPr>
      </w:pPr>
      <w:r w:rsidRPr="00AE36A1">
        <w:rPr>
          <w:rFonts w:ascii="Times New Roman" w:eastAsia="Calibri" w:hAnsi="Times New Roman"/>
          <w:bCs/>
          <w:sz w:val="28"/>
          <w:szCs w:val="28"/>
        </w:rPr>
        <w:t>дополнить абзацем четыреста четырнадцатым следующего содержания:</w:t>
      </w:r>
    </w:p>
    <w:p w:rsidR="00C874FD" w:rsidRPr="00AE36A1" w:rsidRDefault="00C874FD" w:rsidP="00C874FD">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Style w:val="s19"/>
          <w:color w:val="auto"/>
          <w:sz w:val="28"/>
          <w:szCs w:val="28"/>
        </w:rPr>
        <w:t xml:space="preserve">Для применения настоящего пункта у физического лица-резидента должны быть в наличии подтверждающие документы, указанные в </w:t>
      </w:r>
      <w:hyperlink w:anchor="sub2971000" w:history="1">
        <w:r w:rsidRPr="00AE36A1">
          <w:rPr>
            <w:rStyle w:val="af2"/>
            <w:rFonts w:ascii="Times New Roman" w:hAnsi="Times New Roman"/>
            <w:color w:val="auto"/>
            <w:sz w:val="28"/>
            <w:szCs w:val="28"/>
            <w:u w:val="none"/>
          </w:rPr>
          <w:t>пункте 10 статьи 297</w:t>
        </w:r>
      </w:hyperlink>
      <w:r w:rsidRPr="00AE36A1">
        <w:rPr>
          <w:rStyle w:val="s19"/>
          <w:color w:val="auto"/>
          <w:sz w:val="28"/>
          <w:szCs w:val="28"/>
        </w:rPr>
        <w:t xml:space="preserve"> настоящего Кодекса.</w:t>
      </w:r>
      <w:r w:rsidRPr="00AE36A1">
        <w:rPr>
          <w:rFonts w:ascii="Times New Roman" w:eastAsia="Calibri" w:hAnsi="Times New Roman"/>
          <w:bCs/>
          <w:sz w:val="28"/>
          <w:szCs w:val="28"/>
        </w:rPr>
        <w:t>»;</w:t>
      </w:r>
    </w:p>
    <w:p w:rsidR="00D347D0" w:rsidRPr="00AE36A1" w:rsidRDefault="00D347D0" w:rsidP="00895FA2">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абзац четыреста восьмидесятый исключить;</w:t>
      </w:r>
    </w:p>
    <w:p w:rsidR="00895FA2" w:rsidRPr="00AE36A1" w:rsidRDefault="00895FA2" w:rsidP="00895FA2">
      <w:pPr>
        <w:spacing w:after="0" w:line="240" w:lineRule="auto"/>
        <w:ind w:firstLine="709"/>
        <w:contextualSpacing/>
        <w:jc w:val="both"/>
        <w:rPr>
          <w:rFonts w:ascii="Times New Roman" w:eastAsia="BatangChe" w:hAnsi="Times New Roman"/>
          <w:bCs/>
          <w:sz w:val="28"/>
          <w:szCs w:val="28"/>
        </w:rPr>
      </w:pPr>
      <w:r w:rsidRPr="00AE36A1">
        <w:rPr>
          <w:rFonts w:ascii="Times New Roman" w:hAnsi="Times New Roman"/>
          <w:sz w:val="28"/>
          <w:szCs w:val="28"/>
          <w:shd w:val="clear" w:color="auto" w:fill="FFFFFF"/>
        </w:rPr>
        <w:t xml:space="preserve">абзац пятьсот тридцатый </w:t>
      </w:r>
      <w:r w:rsidRPr="00AE36A1">
        <w:rPr>
          <w:rFonts w:ascii="Times New Roman" w:eastAsia="BatangChe" w:hAnsi="Times New Roman"/>
          <w:bCs/>
          <w:sz w:val="28"/>
          <w:szCs w:val="28"/>
        </w:rPr>
        <w:t>изложить в следующей редакции:</w:t>
      </w:r>
    </w:p>
    <w:p w:rsidR="0053184C" w:rsidRPr="00AE36A1" w:rsidRDefault="00895FA2" w:rsidP="00895FA2">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lastRenderedPageBreak/>
        <w:t>«</w:t>
      </w:r>
      <w:r w:rsidRPr="00AE36A1">
        <w:rPr>
          <w:rFonts w:ascii="Times New Roman" w:hAnsi="Times New Roman"/>
          <w:sz w:val="28"/>
          <w:szCs w:val="28"/>
        </w:rPr>
        <w:t>37) страховые выплаты по договорам накопительного страхования, осуществляемые:</w:t>
      </w:r>
      <w:r w:rsidRPr="00AE36A1">
        <w:rPr>
          <w:rFonts w:ascii="Times New Roman" w:hAnsi="Times New Roman"/>
          <w:sz w:val="28"/>
          <w:szCs w:val="28"/>
          <w:shd w:val="clear" w:color="auto" w:fill="FFFFFF"/>
        </w:rPr>
        <w:t>»;</w:t>
      </w:r>
    </w:p>
    <w:p w:rsidR="00895FA2" w:rsidRPr="00AE36A1" w:rsidRDefault="00675A82" w:rsidP="00895FA2">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абзацы пятьсот сорок пятый и пятьсот сорок шестой исключить;</w:t>
      </w:r>
    </w:p>
    <w:p w:rsidR="00675A82" w:rsidRPr="00AE36A1" w:rsidRDefault="00675A82" w:rsidP="00675A82">
      <w:pPr>
        <w:spacing w:after="0" w:line="240" w:lineRule="auto"/>
        <w:ind w:firstLine="709"/>
        <w:contextualSpacing/>
        <w:jc w:val="both"/>
        <w:rPr>
          <w:rFonts w:ascii="Times New Roman" w:eastAsia="Calibri" w:hAnsi="Times New Roman"/>
          <w:bCs/>
          <w:sz w:val="28"/>
          <w:szCs w:val="28"/>
        </w:rPr>
      </w:pPr>
      <w:r w:rsidRPr="00AE36A1">
        <w:rPr>
          <w:rFonts w:ascii="Times New Roman" w:hAnsi="Times New Roman"/>
          <w:sz w:val="28"/>
          <w:szCs w:val="28"/>
          <w:shd w:val="clear" w:color="auto" w:fill="FFFFFF"/>
        </w:rPr>
        <w:t xml:space="preserve">дополнить абзацем пятьсот сорок восьмым </w:t>
      </w:r>
      <w:r w:rsidRPr="00AE36A1">
        <w:rPr>
          <w:rFonts w:ascii="Times New Roman" w:eastAsia="Calibri" w:hAnsi="Times New Roman"/>
          <w:bCs/>
          <w:sz w:val="28"/>
          <w:szCs w:val="28"/>
        </w:rPr>
        <w:t>следующего содержания:</w:t>
      </w:r>
    </w:p>
    <w:p w:rsidR="00895FA2" w:rsidRPr="00AE36A1" w:rsidRDefault="00675A82" w:rsidP="00675A82">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«51) 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w:t>
      </w:r>
      <w:r w:rsidR="005C4F45" w:rsidRPr="00AE36A1">
        <w:rPr>
          <w:rFonts w:ascii="Times New Roman" w:hAnsi="Times New Roman"/>
          <w:sz w:val="28"/>
          <w:szCs w:val="28"/>
          <w:shd w:val="clear" w:color="auto" w:fill="FFFFFF"/>
        </w:rPr>
        <w:t>й и задач</w:t>
      </w:r>
      <w:r w:rsidRPr="00AE36A1">
        <w:rPr>
          <w:rFonts w:ascii="Times New Roman" w:hAnsi="Times New Roman"/>
          <w:sz w:val="28"/>
          <w:szCs w:val="28"/>
          <w:shd w:val="clear" w:color="auto" w:fill="FFFFFF"/>
        </w:rPr>
        <w:t xml:space="preserve">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p w:rsidR="00971F9E" w:rsidRPr="00AE36A1" w:rsidRDefault="00971F9E" w:rsidP="00971F9E">
      <w:pPr>
        <w:spacing w:after="0" w:line="240" w:lineRule="auto"/>
        <w:ind w:firstLine="709"/>
        <w:contextualSpacing/>
        <w:jc w:val="both"/>
        <w:rPr>
          <w:rFonts w:ascii="Times New Roman" w:eastAsia="Calibri" w:hAnsi="Times New Roman"/>
          <w:bCs/>
          <w:sz w:val="28"/>
          <w:szCs w:val="28"/>
        </w:rPr>
      </w:pPr>
      <w:r w:rsidRPr="00AE36A1">
        <w:rPr>
          <w:rFonts w:ascii="Times New Roman" w:hAnsi="Times New Roman"/>
          <w:sz w:val="28"/>
          <w:szCs w:val="28"/>
          <w:shd w:val="clear" w:color="auto" w:fill="FFFFFF"/>
        </w:rPr>
        <w:t xml:space="preserve">дополнить абзацем пятьсот пятьдесят третьим </w:t>
      </w:r>
      <w:r w:rsidRPr="00AE36A1">
        <w:rPr>
          <w:rFonts w:ascii="Times New Roman" w:eastAsia="Calibri" w:hAnsi="Times New Roman"/>
          <w:bCs/>
          <w:sz w:val="28"/>
          <w:szCs w:val="28"/>
        </w:rPr>
        <w:t>следующего содержания:</w:t>
      </w:r>
    </w:p>
    <w:p w:rsidR="00971F9E" w:rsidRPr="00AE36A1" w:rsidRDefault="00971F9E" w:rsidP="00971F9E">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«1-1) налоговый вычет по взносам на обязательное социальное медицинское страхование - в размере, установленном законодательством Республики Казахстан об обязательном социальном медицинском страховании;»;</w:t>
      </w:r>
    </w:p>
    <w:p w:rsidR="00971F9E" w:rsidRPr="00AE36A1" w:rsidRDefault="00971F9E" w:rsidP="00001829">
      <w:pPr>
        <w:spacing w:after="0" w:line="240" w:lineRule="auto"/>
        <w:ind w:firstLine="709"/>
        <w:contextualSpacing/>
        <w:jc w:val="both"/>
        <w:rPr>
          <w:rFonts w:ascii="Times New Roman" w:eastAsia="BatangChe" w:hAnsi="Times New Roman"/>
          <w:bCs/>
          <w:sz w:val="28"/>
          <w:szCs w:val="28"/>
        </w:rPr>
      </w:pPr>
      <w:r w:rsidRPr="00AE36A1">
        <w:rPr>
          <w:rFonts w:ascii="Times New Roman" w:hAnsi="Times New Roman"/>
          <w:sz w:val="28"/>
          <w:szCs w:val="28"/>
          <w:shd w:val="clear" w:color="auto" w:fill="FFFFFF"/>
        </w:rPr>
        <w:t xml:space="preserve">абзац пятьсот шестьдесят восьмой </w:t>
      </w:r>
      <w:r w:rsidRPr="00AE36A1">
        <w:rPr>
          <w:rFonts w:ascii="Times New Roman" w:eastAsia="BatangChe" w:hAnsi="Times New Roman"/>
          <w:bCs/>
          <w:sz w:val="28"/>
          <w:szCs w:val="28"/>
        </w:rPr>
        <w:t>изложить в следующей редакции:</w:t>
      </w:r>
    </w:p>
    <w:p w:rsidR="00971F9E" w:rsidRPr="00AE36A1" w:rsidRDefault="00971F9E" w:rsidP="00001829">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shd w:val="clear" w:color="auto" w:fill="FFFFFF"/>
        </w:rPr>
        <w:t>«</w:t>
      </w:r>
      <w:r w:rsidR="00001829" w:rsidRPr="00AE36A1">
        <w:rPr>
          <w:rFonts w:ascii="Times New Roman" w:hAnsi="Times New Roman"/>
          <w:sz w:val="28"/>
          <w:szCs w:val="28"/>
          <w:shd w:val="clear" w:color="auto" w:fill="FFFFFF"/>
        </w:rPr>
        <w:t>1. Налоговые вычеты, за исключением налоговых вычетов в виде обязательных пенсионных взносов,  по взносам на обязательное социальное медицинское страхование и по пенсионным выплатам, указанного в пункте 1 статьи 345 настоящего Кодекса, применяются налоговым агентом у источника выплаты на основании:</w:t>
      </w:r>
      <w:r w:rsidRPr="00AE36A1">
        <w:rPr>
          <w:rFonts w:ascii="Times New Roman" w:hAnsi="Times New Roman"/>
          <w:sz w:val="28"/>
          <w:szCs w:val="28"/>
          <w:shd w:val="clear" w:color="auto" w:fill="FFFFFF"/>
        </w:rPr>
        <w:t>»;</w:t>
      </w:r>
    </w:p>
    <w:p w:rsidR="00971F9E" w:rsidRPr="00AE36A1" w:rsidRDefault="00971F9E" w:rsidP="00001829">
      <w:pPr>
        <w:spacing w:after="0" w:line="240" w:lineRule="auto"/>
        <w:ind w:firstLine="709"/>
        <w:contextualSpacing/>
        <w:jc w:val="both"/>
        <w:rPr>
          <w:rFonts w:ascii="Times New Roman" w:eastAsia="BatangChe" w:hAnsi="Times New Roman"/>
          <w:bCs/>
          <w:sz w:val="28"/>
          <w:szCs w:val="28"/>
        </w:rPr>
      </w:pPr>
      <w:r w:rsidRPr="00AE36A1">
        <w:rPr>
          <w:rFonts w:ascii="Times New Roman" w:hAnsi="Times New Roman"/>
          <w:sz w:val="28"/>
          <w:szCs w:val="28"/>
          <w:shd w:val="clear" w:color="auto" w:fill="FFFFFF"/>
        </w:rPr>
        <w:t xml:space="preserve">абзац пятьсот </w:t>
      </w:r>
      <w:r w:rsidR="00001829" w:rsidRPr="00AE36A1">
        <w:rPr>
          <w:rFonts w:ascii="Times New Roman" w:hAnsi="Times New Roman"/>
          <w:sz w:val="28"/>
          <w:szCs w:val="28"/>
          <w:shd w:val="clear" w:color="auto" w:fill="FFFFFF"/>
        </w:rPr>
        <w:t>семь</w:t>
      </w:r>
      <w:r w:rsidRPr="00AE36A1">
        <w:rPr>
          <w:rFonts w:ascii="Times New Roman" w:hAnsi="Times New Roman"/>
          <w:sz w:val="28"/>
          <w:szCs w:val="28"/>
          <w:shd w:val="clear" w:color="auto" w:fill="FFFFFF"/>
        </w:rPr>
        <w:t xml:space="preserve">десят </w:t>
      </w:r>
      <w:r w:rsidR="00001829" w:rsidRPr="00AE36A1">
        <w:rPr>
          <w:rFonts w:ascii="Times New Roman" w:hAnsi="Times New Roman"/>
          <w:sz w:val="28"/>
          <w:szCs w:val="28"/>
          <w:shd w:val="clear" w:color="auto" w:fill="FFFFFF"/>
        </w:rPr>
        <w:t>третий</w:t>
      </w:r>
      <w:r w:rsidRPr="00AE36A1">
        <w:rPr>
          <w:rFonts w:ascii="Times New Roman" w:hAnsi="Times New Roman"/>
          <w:sz w:val="28"/>
          <w:szCs w:val="28"/>
          <w:shd w:val="clear" w:color="auto" w:fill="FFFFFF"/>
        </w:rPr>
        <w:t xml:space="preserve"> </w:t>
      </w:r>
      <w:r w:rsidRPr="00AE36A1">
        <w:rPr>
          <w:rFonts w:ascii="Times New Roman" w:eastAsia="BatangChe" w:hAnsi="Times New Roman"/>
          <w:bCs/>
          <w:sz w:val="28"/>
          <w:szCs w:val="28"/>
        </w:rPr>
        <w:t>изложить в следующей редакции:</w:t>
      </w:r>
    </w:p>
    <w:p w:rsidR="00971F9E" w:rsidRPr="00AE36A1" w:rsidRDefault="00971F9E" w:rsidP="00001829">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shd w:val="clear" w:color="auto" w:fill="FFFFFF"/>
        </w:rPr>
        <w:t>«</w:t>
      </w:r>
      <w:r w:rsidR="00001829" w:rsidRPr="00AE36A1">
        <w:rPr>
          <w:rFonts w:ascii="Times New Roman" w:hAnsi="Times New Roman"/>
          <w:color w:val="000000"/>
          <w:sz w:val="28"/>
          <w:szCs w:val="28"/>
        </w:rPr>
        <w:t xml:space="preserve">3. Физическое лицо вправе применить за налоговый период определенный вид налогового вычета только у одного налогового агента, за исключением налоговых вычетов в виде обязательных пенсионных взносов и </w:t>
      </w:r>
      <w:r w:rsidR="00001829" w:rsidRPr="00AE36A1">
        <w:rPr>
          <w:rFonts w:ascii="Times New Roman" w:hAnsi="Times New Roman"/>
          <w:sz w:val="28"/>
          <w:szCs w:val="28"/>
          <w:shd w:val="clear" w:color="auto" w:fill="FFFFFF"/>
        </w:rPr>
        <w:t>по взносам на обязательное социальное медицинское страхование</w:t>
      </w:r>
      <w:r w:rsidR="00001829" w:rsidRPr="00AE36A1">
        <w:rPr>
          <w:rFonts w:ascii="Times New Roman" w:hAnsi="Times New Roman"/>
          <w:color w:val="000000"/>
          <w:sz w:val="28"/>
          <w:szCs w:val="28"/>
        </w:rPr>
        <w:t>.</w:t>
      </w:r>
      <w:r w:rsidRPr="00AE36A1">
        <w:rPr>
          <w:rFonts w:ascii="Times New Roman" w:hAnsi="Times New Roman"/>
          <w:sz w:val="28"/>
          <w:szCs w:val="28"/>
          <w:shd w:val="clear" w:color="auto" w:fill="FFFFFF"/>
        </w:rPr>
        <w:t>»;</w:t>
      </w:r>
    </w:p>
    <w:p w:rsidR="009E05C7" w:rsidRPr="00AE36A1" w:rsidRDefault="009E05C7" w:rsidP="009E05C7">
      <w:pPr>
        <w:spacing w:after="0" w:line="240" w:lineRule="auto"/>
        <w:ind w:firstLine="709"/>
        <w:contextualSpacing/>
        <w:jc w:val="both"/>
        <w:rPr>
          <w:rFonts w:ascii="Times New Roman" w:eastAsia="BatangChe" w:hAnsi="Times New Roman"/>
          <w:bCs/>
          <w:sz w:val="28"/>
          <w:szCs w:val="28"/>
        </w:rPr>
      </w:pPr>
      <w:r w:rsidRPr="00AE36A1">
        <w:rPr>
          <w:rFonts w:ascii="Times New Roman" w:hAnsi="Times New Roman"/>
          <w:sz w:val="28"/>
          <w:szCs w:val="28"/>
        </w:rPr>
        <w:t xml:space="preserve">абзац шестьсот одиннадцатый </w:t>
      </w:r>
      <w:r w:rsidRPr="00AE36A1">
        <w:rPr>
          <w:rFonts w:ascii="Times New Roman" w:eastAsia="BatangChe" w:hAnsi="Times New Roman"/>
          <w:bCs/>
          <w:sz w:val="28"/>
          <w:szCs w:val="28"/>
        </w:rPr>
        <w:t>изложить в следующей редакции:</w:t>
      </w:r>
    </w:p>
    <w:p w:rsidR="00895FA2" w:rsidRPr="00AE36A1" w:rsidRDefault="009E05C7" w:rsidP="009A3EA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9A3EAB" w:rsidRPr="00AE36A1">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подпунктом 18) пункта 1 статьи 341 настоящего Кодекса в совокупности за календарный год не должна превышать 94-кратный размер месячного расчетного показателя за календарный год.</w:t>
      </w:r>
      <w:r w:rsidRPr="00AE36A1">
        <w:rPr>
          <w:rFonts w:ascii="Times New Roman" w:hAnsi="Times New Roman"/>
          <w:sz w:val="28"/>
          <w:szCs w:val="28"/>
        </w:rPr>
        <w:t>»;</w:t>
      </w:r>
    </w:p>
    <w:p w:rsidR="009A3EAB" w:rsidRPr="00AE36A1" w:rsidRDefault="009A3EAB" w:rsidP="009A3EAB">
      <w:pPr>
        <w:spacing w:after="0" w:line="240" w:lineRule="auto"/>
        <w:ind w:firstLine="709"/>
        <w:contextualSpacing/>
        <w:jc w:val="both"/>
        <w:rPr>
          <w:rFonts w:ascii="Times New Roman" w:eastAsia="BatangChe" w:hAnsi="Times New Roman"/>
          <w:bCs/>
          <w:sz w:val="28"/>
          <w:szCs w:val="28"/>
        </w:rPr>
      </w:pPr>
      <w:r w:rsidRPr="00AE36A1">
        <w:rPr>
          <w:rFonts w:ascii="Times New Roman" w:hAnsi="Times New Roman"/>
          <w:sz w:val="28"/>
          <w:szCs w:val="28"/>
        </w:rPr>
        <w:t xml:space="preserve">абзац шестьсот пятьдесят девятый </w:t>
      </w:r>
      <w:r w:rsidRPr="00AE36A1">
        <w:rPr>
          <w:rFonts w:ascii="Times New Roman" w:eastAsia="BatangChe" w:hAnsi="Times New Roman"/>
          <w:bCs/>
          <w:sz w:val="28"/>
          <w:szCs w:val="28"/>
        </w:rPr>
        <w:t>изложить в следующей редакции:</w:t>
      </w:r>
    </w:p>
    <w:p w:rsidR="009A3EAB" w:rsidRPr="00AE36A1" w:rsidRDefault="009A3EAB" w:rsidP="009A3EA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Pr="00AE36A1">
        <w:rPr>
          <w:rFonts w:ascii="Times New Roman" w:hAnsi="Times New Roman"/>
          <w:sz w:val="28"/>
          <w:szCs w:val="28"/>
          <w:shd w:val="clear" w:color="auto" w:fill="FFFFFF"/>
        </w:rPr>
        <w:t>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ему (им) государственных учреждений.</w:t>
      </w:r>
      <w:r w:rsidRPr="00AE36A1">
        <w:rPr>
          <w:rFonts w:ascii="Times New Roman" w:hAnsi="Times New Roman"/>
          <w:sz w:val="28"/>
          <w:szCs w:val="28"/>
        </w:rPr>
        <w:t>»;</w:t>
      </w:r>
    </w:p>
    <w:p w:rsidR="009A3EAB" w:rsidRPr="00AE36A1" w:rsidRDefault="007A5E1D" w:rsidP="009A3EA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абзацем шестьсот семьдесят первым следующего содержания:</w:t>
      </w:r>
    </w:p>
    <w:p w:rsidR="007A5E1D" w:rsidRPr="00AE36A1" w:rsidRDefault="007A5E1D" w:rsidP="007A5E1D">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w:t>
      </w:r>
      <w:r w:rsidRPr="00AE36A1">
        <w:rPr>
          <w:rFonts w:ascii="Times New Roman" w:hAnsi="Times New Roman"/>
          <w:sz w:val="28"/>
          <w:szCs w:val="28"/>
        </w:rPr>
        <w:lastRenderedPageBreak/>
        <w:t>расчетного показателя, установленного законом о республиканском бюджете и действующего на 1 января соответствующего финансового года.»;</w:t>
      </w:r>
    </w:p>
    <w:p w:rsidR="009A3EAB" w:rsidRPr="00AE36A1" w:rsidRDefault="0073768F" w:rsidP="009A3EAB">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абзацы шестьсот семьдесят первый - шестьсот семьдесят шестой изложить в следующей редакции:</w:t>
      </w:r>
    </w:p>
    <w:p w:rsidR="00566C2E" w:rsidRPr="00AE36A1" w:rsidRDefault="0073768F" w:rsidP="00566C2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w:t>
      </w:r>
      <w:r w:rsidR="00566C2E" w:rsidRPr="00AE36A1">
        <w:rPr>
          <w:rFonts w:ascii="Times New Roman" w:hAnsi="Times New Roman"/>
          <w:sz w:val="28"/>
          <w:szCs w:val="28"/>
        </w:rPr>
        <w:t>2. Размер облагаемого дохода от реализации товаров, выполнения работ, оказания услуг по договорам гражданско-правового характера,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566C2E" w:rsidRPr="00AE36A1" w:rsidRDefault="00566C2E" w:rsidP="00566C2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566C2E" w:rsidRPr="00AE36A1" w:rsidRDefault="00566C2E" w:rsidP="00566C2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минус</w:t>
      </w:r>
    </w:p>
    <w:p w:rsidR="00566C2E" w:rsidRPr="00AE36A1" w:rsidRDefault="00566C2E" w:rsidP="00566C2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сумма корректировки дохода в текущем налоговом периоде, предусмотренной пунктом 1 статьи 341 настоящего Кодекса,</w:t>
      </w:r>
    </w:p>
    <w:p w:rsidR="00566C2E" w:rsidRPr="00AE36A1" w:rsidRDefault="00566C2E" w:rsidP="00566C2E">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минус</w:t>
      </w:r>
    </w:p>
    <w:p w:rsidR="0073768F" w:rsidRPr="00AE36A1" w:rsidRDefault="006D156E" w:rsidP="006D156E">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сумма налогового вычета в виде обязательных пенсионных взносов</w:t>
      </w:r>
      <w:r w:rsidRPr="00AE36A1">
        <w:rPr>
          <w:rFonts w:ascii="Times New Roman" w:hAnsi="Times New Roman"/>
          <w:sz w:val="28"/>
          <w:szCs w:val="28"/>
          <w:shd w:val="clear" w:color="auto" w:fill="FFFFFF"/>
        </w:rPr>
        <w:t>, взносов на обязательное социальное медицинское страхование и стандартных вычетов, указанных в подпунктах 2) и (или) 3) пункта 1 статьи 346 настоящего Кодекса.</w:t>
      </w:r>
      <w:r w:rsidR="0073768F" w:rsidRPr="00AE36A1">
        <w:rPr>
          <w:rFonts w:ascii="Times New Roman" w:hAnsi="Times New Roman"/>
          <w:sz w:val="28"/>
          <w:szCs w:val="28"/>
        </w:rPr>
        <w:t>»;</w:t>
      </w:r>
    </w:p>
    <w:p w:rsidR="00580ADC" w:rsidRPr="00AE36A1" w:rsidRDefault="00BB21C0" w:rsidP="00580ADC">
      <w:pPr>
        <w:spacing w:after="0" w:line="240" w:lineRule="auto"/>
        <w:ind w:firstLine="709"/>
        <w:contextualSpacing/>
        <w:jc w:val="both"/>
        <w:rPr>
          <w:rFonts w:ascii="Times New Roman" w:eastAsia="BatangChe" w:hAnsi="Times New Roman"/>
          <w:bCs/>
          <w:sz w:val="28"/>
          <w:szCs w:val="28"/>
        </w:rPr>
      </w:pPr>
      <w:r w:rsidRPr="00AE36A1">
        <w:rPr>
          <w:rFonts w:ascii="Times New Roman" w:hAnsi="Times New Roman"/>
          <w:sz w:val="28"/>
          <w:szCs w:val="28"/>
        </w:rPr>
        <w:t xml:space="preserve">абзац шестьсот </w:t>
      </w:r>
      <w:r w:rsidR="00580ADC" w:rsidRPr="00AE36A1">
        <w:rPr>
          <w:rFonts w:ascii="Times New Roman" w:hAnsi="Times New Roman"/>
          <w:sz w:val="28"/>
          <w:szCs w:val="28"/>
        </w:rPr>
        <w:t xml:space="preserve">восемьдесят восьмой </w:t>
      </w:r>
      <w:r w:rsidR="00580ADC" w:rsidRPr="00AE36A1">
        <w:rPr>
          <w:rFonts w:ascii="Times New Roman" w:eastAsia="BatangChe" w:hAnsi="Times New Roman"/>
          <w:bCs/>
          <w:sz w:val="28"/>
          <w:szCs w:val="28"/>
        </w:rPr>
        <w:t>изложить в следующей редакции:</w:t>
      </w:r>
    </w:p>
    <w:p w:rsidR="009A3EAB" w:rsidRPr="00AE36A1" w:rsidRDefault="00580ADC" w:rsidP="00580ADC">
      <w:pPr>
        <w:spacing w:after="0" w:line="240" w:lineRule="auto"/>
        <w:ind w:firstLine="709"/>
        <w:contextualSpacing/>
        <w:jc w:val="both"/>
        <w:rPr>
          <w:rFonts w:ascii="Times New Roman" w:hAnsi="Times New Roman"/>
          <w:sz w:val="28"/>
          <w:szCs w:val="28"/>
        </w:rPr>
      </w:pPr>
      <w:r w:rsidRPr="00AE36A1">
        <w:rPr>
          <w:rFonts w:ascii="Times New Roman" w:eastAsia="BatangChe" w:hAnsi="Times New Roman"/>
          <w:bCs/>
          <w:sz w:val="28"/>
          <w:szCs w:val="28"/>
        </w:rPr>
        <w:t>«</w:t>
      </w:r>
      <w:r w:rsidRPr="00AE36A1">
        <w:rPr>
          <w:rFonts w:ascii="Times New Roman" w:hAnsi="Times New Roman"/>
          <w:sz w:val="28"/>
          <w:szCs w:val="28"/>
        </w:rPr>
        <w:t>сумма корректировки дохода предусмотренной пунктом 1 статьи 341 настоящего Кодекса,</w:t>
      </w:r>
      <w:r w:rsidRPr="00AE36A1">
        <w:rPr>
          <w:rFonts w:ascii="Times New Roman" w:eastAsia="BatangChe" w:hAnsi="Times New Roman"/>
          <w:bCs/>
          <w:sz w:val="28"/>
          <w:szCs w:val="28"/>
        </w:rPr>
        <w:t>»;</w:t>
      </w:r>
      <w:r w:rsidR="00BB21C0" w:rsidRPr="00AE36A1">
        <w:rPr>
          <w:rFonts w:ascii="Times New Roman" w:hAnsi="Times New Roman"/>
          <w:sz w:val="28"/>
          <w:szCs w:val="28"/>
        </w:rPr>
        <w:t xml:space="preserve"> </w:t>
      </w:r>
    </w:p>
    <w:p w:rsidR="00D7413D" w:rsidRPr="00AE36A1" w:rsidRDefault="00D7413D" w:rsidP="001E2B0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абзац</w:t>
      </w:r>
      <w:r w:rsidR="00A4179D" w:rsidRPr="00AE36A1">
        <w:rPr>
          <w:rFonts w:ascii="Times New Roman" w:hAnsi="Times New Roman"/>
          <w:sz w:val="28"/>
          <w:szCs w:val="28"/>
        </w:rPr>
        <w:t>а</w:t>
      </w:r>
      <w:r w:rsidRPr="00AE36A1">
        <w:rPr>
          <w:rFonts w:ascii="Times New Roman" w:hAnsi="Times New Roman"/>
          <w:sz w:val="28"/>
          <w:szCs w:val="28"/>
        </w:rPr>
        <w:t>м</w:t>
      </w:r>
      <w:r w:rsidR="00A4179D" w:rsidRPr="00AE36A1">
        <w:rPr>
          <w:rFonts w:ascii="Times New Roman" w:hAnsi="Times New Roman"/>
          <w:sz w:val="28"/>
          <w:szCs w:val="28"/>
        </w:rPr>
        <w:t>и</w:t>
      </w:r>
      <w:r w:rsidRPr="00AE36A1">
        <w:rPr>
          <w:rFonts w:ascii="Times New Roman" w:hAnsi="Times New Roman"/>
          <w:sz w:val="28"/>
          <w:szCs w:val="28"/>
        </w:rPr>
        <w:t xml:space="preserve"> семьсот девяносто девятым </w:t>
      </w:r>
      <w:r w:rsidR="008F1D75" w:rsidRPr="00AE36A1">
        <w:rPr>
          <w:rFonts w:ascii="Times New Roman" w:hAnsi="Times New Roman"/>
          <w:sz w:val="28"/>
          <w:szCs w:val="28"/>
        </w:rPr>
        <w:t xml:space="preserve">и восьмисотым </w:t>
      </w:r>
      <w:r w:rsidRPr="00AE36A1">
        <w:rPr>
          <w:rFonts w:ascii="Times New Roman" w:hAnsi="Times New Roman"/>
          <w:sz w:val="28"/>
          <w:szCs w:val="28"/>
        </w:rPr>
        <w:t>следующего содержания:</w:t>
      </w:r>
    </w:p>
    <w:p w:rsidR="00D7413D" w:rsidRPr="00AE36A1" w:rsidRDefault="00D7413D" w:rsidP="001E2B03">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«3. Налогоплательщик осуществляет уплату по индивидуальному подоходному налогу,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 пунктом 3 статьи 364 настоящего Кодекса.</w:t>
      </w:r>
    </w:p>
    <w:p w:rsidR="00D7413D" w:rsidRPr="00AE36A1" w:rsidRDefault="00D7413D" w:rsidP="001E2B03">
      <w:pPr>
        <w:spacing w:after="0" w:line="240" w:lineRule="auto"/>
        <w:ind w:firstLine="709"/>
        <w:contextualSpacing/>
        <w:jc w:val="both"/>
        <w:rPr>
          <w:rFonts w:ascii="Times New Roman" w:hAnsi="Times New Roman"/>
          <w:sz w:val="28"/>
          <w:szCs w:val="28"/>
          <w:shd w:val="clear" w:color="auto" w:fill="FFFFFF"/>
        </w:rPr>
      </w:pPr>
      <w:r w:rsidRPr="00AE36A1">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E36A1">
        <w:rPr>
          <w:rStyle w:val="s19"/>
          <w:color w:val="auto"/>
          <w:sz w:val="28"/>
          <w:szCs w:val="28"/>
        </w:rPr>
        <w:t>контролируемой иностранной компании, которые</w:t>
      </w:r>
      <w:r w:rsidRPr="00AE36A1">
        <w:rPr>
          <w:rFonts w:ascii="Times New Roman" w:hAnsi="Times New Roman"/>
          <w:sz w:val="28"/>
          <w:szCs w:val="28"/>
        </w:rPr>
        <w:t xml:space="preserve"> зарегистрированы в государствах с льготным налогообложением.»;</w:t>
      </w:r>
    </w:p>
    <w:p w:rsidR="00580ADC" w:rsidRPr="00AE36A1" w:rsidRDefault="002F1A05" w:rsidP="002F1A0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дополнить абзацем восемьсот шестнадцатым следующего содержания:</w:t>
      </w:r>
    </w:p>
    <w:p w:rsidR="002F1A05" w:rsidRPr="00AE36A1" w:rsidRDefault="002F1A05" w:rsidP="002F1A0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«13) физические лица, не указанных в подпунктах 1) - 10), получившие доходы, подлежащие налогообложению физическим лицом самостоятельно.</w:t>
      </w:r>
    </w:p>
    <w:p w:rsidR="002F1A05" w:rsidRPr="00AE36A1" w:rsidRDefault="002F1A05" w:rsidP="002F1A05">
      <w:pPr>
        <w:spacing w:after="0" w:line="240" w:lineRule="auto"/>
        <w:ind w:firstLine="709"/>
        <w:contextualSpacing/>
        <w:jc w:val="both"/>
        <w:rPr>
          <w:rFonts w:ascii="Times New Roman" w:hAnsi="Times New Roman"/>
          <w:sz w:val="28"/>
          <w:szCs w:val="28"/>
        </w:rPr>
      </w:pPr>
      <w:r w:rsidRPr="00AE36A1">
        <w:rPr>
          <w:rFonts w:ascii="Times New Roman" w:hAnsi="Times New Roman"/>
          <w:sz w:val="28"/>
          <w:szCs w:val="28"/>
        </w:rPr>
        <w:t xml:space="preserve">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w:t>
      </w:r>
      <w:r w:rsidRPr="00AE36A1">
        <w:rPr>
          <w:rFonts w:ascii="Times New Roman" w:hAnsi="Times New Roman"/>
          <w:sz w:val="28"/>
          <w:szCs w:val="28"/>
        </w:rPr>
        <w:lastRenderedPageBreak/>
        <w:t xml:space="preserve">подоходному налогу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w:t>
      </w:r>
      <w:r w:rsidR="003A17FF" w:rsidRPr="00AE36A1">
        <w:rPr>
          <w:rFonts w:ascii="Times New Roman" w:hAnsi="Times New Roman"/>
          <w:sz w:val="28"/>
          <w:szCs w:val="28"/>
        </w:rPr>
        <w:br/>
      </w:r>
      <w:r w:rsidRPr="00AE36A1">
        <w:rPr>
          <w:rFonts w:ascii="Times New Roman" w:hAnsi="Times New Roman"/>
          <w:sz w:val="28"/>
          <w:szCs w:val="28"/>
        </w:rPr>
        <w:t>«О противодействии коррупции».»;</w:t>
      </w:r>
    </w:p>
    <w:p w:rsidR="00492F5C" w:rsidRPr="00AE36A1" w:rsidRDefault="003A17FF" w:rsidP="0062794A">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статью 35-1 дополнить абзацем следующего содержания:</w:t>
      </w:r>
    </w:p>
    <w:p w:rsidR="003A17FF" w:rsidRPr="00AE36A1" w:rsidRDefault="003A17FF" w:rsidP="003A17FF">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w:t>
      </w:r>
      <w:r w:rsidRPr="00AE36A1">
        <w:rPr>
          <w:rFonts w:ascii="Times New Roman" w:hAnsi="Times New Roman"/>
          <w:sz w:val="28"/>
          <w:szCs w:val="28"/>
        </w:rPr>
        <w:t>По облагаемому обороту, предусмотренному в подпунктах 3) и 4) настоящего пункта плательщиком налога на добавленную стоимость составляется налоговый регистр в соответствии со статьей 215 настоящего Кодекса.</w:t>
      </w:r>
      <w:r w:rsidRPr="00AE36A1">
        <w:rPr>
          <w:rFonts w:ascii="Times New Roman" w:eastAsia="Calibri" w:hAnsi="Times New Roman"/>
          <w:bCs/>
          <w:sz w:val="28"/>
          <w:szCs w:val="28"/>
        </w:rPr>
        <w:t>»;</w:t>
      </w:r>
    </w:p>
    <w:p w:rsidR="004D01FB" w:rsidRPr="00AE36A1" w:rsidRDefault="00912DD9" w:rsidP="0062794A">
      <w:pPr>
        <w:pStyle w:val="a5"/>
        <w:numPr>
          <w:ilvl w:val="0"/>
          <w:numId w:val="12"/>
        </w:numPr>
        <w:shd w:val="clear" w:color="auto" w:fill="FFFFFF"/>
        <w:spacing w:after="0" w:line="240" w:lineRule="auto"/>
        <w:jc w:val="both"/>
        <w:rPr>
          <w:rFonts w:ascii="Times New Roman" w:eastAsia="Calibri" w:hAnsi="Times New Roman"/>
          <w:bCs/>
          <w:sz w:val="28"/>
          <w:szCs w:val="28"/>
        </w:rPr>
      </w:pPr>
      <w:r w:rsidRPr="00AE36A1">
        <w:rPr>
          <w:rFonts w:ascii="Times New Roman" w:eastAsia="Calibri" w:hAnsi="Times New Roman"/>
          <w:bCs/>
          <w:sz w:val="28"/>
          <w:szCs w:val="28"/>
        </w:rPr>
        <w:t xml:space="preserve">статью 43 </w:t>
      </w:r>
      <w:r w:rsidR="004D01FB" w:rsidRPr="00AE36A1">
        <w:rPr>
          <w:rFonts w:ascii="Times New Roman" w:eastAsia="BatangChe" w:hAnsi="Times New Roman"/>
          <w:bCs/>
          <w:sz w:val="28"/>
          <w:szCs w:val="28"/>
        </w:rPr>
        <w:t>изложить в следующей редакции:</w:t>
      </w:r>
    </w:p>
    <w:p w:rsidR="00A420AD" w:rsidRPr="00AE36A1" w:rsidRDefault="004D01FB" w:rsidP="00A420AD">
      <w:pPr>
        <w:shd w:val="clear" w:color="auto" w:fill="FFFFFF"/>
        <w:spacing w:after="0" w:line="240" w:lineRule="auto"/>
        <w:ind w:firstLine="709"/>
        <w:jc w:val="both"/>
        <w:textAlignment w:val="baseline"/>
        <w:rPr>
          <w:rFonts w:ascii="Times New Roman" w:hAnsi="Times New Roman"/>
          <w:spacing w:val="2"/>
          <w:sz w:val="28"/>
          <w:szCs w:val="28"/>
        </w:rPr>
      </w:pPr>
      <w:r w:rsidRPr="00AE36A1">
        <w:rPr>
          <w:rFonts w:ascii="Times New Roman" w:eastAsia="Calibri" w:hAnsi="Times New Roman"/>
          <w:bCs/>
          <w:sz w:val="28"/>
          <w:szCs w:val="28"/>
        </w:rPr>
        <w:t>«</w:t>
      </w:r>
      <w:r w:rsidR="00A420AD" w:rsidRPr="00AE36A1">
        <w:rPr>
          <w:rFonts w:ascii="Times New Roman" w:hAnsi="Times New Roman"/>
          <w:bCs/>
          <w:spacing w:val="2"/>
          <w:sz w:val="28"/>
          <w:szCs w:val="28"/>
          <w:bdr w:val="none" w:sz="0" w:space="0" w:color="auto" w:frame="1"/>
        </w:rPr>
        <w:t>Статья 43. Приостановить до 1 января 202</w:t>
      </w:r>
      <w:r w:rsidR="00A420AD" w:rsidRPr="00AE36A1">
        <w:rPr>
          <w:rFonts w:ascii="Times New Roman" w:hAnsi="Times New Roman"/>
          <w:bCs/>
          <w:spacing w:val="2"/>
          <w:sz w:val="28"/>
          <w:szCs w:val="28"/>
          <w:bdr w:val="none" w:sz="0" w:space="0" w:color="auto" w:frame="1"/>
          <w:lang w:val="kk-KZ"/>
        </w:rPr>
        <w:t>3</w:t>
      </w:r>
      <w:r w:rsidR="00A420AD" w:rsidRPr="00AE36A1">
        <w:rPr>
          <w:rFonts w:ascii="Times New Roman" w:hAnsi="Times New Roman"/>
          <w:bCs/>
          <w:spacing w:val="2"/>
          <w:sz w:val="28"/>
          <w:szCs w:val="28"/>
          <w:bdr w:val="none" w:sz="0" w:space="0" w:color="auto" w:frame="1"/>
        </w:rPr>
        <w:t xml:space="preserve"> года действие строк 7) 12, 14, 15, 18, 21 и 22 таблицы подпункта 1) </w:t>
      </w:r>
      <w:hyperlink r:id="rId129" w:anchor="z8531" w:history="1">
        <w:r w:rsidR="00A420AD" w:rsidRPr="00AE36A1">
          <w:rPr>
            <w:rFonts w:ascii="Times New Roman" w:hAnsi="Times New Roman"/>
            <w:bCs/>
            <w:spacing w:val="2"/>
            <w:sz w:val="28"/>
            <w:szCs w:val="28"/>
            <w:bdr w:val="none" w:sz="0" w:space="0" w:color="auto" w:frame="1"/>
          </w:rPr>
          <w:t>пункта 4</w:t>
        </w:r>
      </w:hyperlink>
      <w:r w:rsidR="00A420AD" w:rsidRPr="00AE36A1">
        <w:rPr>
          <w:rFonts w:ascii="Times New Roman" w:hAnsi="Times New Roman"/>
          <w:bCs/>
          <w:spacing w:val="2"/>
          <w:sz w:val="28"/>
          <w:szCs w:val="28"/>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A420AD" w:rsidRPr="00AE36A1" w:rsidRDefault="00A420AD" w:rsidP="00A420AD">
      <w:pPr>
        <w:shd w:val="clear" w:color="auto" w:fill="FFFFFF"/>
        <w:spacing w:after="0" w:line="240" w:lineRule="auto"/>
        <w:ind w:firstLine="709"/>
        <w:jc w:val="both"/>
        <w:textAlignment w:val="baseline"/>
        <w:rPr>
          <w:rFonts w:ascii="Times New Roman" w:hAnsi="Times New Roman"/>
          <w:spacing w:val="2"/>
          <w:sz w:val="28"/>
          <w:szCs w:val="28"/>
        </w:rPr>
      </w:pPr>
      <w:r w:rsidRPr="00AE36A1">
        <w:rPr>
          <w:rFonts w:ascii="Times New Roman" w:hAnsi="Times New Roman"/>
          <w:spacing w:val="2"/>
          <w:sz w:val="28"/>
          <w:szCs w:val="28"/>
        </w:rPr>
        <w:t>1) с 1 января 2018 года до 1 января 2019 года:</w:t>
      </w:r>
    </w:p>
    <w:p w:rsidR="00A420AD" w:rsidRPr="00AE36A1" w:rsidRDefault="00A420AD" w:rsidP="00A420AD">
      <w:pPr>
        <w:shd w:val="clear" w:color="auto" w:fill="FFFFFF"/>
        <w:spacing w:after="0" w:line="240" w:lineRule="auto"/>
        <w:ind w:firstLine="709"/>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559"/>
        <w:gridCol w:w="5103"/>
        <w:gridCol w:w="2551"/>
      </w:tblGrid>
      <w:tr w:rsidR="00A420AD" w:rsidRPr="00AE36A1" w:rsidTr="006F2EC5">
        <w:trPr>
          <w:trHeight w:val="1240"/>
        </w:trPr>
        <w:tc>
          <w:tcPr>
            <w:tcW w:w="42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7.</w:t>
            </w:r>
          </w:p>
        </w:tc>
        <w:tc>
          <w:tcPr>
            <w:tcW w:w="1559"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2208</w:t>
            </w:r>
          </w:p>
        </w:tc>
        <w:tc>
          <w:tcPr>
            <w:tcW w:w="5103"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2551"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2275 тенге/литр 100% спирта</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r w:rsidR="00F37CB7" w:rsidRPr="00AE36A1">
        <w:rPr>
          <w:rFonts w:ascii="Times New Roman" w:hAnsi="Times New Roman"/>
          <w:spacing w:val="2"/>
          <w:sz w:val="28"/>
          <w:szCs w:val="28"/>
        </w:rPr>
        <w:t xml:space="preserve">                                                                                                                  </w:t>
      </w:r>
      <w:r w:rsidR="00237453"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A420AD" w:rsidRPr="00AE36A1" w:rsidRDefault="00237453" w:rsidP="0023745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12.</w:t>
            </w:r>
          </w:p>
        </w:tc>
        <w:tc>
          <w:tcPr>
            <w:tcW w:w="1418"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220300</w:t>
            </w:r>
          </w:p>
        </w:tc>
        <w:tc>
          <w:tcPr>
            <w:tcW w:w="5103"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Пиво и пивной напиток</w:t>
            </w:r>
          </w:p>
        </w:tc>
        <w:tc>
          <w:tcPr>
            <w:tcW w:w="2551"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48 тенге/литр</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r w:rsidR="00237453"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A420AD" w:rsidRPr="00AE36A1" w:rsidRDefault="00237453" w:rsidP="0023745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14.</w:t>
            </w:r>
          </w:p>
        </w:tc>
        <w:tc>
          <w:tcPr>
            <w:tcW w:w="1418"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с фильтром</w:t>
            </w:r>
          </w:p>
        </w:tc>
        <w:tc>
          <w:tcPr>
            <w:tcW w:w="2551"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7 500 тенге/1 000 штук</w:t>
            </w:r>
          </w:p>
        </w:tc>
      </w:tr>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15.</w:t>
            </w:r>
          </w:p>
        </w:tc>
        <w:tc>
          <w:tcPr>
            <w:tcW w:w="1418"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без фильтра, папиросы</w:t>
            </w:r>
          </w:p>
        </w:tc>
        <w:tc>
          <w:tcPr>
            <w:tcW w:w="2551"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7 500 тенге/1 000 штук</w:t>
            </w:r>
          </w:p>
        </w:tc>
      </w:tr>
    </w:tbl>
    <w:p w:rsidR="00237453"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237453" w:rsidRPr="00AE36A1">
        <w:rPr>
          <w:rFonts w:ascii="Times New Roman" w:hAnsi="Times New Roman"/>
          <w:spacing w:val="2"/>
          <w:sz w:val="28"/>
          <w:szCs w:val="28"/>
        </w:rPr>
        <w:t xml:space="preserve">                                                                                                                             »;</w:t>
      </w:r>
    </w:p>
    <w:p w:rsidR="00A420AD" w:rsidRPr="00AE36A1" w:rsidRDefault="00507EA3" w:rsidP="00507EA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21.</w:t>
            </w:r>
          </w:p>
        </w:tc>
        <w:tc>
          <w:tcPr>
            <w:tcW w:w="1418"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2403</w:t>
            </w:r>
          </w:p>
        </w:tc>
        <w:tc>
          <w:tcPr>
            <w:tcW w:w="5103"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2551"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0 тенге/1 кг табачной смеси</w:t>
            </w:r>
          </w:p>
        </w:tc>
      </w:tr>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w:t>
            </w:r>
          </w:p>
        </w:tc>
        <w:tc>
          <w:tcPr>
            <w:tcW w:w="1418"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3824</w:t>
            </w:r>
          </w:p>
        </w:tc>
        <w:tc>
          <w:tcPr>
            <w:tcW w:w="5103"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551"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0 тенге/миллилитр жидкости</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507EA3" w:rsidRPr="00AE36A1">
        <w:rPr>
          <w:rFonts w:ascii="Times New Roman" w:hAnsi="Times New Roman"/>
          <w:spacing w:val="2"/>
          <w:sz w:val="28"/>
          <w:szCs w:val="28"/>
        </w:rPr>
        <w:t xml:space="preserve">                                                                                                                             »;</w:t>
      </w:r>
    </w:p>
    <w:p w:rsidR="00A420AD" w:rsidRPr="00AE36A1" w:rsidRDefault="00A420AD" w:rsidP="00507EA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 с 1 января 2019 года до 1 января 2020 года:</w:t>
      </w:r>
    </w:p>
    <w:p w:rsidR="00A420AD" w:rsidRPr="00AE36A1" w:rsidRDefault="00507EA3" w:rsidP="00507EA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lastRenderedPageBreak/>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417"/>
        <w:gridCol w:w="4536"/>
        <w:gridCol w:w="3260"/>
      </w:tblGrid>
      <w:tr w:rsidR="00A420AD" w:rsidRPr="00AE36A1" w:rsidTr="006F2EC5">
        <w:tc>
          <w:tcPr>
            <w:tcW w:w="42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7.</w:t>
            </w:r>
          </w:p>
        </w:tc>
        <w:tc>
          <w:tcPr>
            <w:tcW w:w="141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2550 тенге/литр 100% спирта</w:t>
            </w:r>
          </w:p>
        </w:tc>
      </w:tr>
    </w:tbl>
    <w:p w:rsidR="009B4D2D" w:rsidRPr="00AE36A1" w:rsidRDefault="00A420AD" w:rsidP="009B4D2D">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9B4D2D" w:rsidRPr="00AE36A1">
        <w:rPr>
          <w:rFonts w:ascii="Times New Roman" w:hAnsi="Times New Roman"/>
          <w:spacing w:val="2"/>
          <w:sz w:val="28"/>
          <w:szCs w:val="28"/>
        </w:rPr>
        <w:t xml:space="preserve">                                                                                                                             »;</w:t>
      </w:r>
    </w:p>
    <w:p w:rsidR="00A420AD" w:rsidRPr="00AE36A1" w:rsidRDefault="009B4D2D" w:rsidP="009B4D2D">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57 тенге/литр</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9B4D2D" w:rsidRPr="00AE36A1">
        <w:rPr>
          <w:rFonts w:ascii="Times New Roman" w:hAnsi="Times New Roman"/>
          <w:spacing w:val="2"/>
          <w:sz w:val="28"/>
          <w:szCs w:val="28"/>
        </w:rPr>
        <w:t xml:space="preserve">                                                                                                                             »;</w:t>
      </w:r>
    </w:p>
    <w:p w:rsidR="009B4D2D" w:rsidRPr="00AE36A1" w:rsidRDefault="009B4D2D" w:rsidP="009B4D2D">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8 700 тенге/1 000 штук</w:t>
            </w:r>
          </w:p>
        </w:tc>
      </w:tr>
      <w:tr w:rsidR="00A420AD" w:rsidRPr="00AE36A1" w:rsidTr="006F2EC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8 700 тенге/1 000 штук</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817521" w:rsidRPr="00AE36A1">
        <w:rPr>
          <w:rFonts w:ascii="Times New Roman" w:hAnsi="Times New Roman"/>
          <w:spacing w:val="2"/>
          <w:sz w:val="28"/>
          <w:szCs w:val="28"/>
        </w:rPr>
        <w:t xml:space="preserve">                                                                                                                             »;</w:t>
      </w:r>
    </w:p>
    <w:p w:rsidR="00A420AD" w:rsidRPr="00AE36A1" w:rsidRDefault="00817521" w:rsidP="00817521">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D75F6C">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0 тенге/1 кг табачной смеси</w:t>
            </w:r>
          </w:p>
        </w:tc>
      </w:tr>
      <w:tr w:rsidR="00A420AD" w:rsidRPr="00AE36A1" w:rsidTr="00D75F6C">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0 тенге/миллилитр жидкости</w:t>
            </w:r>
          </w:p>
        </w:tc>
      </w:tr>
    </w:tbl>
    <w:p w:rsidR="00A420AD" w:rsidRPr="00AE36A1" w:rsidRDefault="001C1386"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p>
    <w:p w:rsidR="00A420AD" w:rsidRPr="00AE36A1" w:rsidRDefault="00A420AD" w:rsidP="001C138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3) с 1 января 2020 года до 1 января 2021 года:</w:t>
      </w:r>
    </w:p>
    <w:p w:rsidR="00A420AD" w:rsidRPr="00AE36A1" w:rsidRDefault="001C1386" w:rsidP="001C138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D75F6C">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7.</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2550 тенге/литр 100% спирта</w:t>
            </w:r>
          </w:p>
        </w:tc>
      </w:tr>
    </w:tbl>
    <w:p w:rsidR="00A420AD" w:rsidRPr="00AE36A1" w:rsidRDefault="001C1386"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p>
    <w:p w:rsidR="00A420AD" w:rsidRPr="00AE36A1" w:rsidRDefault="001C1386" w:rsidP="001C1386">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D75F6C">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57 тенге/литр</w:t>
            </w:r>
          </w:p>
        </w:tc>
      </w:tr>
    </w:tbl>
    <w:p w:rsidR="00A420AD" w:rsidRPr="00AE36A1" w:rsidRDefault="00D75F6C"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r w:rsidR="00A420AD" w:rsidRPr="00AE36A1">
        <w:rPr>
          <w:rFonts w:ascii="Times New Roman" w:hAnsi="Times New Roman"/>
          <w:spacing w:val="2"/>
          <w:sz w:val="28"/>
          <w:szCs w:val="28"/>
        </w:rPr>
        <w:t xml:space="preserve"> </w:t>
      </w:r>
    </w:p>
    <w:p w:rsidR="00803125" w:rsidRPr="00AE36A1" w:rsidRDefault="00803125" w:rsidP="00803125">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80312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9 900 тенге/1 000 штук</w:t>
            </w:r>
          </w:p>
        </w:tc>
      </w:tr>
      <w:tr w:rsidR="00A420AD" w:rsidRPr="00AE36A1" w:rsidTr="00803125">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9 900 тенге/1 000 штук</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803125" w:rsidRPr="00AE36A1">
        <w:rPr>
          <w:rFonts w:ascii="Times New Roman" w:hAnsi="Times New Roman"/>
          <w:spacing w:val="2"/>
          <w:sz w:val="28"/>
          <w:szCs w:val="28"/>
        </w:rPr>
        <w:t xml:space="preserve">                                                                                                                             »;</w:t>
      </w:r>
    </w:p>
    <w:p w:rsidR="00A420AD" w:rsidRPr="00AE36A1" w:rsidRDefault="00803125" w:rsidP="00803125">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EA4233">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Изделия с нагреваемым табаком </w:t>
            </w:r>
            <w:r w:rsidRPr="00AE36A1">
              <w:rPr>
                <w:rFonts w:ascii="Times New Roman" w:hAnsi="Times New Roman"/>
                <w:spacing w:val="2"/>
                <w:sz w:val="28"/>
                <w:szCs w:val="28"/>
              </w:rPr>
              <w:lastRenderedPageBreak/>
              <w:t>(нагреваемая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lastRenderedPageBreak/>
              <w:t xml:space="preserve">7345 тенге/1 кг табачной </w:t>
            </w:r>
            <w:r w:rsidRPr="00AE36A1">
              <w:rPr>
                <w:rFonts w:ascii="Times New Roman" w:hAnsi="Times New Roman"/>
                <w:spacing w:val="2"/>
                <w:sz w:val="28"/>
                <w:szCs w:val="28"/>
              </w:rPr>
              <w:lastRenderedPageBreak/>
              <w:t>смеси</w:t>
            </w:r>
          </w:p>
        </w:tc>
      </w:tr>
      <w:tr w:rsidR="00A420AD" w:rsidRPr="00AE36A1" w:rsidTr="00EA4233">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lastRenderedPageBreak/>
              <w:t>22.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5 тенге/миллилитр жидкости</w:t>
            </w:r>
          </w:p>
        </w:tc>
      </w:tr>
    </w:tbl>
    <w:p w:rsidR="00A420AD" w:rsidRPr="00AE36A1" w:rsidRDefault="00EA4233"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p>
    <w:p w:rsidR="00A420AD" w:rsidRPr="00AE36A1" w:rsidRDefault="00A420AD" w:rsidP="00EA4233">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4</w:t>
      </w:r>
      <w:r w:rsidRPr="00AE36A1">
        <w:rPr>
          <w:rFonts w:ascii="Times New Roman" w:hAnsi="Times New Roman"/>
          <w:spacing w:val="2"/>
          <w:sz w:val="28"/>
          <w:szCs w:val="28"/>
        </w:rPr>
        <w:t>) с 1 января 202</w:t>
      </w:r>
      <w:r w:rsidRPr="00AE36A1">
        <w:rPr>
          <w:rFonts w:ascii="Times New Roman" w:hAnsi="Times New Roman"/>
          <w:spacing w:val="2"/>
          <w:sz w:val="28"/>
          <w:szCs w:val="28"/>
          <w:lang w:val="kk-KZ"/>
        </w:rPr>
        <w:t>1</w:t>
      </w:r>
      <w:r w:rsidRPr="00AE36A1">
        <w:rPr>
          <w:rFonts w:ascii="Times New Roman" w:hAnsi="Times New Roman"/>
          <w:spacing w:val="2"/>
          <w:sz w:val="28"/>
          <w:szCs w:val="28"/>
        </w:rPr>
        <w:t xml:space="preserve"> года до 1 января 202</w:t>
      </w:r>
      <w:r w:rsidRPr="00AE36A1">
        <w:rPr>
          <w:rFonts w:ascii="Times New Roman" w:hAnsi="Times New Roman"/>
          <w:spacing w:val="2"/>
          <w:sz w:val="28"/>
          <w:szCs w:val="28"/>
          <w:lang w:val="kk-KZ"/>
        </w:rPr>
        <w:t>2</w:t>
      </w:r>
      <w:r w:rsidRPr="00AE36A1">
        <w:rPr>
          <w:rFonts w:ascii="Times New Roman" w:hAnsi="Times New Roman"/>
          <w:spacing w:val="2"/>
          <w:sz w:val="28"/>
          <w:szCs w:val="28"/>
        </w:rPr>
        <w:t xml:space="preserve"> года:</w:t>
      </w:r>
    </w:p>
    <w:p w:rsidR="00A420AD" w:rsidRPr="00AE36A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EA4233">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68 тенге/литр</w:t>
            </w:r>
          </w:p>
        </w:tc>
      </w:tr>
    </w:tbl>
    <w:p w:rsidR="00A420AD" w:rsidRPr="00AE36A1" w:rsidRDefault="00EA4233"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r w:rsidR="00550DBC" w:rsidRPr="00AE36A1">
        <w:rPr>
          <w:rFonts w:ascii="Times New Roman" w:hAnsi="Times New Roman"/>
          <w:spacing w:val="2"/>
          <w:sz w:val="28"/>
          <w:szCs w:val="28"/>
        </w:rPr>
        <w:t xml:space="preserve">                                                                                   </w:t>
      </w:r>
      <w:r w:rsidRPr="00AE36A1">
        <w:rPr>
          <w:rFonts w:ascii="Times New Roman" w:hAnsi="Times New Roman"/>
          <w:spacing w:val="2"/>
          <w:sz w:val="28"/>
          <w:szCs w:val="28"/>
        </w:rPr>
        <w:t>»</w:t>
      </w:r>
      <w:r w:rsidR="00A420AD" w:rsidRPr="00AE36A1">
        <w:rPr>
          <w:rFonts w:ascii="Times New Roman" w:hAnsi="Times New Roman"/>
          <w:spacing w:val="2"/>
          <w:sz w:val="28"/>
          <w:szCs w:val="28"/>
        </w:rPr>
        <w:t>;</w:t>
      </w:r>
    </w:p>
    <w:p w:rsidR="00A420AD" w:rsidRPr="00AE36A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420AD" w:rsidRPr="00AE36A1" w:rsidTr="00550DBC">
        <w:tc>
          <w:tcPr>
            <w:tcW w:w="509"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11 100</w:t>
            </w:r>
            <w:r w:rsidRPr="00AE36A1">
              <w:rPr>
                <w:rFonts w:ascii="Times New Roman" w:hAnsi="Times New Roman"/>
                <w:spacing w:val="2"/>
                <w:sz w:val="28"/>
                <w:szCs w:val="28"/>
              </w:rPr>
              <w:t xml:space="preserve"> тенге/1 000 штук</w:t>
            </w:r>
          </w:p>
        </w:tc>
      </w:tr>
      <w:tr w:rsidR="00A420AD" w:rsidRPr="00AE36A1" w:rsidTr="00550DBC">
        <w:tc>
          <w:tcPr>
            <w:tcW w:w="509"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11 100</w:t>
            </w:r>
            <w:r w:rsidRPr="00AE36A1">
              <w:rPr>
                <w:rFonts w:ascii="Times New Roman" w:hAnsi="Times New Roman"/>
                <w:spacing w:val="2"/>
                <w:sz w:val="28"/>
                <w:szCs w:val="28"/>
              </w:rPr>
              <w:t xml:space="preserve"> тенге/1 000 штук</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550DBC"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A420AD" w:rsidRPr="00AE36A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420AD" w:rsidRPr="00AE36A1" w:rsidTr="00550DBC">
        <w:tc>
          <w:tcPr>
            <w:tcW w:w="642"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9 520</w:t>
            </w:r>
            <w:r w:rsidRPr="00AE36A1">
              <w:rPr>
                <w:rFonts w:ascii="Times New Roman" w:hAnsi="Times New Roman"/>
                <w:spacing w:val="2"/>
                <w:sz w:val="28"/>
                <w:szCs w:val="28"/>
              </w:rPr>
              <w:t xml:space="preserve"> тенге/килограмм</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550DBC"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A420AD" w:rsidRPr="00AE36A1" w:rsidRDefault="00A420AD" w:rsidP="00550DB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420AD" w:rsidRPr="00AE36A1" w:rsidTr="001D798C">
        <w:tc>
          <w:tcPr>
            <w:tcW w:w="642"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E36A1" w:rsidRDefault="002D6EA5" w:rsidP="00E84A6A">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10</w:t>
            </w:r>
            <w:r w:rsidR="001428F7" w:rsidRPr="00AE36A1">
              <w:rPr>
                <w:rFonts w:ascii="Times New Roman" w:hAnsi="Times New Roman"/>
                <w:spacing w:val="2"/>
                <w:sz w:val="28"/>
                <w:szCs w:val="28"/>
                <w:lang w:val="kk-KZ"/>
              </w:rPr>
              <w:t xml:space="preserve"> </w:t>
            </w:r>
            <w:r w:rsidRPr="00AE36A1">
              <w:rPr>
                <w:rFonts w:ascii="Times New Roman" w:hAnsi="Times New Roman"/>
                <w:spacing w:val="2"/>
                <w:sz w:val="28"/>
                <w:szCs w:val="28"/>
                <w:lang w:val="kk-KZ"/>
              </w:rPr>
              <w:t>3</w:t>
            </w:r>
            <w:r w:rsidR="00E84A6A" w:rsidRPr="00AE36A1">
              <w:rPr>
                <w:rFonts w:ascii="Times New Roman" w:hAnsi="Times New Roman"/>
                <w:spacing w:val="2"/>
                <w:sz w:val="28"/>
                <w:szCs w:val="28"/>
                <w:lang w:val="kk-KZ"/>
              </w:rPr>
              <w:t>0</w:t>
            </w:r>
            <w:r w:rsidRPr="00AE36A1">
              <w:rPr>
                <w:rFonts w:ascii="Times New Roman" w:hAnsi="Times New Roman"/>
                <w:spacing w:val="2"/>
                <w:sz w:val="28"/>
                <w:szCs w:val="28"/>
                <w:lang w:val="kk-KZ"/>
              </w:rPr>
              <w:t>0</w:t>
            </w:r>
            <w:r w:rsidR="00A420AD" w:rsidRPr="00AE36A1">
              <w:rPr>
                <w:rFonts w:ascii="Times New Roman" w:hAnsi="Times New Roman"/>
                <w:spacing w:val="2"/>
                <w:sz w:val="28"/>
                <w:szCs w:val="28"/>
              </w:rPr>
              <w:t xml:space="preserve"> тенге/1 кг табачной смеси</w:t>
            </w:r>
          </w:p>
        </w:tc>
      </w:tr>
      <w:tr w:rsidR="00A420AD" w:rsidRPr="00AE36A1" w:rsidTr="001D798C">
        <w:tc>
          <w:tcPr>
            <w:tcW w:w="642"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E36A1" w:rsidRDefault="002D6EA5"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7</w:t>
            </w:r>
            <w:r w:rsidR="00A420AD" w:rsidRPr="00AE36A1">
              <w:rPr>
                <w:rFonts w:ascii="Times New Roman" w:hAnsi="Times New Roman"/>
                <w:spacing w:val="2"/>
                <w:sz w:val="28"/>
                <w:szCs w:val="28"/>
                <w:lang w:val="kk-KZ"/>
              </w:rPr>
              <w:t xml:space="preserve"> </w:t>
            </w:r>
            <w:r w:rsidR="00A420AD" w:rsidRPr="00AE36A1">
              <w:rPr>
                <w:rFonts w:ascii="Times New Roman" w:hAnsi="Times New Roman"/>
                <w:spacing w:val="2"/>
                <w:sz w:val="28"/>
                <w:szCs w:val="28"/>
              </w:rPr>
              <w:t>тенге/миллилитр жидкости</w:t>
            </w:r>
          </w:p>
        </w:tc>
      </w:tr>
    </w:tbl>
    <w:p w:rsidR="00A420AD" w:rsidRPr="00AE36A1" w:rsidRDefault="001D798C"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r w:rsidR="00A420AD" w:rsidRPr="00AE36A1">
        <w:rPr>
          <w:rFonts w:ascii="Times New Roman" w:hAnsi="Times New Roman"/>
          <w:spacing w:val="2"/>
          <w:sz w:val="28"/>
          <w:szCs w:val="28"/>
        </w:rPr>
        <w:t>»;</w:t>
      </w:r>
    </w:p>
    <w:p w:rsidR="00A420AD" w:rsidRPr="00AE36A1" w:rsidRDefault="00A420AD" w:rsidP="001D798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5</w:t>
      </w:r>
      <w:r w:rsidRPr="00AE36A1">
        <w:rPr>
          <w:rFonts w:ascii="Times New Roman" w:hAnsi="Times New Roman"/>
          <w:spacing w:val="2"/>
          <w:sz w:val="28"/>
          <w:szCs w:val="28"/>
        </w:rPr>
        <w:t>) с 1 января 202</w:t>
      </w:r>
      <w:r w:rsidRPr="00AE36A1">
        <w:rPr>
          <w:rFonts w:ascii="Times New Roman" w:hAnsi="Times New Roman"/>
          <w:spacing w:val="2"/>
          <w:sz w:val="28"/>
          <w:szCs w:val="28"/>
          <w:lang w:val="kk-KZ"/>
        </w:rPr>
        <w:t>2</w:t>
      </w:r>
      <w:r w:rsidRPr="00AE36A1">
        <w:rPr>
          <w:rFonts w:ascii="Times New Roman" w:hAnsi="Times New Roman"/>
          <w:spacing w:val="2"/>
          <w:sz w:val="28"/>
          <w:szCs w:val="28"/>
        </w:rPr>
        <w:t xml:space="preserve"> года до 1 января 202</w:t>
      </w:r>
      <w:r w:rsidRPr="00AE36A1">
        <w:rPr>
          <w:rFonts w:ascii="Times New Roman" w:hAnsi="Times New Roman"/>
          <w:spacing w:val="2"/>
          <w:sz w:val="28"/>
          <w:szCs w:val="28"/>
          <w:lang w:val="kk-KZ"/>
        </w:rPr>
        <w:t>3</w:t>
      </w:r>
      <w:r w:rsidRPr="00AE36A1">
        <w:rPr>
          <w:rFonts w:ascii="Times New Roman" w:hAnsi="Times New Roman"/>
          <w:spacing w:val="2"/>
          <w:sz w:val="28"/>
          <w:szCs w:val="28"/>
        </w:rPr>
        <w:t xml:space="preserve"> года:</w:t>
      </w:r>
    </w:p>
    <w:p w:rsidR="00A420AD" w:rsidRPr="00AE36A1" w:rsidRDefault="001D798C" w:rsidP="001D798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420AD" w:rsidRPr="00AE36A1" w:rsidTr="001D798C">
        <w:tc>
          <w:tcPr>
            <w:tcW w:w="642"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79 тенге/литр</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1D798C"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A420AD" w:rsidRPr="00AE36A1" w:rsidRDefault="00A420AD" w:rsidP="001D798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lastRenderedPageBreak/>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420AD" w:rsidRPr="00AE36A1" w:rsidTr="00C063D1">
        <w:tc>
          <w:tcPr>
            <w:tcW w:w="509"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w:t>
            </w:r>
            <w:r w:rsidRPr="00AE36A1">
              <w:rPr>
                <w:rFonts w:ascii="Times New Roman" w:hAnsi="Times New Roman"/>
                <w:spacing w:val="2"/>
                <w:sz w:val="28"/>
                <w:szCs w:val="28"/>
                <w:lang w:val="kk-KZ"/>
              </w:rPr>
              <w:t>2</w:t>
            </w:r>
            <w:r w:rsidRPr="00AE36A1">
              <w:rPr>
                <w:rFonts w:ascii="Times New Roman" w:hAnsi="Times New Roman"/>
                <w:spacing w:val="2"/>
                <w:sz w:val="28"/>
                <w:szCs w:val="28"/>
              </w:rPr>
              <w:t xml:space="preserve"> </w:t>
            </w:r>
            <w:r w:rsidRPr="00AE36A1">
              <w:rPr>
                <w:rFonts w:ascii="Times New Roman" w:hAnsi="Times New Roman"/>
                <w:spacing w:val="2"/>
                <w:sz w:val="28"/>
                <w:szCs w:val="28"/>
                <w:lang w:val="kk-KZ"/>
              </w:rPr>
              <w:t>300</w:t>
            </w:r>
            <w:r w:rsidRPr="00AE36A1">
              <w:rPr>
                <w:rFonts w:ascii="Times New Roman" w:hAnsi="Times New Roman"/>
                <w:spacing w:val="2"/>
                <w:sz w:val="28"/>
                <w:szCs w:val="28"/>
              </w:rPr>
              <w:t xml:space="preserve"> тенге/1 000 штук</w:t>
            </w:r>
          </w:p>
        </w:tc>
      </w:tr>
      <w:tr w:rsidR="00A420AD" w:rsidRPr="00AE36A1" w:rsidTr="00C063D1">
        <w:tc>
          <w:tcPr>
            <w:tcW w:w="509"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12 300</w:t>
            </w:r>
            <w:r w:rsidRPr="00AE36A1">
              <w:rPr>
                <w:rFonts w:ascii="Times New Roman" w:hAnsi="Times New Roman"/>
                <w:spacing w:val="2"/>
                <w:sz w:val="28"/>
                <w:szCs w:val="28"/>
              </w:rPr>
              <w:t xml:space="preserve"> тенге/1 000 штук</w:t>
            </w:r>
          </w:p>
        </w:tc>
      </w:tr>
    </w:tbl>
    <w:p w:rsidR="00A420AD" w:rsidRPr="00AE36A1" w:rsidRDefault="00A420AD"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w:t>
      </w:r>
      <w:r w:rsidR="00C063D1"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A420AD" w:rsidRPr="00AE36A1" w:rsidRDefault="00A420AD" w:rsidP="00C063D1">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C063D1">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10560</w:t>
            </w:r>
            <w:r w:rsidRPr="00AE36A1">
              <w:rPr>
                <w:rFonts w:ascii="Times New Roman" w:hAnsi="Times New Roman"/>
                <w:spacing w:val="2"/>
                <w:sz w:val="28"/>
                <w:szCs w:val="28"/>
              </w:rPr>
              <w:t xml:space="preserve"> тенге/килограмм</w:t>
            </w:r>
          </w:p>
        </w:tc>
      </w:tr>
    </w:tbl>
    <w:p w:rsidR="00A420AD" w:rsidRPr="00AE36A1" w:rsidRDefault="00C063D1" w:rsidP="00F37CB7">
      <w:pPr>
        <w:shd w:val="clear" w:color="auto" w:fill="FFFFFF"/>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 xml:space="preserve">                                                                                                                                  </w:t>
      </w:r>
      <w:r w:rsidR="00A420AD" w:rsidRPr="00AE36A1">
        <w:rPr>
          <w:rFonts w:ascii="Times New Roman" w:hAnsi="Times New Roman"/>
          <w:spacing w:val="2"/>
          <w:sz w:val="28"/>
          <w:szCs w:val="28"/>
        </w:rPr>
        <w:t>»;</w:t>
      </w:r>
    </w:p>
    <w:p w:rsidR="00A420AD" w:rsidRPr="00AE36A1" w:rsidRDefault="00A420AD" w:rsidP="00C063D1">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420AD" w:rsidRPr="00AE36A1" w:rsidTr="00C063D1">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E36A1" w:rsidRDefault="009E0EF6" w:rsidP="009E0EF6">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11</w:t>
            </w:r>
            <w:r w:rsidR="001428F7" w:rsidRPr="00AE36A1">
              <w:rPr>
                <w:rFonts w:ascii="Times New Roman" w:hAnsi="Times New Roman"/>
                <w:spacing w:val="2"/>
                <w:sz w:val="28"/>
                <w:szCs w:val="28"/>
                <w:lang w:val="kk-KZ"/>
              </w:rPr>
              <w:t xml:space="preserve"> </w:t>
            </w:r>
            <w:r w:rsidRPr="00AE36A1">
              <w:rPr>
                <w:rFonts w:ascii="Times New Roman" w:hAnsi="Times New Roman"/>
                <w:spacing w:val="2"/>
                <w:sz w:val="28"/>
                <w:szCs w:val="28"/>
                <w:lang w:val="kk-KZ"/>
              </w:rPr>
              <w:t>750</w:t>
            </w:r>
            <w:r w:rsidR="00A420AD" w:rsidRPr="00AE36A1">
              <w:rPr>
                <w:rFonts w:ascii="Times New Roman" w:hAnsi="Times New Roman"/>
                <w:spacing w:val="2"/>
                <w:sz w:val="28"/>
                <w:szCs w:val="28"/>
              </w:rPr>
              <w:t xml:space="preserve"> тенге/1 кг табачной смеси</w:t>
            </w:r>
          </w:p>
        </w:tc>
      </w:tr>
      <w:tr w:rsidR="00A420AD" w:rsidRPr="00AE36A1" w:rsidTr="00C063D1">
        <w:tc>
          <w:tcPr>
            <w:tcW w:w="567"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E36A1" w:rsidRDefault="00A420AD"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E36A1" w:rsidRDefault="009E0EF6" w:rsidP="00F37CB7">
            <w:pPr>
              <w:spacing w:after="0" w:line="240" w:lineRule="auto"/>
              <w:contextualSpacing/>
              <w:jc w:val="both"/>
              <w:textAlignment w:val="baseline"/>
              <w:rPr>
                <w:rFonts w:ascii="Times New Roman" w:hAnsi="Times New Roman"/>
                <w:spacing w:val="2"/>
                <w:sz w:val="28"/>
                <w:szCs w:val="28"/>
              </w:rPr>
            </w:pPr>
            <w:r w:rsidRPr="00AE36A1">
              <w:rPr>
                <w:rFonts w:ascii="Times New Roman" w:hAnsi="Times New Roman"/>
                <w:spacing w:val="2"/>
                <w:sz w:val="28"/>
                <w:szCs w:val="28"/>
                <w:lang w:val="kk-KZ"/>
              </w:rPr>
              <w:t>8</w:t>
            </w:r>
            <w:r w:rsidR="00A420AD" w:rsidRPr="00AE36A1">
              <w:rPr>
                <w:rFonts w:ascii="Times New Roman" w:hAnsi="Times New Roman"/>
                <w:spacing w:val="2"/>
                <w:sz w:val="28"/>
                <w:szCs w:val="28"/>
              </w:rPr>
              <w:t xml:space="preserve"> тенге/миллилитр жидкости</w:t>
            </w:r>
          </w:p>
        </w:tc>
      </w:tr>
    </w:tbl>
    <w:p w:rsidR="00A420AD" w:rsidRPr="00AE36A1" w:rsidRDefault="00A420AD" w:rsidP="00A420AD">
      <w:pPr>
        <w:shd w:val="clear" w:color="auto" w:fill="FFFFFF"/>
        <w:spacing w:after="0" w:line="240" w:lineRule="auto"/>
        <w:ind w:firstLine="709"/>
        <w:textAlignment w:val="baseline"/>
        <w:rPr>
          <w:rFonts w:ascii="Times New Roman" w:hAnsi="Times New Roman"/>
          <w:spacing w:val="2"/>
          <w:sz w:val="28"/>
          <w:szCs w:val="28"/>
        </w:rPr>
      </w:pPr>
      <w:r w:rsidRPr="00AE36A1">
        <w:rPr>
          <w:rFonts w:ascii="Times New Roman" w:hAnsi="Times New Roman"/>
          <w:spacing w:val="2"/>
          <w:sz w:val="28"/>
          <w:szCs w:val="28"/>
        </w:rPr>
        <w:t>     </w:t>
      </w:r>
      <w:r w:rsidR="00C063D1" w:rsidRPr="00AE36A1">
        <w:rPr>
          <w:rFonts w:ascii="Times New Roman" w:hAnsi="Times New Roman"/>
          <w:spacing w:val="2"/>
          <w:sz w:val="28"/>
          <w:szCs w:val="28"/>
        </w:rPr>
        <w:t xml:space="preserve">                                                                                                                    </w:t>
      </w:r>
      <w:r w:rsidRPr="00AE36A1">
        <w:rPr>
          <w:rFonts w:ascii="Times New Roman" w:hAnsi="Times New Roman"/>
          <w:spacing w:val="2"/>
          <w:sz w:val="28"/>
          <w:szCs w:val="28"/>
        </w:rPr>
        <w:t>».</w:t>
      </w:r>
    </w:p>
    <w:p w:rsidR="004D01FB" w:rsidRPr="00AE36A1" w:rsidRDefault="000B5E84" w:rsidP="00A420AD">
      <w:pPr>
        <w:shd w:val="clear" w:color="auto" w:fill="FFFFFF"/>
        <w:spacing w:after="0" w:line="240" w:lineRule="auto"/>
        <w:ind w:firstLine="709"/>
        <w:contextualSpacing/>
        <w:jc w:val="both"/>
        <w:textAlignment w:val="baseline"/>
        <w:rPr>
          <w:rFonts w:ascii="Times New Roman" w:eastAsia="Calibri" w:hAnsi="Times New Roman"/>
          <w:bCs/>
          <w:sz w:val="28"/>
          <w:szCs w:val="28"/>
        </w:rPr>
      </w:pPr>
      <w:r w:rsidRPr="00AE36A1">
        <w:rPr>
          <w:rFonts w:ascii="Times New Roman" w:eastAsia="Calibri" w:hAnsi="Times New Roman"/>
          <w:bCs/>
          <w:sz w:val="28"/>
          <w:szCs w:val="28"/>
        </w:rPr>
        <w:t xml:space="preserve">                                                                                                                       </w:t>
      </w:r>
      <w:r w:rsidR="00C063D1" w:rsidRPr="00AE36A1">
        <w:rPr>
          <w:rFonts w:ascii="Times New Roman" w:eastAsia="Calibri" w:hAnsi="Times New Roman"/>
          <w:bCs/>
          <w:sz w:val="28"/>
          <w:szCs w:val="28"/>
        </w:rPr>
        <w:t xml:space="preserve">     </w:t>
      </w:r>
      <w:r w:rsidR="004D01FB" w:rsidRPr="00AE36A1">
        <w:rPr>
          <w:rFonts w:ascii="Times New Roman" w:eastAsia="Calibri" w:hAnsi="Times New Roman"/>
          <w:bCs/>
          <w:sz w:val="28"/>
          <w:szCs w:val="28"/>
        </w:rPr>
        <w:t>»;</w:t>
      </w:r>
    </w:p>
    <w:p w:rsidR="002F43A4" w:rsidRPr="00AE36A1" w:rsidRDefault="002F43A4" w:rsidP="0062794A">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абзац первый статьи 49 изложить в следующей редакции:</w:t>
      </w:r>
    </w:p>
    <w:p w:rsidR="002F43A4" w:rsidRPr="00AE36A1" w:rsidRDefault="002F43A4" w:rsidP="002F43A4">
      <w:pPr>
        <w:spacing w:after="0" w:line="240" w:lineRule="auto"/>
        <w:ind w:firstLine="709"/>
        <w:contextualSpacing/>
        <w:jc w:val="both"/>
        <w:rPr>
          <w:rFonts w:ascii="Times New Roman" w:hAnsi="Times New Roman"/>
          <w:bCs/>
          <w:spacing w:val="2"/>
          <w:sz w:val="28"/>
          <w:szCs w:val="28"/>
          <w:bdr w:val="none" w:sz="0" w:space="0" w:color="auto" w:frame="1"/>
        </w:rPr>
      </w:pPr>
      <w:r w:rsidRPr="00AE36A1">
        <w:rPr>
          <w:rFonts w:ascii="Times New Roman" w:eastAsia="Calibri" w:hAnsi="Times New Roman"/>
          <w:bCs/>
          <w:sz w:val="28"/>
          <w:szCs w:val="28"/>
        </w:rPr>
        <w:t>«</w:t>
      </w:r>
      <w:r w:rsidRPr="00AE36A1">
        <w:rPr>
          <w:rFonts w:ascii="Times New Roman" w:hAnsi="Times New Roman"/>
          <w:bCs/>
          <w:spacing w:val="2"/>
          <w:sz w:val="28"/>
          <w:szCs w:val="28"/>
          <w:bdr w:val="none" w:sz="0" w:space="0" w:color="auto" w:frame="1"/>
        </w:rPr>
        <w:t>Статья 49. Приостановить до 1 января 2023 года действие пункта 6 статьи 697 Налогового кодекса, установив, что в период приостановления данный пункт действует в следующей редакции:</w:t>
      </w:r>
      <w:r w:rsidRPr="00AE36A1">
        <w:rPr>
          <w:rFonts w:ascii="Times New Roman" w:eastAsia="Calibri" w:hAnsi="Times New Roman"/>
          <w:bCs/>
          <w:sz w:val="28"/>
          <w:szCs w:val="28"/>
        </w:rPr>
        <w:t>»;</w:t>
      </w:r>
    </w:p>
    <w:p w:rsidR="002F43A4" w:rsidRPr="00AE36A1" w:rsidRDefault="002F43A4" w:rsidP="0062794A">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абзац первый статьи 50 изложить в следующей редакции:</w:t>
      </w:r>
    </w:p>
    <w:p w:rsidR="002F43A4" w:rsidRPr="00AE36A1" w:rsidRDefault="002F43A4" w:rsidP="002F43A4">
      <w:pPr>
        <w:spacing w:after="0" w:line="240" w:lineRule="auto"/>
        <w:ind w:firstLine="709"/>
        <w:contextualSpacing/>
        <w:jc w:val="both"/>
        <w:rPr>
          <w:rFonts w:ascii="Times New Roman" w:hAnsi="Times New Roman"/>
          <w:bCs/>
          <w:spacing w:val="2"/>
          <w:sz w:val="28"/>
          <w:szCs w:val="28"/>
          <w:bdr w:val="none" w:sz="0" w:space="0" w:color="auto" w:frame="1"/>
        </w:rPr>
      </w:pPr>
      <w:r w:rsidRPr="00AE36A1">
        <w:rPr>
          <w:rFonts w:ascii="Times New Roman" w:eastAsia="Calibri" w:hAnsi="Times New Roman"/>
          <w:bCs/>
          <w:sz w:val="28"/>
          <w:szCs w:val="28"/>
        </w:rPr>
        <w:t>«</w:t>
      </w:r>
      <w:r w:rsidRPr="00AE36A1">
        <w:rPr>
          <w:rFonts w:ascii="Times New Roman" w:hAnsi="Times New Roman"/>
          <w:bCs/>
          <w:spacing w:val="2"/>
          <w:sz w:val="28"/>
          <w:szCs w:val="28"/>
          <w:bdr w:val="none" w:sz="0" w:space="0" w:color="auto" w:frame="1"/>
        </w:rPr>
        <w:t>Статья 50. Приостановить до 1 января 2023 года действие статей 703 и 704 Налогового кодекса, установив, что в период приостановления данные статьи действуют в следующей редакции:</w:t>
      </w:r>
      <w:r w:rsidRPr="00AE36A1">
        <w:rPr>
          <w:rFonts w:ascii="Times New Roman" w:eastAsia="Calibri" w:hAnsi="Times New Roman"/>
          <w:bCs/>
          <w:sz w:val="28"/>
          <w:szCs w:val="28"/>
        </w:rPr>
        <w:t>»;</w:t>
      </w:r>
    </w:p>
    <w:p w:rsidR="00204BFE" w:rsidRPr="00AE36A1" w:rsidRDefault="00204BFE" w:rsidP="0062794A">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статьей 50-1 следующего содержания:</w:t>
      </w:r>
    </w:p>
    <w:p w:rsidR="00204BFE" w:rsidRPr="00AE36A1" w:rsidRDefault="00204BFE" w:rsidP="00204BFE">
      <w:pPr>
        <w:spacing w:after="0" w:line="240" w:lineRule="auto"/>
        <w:ind w:firstLine="709"/>
        <w:contextualSpacing/>
        <w:jc w:val="both"/>
        <w:rPr>
          <w:rFonts w:ascii="Times New Roman" w:hAnsi="Times New Roman"/>
          <w:sz w:val="28"/>
          <w:szCs w:val="28"/>
        </w:rPr>
      </w:pPr>
      <w:r w:rsidRPr="00AE36A1">
        <w:rPr>
          <w:rFonts w:ascii="Times New Roman" w:eastAsia="Calibri" w:hAnsi="Times New Roman"/>
          <w:bCs/>
          <w:sz w:val="28"/>
          <w:szCs w:val="28"/>
        </w:rPr>
        <w:t>«</w:t>
      </w:r>
      <w:r w:rsidRPr="00AE36A1">
        <w:rPr>
          <w:rFonts w:ascii="Times New Roman" w:hAnsi="Times New Roman"/>
          <w:sz w:val="28"/>
          <w:szCs w:val="28"/>
        </w:rPr>
        <w:t>Статья 50-1. Установить, что по налоговым обязательствам и требованиям, возникшим до 1 января 2020 года, срок исковой давности составляет 5 лет.</w:t>
      </w:r>
      <w:r w:rsidRPr="00AE36A1">
        <w:rPr>
          <w:rFonts w:ascii="Times New Roman" w:eastAsia="Calibri" w:hAnsi="Times New Roman"/>
          <w:bCs/>
          <w:sz w:val="28"/>
          <w:szCs w:val="28"/>
        </w:rPr>
        <w:t>»;</w:t>
      </w:r>
    </w:p>
    <w:p w:rsidR="004D01FB" w:rsidRPr="00AE36A1" w:rsidRDefault="008E064E" w:rsidP="0062794A">
      <w:pPr>
        <w:pStyle w:val="a5"/>
        <w:numPr>
          <w:ilvl w:val="0"/>
          <w:numId w:val="12"/>
        </w:numPr>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дополнить статьей 57-2 следующего содержания:</w:t>
      </w:r>
    </w:p>
    <w:p w:rsidR="008E064E" w:rsidRPr="00AE36A1" w:rsidRDefault="008E064E" w:rsidP="008E064E">
      <w:pPr>
        <w:pStyle w:val="a5"/>
        <w:shd w:val="clear" w:color="auto" w:fill="FFFFFF"/>
        <w:spacing w:after="0" w:line="240" w:lineRule="auto"/>
        <w:ind w:left="0" w:firstLine="709"/>
        <w:jc w:val="both"/>
        <w:rPr>
          <w:rFonts w:ascii="Times New Roman" w:eastAsia="Calibri" w:hAnsi="Times New Roman"/>
          <w:bCs/>
          <w:sz w:val="28"/>
          <w:szCs w:val="28"/>
        </w:rPr>
      </w:pPr>
      <w:r w:rsidRPr="00AE36A1">
        <w:rPr>
          <w:rFonts w:ascii="Times New Roman" w:eastAsia="Calibri" w:hAnsi="Times New Roman"/>
          <w:bCs/>
          <w:sz w:val="28"/>
          <w:szCs w:val="28"/>
        </w:rPr>
        <w:t>«</w:t>
      </w:r>
      <w:r w:rsidRPr="00AE36A1">
        <w:rPr>
          <w:rFonts w:ascii="Times New Roman" w:hAnsi="Times New Roman"/>
          <w:sz w:val="28"/>
          <w:szCs w:val="28"/>
        </w:rPr>
        <w:t xml:space="preserve">Статья 57-2.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по </w:t>
      </w:r>
      <w:r w:rsidRPr="00AE36A1">
        <w:rPr>
          <w:rFonts w:ascii="Times New Roman" w:hAnsi="Times New Roman"/>
          <w:sz w:val="28"/>
          <w:szCs w:val="28"/>
        </w:rPr>
        <w:lastRenderedPageBreak/>
        <w:t xml:space="preserve">31 декабря 2019 года, вправе направить уведомление о применении альтернативного порядка исполнения налогового обязательства по специальным платежам и налогам недропользователей не позднее 30 июня </w:t>
      </w:r>
      <w:r w:rsidR="009B2181" w:rsidRPr="00AE36A1">
        <w:rPr>
          <w:rFonts w:ascii="Times New Roman" w:hAnsi="Times New Roman"/>
          <w:sz w:val="28"/>
          <w:szCs w:val="28"/>
        </w:rPr>
        <w:br/>
      </w:r>
      <w:r w:rsidRPr="00AE36A1">
        <w:rPr>
          <w:rFonts w:ascii="Times New Roman" w:hAnsi="Times New Roman"/>
          <w:sz w:val="28"/>
          <w:szCs w:val="28"/>
        </w:rPr>
        <w:t>2020 года.</w:t>
      </w:r>
      <w:r w:rsidRPr="00AE36A1">
        <w:rPr>
          <w:rFonts w:ascii="Times New Roman" w:eastAsia="Calibri" w:hAnsi="Times New Roman"/>
          <w:bCs/>
          <w:sz w:val="28"/>
          <w:szCs w:val="28"/>
        </w:rPr>
        <w:t>».</w:t>
      </w:r>
    </w:p>
    <w:p w:rsidR="00A462A0" w:rsidRPr="00AE36A1" w:rsidRDefault="00DE4599"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lang w:eastAsia="en-US"/>
        </w:rPr>
        <w:t xml:space="preserve">В Закон Республики Казахстан от 27 декабря 2018 года </w:t>
      </w:r>
      <w:r w:rsidR="00DA5CD1" w:rsidRPr="00AE36A1">
        <w:rPr>
          <w:rFonts w:ascii="Times New Roman" w:hAnsi="Times New Roman"/>
          <w:sz w:val="28"/>
          <w:szCs w:val="28"/>
          <w:lang w:eastAsia="en-US"/>
        </w:rPr>
        <w:br/>
      </w:r>
      <w:r w:rsidRPr="00AE36A1">
        <w:rPr>
          <w:rFonts w:ascii="Times New Roman" w:hAnsi="Times New Roman"/>
          <w:sz w:val="28"/>
          <w:szCs w:val="28"/>
          <w:lang w:eastAsia="en-US"/>
        </w:rPr>
        <w:t>«О естественных монополиях»</w:t>
      </w:r>
      <w:r w:rsidR="00187F5C" w:rsidRPr="00AE36A1">
        <w:rPr>
          <w:rFonts w:ascii="Times New Roman" w:hAnsi="Times New Roman"/>
          <w:sz w:val="28"/>
          <w:szCs w:val="28"/>
          <w:lang w:eastAsia="en-US"/>
        </w:rPr>
        <w:t xml:space="preserve"> </w:t>
      </w:r>
      <w:r w:rsidR="000D190F" w:rsidRPr="00AE36A1">
        <w:rPr>
          <w:rFonts w:ascii="Times New Roman" w:hAnsi="Times New Roman"/>
          <w:sz w:val="28"/>
          <w:szCs w:val="28"/>
        </w:rPr>
        <w:t>(Эталонный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23, cт. 87;)</w:t>
      </w:r>
      <w:r w:rsidR="003562A7" w:rsidRPr="00AE36A1">
        <w:rPr>
          <w:rFonts w:ascii="Times New Roman" w:hAnsi="Times New Roman"/>
          <w:sz w:val="28"/>
          <w:szCs w:val="28"/>
        </w:rPr>
        <w:t>:</w:t>
      </w:r>
    </w:p>
    <w:p w:rsidR="00151289" w:rsidRPr="00AE36A1" w:rsidRDefault="00151289" w:rsidP="000276F1">
      <w:pPr>
        <w:pStyle w:val="a5"/>
        <w:numPr>
          <w:ilvl w:val="0"/>
          <w:numId w:val="21"/>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 оглавлении:</w:t>
      </w:r>
    </w:p>
    <w:p w:rsidR="00151289" w:rsidRPr="00AE36A1" w:rsidRDefault="00151289" w:rsidP="000276F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дополнить заголовком главы 4-1 следующего содержания:</w:t>
      </w:r>
    </w:p>
    <w:p w:rsidR="00151289" w:rsidRPr="00AE36A1" w:rsidRDefault="00151289" w:rsidP="000276F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w:t>
      </w:r>
      <w:r w:rsidR="000276F1" w:rsidRPr="00AE36A1">
        <w:rPr>
          <w:rStyle w:val="11"/>
          <w:rFonts w:ascii="Times New Roman" w:hAnsi="Times New Roman"/>
          <w:b w:val="0"/>
          <w:bCs/>
          <w:noProof/>
          <w:color w:val="000000"/>
          <w:sz w:val="28"/>
          <w:szCs w:val="28"/>
        </w:rPr>
        <w:t>Глава 4-1.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151289" w:rsidRPr="00AE36A1" w:rsidRDefault="000276F1" w:rsidP="000276F1">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д</w:t>
      </w:r>
      <w:r w:rsidR="00151289" w:rsidRPr="00AE36A1">
        <w:rPr>
          <w:rFonts w:ascii="Times New Roman" w:hAnsi="Times New Roman"/>
          <w:sz w:val="28"/>
          <w:szCs w:val="28"/>
        </w:rPr>
        <w:t>ополнить заголовком статьи 29-1 следующего содержания</w:t>
      </w:r>
      <w:r w:rsidRPr="00AE36A1">
        <w:rPr>
          <w:rFonts w:ascii="Times New Roman" w:hAnsi="Times New Roman"/>
          <w:sz w:val="28"/>
          <w:szCs w:val="28"/>
        </w:rPr>
        <w:t>:</w:t>
      </w:r>
    </w:p>
    <w:p w:rsidR="000276F1" w:rsidRPr="00AE36A1" w:rsidRDefault="000276F1" w:rsidP="000276F1">
      <w:pPr>
        <w:pStyle w:val="a3"/>
        <w:tabs>
          <w:tab w:val="left" w:pos="1470"/>
        </w:tabs>
        <w:ind w:firstLine="709"/>
        <w:jc w:val="both"/>
        <w:rPr>
          <w:rFonts w:ascii="Times New Roman" w:hAnsi="Times New Roman"/>
          <w:b/>
          <w:bCs/>
          <w:noProof/>
          <w:color w:val="000000"/>
          <w:sz w:val="28"/>
          <w:szCs w:val="28"/>
          <w:shd w:val="clear" w:color="auto" w:fill="FFFFFF"/>
        </w:rPr>
      </w:pPr>
      <w:r w:rsidRPr="00AE36A1">
        <w:rPr>
          <w:rFonts w:ascii="Times New Roman" w:hAnsi="Times New Roman"/>
          <w:sz w:val="28"/>
          <w:szCs w:val="28"/>
        </w:rPr>
        <w:t>«</w:t>
      </w:r>
      <w:r w:rsidRPr="00AE36A1">
        <w:rPr>
          <w:rStyle w:val="11"/>
          <w:rFonts w:ascii="Times New Roman" w:hAnsi="Times New Roman"/>
          <w:b w:val="0"/>
          <w:bCs/>
          <w:noProof/>
          <w:color w:val="000000"/>
          <w:sz w:val="28"/>
          <w:szCs w:val="28"/>
        </w:rPr>
        <w:t>Статья 29-1. Обеспечение стабильности норм законодательства в рамках Соглашения об инвестициях</w:t>
      </w:r>
      <w:r w:rsidRPr="00AE36A1">
        <w:rPr>
          <w:rFonts w:ascii="Times New Roman" w:hAnsi="Times New Roman"/>
          <w:sz w:val="28"/>
          <w:szCs w:val="28"/>
        </w:rPr>
        <w:t>»;</w:t>
      </w:r>
    </w:p>
    <w:p w:rsidR="00CD4172" w:rsidRPr="00AE36A1" w:rsidRDefault="00250F0B" w:rsidP="00CD4172">
      <w:pPr>
        <w:spacing w:after="0" w:line="240" w:lineRule="auto"/>
        <w:ind w:firstLine="709"/>
        <w:contextualSpacing/>
        <w:jc w:val="both"/>
        <w:rPr>
          <w:rFonts w:ascii="Times New Roman" w:hAnsi="Times New Roman"/>
          <w:sz w:val="28"/>
          <w:szCs w:val="28"/>
          <w:lang w:eastAsia="en-US"/>
        </w:rPr>
      </w:pPr>
      <w:r w:rsidRPr="00AE36A1">
        <w:rPr>
          <w:rFonts w:ascii="Times New Roman" w:hAnsi="Times New Roman"/>
          <w:sz w:val="28"/>
          <w:szCs w:val="28"/>
          <w:lang w:eastAsia="en-US"/>
        </w:rPr>
        <w:t>2</w:t>
      </w:r>
      <w:r w:rsidR="00CD4172" w:rsidRPr="00AE36A1">
        <w:rPr>
          <w:rFonts w:ascii="Times New Roman" w:hAnsi="Times New Roman"/>
          <w:sz w:val="28"/>
          <w:szCs w:val="28"/>
          <w:lang w:eastAsia="en-US"/>
        </w:rPr>
        <w:t>) дополнить статьей 29-1 следующего содержания:</w:t>
      </w:r>
    </w:p>
    <w:p w:rsidR="00CD4172" w:rsidRPr="00AE36A1" w:rsidRDefault="00CD4172" w:rsidP="00CD4172">
      <w:pPr>
        <w:pStyle w:val="a3"/>
        <w:tabs>
          <w:tab w:val="left" w:pos="1470"/>
        </w:tabs>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lang w:eastAsia="en-US"/>
        </w:rPr>
        <w:t>«</w:t>
      </w:r>
      <w:r w:rsidRPr="00AE36A1">
        <w:rPr>
          <w:rStyle w:val="11"/>
          <w:rFonts w:ascii="Times New Roman" w:hAnsi="Times New Roman"/>
          <w:b w:val="0"/>
          <w:bCs/>
          <w:noProof/>
          <w:color w:val="000000"/>
          <w:sz w:val="28"/>
          <w:szCs w:val="28"/>
        </w:rPr>
        <w:t>Статья 29-1. Обеспечение стабильности норм законодательства в рамках Соглашения об инвестициях</w:t>
      </w:r>
    </w:p>
    <w:p w:rsidR="00252C9D" w:rsidRPr="00AE36A1" w:rsidRDefault="00CD4172" w:rsidP="00CD4172">
      <w:pPr>
        <w:spacing w:after="0" w:line="240" w:lineRule="auto"/>
        <w:ind w:firstLine="709"/>
        <w:contextualSpacing/>
        <w:jc w:val="both"/>
        <w:rPr>
          <w:rFonts w:ascii="Times New Roman" w:hAnsi="Times New Roman"/>
          <w:sz w:val="28"/>
          <w:szCs w:val="28"/>
          <w:lang w:eastAsia="en-US"/>
        </w:rPr>
      </w:pPr>
      <w:r w:rsidRPr="00AE36A1">
        <w:rPr>
          <w:rStyle w:val="11"/>
          <w:rFonts w:ascii="Times New Roman" w:hAnsi="Times New Roman"/>
          <w:b w:val="0"/>
          <w:bCs/>
          <w:noProof/>
          <w:color w:val="000000"/>
          <w:sz w:val="28"/>
          <w:szCs w:val="28"/>
        </w:rPr>
        <w:t>В рамках Соглашения об инвестициях, заключаемого в соответствии со статьей 256-2 Предпринимательского кодекса Республики Казахстан, осуществляется обеспечение стабильности отдельных норм настоящего Закона и предоставление особых условий, требований и норм в порядке, определенном указанным Соглашением об инвестициях.</w:t>
      </w:r>
      <w:r w:rsidRPr="00AE36A1">
        <w:rPr>
          <w:rFonts w:ascii="Times New Roman" w:hAnsi="Times New Roman"/>
          <w:sz w:val="28"/>
          <w:szCs w:val="28"/>
          <w:lang w:eastAsia="en-US"/>
        </w:rPr>
        <w:t>»</w:t>
      </w:r>
      <w:r w:rsidR="00090CB2" w:rsidRPr="00AE36A1">
        <w:rPr>
          <w:rFonts w:ascii="Times New Roman" w:hAnsi="Times New Roman"/>
          <w:sz w:val="28"/>
          <w:szCs w:val="28"/>
          <w:lang w:eastAsia="en-US"/>
        </w:rPr>
        <w:t>.</w:t>
      </w:r>
    </w:p>
    <w:p w:rsidR="00F31B67" w:rsidRPr="00AE36A1" w:rsidRDefault="008C10D4"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t xml:space="preserve">Закон Республики Казахстан от 28 декабря 2018 года № 210-VІ </w:t>
      </w:r>
      <w:r w:rsidRPr="00AE36A1">
        <w:rPr>
          <w:rFonts w:ascii="Times New Roman" w:hAnsi="Times New Roman"/>
          <w:sz w:val="28"/>
          <w:szCs w:val="28"/>
        </w:rPr>
        <w:b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w:t>
      </w:r>
      <w:r w:rsidR="00F17DB9" w:rsidRPr="00AE36A1">
        <w:rPr>
          <w:rFonts w:ascii="Times New Roman" w:hAnsi="Times New Roman"/>
          <w:sz w:val="28"/>
          <w:szCs w:val="28"/>
        </w:rPr>
        <w:t xml:space="preserve"> (Эталонный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24, cт. 93)</w:t>
      </w:r>
      <w:r w:rsidRPr="00AE36A1">
        <w:rPr>
          <w:rFonts w:ascii="Times New Roman" w:hAnsi="Times New Roman"/>
          <w:sz w:val="28"/>
          <w:szCs w:val="28"/>
        </w:rPr>
        <w:t>:</w:t>
      </w:r>
    </w:p>
    <w:p w:rsidR="00D85837" w:rsidRPr="00AE36A1" w:rsidRDefault="008C10D4" w:rsidP="0062794A">
      <w:pPr>
        <w:pStyle w:val="a5"/>
        <w:numPr>
          <w:ilvl w:val="0"/>
          <w:numId w:val="14"/>
        </w:numPr>
        <w:spacing w:after="0" w:line="240" w:lineRule="auto"/>
        <w:jc w:val="both"/>
        <w:rPr>
          <w:rFonts w:ascii="Times New Roman" w:hAnsi="Times New Roman"/>
          <w:sz w:val="28"/>
          <w:szCs w:val="28"/>
        </w:rPr>
      </w:pPr>
      <w:r w:rsidRPr="00AE36A1">
        <w:rPr>
          <w:rFonts w:ascii="Times New Roman" w:hAnsi="Times New Roman"/>
          <w:sz w:val="28"/>
          <w:szCs w:val="28"/>
        </w:rPr>
        <w:t>подпункт 2) пункта 10 статьи 1 исключить;</w:t>
      </w:r>
    </w:p>
    <w:p w:rsidR="008C10D4" w:rsidRPr="00AE36A1" w:rsidRDefault="008C10D4" w:rsidP="0062794A">
      <w:pPr>
        <w:pStyle w:val="a5"/>
        <w:numPr>
          <w:ilvl w:val="0"/>
          <w:numId w:val="14"/>
        </w:numPr>
        <w:spacing w:after="0" w:line="240" w:lineRule="auto"/>
        <w:jc w:val="both"/>
        <w:rPr>
          <w:rFonts w:ascii="Times New Roman" w:hAnsi="Times New Roman"/>
          <w:sz w:val="28"/>
          <w:szCs w:val="28"/>
        </w:rPr>
      </w:pPr>
      <w:r w:rsidRPr="00AE36A1">
        <w:rPr>
          <w:rFonts w:ascii="Times New Roman" w:hAnsi="Times New Roman"/>
          <w:sz w:val="28"/>
          <w:szCs w:val="28"/>
        </w:rPr>
        <w:t xml:space="preserve">в подпункте 3) статьи 2 </w:t>
      </w:r>
      <w:r w:rsidR="00C67B14" w:rsidRPr="00AE36A1">
        <w:rPr>
          <w:rFonts w:ascii="Times New Roman" w:hAnsi="Times New Roman"/>
          <w:sz w:val="28"/>
          <w:szCs w:val="28"/>
        </w:rPr>
        <w:t>цифру «1),»дополнить цифрой «2),».</w:t>
      </w:r>
    </w:p>
    <w:p w:rsidR="0062132C" w:rsidRPr="00AE36A1" w:rsidRDefault="0062132C"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color w:val="000000"/>
          <w:sz w:val="28"/>
          <w:szCs w:val="28"/>
        </w:rPr>
        <w:t xml:space="preserve">Закон Республики Казахстан </w:t>
      </w:r>
      <w:r w:rsidRPr="00AE36A1">
        <w:rPr>
          <w:rFonts w:ascii="Times New Roman" w:hAnsi="Times New Roman"/>
          <w:sz w:val="28"/>
          <w:szCs w:val="28"/>
        </w:rPr>
        <w:t xml:space="preserve">от 2 апреля 2019 года </w:t>
      </w:r>
      <w:r w:rsidRPr="00AE36A1">
        <w:rPr>
          <w:rFonts w:ascii="Times New Roman" w:hAnsi="Times New Roman"/>
          <w:color w:val="000000"/>
          <w:sz w:val="28"/>
          <w:szCs w:val="28"/>
        </w:rPr>
        <w:t>«О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rsidR="00070501" w:rsidRPr="00AE36A1">
        <w:rPr>
          <w:rFonts w:ascii="Times New Roman" w:hAnsi="Times New Roman"/>
          <w:color w:val="000000"/>
          <w:sz w:val="28"/>
          <w:szCs w:val="28"/>
        </w:rPr>
        <w:t xml:space="preserve"> </w:t>
      </w:r>
      <w:r w:rsidR="00F17DB9" w:rsidRPr="00AE36A1">
        <w:rPr>
          <w:rFonts w:ascii="Times New Roman" w:hAnsi="Times New Roman"/>
          <w:color w:val="000000"/>
          <w:sz w:val="28"/>
          <w:szCs w:val="28"/>
        </w:rPr>
        <w:t>(</w:t>
      </w:r>
      <w:r w:rsidR="00070501" w:rsidRPr="00AE36A1">
        <w:rPr>
          <w:rFonts w:ascii="Times New Roman" w:hAnsi="Times New Roman"/>
          <w:sz w:val="28"/>
          <w:szCs w:val="28"/>
        </w:rPr>
        <w:t xml:space="preserve">Эталонный контрольный банк НПА РК в электронном виде, 04.04.2019 г., </w:t>
      </w:r>
      <w:r w:rsidR="00F17DB9" w:rsidRPr="00AE36A1">
        <w:rPr>
          <w:rFonts w:ascii="Times New Roman" w:hAnsi="Times New Roman"/>
          <w:sz w:val="28"/>
          <w:szCs w:val="28"/>
        </w:rPr>
        <w:t>«</w:t>
      </w:r>
      <w:r w:rsidR="00070501" w:rsidRPr="00AE36A1">
        <w:rPr>
          <w:rFonts w:ascii="Times New Roman" w:hAnsi="Times New Roman"/>
          <w:sz w:val="28"/>
          <w:szCs w:val="28"/>
        </w:rPr>
        <w:t>Егемен Қазақстан</w:t>
      </w:r>
      <w:r w:rsidR="00F17DB9" w:rsidRPr="00AE36A1">
        <w:rPr>
          <w:rFonts w:ascii="Times New Roman" w:hAnsi="Times New Roman"/>
          <w:sz w:val="28"/>
          <w:szCs w:val="28"/>
        </w:rPr>
        <w:t>»</w:t>
      </w:r>
      <w:r w:rsidR="00070501" w:rsidRPr="00AE36A1">
        <w:rPr>
          <w:rFonts w:ascii="Times New Roman" w:hAnsi="Times New Roman"/>
          <w:sz w:val="28"/>
          <w:szCs w:val="28"/>
        </w:rPr>
        <w:t xml:space="preserve"> 03.04.2019 ж., № 63 (29542); </w:t>
      </w:r>
      <w:r w:rsidR="00F17DB9" w:rsidRPr="00AE36A1">
        <w:rPr>
          <w:rFonts w:ascii="Times New Roman" w:hAnsi="Times New Roman"/>
          <w:sz w:val="28"/>
          <w:szCs w:val="28"/>
        </w:rPr>
        <w:t>«</w:t>
      </w:r>
      <w:r w:rsidR="00070501" w:rsidRPr="00AE36A1">
        <w:rPr>
          <w:rFonts w:ascii="Times New Roman" w:hAnsi="Times New Roman"/>
          <w:sz w:val="28"/>
          <w:szCs w:val="28"/>
        </w:rPr>
        <w:t>Казахстанская правда</w:t>
      </w:r>
      <w:r w:rsidR="00F17DB9" w:rsidRPr="00AE36A1">
        <w:rPr>
          <w:rFonts w:ascii="Times New Roman" w:hAnsi="Times New Roman"/>
          <w:sz w:val="28"/>
          <w:szCs w:val="28"/>
        </w:rPr>
        <w:t>»</w:t>
      </w:r>
      <w:r w:rsidR="00070501" w:rsidRPr="00AE36A1">
        <w:rPr>
          <w:rFonts w:ascii="Times New Roman" w:hAnsi="Times New Roman"/>
          <w:sz w:val="28"/>
          <w:szCs w:val="28"/>
        </w:rPr>
        <w:t xml:space="preserve"> от 03.04.2019 г., № 63 (28940), Ведомости Парламента РК 2019 г., № 7 (2782), cт. 37</w:t>
      </w:r>
      <w:r w:rsidR="00F17DB9" w:rsidRPr="00AE36A1">
        <w:rPr>
          <w:rFonts w:ascii="Times New Roman" w:hAnsi="Times New Roman"/>
          <w:sz w:val="28"/>
          <w:szCs w:val="28"/>
        </w:rPr>
        <w:t>)</w:t>
      </w:r>
      <w:r w:rsidRPr="00AE36A1">
        <w:rPr>
          <w:rFonts w:ascii="Times New Roman" w:hAnsi="Times New Roman"/>
          <w:sz w:val="28"/>
          <w:szCs w:val="28"/>
        </w:rPr>
        <w:t>:</w:t>
      </w:r>
    </w:p>
    <w:p w:rsidR="0062132C" w:rsidRPr="00AE36A1" w:rsidRDefault="00AA43E2" w:rsidP="00AA43E2">
      <w:pPr>
        <w:pStyle w:val="a5"/>
        <w:spacing w:after="0" w:line="240" w:lineRule="auto"/>
        <w:ind w:left="0" w:firstLine="709"/>
        <w:jc w:val="both"/>
        <w:rPr>
          <w:rFonts w:ascii="Times New Roman" w:hAnsi="Times New Roman"/>
          <w:sz w:val="28"/>
          <w:szCs w:val="28"/>
        </w:rPr>
      </w:pPr>
      <w:r w:rsidRPr="00AE36A1">
        <w:rPr>
          <w:rFonts w:ascii="Times New Roman" w:hAnsi="Times New Roman"/>
          <w:sz w:val="28"/>
          <w:szCs w:val="28"/>
        </w:rPr>
        <w:t>в</w:t>
      </w:r>
      <w:r w:rsidR="000C37A5" w:rsidRPr="00AE36A1">
        <w:rPr>
          <w:rFonts w:ascii="Times New Roman" w:hAnsi="Times New Roman"/>
          <w:sz w:val="28"/>
          <w:szCs w:val="28"/>
        </w:rPr>
        <w:t xml:space="preserve"> абзаце девятом подпункта 3) пункта 9 статьи 1 </w:t>
      </w:r>
      <w:r w:rsidRPr="00AE36A1">
        <w:rPr>
          <w:rFonts w:ascii="Times New Roman" w:hAnsi="Times New Roman"/>
          <w:sz w:val="28"/>
          <w:szCs w:val="28"/>
        </w:rPr>
        <w:t>слова «и список» исключить.</w:t>
      </w:r>
    </w:p>
    <w:p w:rsidR="00D85837" w:rsidRPr="00AE36A1" w:rsidRDefault="00867224" w:rsidP="008E5DDE">
      <w:pPr>
        <w:pStyle w:val="a5"/>
        <w:numPr>
          <w:ilvl w:val="0"/>
          <w:numId w:val="15"/>
        </w:numPr>
        <w:spacing w:after="0" w:line="240" w:lineRule="auto"/>
        <w:ind w:left="0" w:firstLine="709"/>
        <w:jc w:val="both"/>
        <w:rPr>
          <w:rFonts w:ascii="Times New Roman" w:hAnsi="Times New Roman"/>
          <w:sz w:val="28"/>
          <w:szCs w:val="28"/>
        </w:rPr>
      </w:pPr>
      <w:r w:rsidRPr="00AE36A1">
        <w:rPr>
          <w:rFonts w:ascii="Times New Roman" w:hAnsi="Times New Roman"/>
          <w:sz w:val="28"/>
          <w:szCs w:val="28"/>
        </w:rPr>
        <w:lastRenderedPageBreak/>
        <w:t>Закон Республики Казахстан от 3 апреля 2019 года «О специальных экономических и индустриальных зонах»</w:t>
      </w:r>
      <w:r w:rsidR="00DA4765" w:rsidRPr="00AE36A1">
        <w:rPr>
          <w:rFonts w:ascii="Times New Roman" w:hAnsi="Times New Roman"/>
          <w:sz w:val="28"/>
          <w:szCs w:val="28"/>
        </w:rPr>
        <w:t xml:space="preserve"> </w:t>
      </w:r>
      <w:r w:rsidR="00070501" w:rsidRPr="00AE36A1">
        <w:rPr>
          <w:rFonts w:ascii="Times New Roman" w:hAnsi="Times New Roman"/>
          <w:sz w:val="28"/>
          <w:szCs w:val="28"/>
        </w:rPr>
        <w:t>(Эталонный контрольный банк НПА РК в электронном виде, 08.04.2019 г., «Егемен Қазақстан» 05.04.2019 ж., № 65 (29544); «Казахстанская правда» от 05.04.2019 г., № 65 (28942), Ведомости Парламента РК 2019 г., № 7 (2782), cт. 38)</w:t>
      </w:r>
      <w:r w:rsidR="006A0DB3" w:rsidRPr="00AE36A1">
        <w:rPr>
          <w:rFonts w:ascii="Times New Roman" w:hAnsi="Times New Roman"/>
          <w:sz w:val="28"/>
          <w:szCs w:val="28"/>
        </w:rPr>
        <w:t>:</w:t>
      </w:r>
    </w:p>
    <w:p w:rsidR="006A0DB3" w:rsidRPr="00AE36A1" w:rsidRDefault="00BD4DD3" w:rsidP="00BD4DD3">
      <w:pPr>
        <w:pStyle w:val="a5"/>
        <w:spacing w:after="0" w:line="240" w:lineRule="auto"/>
        <w:ind w:left="0" w:firstLine="709"/>
        <w:rPr>
          <w:rFonts w:ascii="Times New Roman" w:hAnsi="Times New Roman"/>
          <w:sz w:val="28"/>
          <w:szCs w:val="28"/>
        </w:rPr>
      </w:pPr>
      <w:r w:rsidRPr="00AE36A1">
        <w:rPr>
          <w:rFonts w:ascii="Times New Roman" w:hAnsi="Times New Roman"/>
          <w:sz w:val="28"/>
          <w:szCs w:val="28"/>
        </w:rPr>
        <w:t>пункт 4 статьи 17 изложить в следующей редакции:</w:t>
      </w:r>
    </w:p>
    <w:p w:rsidR="00F73553" w:rsidRPr="00AE36A1" w:rsidRDefault="00BD4DD3" w:rsidP="00F73553">
      <w:pPr>
        <w:pStyle w:val="a3"/>
        <w:ind w:firstLine="709"/>
        <w:jc w:val="both"/>
        <w:rPr>
          <w:rStyle w:val="11"/>
          <w:rFonts w:ascii="Times New Roman" w:hAnsi="Times New Roman"/>
          <w:b w:val="0"/>
          <w:bCs/>
          <w:noProof/>
          <w:color w:val="000000"/>
          <w:sz w:val="28"/>
          <w:szCs w:val="28"/>
        </w:rPr>
      </w:pPr>
      <w:r w:rsidRPr="00AE36A1">
        <w:rPr>
          <w:rFonts w:ascii="Times New Roman" w:hAnsi="Times New Roman"/>
          <w:sz w:val="28"/>
          <w:szCs w:val="28"/>
        </w:rPr>
        <w:t>«</w:t>
      </w:r>
      <w:r w:rsidR="00F73553" w:rsidRPr="00AE36A1">
        <w:rPr>
          <w:rStyle w:val="11"/>
          <w:rFonts w:ascii="Times New Roman" w:hAnsi="Times New Roman"/>
          <w:b w:val="0"/>
          <w:bCs/>
          <w:noProof/>
          <w:color w:val="000000"/>
          <w:sz w:val="28"/>
          <w:szCs w:val="28"/>
        </w:rPr>
        <w:t>4. Земельные участки, на которых создается специальная экономическая зона,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w:t>
      </w:r>
    </w:p>
    <w:p w:rsidR="00F73553" w:rsidRPr="00AE36A1" w:rsidRDefault="00F73553" w:rsidP="00F73553">
      <w:pPr>
        <w:pStyle w:val="a3"/>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Порядок финансирования строительства или реконструкции объектов инфраструктуры за счет бюджетных средств определяется бюджетным законодательством Республики Казахстан.</w:t>
      </w:r>
    </w:p>
    <w:p w:rsidR="00F73553" w:rsidRPr="00AE36A1" w:rsidRDefault="00F73553" w:rsidP="00F73553">
      <w:pPr>
        <w:pStyle w:val="a3"/>
        <w:ind w:firstLine="709"/>
        <w:jc w:val="both"/>
        <w:rPr>
          <w:rStyle w:val="11"/>
          <w:rFonts w:ascii="Times New Roman" w:hAnsi="Times New Roman"/>
          <w:b w:val="0"/>
          <w:bCs/>
          <w:noProof/>
          <w:color w:val="000000"/>
          <w:sz w:val="28"/>
          <w:szCs w:val="28"/>
        </w:rPr>
      </w:pPr>
      <w:r w:rsidRPr="00AE36A1">
        <w:rPr>
          <w:rStyle w:val="11"/>
          <w:rFonts w:ascii="Times New Roman" w:hAnsi="Times New Roman"/>
          <w:b w:val="0"/>
          <w:bCs/>
          <w:noProof/>
          <w:color w:val="000000"/>
          <w:sz w:val="28"/>
          <w:szCs w:val="28"/>
        </w:rPr>
        <w:t>Участники специальной экономической зоны или лица, осуществляющие вспомогательные виды деятельности, вправе осуществлять за счет собственных средств строительство необходимых им объектов инфраструктуры до территории земельного участка, переданного им.</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bCs/>
          <w:noProof/>
          <w:color w:val="000000"/>
          <w:sz w:val="28"/>
          <w:szCs w:val="28"/>
        </w:rPr>
        <w:t xml:space="preserve">Участникам специальной экономической зоны, осуществившим за счет собственных средств строительство или реконструкцию объектов инфраструктуры до территории земельного участка, переданного им на территории специальной экономической зоны, может быть выплачено </w:t>
      </w:r>
      <w:r w:rsidRPr="00AE36A1">
        <w:rPr>
          <w:rStyle w:val="11"/>
          <w:rFonts w:ascii="Times New Roman" w:hAnsi="Times New Roman"/>
          <w:b w:val="0"/>
          <w:noProof/>
          <w:color w:val="000000"/>
          <w:sz w:val="28"/>
          <w:szCs w:val="28"/>
        </w:rPr>
        <w:t>возмещение до ста процентов стоимости затрат.</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noProof/>
          <w:color w:val="000000"/>
          <w:sz w:val="28"/>
          <w:szCs w:val="28"/>
        </w:rPr>
        <w:t xml:space="preserve">Условия и размер возмещения должны быть указаны в инвестиционном контракте, заключаемым в соответствии со статьей 294 Предпринимательского кодекса Республики Казахстан, на основании положительного отраслевого заключения, выданного уполномоченным органом в области государственной поддержки индустриально-инновационной деятельности, и заключения государственной экспертизы на предпроектную документацию на </w:t>
      </w:r>
      <w:r w:rsidRPr="00AE36A1">
        <w:rPr>
          <w:rStyle w:val="11"/>
          <w:rFonts w:ascii="Times New Roman" w:hAnsi="Times New Roman"/>
          <w:b w:val="0"/>
          <w:bCs/>
          <w:noProof/>
          <w:color w:val="000000"/>
          <w:sz w:val="28"/>
          <w:szCs w:val="28"/>
        </w:rPr>
        <w:t>строительство объектов инфраструктуры, указанной в настоящем пункте.</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noProof/>
          <w:color w:val="000000"/>
          <w:sz w:val="28"/>
          <w:szCs w:val="28"/>
        </w:rPr>
        <w:t>Выплата возмещения осуществляется в порядке, определяемом уполномоченным органом по инвестициям.</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noProof/>
          <w:color w:val="000000"/>
          <w:sz w:val="28"/>
          <w:szCs w:val="28"/>
        </w:rPr>
        <w:t>Выплата возмещения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государственной экспертизы в порядке, определенном законодательством Республики Казахстан.</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noProof/>
          <w:color w:val="000000"/>
          <w:sz w:val="28"/>
          <w:szCs w:val="28"/>
        </w:rPr>
        <w:t>Документами, подтверждающими фактические затраты, являются:</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noProof/>
          <w:color w:val="000000"/>
          <w:sz w:val="28"/>
          <w:szCs w:val="28"/>
        </w:rPr>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F73553" w:rsidRPr="00AE36A1" w:rsidRDefault="00F73553" w:rsidP="00F73553">
      <w:pPr>
        <w:pStyle w:val="a3"/>
        <w:ind w:firstLine="709"/>
        <w:jc w:val="both"/>
        <w:rPr>
          <w:rStyle w:val="11"/>
          <w:rFonts w:ascii="Times New Roman" w:hAnsi="Times New Roman"/>
          <w:b w:val="0"/>
          <w:noProof/>
          <w:color w:val="000000"/>
          <w:sz w:val="28"/>
          <w:szCs w:val="28"/>
        </w:rPr>
      </w:pPr>
      <w:r w:rsidRPr="00AE36A1">
        <w:rPr>
          <w:rStyle w:val="11"/>
          <w:rFonts w:ascii="Times New Roman" w:hAnsi="Times New Roman"/>
          <w:b w:val="0"/>
          <w:noProof/>
          <w:color w:val="000000"/>
          <w:sz w:val="28"/>
          <w:szCs w:val="28"/>
        </w:rPr>
        <w:t>2) счета-фактуры, оформленные в соответствии с налоговым законодательством Республики Казахстан;</w:t>
      </w:r>
    </w:p>
    <w:p w:rsidR="00BD4DD3" w:rsidRPr="00AE36A1" w:rsidRDefault="00F73553" w:rsidP="00F73553">
      <w:pPr>
        <w:pStyle w:val="a3"/>
        <w:ind w:firstLine="709"/>
        <w:jc w:val="both"/>
        <w:rPr>
          <w:rFonts w:ascii="Times New Roman" w:hAnsi="Times New Roman"/>
          <w:color w:val="000000"/>
          <w:sz w:val="28"/>
          <w:szCs w:val="28"/>
          <w:shd w:val="clear" w:color="auto" w:fill="FFFFFF"/>
        </w:rPr>
      </w:pPr>
      <w:r w:rsidRPr="00AE36A1">
        <w:rPr>
          <w:rStyle w:val="11"/>
          <w:rFonts w:ascii="Times New Roman" w:hAnsi="Times New Roman"/>
          <w:b w:val="0"/>
          <w:noProof/>
          <w:color w:val="000000"/>
          <w:sz w:val="28"/>
          <w:szCs w:val="28"/>
        </w:rPr>
        <w:t>3) таможенные декларации, оформленные в соответствии с таможенным законодательством Республики Казахстан.</w:t>
      </w:r>
      <w:r w:rsidR="00BD4DD3" w:rsidRPr="00AE36A1">
        <w:rPr>
          <w:rFonts w:ascii="Times New Roman" w:hAnsi="Times New Roman"/>
          <w:sz w:val="28"/>
          <w:szCs w:val="28"/>
        </w:rPr>
        <w:t>».</w:t>
      </w:r>
    </w:p>
    <w:p w:rsidR="009956DA" w:rsidRPr="00AE36A1" w:rsidRDefault="009956DA" w:rsidP="00876689">
      <w:pPr>
        <w:spacing w:after="0" w:line="240" w:lineRule="auto"/>
        <w:ind w:firstLine="709"/>
        <w:contextualSpacing/>
        <w:jc w:val="both"/>
        <w:rPr>
          <w:rFonts w:ascii="Times New Roman" w:hAnsi="Times New Roman"/>
          <w:b/>
          <w:sz w:val="28"/>
          <w:szCs w:val="28"/>
        </w:rPr>
      </w:pPr>
      <w:r w:rsidRPr="00AE36A1">
        <w:rPr>
          <w:rFonts w:ascii="Times New Roman" w:hAnsi="Times New Roman"/>
          <w:b/>
          <w:sz w:val="28"/>
          <w:szCs w:val="28"/>
        </w:rPr>
        <w:lastRenderedPageBreak/>
        <w:t>Статья</w:t>
      </w:r>
      <w:r w:rsidR="00CA3DAD" w:rsidRPr="00AE36A1">
        <w:rPr>
          <w:rFonts w:ascii="Times New Roman" w:hAnsi="Times New Roman"/>
          <w:b/>
          <w:sz w:val="28"/>
          <w:szCs w:val="28"/>
        </w:rPr>
        <w:t xml:space="preserve"> </w:t>
      </w:r>
      <w:r w:rsidR="00DD5469" w:rsidRPr="00AE36A1">
        <w:rPr>
          <w:rFonts w:ascii="Times New Roman" w:hAnsi="Times New Roman"/>
          <w:b/>
          <w:sz w:val="28"/>
          <w:szCs w:val="28"/>
        </w:rPr>
        <w:t>2</w:t>
      </w:r>
      <w:r w:rsidRPr="00AE36A1">
        <w:rPr>
          <w:rFonts w:ascii="Times New Roman" w:hAnsi="Times New Roman"/>
          <w:b/>
          <w:sz w:val="28"/>
          <w:szCs w:val="28"/>
        </w:rPr>
        <w:t>.</w:t>
      </w:r>
    </w:p>
    <w:p w:rsidR="0095177B" w:rsidRPr="00AE36A1" w:rsidRDefault="009956DA" w:rsidP="0095177B">
      <w:pPr>
        <w:spacing w:after="0" w:line="240" w:lineRule="auto"/>
        <w:ind w:firstLine="709"/>
        <w:contextualSpacing/>
        <w:jc w:val="both"/>
        <w:rPr>
          <w:rFonts w:ascii="Times New Roman" w:hAnsi="Times New Roman"/>
          <w:color w:val="000000"/>
          <w:sz w:val="28"/>
          <w:szCs w:val="28"/>
        </w:rPr>
      </w:pPr>
      <w:r w:rsidRPr="00AE36A1">
        <w:rPr>
          <w:rFonts w:ascii="Times New Roman" w:hAnsi="Times New Roman"/>
          <w:sz w:val="28"/>
          <w:szCs w:val="28"/>
        </w:rPr>
        <w:t xml:space="preserve">1. </w:t>
      </w:r>
      <w:r w:rsidR="0095177B" w:rsidRPr="00AE36A1">
        <w:rPr>
          <w:rFonts w:ascii="Times New Roman" w:hAnsi="Times New Roman"/>
          <w:color w:val="000000"/>
          <w:sz w:val="28"/>
          <w:szCs w:val="28"/>
        </w:rPr>
        <w:t>Настоящий Закон вводится в действие с 1 января 2020 года, за исключением:</w:t>
      </w:r>
    </w:p>
    <w:p w:rsidR="0095177B" w:rsidRPr="00AE36A1" w:rsidRDefault="0095177B" w:rsidP="0095177B">
      <w:pPr>
        <w:spacing w:after="0" w:line="240" w:lineRule="auto"/>
        <w:ind w:firstLine="709"/>
        <w:contextualSpacing/>
        <w:jc w:val="both"/>
        <w:rPr>
          <w:rFonts w:ascii="Times New Roman" w:hAnsi="Times New Roman"/>
          <w:sz w:val="28"/>
          <w:szCs w:val="28"/>
        </w:rPr>
      </w:pPr>
      <w:bookmarkStart w:id="20" w:name="SUB60101"/>
      <w:bookmarkEnd w:id="20"/>
      <w:r w:rsidRPr="00AE36A1">
        <w:rPr>
          <w:rFonts w:ascii="Times New Roman" w:hAnsi="Times New Roman"/>
          <w:sz w:val="28"/>
          <w:szCs w:val="28"/>
        </w:rPr>
        <w:t xml:space="preserve">1) </w:t>
      </w:r>
      <w:bookmarkStart w:id="21" w:name="sub1005426513"/>
      <w:r w:rsidRPr="00AE36A1">
        <w:rPr>
          <w:rFonts w:ascii="Times New Roman" w:hAnsi="Times New Roman"/>
          <w:sz w:val="28"/>
          <w:szCs w:val="28"/>
        </w:rPr>
        <w:fldChar w:fldCharType="begin"/>
      </w:r>
      <w:r w:rsidRPr="00AE36A1">
        <w:rPr>
          <w:rFonts w:ascii="Times New Roman" w:hAnsi="Times New Roman"/>
          <w:sz w:val="28"/>
          <w:szCs w:val="28"/>
        </w:rPr>
        <w:instrText xml:space="preserve"> HYPERLINK "jl:39025340.84%20" </w:instrText>
      </w:r>
      <w:r w:rsidRPr="00AE36A1">
        <w:rPr>
          <w:rFonts w:ascii="Times New Roman" w:hAnsi="Times New Roman"/>
          <w:sz w:val="28"/>
          <w:szCs w:val="28"/>
        </w:rPr>
        <w:fldChar w:fldCharType="separate"/>
      </w:r>
      <w:r w:rsidRPr="00AE36A1">
        <w:rPr>
          <w:rFonts w:ascii="Times New Roman" w:hAnsi="Times New Roman"/>
          <w:sz w:val="28"/>
          <w:szCs w:val="28"/>
        </w:rPr>
        <w:t xml:space="preserve">абзацев девятого-десятого </w:t>
      </w:r>
      <w:r w:rsidRPr="00AE36A1">
        <w:rPr>
          <w:rFonts w:ascii="Times New Roman" w:hAnsi="Times New Roman"/>
          <w:sz w:val="28"/>
          <w:szCs w:val="28"/>
        </w:rPr>
        <w:fldChar w:fldCharType="end"/>
      </w:r>
      <w:r w:rsidRPr="00AE36A1">
        <w:rPr>
          <w:rFonts w:ascii="Times New Roman" w:hAnsi="Times New Roman"/>
          <w:sz w:val="28"/>
          <w:szCs w:val="28"/>
        </w:rPr>
        <w:t xml:space="preserve"> подпункта 3), </w:t>
      </w:r>
      <w:hyperlink r:id="rId130" w:tooltip="Закон Республики Казахстан от 30 ноября 2016 года № 26-VI " w:history="1">
        <w:r w:rsidRPr="00AE36A1">
          <w:rPr>
            <w:rFonts w:ascii="Times New Roman" w:hAnsi="Times New Roman"/>
            <w:sz w:val="28"/>
            <w:szCs w:val="28"/>
          </w:rPr>
          <w:t>подпункта 36)</w:t>
        </w:r>
      </w:hyperlink>
      <w:bookmarkEnd w:id="21"/>
      <w:r w:rsidRPr="00AE36A1">
        <w:rPr>
          <w:rFonts w:ascii="Times New Roman" w:hAnsi="Times New Roman"/>
          <w:sz w:val="28"/>
          <w:szCs w:val="28"/>
        </w:rPr>
        <w:t xml:space="preserve"> пункта 8 статьи 1 настоящего Закона, который вводится в действие с 1 января 2018 года;</w:t>
      </w:r>
    </w:p>
    <w:p w:rsidR="0095177B" w:rsidRPr="00AE36A1" w:rsidRDefault="0095177B" w:rsidP="0095177B">
      <w:pPr>
        <w:spacing w:after="0" w:line="240" w:lineRule="auto"/>
        <w:ind w:firstLine="709"/>
        <w:contextualSpacing/>
        <w:jc w:val="both"/>
        <w:rPr>
          <w:rFonts w:ascii="Times New Roman" w:hAnsi="Times New Roman"/>
          <w:sz w:val="28"/>
          <w:szCs w:val="28"/>
        </w:rPr>
      </w:pPr>
      <w:bookmarkStart w:id="22" w:name="SUB60102"/>
      <w:bookmarkEnd w:id="22"/>
      <w:r w:rsidRPr="00AE36A1">
        <w:rPr>
          <w:rFonts w:ascii="Times New Roman" w:hAnsi="Times New Roman"/>
          <w:sz w:val="28"/>
          <w:szCs w:val="28"/>
        </w:rPr>
        <w:t>2)</w:t>
      </w:r>
      <w:bookmarkStart w:id="23" w:name="sub1005426523"/>
      <w:r w:rsidRPr="00AE36A1">
        <w:rPr>
          <w:rFonts w:ascii="Times New Roman" w:hAnsi="Times New Roman"/>
          <w:sz w:val="28"/>
          <w:szCs w:val="28"/>
        </w:rPr>
        <w:t xml:space="preserve">  </w:t>
      </w:r>
      <w:bookmarkStart w:id="24" w:name="sub1005426530"/>
      <w:r w:rsidRPr="00AE36A1">
        <w:rPr>
          <w:rFonts w:ascii="Times New Roman" w:hAnsi="Times New Roman"/>
          <w:sz w:val="28"/>
          <w:szCs w:val="28"/>
        </w:rPr>
        <w:fldChar w:fldCharType="begin"/>
      </w:r>
      <w:r w:rsidRPr="00AE36A1">
        <w:rPr>
          <w:rFonts w:ascii="Times New Roman" w:hAnsi="Times New Roman"/>
          <w:sz w:val="28"/>
          <w:szCs w:val="28"/>
        </w:rPr>
        <w:instrText xml:space="preserve"> HYPERLINK "jl:39025340.569.1005426530_0" \o "Закон Республики Казахстан от 30 ноября 2016 года № 26-VI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(с изменениями и дополнениями по состоянию на 03.07.2019 г.)" </w:instrText>
      </w:r>
      <w:r w:rsidRPr="00AE36A1">
        <w:rPr>
          <w:rFonts w:ascii="Times New Roman" w:hAnsi="Times New Roman"/>
          <w:sz w:val="28"/>
          <w:szCs w:val="28"/>
        </w:rPr>
        <w:fldChar w:fldCharType="separate"/>
      </w:r>
      <w:r w:rsidRPr="00AE36A1">
        <w:rPr>
          <w:rFonts w:ascii="Times New Roman" w:hAnsi="Times New Roman"/>
          <w:sz w:val="28"/>
          <w:szCs w:val="28"/>
        </w:rPr>
        <w:t>абзацев второго-шестого</w:t>
      </w:r>
      <w:r w:rsidRPr="00AE36A1">
        <w:rPr>
          <w:rFonts w:ascii="Times New Roman" w:hAnsi="Times New Roman"/>
          <w:sz w:val="28"/>
          <w:szCs w:val="28"/>
        </w:rPr>
        <w:fldChar w:fldCharType="end"/>
      </w:r>
      <w:bookmarkEnd w:id="24"/>
      <w:r w:rsidRPr="00AE36A1">
        <w:rPr>
          <w:rFonts w:ascii="Times New Roman" w:hAnsi="Times New Roman"/>
          <w:sz w:val="28"/>
          <w:szCs w:val="28"/>
        </w:rPr>
        <w:t xml:space="preserve"> подпункта 7) пункта 8, </w:t>
      </w:r>
      <w:bookmarkStart w:id="25" w:name="sub1005426532"/>
      <w:r w:rsidR="00321622" w:rsidRPr="00AE36A1">
        <w:rPr>
          <w:rFonts w:ascii="Times New Roman" w:hAnsi="Times New Roman"/>
          <w:sz w:val="28"/>
          <w:szCs w:val="28"/>
        </w:rPr>
        <w:t xml:space="preserve">абзаца четвертого подпункта 118) пункта 9 </w:t>
      </w:r>
      <w:r w:rsidRPr="00AE36A1">
        <w:rPr>
          <w:rFonts w:ascii="Times New Roman" w:hAnsi="Times New Roman"/>
          <w:sz w:val="28"/>
          <w:szCs w:val="28"/>
        </w:rPr>
        <w:t>статьи 1 настоящего Закона, которые вводятся в действие с 1 января 2019 года;</w:t>
      </w:r>
    </w:p>
    <w:p w:rsidR="0095177B" w:rsidRPr="00AE36A1" w:rsidRDefault="0095177B" w:rsidP="0095177B">
      <w:pPr>
        <w:spacing w:after="0" w:line="240" w:lineRule="auto"/>
        <w:ind w:firstLine="709"/>
        <w:contextualSpacing/>
        <w:jc w:val="both"/>
        <w:rPr>
          <w:rFonts w:ascii="Times New Roman" w:hAnsi="Times New Roman"/>
          <w:sz w:val="28"/>
          <w:szCs w:val="28"/>
        </w:rPr>
      </w:pPr>
      <w:bookmarkStart w:id="26" w:name="SUB60103"/>
      <w:bookmarkEnd w:id="26"/>
      <w:r w:rsidRPr="00AE36A1">
        <w:rPr>
          <w:rFonts w:ascii="Times New Roman" w:hAnsi="Times New Roman"/>
          <w:sz w:val="28"/>
          <w:szCs w:val="28"/>
        </w:rPr>
        <w:t xml:space="preserve">3) </w:t>
      </w:r>
      <w:bookmarkStart w:id="27" w:name="sub1005426543"/>
      <w:r w:rsidRPr="00AE36A1">
        <w:rPr>
          <w:rFonts w:ascii="Times New Roman" w:hAnsi="Times New Roman"/>
          <w:sz w:val="28"/>
          <w:szCs w:val="28"/>
        </w:rPr>
        <w:fldChar w:fldCharType="begin"/>
      </w:r>
      <w:r w:rsidRPr="00AE36A1">
        <w:rPr>
          <w:rFonts w:ascii="Times New Roman" w:hAnsi="Times New Roman"/>
          <w:sz w:val="28"/>
          <w:szCs w:val="28"/>
        </w:rPr>
        <w:instrText xml:space="preserve"> HYPERLINK "jl:39025340.200.1005426543_0" \o "Закон Республики Казахстан от 30 ноября 2016 года № 26-VI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(с изменениями и дополнениями по состоянию на 03.07.2019 г.)" </w:instrText>
      </w:r>
      <w:r w:rsidRPr="00AE36A1">
        <w:rPr>
          <w:rFonts w:ascii="Times New Roman" w:hAnsi="Times New Roman"/>
          <w:sz w:val="28"/>
          <w:szCs w:val="28"/>
        </w:rPr>
        <w:fldChar w:fldCharType="separate"/>
      </w:r>
      <w:r w:rsidRPr="00AE36A1">
        <w:rPr>
          <w:rFonts w:ascii="Times New Roman" w:hAnsi="Times New Roman"/>
          <w:sz w:val="28"/>
          <w:szCs w:val="28"/>
        </w:rPr>
        <w:t>абзацев третьего-</w:t>
      </w:r>
      <w:r w:rsidRPr="00AE36A1">
        <w:rPr>
          <w:rFonts w:ascii="Times New Roman" w:hAnsi="Times New Roman"/>
          <w:sz w:val="28"/>
          <w:szCs w:val="28"/>
        </w:rPr>
        <w:fldChar w:fldCharType="end"/>
      </w:r>
      <w:r w:rsidRPr="00AE36A1">
        <w:rPr>
          <w:rFonts w:ascii="Times New Roman" w:hAnsi="Times New Roman"/>
          <w:sz w:val="28"/>
          <w:szCs w:val="28"/>
        </w:rPr>
        <w:t xml:space="preserve">шестого подпункта 9), </w:t>
      </w:r>
      <w:bookmarkStart w:id="28" w:name="sub1005426591"/>
      <w:bookmarkEnd w:id="23"/>
      <w:r w:rsidRPr="00AE36A1">
        <w:rPr>
          <w:rFonts w:ascii="Times New Roman" w:hAnsi="Times New Roman"/>
          <w:sz w:val="28"/>
          <w:szCs w:val="28"/>
        </w:rPr>
        <w:t xml:space="preserve">пункта 8, </w:t>
      </w:r>
      <w:bookmarkStart w:id="29" w:name="sub1005426614"/>
      <w:bookmarkEnd w:id="25"/>
      <w:r w:rsidRPr="00AE36A1">
        <w:rPr>
          <w:rFonts w:ascii="Times New Roman" w:hAnsi="Times New Roman"/>
          <w:sz w:val="28"/>
          <w:szCs w:val="28"/>
        </w:rPr>
        <w:fldChar w:fldCharType="begin"/>
      </w:r>
      <w:r w:rsidRPr="00AE36A1">
        <w:rPr>
          <w:rFonts w:ascii="Times New Roman" w:hAnsi="Times New Roman"/>
          <w:sz w:val="28"/>
          <w:szCs w:val="28"/>
        </w:rPr>
        <w:instrText xml:space="preserve"> HYPERLINK "jl:39025340.2510.1005426614_0" \o "Закон Республики Казахстан от 30 ноября 2016 года № 26-VI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(с изменениями и дополнениями по состоянию на 03.07.2019 г.)" </w:instrText>
      </w:r>
      <w:r w:rsidRPr="00AE36A1">
        <w:rPr>
          <w:rFonts w:ascii="Times New Roman" w:hAnsi="Times New Roman"/>
          <w:sz w:val="28"/>
          <w:szCs w:val="28"/>
        </w:rPr>
        <w:fldChar w:fldCharType="separate"/>
      </w:r>
      <w:r w:rsidRPr="00AE36A1">
        <w:rPr>
          <w:rFonts w:ascii="Times New Roman" w:hAnsi="Times New Roman"/>
          <w:sz w:val="28"/>
          <w:szCs w:val="28"/>
        </w:rPr>
        <w:t>подпунктов 3) и 4)</w:t>
      </w:r>
      <w:r w:rsidRPr="00AE36A1">
        <w:rPr>
          <w:rFonts w:ascii="Times New Roman" w:hAnsi="Times New Roman"/>
          <w:sz w:val="28"/>
          <w:szCs w:val="28"/>
        </w:rPr>
        <w:fldChar w:fldCharType="end"/>
      </w:r>
      <w:bookmarkEnd w:id="29"/>
      <w:r w:rsidRPr="00AE36A1">
        <w:rPr>
          <w:rFonts w:ascii="Times New Roman" w:hAnsi="Times New Roman"/>
          <w:sz w:val="28"/>
          <w:szCs w:val="28"/>
        </w:rPr>
        <w:t xml:space="preserve"> пункта 5 статьи 1 настоящего Закона, которые вводятся в действие с 1 января 2021 года;</w:t>
      </w:r>
    </w:p>
    <w:p w:rsidR="0095177B" w:rsidRPr="00AE36A1" w:rsidRDefault="0095177B" w:rsidP="0095177B">
      <w:pPr>
        <w:spacing w:after="0" w:line="240" w:lineRule="auto"/>
        <w:ind w:firstLine="709"/>
        <w:contextualSpacing/>
        <w:jc w:val="both"/>
        <w:rPr>
          <w:rFonts w:ascii="Times New Roman" w:hAnsi="Times New Roman"/>
          <w:sz w:val="28"/>
          <w:szCs w:val="28"/>
        </w:rPr>
      </w:pPr>
      <w:bookmarkStart w:id="30" w:name="SUB60104"/>
      <w:bookmarkStart w:id="31" w:name="SUB60200"/>
      <w:bookmarkStart w:id="32" w:name="sub1005426834"/>
      <w:bookmarkEnd w:id="27"/>
      <w:bookmarkEnd w:id="30"/>
      <w:bookmarkEnd w:id="31"/>
      <w:r w:rsidRPr="00AE36A1">
        <w:rPr>
          <w:rFonts w:ascii="Times New Roman" w:hAnsi="Times New Roman"/>
          <w:sz w:val="28"/>
          <w:szCs w:val="28"/>
        </w:rPr>
        <w:t xml:space="preserve">2. </w:t>
      </w:r>
      <w:hyperlink r:id="rId131" w:history="1">
        <w:r w:rsidRPr="00AE36A1">
          <w:rPr>
            <w:rFonts w:ascii="Times New Roman" w:hAnsi="Times New Roman"/>
            <w:sz w:val="28"/>
            <w:szCs w:val="28"/>
          </w:rPr>
          <w:t>Абзацы одиннадцатый-семнадцатый</w:t>
        </w:r>
      </w:hyperlink>
      <w:bookmarkEnd w:id="28"/>
      <w:r w:rsidRPr="00AE36A1">
        <w:rPr>
          <w:rFonts w:ascii="Times New Roman" w:hAnsi="Times New Roman"/>
          <w:sz w:val="28"/>
          <w:szCs w:val="28"/>
        </w:rPr>
        <w:t xml:space="preserve"> подпункта 70), абзацы второго-третьего подпункта 73), абзацев пятого-шестого подпункта 75), подпункта 83), абзацев второго-третьего подпункта 93), абзацев седьмого-двадцать седьмого подпункта 103), абзацев второго-третьего и седьмого-восьмого подпункта 112), абзацев второго-третьего подпункта 121), подпункта 125), абзаца второго подпункта 126), абзацев четвертого-девятнадцатого подпункта 127), подпункта 133), подпункта 157)   абзацев восемнадцатого-девятнадцатого подпункта 182), абзацев седьмого-восьмого подпункта 185), абзацев шестого-седьмого подпункта 186), подпункта 210) пункта 8 статьи 1 настоящего Закона действуют с 1 января 2020 года до 1 января 2022 года.</w:t>
      </w:r>
      <w:bookmarkEnd w:id="32"/>
    </w:p>
    <w:p w:rsidR="009956DA" w:rsidRPr="00AE36A1" w:rsidRDefault="009956DA" w:rsidP="0095177B">
      <w:pPr>
        <w:spacing w:after="0" w:line="240" w:lineRule="auto"/>
        <w:ind w:firstLine="709"/>
        <w:contextualSpacing/>
        <w:jc w:val="both"/>
        <w:rPr>
          <w:rFonts w:ascii="Times New Roman" w:hAnsi="Times New Roman"/>
          <w:b/>
          <w:iCs/>
          <w:sz w:val="28"/>
          <w:szCs w:val="28"/>
        </w:rPr>
      </w:pPr>
    </w:p>
    <w:p w:rsidR="009956DA" w:rsidRPr="00AE36A1" w:rsidRDefault="009956DA" w:rsidP="00876689">
      <w:pPr>
        <w:pStyle w:val="a3"/>
        <w:ind w:firstLine="709"/>
        <w:contextualSpacing/>
        <w:jc w:val="both"/>
        <w:rPr>
          <w:rFonts w:ascii="Times New Roman" w:hAnsi="Times New Roman"/>
          <w:b/>
          <w:iCs/>
          <w:sz w:val="28"/>
          <w:szCs w:val="28"/>
        </w:rPr>
      </w:pPr>
    </w:p>
    <w:p w:rsidR="009956DA" w:rsidRPr="00AE36A1" w:rsidRDefault="009956DA" w:rsidP="00876689">
      <w:pPr>
        <w:pStyle w:val="a3"/>
        <w:ind w:firstLine="709"/>
        <w:contextualSpacing/>
        <w:jc w:val="both"/>
        <w:rPr>
          <w:rFonts w:ascii="Times New Roman" w:hAnsi="Times New Roman"/>
          <w:b/>
          <w:iCs/>
          <w:sz w:val="28"/>
          <w:szCs w:val="28"/>
        </w:rPr>
      </w:pPr>
      <w:r w:rsidRPr="00AE36A1">
        <w:rPr>
          <w:rFonts w:ascii="Times New Roman" w:hAnsi="Times New Roman"/>
          <w:b/>
          <w:iCs/>
          <w:sz w:val="28"/>
          <w:szCs w:val="28"/>
        </w:rPr>
        <w:t xml:space="preserve">Президент </w:t>
      </w:r>
    </w:p>
    <w:p w:rsidR="009956DA" w:rsidRPr="00876689" w:rsidRDefault="009956DA" w:rsidP="00876689">
      <w:pPr>
        <w:spacing w:after="0" w:line="240" w:lineRule="auto"/>
        <w:ind w:firstLine="709"/>
        <w:contextualSpacing/>
        <w:jc w:val="both"/>
        <w:rPr>
          <w:rFonts w:ascii="Times New Roman" w:hAnsi="Times New Roman"/>
          <w:sz w:val="28"/>
          <w:szCs w:val="28"/>
        </w:rPr>
      </w:pPr>
      <w:r w:rsidRPr="00AE36A1">
        <w:rPr>
          <w:rFonts w:ascii="Times New Roman" w:hAnsi="Times New Roman"/>
          <w:b/>
          <w:iCs/>
          <w:sz w:val="28"/>
          <w:szCs w:val="28"/>
        </w:rPr>
        <w:t>Республики Казахстан</w:t>
      </w:r>
    </w:p>
    <w:p w:rsidR="009956DA" w:rsidRPr="00876689" w:rsidRDefault="009956DA" w:rsidP="00876689">
      <w:pPr>
        <w:spacing w:after="0" w:line="240" w:lineRule="auto"/>
        <w:contextualSpacing/>
        <w:jc w:val="both"/>
        <w:rPr>
          <w:rFonts w:ascii="Times New Roman" w:hAnsi="Times New Roman"/>
          <w:sz w:val="28"/>
          <w:szCs w:val="28"/>
        </w:rPr>
      </w:pPr>
    </w:p>
    <w:sectPr w:rsidR="009956DA" w:rsidRPr="00876689" w:rsidSect="00892EC2">
      <w:headerReference w:type="default" r:id="rId13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E6" w:rsidRDefault="00547AE6" w:rsidP="00892EC2">
      <w:pPr>
        <w:spacing w:after="0" w:line="240" w:lineRule="auto"/>
      </w:pPr>
      <w:r>
        <w:separator/>
      </w:r>
    </w:p>
  </w:endnote>
  <w:endnote w:type="continuationSeparator" w:id="0">
    <w:p w:rsidR="00547AE6" w:rsidRDefault="00547AE6" w:rsidP="0089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E6" w:rsidRDefault="00547AE6" w:rsidP="00892EC2">
      <w:pPr>
        <w:spacing w:after="0" w:line="240" w:lineRule="auto"/>
      </w:pPr>
      <w:r>
        <w:separator/>
      </w:r>
    </w:p>
  </w:footnote>
  <w:footnote w:type="continuationSeparator" w:id="0">
    <w:p w:rsidR="00547AE6" w:rsidRDefault="00547AE6" w:rsidP="0089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51534"/>
      <w:docPartObj>
        <w:docPartGallery w:val="Page Numbers (Top of Page)"/>
        <w:docPartUnique/>
      </w:docPartObj>
    </w:sdtPr>
    <w:sdtEndPr/>
    <w:sdtContent>
      <w:p w:rsidR="00C6201B" w:rsidRDefault="00C6201B">
        <w:pPr>
          <w:pStyle w:val="ac"/>
          <w:jc w:val="center"/>
        </w:pPr>
        <w:r>
          <w:fldChar w:fldCharType="begin"/>
        </w:r>
        <w:r>
          <w:instrText>PAGE   \* MERGEFORMAT</w:instrText>
        </w:r>
        <w:r>
          <w:fldChar w:fldCharType="separate"/>
        </w:r>
        <w:r w:rsidR="00AE36A1">
          <w:rPr>
            <w:noProof/>
          </w:rPr>
          <w:t>195</w:t>
        </w:r>
        <w:r>
          <w:fldChar w:fldCharType="end"/>
        </w:r>
      </w:p>
    </w:sdtContent>
  </w:sdt>
  <w:p w:rsidR="00C6201B" w:rsidRDefault="00C6201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73"/>
    <w:multiLevelType w:val="hybridMultilevel"/>
    <w:tmpl w:val="7F84544E"/>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5382C"/>
    <w:multiLevelType w:val="hybridMultilevel"/>
    <w:tmpl w:val="B164F57C"/>
    <w:lvl w:ilvl="0" w:tplc="53EE6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B773E4"/>
    <w:multiLevelType w:val="hybridMultilevel"/>
    <w:tmpl w:val="AAAAC1CA"/>
    <w:lvl w:ilvl="0" w:tplc="D6D444A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46413DD"/>
    <w:multiLevelType w:val="hybridMultilevel"/>
    <w:tmpl w:val="61125754"/>
    <w:lvl w:ilvl="0" w:tplc="CAC8D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F7A97"/>
    <w:multiLevelType w:val="hybridMultilevel"/>
    <w:tmpl w:val="2AA4233E"/>
    <w:lvl w:ilvl="0" w:tplc="2A823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53BC5"/>
    <w:multiLevelType w:val="hybridMultilevel"/>
    <w:tmpl w:val="44F857C4"/>
    <w:lvl w:ilvl="0" w:tplc="48CC1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7C0BE2"/>
    <w:multiLevelType w:val="hybridMultilevel"/>
    <w:tmpl w:val="32BCC0FA"/>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4575B7"/>
    <w:multiLevelType w:val="hybridMultilevel"/>
    <w:tmpl w:val="79F05726"/>
    <w:lvl w:ilvl="0" w:tplc="324C1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BF49B4"/>
    <w:multiLevelType w:val="hybridMultilevel"/>
    <w:tmpl w:val="BAB8A0D8"/>
    <w:lvl w:ilvl="0" w:tplc="34AE8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663124"/>
    <w:multiLevelType w:val="hybridMultilevel"/>
    <w:tmpl w:val="8B6C4316"/>
    <w:lvl w:ilvl="0" w:tplc="AC8CF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3F0024"/>
    <w:multiLevelType w:val="hybridMultilevel"/>
    <w:tmpl w:val="07B88818"/>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511273"/>
    <w:multiLevelType w:val="hybridMultilevel"/>
    <w:tmpl w:val="C7B89C7A"/>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6A72BC"/>
    <w:multiLevelType w:val="hybridMultilevel"/>
    <w:tmpl w:val="C658D024"/>
    <w:lvl w:ilvl="0" w:tplc="C4BAA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102A6C"/>
    <w:multiLevelType w:val="hybridMultilevel"/>
    <w:tmpl w:val="FFC60BFA"/>
    <w:lvl w:ilvl="0" w:tplc="3516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CE4028"/>
    <w:multiLevelType w:val="hybridMultilevel"/>
    <w:tmpl w:val="FD240826"/>
    <w:lvl w:ilvl="0" w:tplc="B8AA0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D557FC"/>
    <w:multiLevelType w:val="hybridMultilevel"/>
    <w:tmpl w:val="036CBC96"/>
    <w:lvl w:ilvl="0" w:tplc="4936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D22514"/>
    <w:multiLevelType w:val="hybridMultilevel"/>
    <w:tmpl w:val="22D6DF50"/>
    <w:lvl w:ilvl="0" w:tplc="F234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4C3C1E"/>
    <w:multiLevelType w:val="hybridMultilevel"/>
    <w:tmpl w:val="D0AA898C"/>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03179F"/>
    <w:multiLevelType w:val="hybridMultilevel"/>
    <w:tmpl w:val="F7A62B68"/>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AC042AE"/>
    <w:multiLevelType w:val="hybridMultilevel"/>
    <w:tmpl w:val="50F07454"/>
    <w:lvl w:ilvl="0" w:tplc="DB8C3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153ECE"/>
    <w:multiLevelType w:val="hybridMultilevel"/>
    <w:tmpl w:val="3B22FE90"/>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C7261D"/>
    <w:multiLevelType w:val="hybridMultilevel"/>
    <w:tmpl w:val="346A51B2"/>
    <w:lvl w:ilvl="0" w:tplc="1CFA2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09001D"/>
    <w:multiLevelType w:val="hybridMultilevel"/>
    <w:tmpl w:val="23B4378C"/>
    <w:lvl w:ilvl="0" w:tplc="9DE6F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C9118A"/>
    <w:multiLevelType w:val="hybridMultilevel"/>
    <w:tmpl w:val="9F3E8E7E"/>
    <w:lvl w:ilvl="0" w:tplc="851AA5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425E49E6"/>
    <w:multiLevelType w:val="hybridMultilevel"/>
    <w:tmpl w:val="D8A242EC"/>
    <w:lvl w:ilvl="0" w:tplc="CFE645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4F289A"/>
    <w:multiLevelType w:val="hybridMultilevel"/>
    <w:tmpl w:val="81F28F38"/>
    <w:lvl w:ilvl="0" w:tplc="B202A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533411"/>
    <w:multiLevelType w:val="hybridMultilevel"/>
    <w:tmpl w:val="9BCEC182"/>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8772E0"/>
    <w:multiLevelType w:val="hybridMultilevel"/>
    <w:tmpl w:val="33CA19D8"/>
    <w:lvl w:ilvl="0" w:tplc="8B164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2A79B8"/>
    <w:multiLevelType w:val="hybridMultilevel"/>
    <w:tmpl w:val="C3D65A8E"/>
    <w:lvl w:ilvl="0" w:tplc="37D2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8E268E"/>
    <w:multiLevelType w:val="hybridMultilevel"/>
    <w:tmpl w:val="B6300488"/>
    <w:lvl w:ilvl="0" w:tplc="37A4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9031D5"/>
    <w:multiLevelType w:val="hybridMultilevel"/>
    <w:tmpl w:val="F7E0CFAC"/>
    <w:lvl w:ilvl="0" w:tplc="5750F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F55308"/>
    <w:multiLevelType w:val="hybridMultilevel"/>
    <w:tmpl w:val="6958C634"/>
    <w:lvl w:ilvl="0" w:tplc="CD54A3AC">
      <w:start w:val="1"/>
      <w:numFmt w:val="decimal"/>
      <w:suff w:val="space"/>
      <w:lvlText w:val="%1)"/>
      <w:lvlJc w:val="left"/>
      <w:pPr>
        <w:ind w:left="109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993438"/>
    <w:multiLevelType w:val="hybridMultilevel"/>
    <w:tmpl w:val="2C38ACDC"/>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775A3B"/>
    <w:multiLevelType w:val="hybridMultilevel"/>
    <w:tmpl w:val="45AE8E8C"/>
    <w:lvl w:ilvl="0" w:tplc="E09431C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2D14D9"/>
    <w:multiLevelType w:val="hybridMultilevel"/>
    <w:tmpl w:val="E1483208"/>
    <w:lvl w:ilvl="0" w:tplc="497C9BC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9">
    <w:nsid w:val="69164509"/>
    <w:multiLevelType w:val="hybridMultilevel"/>
    <w:tmpl w:val="332C90F4"/>
    <w:lvl w:ilvl="0" w:tplc="8DFC89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1">
    <w:nsid w:val="6F902E83"/>
    <w:multiLevelType w:val="hybridMultilevel"/>
    <w:tmpl w:val="8B6E744C"/>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315B5B"/>
    <w:multiLevelType w:val="hybridMultilevel"/>
    <w:tmpl w:val="C810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A7084"/>
    <w:multiLevelType w:val="hybridMultilevel"/>
    <w:tmpl w:val="23CE0526"/>
    <w:lvl w:ilvl="0" w:tplc="C458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427945"/>
    <w:multiLevelType w:val="hybridMultilevel"/>
    <w:tmpl w:val="C75A6FB4"/>
    <w:lvl w:ilvl="0" w:tplc="DD942D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776CF9"/>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nsid w:val="76BD7A71"/>
    <w:multiLevelType w:val="hybridMultilevel"/>
    <w:tmpl w:val="6936CBC2"/>
    <w:lvl w:ilvl="0" w:tplc="EBE40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4E0535"/>
    <w:multiLevelType w:val="hybridMultilevel"/>
    <w:tmpl w:val="107A77B8"/>
    <w:lvl w:ilvl="0" w:tplc="1CFAF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1"/>
  </w:num>
  <w:num w:numId="3">
    <w:abstractNumId w:val="35"/>
  </w:num>
  <w:num w:numId="4">
    <w:abstractNumId w:val="30"/>
  </w:num>
  <w:num w:numId="5">
    <w:abstractNumId w:val="23"/>
  </w:num>
  <w:num w:numId="6">
    <w:abstractNumId w:val="39"/>
  </w:num>
  <w:num w:numId="7">
    <w:abstractNumId w:val="4"/>
  </w:num>
  <w:num w:numId="8">
    <w:abstractNumId w:val="43"/>
  </w:num>
  <w:num w:numId="9">
    <w:abstractNumId w:val="1"/>
  </w:num>
  <w:num w:numId="10">
    <w:abstractNumId w:val="37"/>
  </w:num>
  <w:num w:numId="11">
    <w:abstractNumId w:val="0"/>
  </w:num>
  <w:num w:numId="12">
    <w:abstractNumId w:val="21"/>
  </w:num>
  <w:num w:numId="13">
    <w:abstractNumId w:val="45"/>
  </w:num>
  <w:num w:numId="14">
    <w:abstractNumId w:val="8"/>
  </w:num>
  <w:num w:numId="15">
    <w:abstractNumId w:val="2"/>
  </w:num>
  <w:num w:numId="16">
    <w:abstractNumId w:val="36"/>
  </w:num>
  <w:num w:numId="17">
    <w:abstractNumId w:val="34"/>
  </w:num>
  <w:num w:numId="18">
    <w:abstractNumId w:val="40"/>
  </w:num>
  <w:num w:numId="19">
    <w:abstractNumId w:val="2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5"/>
  </w:num>
  <w:num w:numId="24">
    <w:abstractNumId w:val="3"/>
  </w:num>
  <w:num w:numId="25">
    <w:abstractNumId w:val="33"/>
  </w:num>
  <w:num w:numId="26">
    <w:abstractNumId w:val="44"/>
  </w:num>
  <w:num w:numId="27">
    <w:abstractNumId w:val="25"/>
  </w:num>
  <w:num w:numId="28">
    <w:abstractNumId w:val="19"/>
  </w:num>
  <w:num w:numId="29">
    <w:abstractNumId w:val="7"/>
  </w:num>
  <w:num w:numId="30">
    <w:abstractNumId w:val="22"/>
  </w:num>
  <w:num w:numId="31">
    <w:abstractNumId w:val="47"/>
  </w:num>
  <w:num w:numId="32">
    <w:abstractNumId w:val="20"/>
  </w:num>
  <w:num w:numId="33">
    <w:abstractNumId w:val="42"/>
  </w:num>
  <w:num w:numId="34">
    <w:abstractNumId w:val="14"/>
  </w:num>
  <w:num w:numId="35">
    <w:abstractNumId w:val="26"/>
  </w:num>
  <w:num w:numId="36">
    <w:abstractNumId w:val="48"/>
  </w:num>
  <w:num w:numId="37">
    <w:abstractNumId w:val="13"/>
  </w:num>
  <w:num w:numId="38">
    <w:abstractNumId w:val="9"/>
  </w:num>
  <w:num w:numId="39">
    <w:abstractNumId w:val="31"/>
  </w:num>
  <w:num w:numId="40">
    <w:abstractNumId w:val="32"/>
  </w:num>
  <w:num w:numId="41">
    <w:abstractNumId w:val="12"/>
  </w:num>
  <w:num w:numId="42">
    <w:abstractNumId w:val="41"/>
  </w:num>
  <w:num w:numId="43">
    <w:abstractNumId w:val="17"/>
  </w:num>
  <w:num w:numId="44">
    <w:abstractNumId w:val="10"/>
  </w:num>
  <w:num w:numId="45">
    <w:abstractNumId w:val="6"/>
  </w:num>
  <w:num w:numId="46">
    <w:abstractNumId w:val="38"/>
  </w:num>
  <w:num w:numId="47">
    <w:abstractNumId w:val="27"/>
  </w:num>
  <w:num w:numId="48">
    <w:abstractNumId w:val="18"/>
  </w:num>
  <w:num w:numId="49">
    <w:abstractNumId w:val="24"/>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B2"/>
    <w:rsid w:val="000006E4"/>
    <w:rsid w:val="00000FDA"/>
    <w:rsid w:val="00001829"/>
    <w:rsid w:val="000036E0"/>
    <w:rsid w:val="00003BA6"/>
    <w:rsid w:val="00004319"/>
    <w:rsid w:val="000045B0"/>
    <w:rsid w:val="00004DAB"/>
    <w:rsid w:val="00006BF7"/>
    <w:rsid w:val="000109CF"/>
    <w:rsid w:val="00011577"/>
    <w:rsid w:val="0001433A"/>
    <w:rsid w:val="00014EEA"/>
    <w:rsid w:val="00017303"/>
    <w:rsid w:val="0001735D"/>
    <w:rsid w:val="00020CA3"/>
    <w:rsid w:val="00021D12"/>
    <w:rsid w:val="00021E1C"/>
    <w:rsid w:val="00023CDE"/>
    <w:rsid w:val="00025443"/>
    <w:rsid w:val="00026A07"/>
    <w:rsid w:val="00026B3B"/>
    <w:rsid w:val="000276F1"/>
    <w:rsid w:val="000335F7"/>
    <w:rsid w:val="0003566C"/>
    <w:rsid w:val="000414BD"/>
    <w:rsid w:val="00041D92"/>
    <w:rsid w:val="000433F5"/>
    <w:rsid w:val="000451FA"/>
    <w:rsid w:val="00045CB5"/>
    <w:rsid w:val="00045D30"/>
    <w:rsid w:val="00045F8E"/>
    <w:rsid w:val="000471AA"/>
    <w:rsid w:val="00047793"/>
    <w:rsid w:val="00047AE3"/>
    <w:rsid w:val="00050800"/>
    <w:rsid w:val="00051254"/>
    <w:rsid w:val="00052804"/>
    <w:rsid w:val="00054B39"/>
    <w:rsid w:val="0005642D"/>
    <w:rsid w:val="000574CE"/>
    <w:rsid w:val="0005780E"/>
    <w:rsid w:val="00062D04"/>
    <w:rsid w:val="00062E88"/>
    <w:rsid w:val="00063289"/>
    <w:rsid w:val="00065EB6"/>
    <w:rsid w:val="00066A40"/>
    <w:rsid w:val="00067404"/>
    <w:rsid w:val="00067DA4"/>
    <w:rsid w:val="00070501"/>
    <w:rsid w:val="00070EF7"/>
    <w:rsid w:val="00071129"/>
    <w:rsid w:val="000711E8"/>
    <w:rsid w:val="00071852"/>
    <w:rsid w:val="00071E39"/>
    <w:rsid w:val="00072887"/>
    <w:rsid w:val="0007288E"/>
    <w:rsid w:val="000737C4"/>
    <w:rsid w:val="00074629"/>
    <w:rsid w:val="0007591F"/>
    <w:rsid w:val="000816E1"/>
    <w:rsid w:val="00081B99"/>
    <w:rsid w:val="00082D9A"/>
    <w:rsid w:val="00084585"/>
    <w:rsid w:val="00084A45"/>
    <w:rsid w:val="00085CF2"/>
    <w:rsid w:val="00087566"/>
    <w:rsid w:val="000878B1"/>
    <w:rsid w:val="00090CB2"/>
    <w:rsid w:val="00092DC9"/>
    <w:rsid w:val="0009364A"/>
    <w:rsid w:val="0009457C"/>
    <w:rsid w:val="00095759"/>
    <w:rsid w:val="00095FAF"/>
    <w:rsid w:val="0009600E"/>
    <w:rsid w:val="0009649B"/>
    <w:rsid w:val="00096A90"/>
    <w:rsid w:val="0009767D"/>
    <w:rsid w:val="000A07D5"/>
    <w:rsid w:val="000A0CA4"/>
    <w:rsid w:val="000A1491"/>
    <w:rsid w:val="000A487F"/>
    <w:rsid w:val="000A4CDE"/>
    <w:rsid w:val="000A556A"/>
    <w:rsid w:val="000A6EAF"/>
    <w:rsid w:val="000A7AE7"/>
    <w:rsid w:val="000B041C"/>
    <w:rsid w:val="000B0C0F"/>
    <w:rsid w:val="000B12BA"/>
    <w:rsid w:val="000B282C"/>
    <w:rsid w:val="000B2DDB"/>
    <w:rsid w:val="000B442F"/>
    <w:rsid w:val="000B4552"/>
    <w:rsid w:val="000B4E1D"/>
    <w:rsid w:val="000B5E84"/>
    <w:rsid w:val="000C029C"/>
    <w:rsid w:val="000C05D3"/>
    <w:rsid w:val="000C23E4"/>
    <w:rsid w:val="000C249D"/>
    <w:rsid w:val="000C2882"/>
    <w:rsid w:val="000C37A5"/>
    <w:rsid w:val="000C3FC4"/>
    <w:rsid w:val="000C4CE4"/>
    <w:rsid w:val="000C4F7F"/>
    <w:rsid w:val="000C5755"/>
    <w:rsid w:val="000C6C4A"/>
    <w:rsid w:val="000C7BEA"/>
    <w:rsid w:val="000D09FA"/>
    <w:rsid w:val="000D1081"/>
    <w:rsid w:val="000D190F"/>
    <w:rsid w:val="000D2129"/>
    <w:rsid w:val="000D32CF"/>
    <w:rsid w:val="000D53F2"/>
    <w:rsid w:val="000E02EB"/>
    <w:rsid w:val="000E09BE"/>
    <w:rsid w:val="000E1234"/>
    <w:rsid w:val="000E2E59"/>
    <w:rsid w:val="000E2F11"/>
    <w:rsid w:val="000E3183"/>
    <w:rsid w:val="000E361B"/>
    <w:rsid w:val="000E395B"/>
    <w:rsid w:val="000E4BE4"/>
    <w:rsid w:val="000E4E6A"/>
    <w:rsid w:val="000E5467"/>
    <w:rsid w:val="000E5727"/>
    <w:rsid w:val="000E5944"/>
    <w:rsid w:val="000E6F20"/>
    <w:rsid w:val="000F1CAD"/>
    <w:rsid w:val="000F21DC"/>
    <w:rsid w:val="000F3317"/>
    <w:rsid w:val="000F3885"/>
    <w:rsid w:val="000F65B8"/>
    <w:rsid w:val="000F6DB5"/>
    <w:rsid w:val="00100CC4"/>
    <w:rsid w:val="0010152D"/>
    <w:rsid w:val="00102A2A"/>
    <w:rsid w:val="0010345C"/>
    <w:rsid w:val="001050DC"/>
    <w:rsid w:val="00107F7D"/>
    <w:rsid w:val="001150EF"/>
    <w:rsid w:val="00123654"/>
    <w:rsid w:val="0012405D"/>
    <w:rsid w:val="0012455F"/>
    <w:rsid w:val="00124D5B"/>
    <w:rsid w:val="0012626F"/>
    <w:rsid w:val="00126421"/>
    <w:rsid w:val="001373B7"/>
    <w:rsid w:val="00142506"/>
    <w:rsid w:val="001428F7"/>
    <w:rsid w:val="001432A2"/>
    <w:rsid w:val="0014404A"/>
    <w:rsid w:val="0014428A"/>
    <w:rsid w:val="001447C0"/>
    <w:rsid w:val="00144ACD"/>
    <w:rsid w:val="0014666B"/>
    <w:rsid w:val="001469AE"/>
    <w:rsid w:val="0014730C"/>
    <w:rsid w:val="00150665"/>
    <w:rsid w:val="00151289"/>
    <w:rsid w:val="001555AB"/>
    <w:rsid w:val="001562CD"/>
    <w:rsid w:val="0015664B"/>
    <w:rsid w:val="00157DFA"/>
    <w:rsid w:val="00164464"/>
    <w:rsid w:val="001646B6"/>
    <w:rsid w:val="00164C69"/>
    <w:rsid w:val="001653DC"/>
    <w:rsid w:val="00165C73"/>
    <w:rsid w:val="00166054"/>
    <w:rsid w:val="00166523"/>
    <w:rsid w:val="00166EFA"/>
    <w:rsid w:val="001671FC"/>
    <w:rsid w:val="001704D3"/>
    <w:rsid w:val="00171292"/>
    <w:rsid w:val="001715B9"/>
    <w:rsid w:val="00172E90"/>
    <w:rsid w:val="001741CC"/>
    <w:rsid w:val="00175632"/>
    <w:rsid w:val="001765C5"/>
    <w:rsid w:val="00176EEA"/>
    <w:rsid w:val="001770DE"/>
    <w:rsid w:val="001771B5"/>
    <w:rsid w:val="0017735E"/>
    <w:rsid w:val="00177C76"/>
    <w:rsid w:val="00180D19"/>
    <w:rsid w:val="00182505"/>
    <w:rsid w:val="001825DB"/>
    <w:rsid w:val="00182E74"/>
    <w:rsid w:val="00183C88"/>
    <w:rsid w:val="001846DB"/>
    <w:rsid w:val="00186574"/>
    <w:rsid w:val="00186E2D"/>
    <w:rsid w:val="00187F5C"/>
    <w:rsid w:val="0019059B"/>
    <w:rsid w:val="001918E2"/>
    <w:rsid w:val="001924DB"/>
    <w:rsid w:val="00192B61"/>
    <w:rsid w:val="00193776"/>
    <w:rsid w:val="00194E8F"/>
    <w:rsid w:val="00197575"/>
    <w:rsid w:val="001A000D"/>
    <w:rsid w:val="001A00E0"/>
    <w:rsid w:val="001A264E"/>
    <w:rsid w:val="001A5FD7"/>
    <w:rsid w:val="001B034E"/>
    <w:rsid w:val="001B081A"/>
    <w:rsid w:val="001B1716"/>
    <w:rsid w:val="001B1C7C"/>
    <w:rsid w:val="001B26D4"/>
    <w:rsid w:val="001B2EE2"/>
    <w:rsid w:val="001B3DE2"/>
    <w:rsid w:val="001B43E6"/>
    <w:rsid w:val="001B7734"/>
    <w:rsid w:val="001C00AF"/>
    <w:rsid w:val="001C10A2"/>
    <w:rsid w:val="001C12EE"/>
    <w:rsid w:val="001C1386"/>
    <w:rsid w:val="001C1429"/>
    <w:rsid w:val="001C1688"/>
    <w:rsid w:val="001C1A2A"/>
    <w:rsid w:val="001C4253"/>
    <w:rsid w:val="001C4AEE"/>
    <w:rsid w:val="001C6699"/>
    <w:rsid w:val="001C71D4"/>
    <w:rsid w:val="001D02CC"/>
    <w:rsid w:val="001D1847"/>
    <w:rsid w:val="001D2E0A"/>
    <w:rsid w:val="001D3962"/>
    <w:rsid w:val="001D3D6A"/>
    <w:rsid w:val="001D5851"/>
    <w:rsid w:val="001D6043"/>
    <w:rsid w:val="001D631D"/>
    <w:rsid w:val="001D662A"/>
    <w:rsid w:val="001D798C"/>
    <w:rsid w:val="001D7DE3"/>
    <w:rsid w:val="001D7F9F"/>
    <w:rsid w:val="001E076D"/>
    <w:rsid w:val="001E0E0E"/>
    <w:rsid w:val="001E219A"/>
    <w:rsid w:val="001E2215"/>
    <w:rsid w:val="001E2B03"/>
    <w:rsid w:val="001E2B6B"/>
    <w:rsid w:val="001E3708"/>
    <w:rsid w:val="001E518E"/>
    <w:rsid w:val="001E67E1"/>
    <w:rsid w:val="001E6FC4"/>
    <w:rsid w:val="001F07B5"/>
    <w:rsid w:val="001F0B35"/>
    <w:rsid w:val="001F366F"/>
    <w:rsid w:val="001F40F2"/>
    <w:rsid w:val="001F4279"/>
    <w:rsid w:val="001F4DBA"/>
    <w:rsid w:val="001F51B0"/>
    <w:rsid w:val="001F61C4"/>
    <w:rsid w:val="001F7ACC"/>
    <w:rsid w:val="00200416"/>
    <w:rsid w:val="00200618"/>
    <w:rsid w:val="002007A4"/>
    <w:rsid w:val="00202F04"/>
    <w:rsid w:val="0020354E"/>
    <w:rsid w:val="00203FE4"/>
    <w:rsid w:val="002042CE"/>
    <w:rsid w:val="00204BFE"/>
    <w:rsid w:val="00206514"/>
    <w:rsid w:val="00210A98"/>
    <w:rsid w:val="00210B7C"/>
    <w:rsid w:val="002131E5"/>
    <w:rsid w:val="00216554"/>
    <w:rsid w:val="002166CC"/>
    <w:rsid w:val="00217E9F"/>
    <w:rsid w:val="00222BD0"/>
    <w:rsid w:val="00222D8B"/>
    <w:rsid w:val="00223414"/>
    <w:rsid w:val="00223D4A"/>
    <w:rsid w:val="00227915"/>
    <w:rsid w:val="00230C4D"/>
    <w:rsid w:val="0023128B"/>
    <w:rsid w:val="0023136A"/>
    <w:rsid w:val="002315EB"/>
    <w:rsid w:val="00231B64"/>
    <w:rsid w:val="0023286A"/>
    <w:rsid w:val="00234524"/>
    <w:rsid w:val="00234985"/>
    <w:rsid w:val="00234A68"/>
    <w:rsid w:val="0023594E"/>
    <w:rsid w:val="00235A42"/>
    <w:rsid w:val="00235BC5"/>
    <w:rsid w:val="00237453"/>
    <w:rsid w:val="00241923"/>
    <w:rsid w:val="00241AA5"/>
    <w:rsid w:val="00241F65"/>
    <w:rsid w:val="00242848"/>
    <w:rsid w:val="002429D8"/>
    <w:rsid w:val="00242C8A"/>
    <w:rsid w:val="00243F93"/>
    <w:rsid w:val="00244B70"/>
    <w:rsid w:val="00245417"/>
    <w:rsid w:val="002454A2"/>
    <w:rsid w:val="00245BB6"/>
    <w:rsid w:val="0024644C"/>
    <w:rsid w:val="00247D62"/>
    <w:rsid w:val="00247FEF"/>
    <w:rsid w:val="002503BD"/>
    <w:rsid w:val="00250942"/>
    <w:rsid w:val="00250F0B"/>
    <w:rsid w:val="0025143C"/>
    <w:rsid w:val="00252C9D"/>
    <w:rsid w:val="002561F4"/>
    <w:rsid w:val="00260442"/>
    <w:rsid w:val="002607BC"/>
    <w:rsid w:val="00264227"/>
    <w:rsid w:val="00264935"/>
    <w:rsid w:val="00264F5C"/>
    <w:rsid w:val="00265969"/>
    <w:rsid w:val="00266607"/>
    <w:rsid w:val="00267ADC"/>
    <w:rsid w:val="0027189C"/>
    <w:rsid w:val="00271CAC"/>
    <w:rsid w:val="00271D2E"/>
    <w:rsid w:val="00274BC1"/>
    <w:rsid w:val="00276417"/>
    <w:rsid w:val="00276465"/>
    <w:rsid w:val="0027649F"/>
    <w:rsid w:val="00276C10"/>
    <w:rsid w:val="0028003A"/>
    <w:rsid w:val="00280B1E"/>
    <w:rsid w:val="00281C80"/>
    <w:rsid w:val="00282C7F"/>
    <w:rsid w:val="00284BC8"/>
    <w:rsid w:val="00285971"/>
    <w:rsid w:val="002863D4"/>
    <w:rsid w:val="00287B5B"/>
    <w:rsid w:val="0029030C"/>
    <w:rsid w:val="00291FD7"/>
    <w:rsid w:val="00292CC2"/>
    <w:rsid w:val="0029552E"/>
    <w:rsid w:val="002957B5"/>
    <w:rsid w:val="002960D8"/>
    <w:rsid w:val="00296477"/>
    <w:rsid w:val="00297B0F"/>
    <w:rsid w:val="002A0B34"/>
    <w:rsid w:val="002A0C1E"/>
    <w:rsid w:val="002A3377"/>
    <w:rsid w:val="002A4B12"/>
    <w:rsid w:val="002A7C5A"/>
    <w:rsid w:val="002B0D1D"/>
    <w:rsid w:val="002B5166"/>
    <w:rsid w:val="002B5BD8"/>
    <w:rsid w:val="002B79C3"/>
    <w:rsid w:val="002B7B6F"/>
    <w:rsid w:val="002C291F"/>
    <w:rsid w:val="002C56EC"/>
    <w:rsid w:val="002C57CE"/>
    <w:rsid w:val="002C6390"/>
    <w:rsid w:val="002C7406"/>
    <w:rsid w:val="002D081A"/>
    <w:rsid w:val="002D511C"/>
    <w:rsid w:val="002D6EA5"/>
    <w:rsid w:val="002E129C"/>
    <w:rsid w:val="002E13A5"/>
    <w:rsid w:val="002E1D5C"/>
    <w:rsid w:val="002E23EC"/>
    <w:rsid w:val="002E2C86"/>
    <w:rsid w:val="002E306E"/>
    <w:rsid w:val="002E3502"/>
    <w:rsid w:val="002E43A5"/>
    <w:rsid w:val="002E6562"/>
    <w:rsid w:val="002E71F9"/>
    <w:rsid w:val="002E7CE1"/>
    <w:rsid w:val="002F0156"/>
    <w:rsid w:val="002F1A05"/>
    <w:rsid w:val="002F43A4"/>
    <w:rsid w:val="002F609A"/>
    <w:rsid w:val="002F73CF"/>
    <w:rsid w:val="002F7F35"/>
    <w:rsid w:val="0030100C"/>
    <w:rsid w:val="00302AF2"/>
    <w:rsid w:val="00304A89"/>
    <w:rsid w:val="0030570F"/>
    <w:rsid w:val="00305A82"/>
    <w:rsid w:val="00305B04"/>
    <w:rsid w:val="00305CCC"/>
    <w:rsid w:val="00305F68"/>
    <w:rsid w:val="003060DE"/>
    <w:rsid w:val="003077E9"/>
    <w:rsid w:val="00307D80"/>
    <w:rsid w:val="00307DF9"/>
    <w:rsid w:val="00316281"/>
    <w:rsid w:val="00317C88"/>
    <w:rsid w:val="00321622"/>
    <w:rsid w:val="0032202D"/>
    <w:rsid w:val="00322B07"/>
    <w:rsid w:val="003265BD"/>
    <w:rsid w:val="003271CF"/>
    <w:rsid w:val="00331C2C"/>
    <w:rsid w:val="003323D9"/>
    <w:rsid w:val="0033254C"/>
    <w:rsid w:val="0033312C"/>
    <w:rsid w:val="0033358D"/>
    <w:rsid w:val="003348DD"/>
    <w:rsid w:val="00335258"/>
    <w:rsid w:val="00336538"/>
    <w:rsid w:val="00336FFA"/>
    <w:rsid w:val="00337169"/>
    <w:rsid w:val="003371EE"/>
    <w:rsid w:val="00341935"/>
    <w:rsid w:val="00343240"/>
    <w:rsid w:val="0034329A"/>
    <w:rsid w:val="003438E7"/>
    <w:rsid w:val="00344934"/>
    <w:rsid w:val="00345761"/>
    <w:rsid w:val="00345A5B"/>
    <w:rsid w:val="00345E2C"/>
    <w:rsid w:val="0034691B"/>
    <w:rsid w:val="00350660"/>
    <w:rsid w:val="00350BE7"/>
    <w:rsid w:val="00351580"/>
    <w:rsid w:val="00352CD6"/>
    <w:rsid w:val="003540CA"/>
    <w:rsid w:val="003562A7"/>
    <w:rsid w:val="00361332"/>
    <w:rsid w:val="003633B7"/>
    <w:rsid w:val="00365B37"/>
    <w:rsid w:val="00366FB3"/>
    <w:rsid w:val="00370871"/>
    <w:rsid w:val="003720D3"/>
    <w:rsid w:val="003725D9"/>
    <w:rsid w:val="003726BB"/>
    <w:rsid w:val="0037374A"/>
    <w:rsid w:val="0037431E"/>
    <w:rsid w:val="003747E0"/>
    <w:rsid w:val="00374C9C"/>
    <w:rsid w:val="00376594"/>
    <w:rsid w:val="00376FBB"/>
    <w:rsid w:val="0037703C"/>
    <w:rsid w:val="00377DA0"/>
    <w:rsid w:val="00377F24"/>
    <w:rsid w:val="003827EA"/>
    <w:rsid w:val="00384108"/>
    <w:rsid w:val="00384AC2"/>
    <w:rsid w:val="00387576"/>
    <w:rsid w:val="00387A0B"/>
    <w:rsid w:val="0039601D"/>
    <w:rsid w:val="00396527"/>
    <w:rsid w:val="00397193"/>
    <w:rsid w:val="00397A79"/>
    <w:rsid w:val="003A17FF"/>
    <w:rsid w:val="003A1D3F"/>
    <w:rsid w:val="003A235F"/>
    <w:rsid w:val="003A506F"/>
    <w:rsid w:val="003A5E73"/>
    <w:rsid w:val="003A5EB1"/>
    <w:rsid w:val="003A6C52"/>
    <w:rsid w:val="003A702A"/>
    <w:rsid w:val="003A734B"/>
    <w:rsid w:val="003B0CAB"/>
    <w:rsid w:val="003B2AAF"/>
    <w:rsid w:val="003B52F5"/>
    <w:rsid w:val="003B67DA"/>
    <w:rsid w:val="003C15A9"/>
    <w:rsid w:val="003C1628"/>
    <w:rsid w:val="003C1F14"/>
    <w:rsid w:val="003C2501"/>
    <w:rsid w:val="003C29F0"/>
    <w:rsid w:val="003C355A"/>
    <w:rsid w:val="003C3A5E"/>
    <w:rsid w:val="003C6CFC"/>
    <w:rsid w:val="003C71FD"/>
    <w:rsid w:val="003D08A2"/>
    <w:rsid w:val="003D2978"/>
    <w:rsid w:val="003D5D69"/>
    <w:rsid w:val="003D6E5E"/>
    <w:rsid w:val="003E1083"/>
    <w:rsid w:val="003E3A2A"/>
    <w:rsid w:val="003E5047"/>
    <w:rsid w:val="003E6793"/>
    <w:rsid w:val="003E6861"/>
    <w:rsid w:val="003E6954"/>
    <w:rsid w:val="003E7ABB"/>
    <w:rsid w:val="003F0A8B"/>
    <w:rsid w:val="003F31F2"/>
    <w:rsid w:val="003F6188"/>
    <w:rsid w:val="0040140C"/>
    <w:rsid w:val="0040167C"/>
    <w:rsid w:val="0040227C"/>
    <w:rsid w:val="004039BC"/>
    <w:rsid w:val="00404632"/>
    <w:rsid w:val="004065C7"/>
    <w:rsid w:val="00410BF8"/>
    <w:rsid w:val="004112E6"/>
    <w:rsid w:val="00414305"/>
    <w:rsid w:val="00414D7C"/>
    <w:rsid w:val="00416FBC"/>
    <w:rsid w:val="0041755F"/>
    <w:rsid w:val="00417C9A"/>
    <w:rsid w:val="00417E78"/>
    <w:rsid w:val="00420399"/>
    <w:rsid w:val="004207DE"/>
    <w:rsid w:val="0042324A"/>
    <w:rsid w:val="00424555"/>
    <w:rsid w:val="0042487B"/>
    <w:rsid w:val="0042490F"/>
    <w:rsid w:val="004253E7"/>
    <w:rsid w:val="00426330"/>
    <w:rsid w:val="00435981"/>
    <w:rsid w:val="00435E80"/>
    <w:rsid w:val="00437369"/>
    <w:rsid w:val="00437420"/>
    <w:rsid w:val="00440B80"/>
    <w:rsid w:val="00441AA6"/>
    <w:rsid w:val="0044286E"/>
    <w:rsid w:val="0044442B"/>
    <w:rsid w:val="00446F68"/>
    <w:rsid w:val="00447F86"/>
    <w:rsid w:val="00450800"/>
    <w:rsid w:val="004521C3"/>
    <w:rsid w:val="00452FEF"/>
    <w:rsid w:val="004538F0"/>
    <w:rsid w:val="00454C04"/>
    <w:rsid w:val="00454D9C"/>
    <w:rsid w:val="00454EEE"/>
    <w:rsid w:val="004566F0"/>
    <w:rsid w:val="00460998"/>
    <w:rsid w:val="004610FD"/>
    <w:rsid w:val="00461908"/>
    <w:rsid w:val="00462604"/>
    <w:rsid w:val="00462713"/>
    <w:rsid w:val="0046390D"/>
    <w:rsid w:val="00464641"/>
    <w:rsid w:val="00466473"/>
    <w:rsid w:val="00466C5B"/>
    <w:rsid w:val="0047010B"/>
    <w:rsid w:val="0047047A"/>
    <w:rsid w:val="00470B65"/>
    <w:rsid w:val="004725F9"/>
    <w:rsid w:val="004739A8"/>
    <w:rsid w:val="00473BFC"/>
    <w:rsid w:val="004750F6"/>
    <w:rsid w:val="004753CC"/>
    <w:rsid w:val="00476CC6"/>
    <w:rsid w:val="00477549"/>
    <w:rsid w:val="00477C49"/>
    <w:rsid w:val="0048102B"/>
    <w:rsid w:val="00483DB5"/>
    <w:rsid w:val="0048452D"/>
    <w:rsid w:val="004874BF"/>
    <w:rsid w:val="0049074C"/>
    <w:rsid w:val="00490E64"/>
    <w:rsid w:val="00491326"/>
    <w:rsid w:val="00491D1A"/>
    <w:rsid w:val="00491FBA"/>
    <w:rsid w:val="00492F5C"/>
    <w:rsid w:val="004933DE"/>
    <w:rsid w:val="00494F4D"/>
    <w:rsid w:val="004951D5"/>
    <w:rsid w:val="004956C7"/>
    <w:rsid w:val="00495B5C"/>
    <w:rsid w:val="00495EF3"/>
    <w:rsid w:val="00497384"/>
    <w:rsid w:val="00497E6C"/>
    <w:rsid w:val="00497F7F"/>
    <w:rsid w:val="004A0552"/>
    <w:rsid w:val="004A16C3"/>
    <w:rsid w:val="004A1871"/>
    <w:rsid w:val="004A2751"/>
    <w:rsid w:val="004A2A26"/>
    <w:rsid w:val="004A43D6"/>
    <w:rsid w:val="004A5C00"/>
    <w:rsid w:val="004A5D28"/>
    <w:rsid w:val="004A5F85"/>
    <w:rsid w:val="004A6140"/>
    <w:rsid w:val="004A70AD"/>
    <w:rsid w:val="004A7FF2"/>
    <w:rsid w:val="004B090C"/>
    <w:rsid w:val="004B0B12"/>
    <w:rsid w:val="004B15D5"/>
    <w:rsid w:val="004B1B3F"/>
    <w:rsid w:val="004B4467"/>
    <w:rsid w:val="004B48FB"/>
    <w:rsid w:val="004B4CE5"/>
    <w:rsid w:val="004B5A14"/>
    <w:rsid w:val="004C03DF"/>
    <w:rsid w:val="004C0A8E"/>
    <w:rsid w:val="004C1311"/>
    <w:rsid w:val="004C2E46"/>
    <w:rsid w:val="004C484C"/>
    <w:rsid w:val="004C7716"/>
    <w:rsid w:val="004C785F"/>
    <w:rsid w:val="004C7899"/>
    <w:rsid w:val="004D01FB"/>
    <w:rsid w:val="004D09A5"/>
    <w:rsid w:val="004D36E7"/>
    <w:rsid w:val="004D3DF1"/>
    <w:rsid w:val="004D5E0B"/>
    <w:rsid w:val="004D7079"/>
    <w:rsid w:val="004D7919"/>
    <w:rsid w:val="004E0895"/>
    <w:rsid w:val="004E1641"/>
    <w:rsid w:val="004E320E"/>
    <w:rsid w:val="004E5A05"/>
    <w:rsid w:val="004F12BA"/>
    <w:rsid w:val="004F261F"/>
    <w:rsid w:val="004F3B22"/>
    <w:rsid w:val="004F3CD4"/>
    <w:rsid w:val="004F71A6"/>
    <w:rsid w:val="004F7346"/>
    <w:rsid w:val="00501DE8"/>
    <w:rsid w:val="00501EDC"/>
    <w:rsid w:val="005023C9"/>
    <w:rsid w:val="0050303A"/>
    <w:rsid w:val="00503CFE"/>
    <w:rsid w:val="005068F6"/>
    <w:rsid w:val="00507AA8"/>
    <w:rsid w:val="00507EA3"/>
    <w:rsid w:val="00511208"/>
    <w:rsid w:val="00511BD4"/>
    <w:rsid w:val="00512AD1"/>
    <w:rsid w:val="00512FBF"/>
    <w:rsid w:val="00513050"/>
    <w:rsid w:val="00515119"/>
    <w:rsid w:val="00520821"/>
    <w:rsid w:val="0052203D"/>
    <w:rsid w:val="00523553"/>
    <w:rsid w:val="00523D8B"/>
    <w:rsid w:val="0053018E"/>
    <w:rsid w:val="0053052E"/>
    <w:rsid w:val="0053184C"/>
    <w:rsid w:val="005319B6"/>
    <w:rsid w:val="00532071"/>
    <w:rsid w:val="005365B4"/>
    <w:rsid w:val="00537D49"/>
    <w:rsid w:val="005407E0"/>
    <w:rsid w:val="00541ABA"/>
    <w:rsid w:val="005422D6"/>
    <w:rsid w:val="00544016"/>
    <w:rsid w:val="00544364"/>
    <w:rsid w:val="005445E9"/>
    <w:rsid w:val="0054622C"/>
    <w:rsid w:val="00547AE6"/>
    <w:rsid w:val="00550D2C"/>
    <w:rsid w:val="00550DBC"/>
    <w:rsid w:val="00551345"/>
    <w:rsid w:val="005516E2"/>
    <w:rsid w:val="0055197D"/>
    <w:rsid w:val="005523B3"/>
    <w:rsid w:val="00552557"/>
    <w:rsid w:val="0055579C"/>
    <w:rsid w:val="00556569"/>
    <w:rsid w:val="0055677E"/>
    <w:rsid w:val="00556851"/>
    <w:rsid w:val="005569F1"/>
    <w:rsid w:val="00560D99"/>
    <w:rsid w:val="00561490"/>
    <w:rsid w:val="005647CC"/>
    <w:rsid w:val="0056550B"/>
    <w:rsid w:val="00565A44"/>
    <w:rsid w:val="005669A9"/>
    <w:rsid w:val="00566C2E"/>
    <w:rsid w:val="005714DE"/>
    <w:rsid w:val="00572EA3"/>
    <w:rsid w:val="00573D2B"/>
    <w:rsid w:val="00574C3E"/>
    <w:rsid w:val="00575537"/>
    <w:rsid w:val="00576556"/>
    <w:rsid w:val="00580ADC"/>
    <w:rsid w:val="00580B65"/>
    <w:rsid w:val="00581049"/>
    <w:rsid w:val="00581456"/>
    <w:rsid w:val="005817D4"/>
    <w:rsid w:val="005832B4"/>
    <w:rsid w:val="00583682"/>
    <w:rsid w:val="00585B8B"/>
    <w:rsid w:val="005876A4"/>
    <w:rsid w:val="00587D67"/>
    <w:rsid w:val="00590844"/>
    <w:rsid w:val="00593ABF"/>
    <w:rsid w:val="00595018"/>
    <w:rsid w:val="00597145"/>
    <w:rsid w:val="00597628"/>
    <w:rsid w:val="00597A2A"/>
    <w:rsid w:val="00597BDF"/>
    <w:rsid w:val="005A0C31"/>
    <w:rsid w:val="005A150E"/>
    <w:rsid w:val="005A1FB3"/>
    <w:rsid w:val="005A3311"/>
    <w:rsid w:val="005A45C2"/>
    <w:rsid w:val="005A5046"/>
    <w:rsid w:val="005A78A0"/>
    <w:rsid w:val="005A7BD2"/>
    <w:rsid w:val="005B0D33"/>
    <w:rsid w:val="005B16D4"/>
    <w:rsid w:val="005B1881"/>
    <w:rsid w:val="005B2F31"/>
    <w:rsid w:val="005B6075"/>
    <w:rsid w:val="005C2406"/>
    <w:rsid w:val="005C25B9"/>
    <w:rsid w:val="005C4F45"/>
    <w:rsid w:val="005C5BF9"/>
    <w:rsid w:val="005C62F7"/>
    <w:rsid w:val="005C6FCC"/>
    <w:rsid w:val="005C74EE"/>
    <w:rsid w:val="005D02CB"/>
    <w:rsid w:val="005D15D5"/>
    <w:rsid w:val="005D69F6"/>
    <w:rsid w:val="005E00BB"/>
    <w:rsid w:val="005E08CD"/>
    <w:rsid w:val="005E1FD0"/>
    <w:rsid w:val="005E5AE4"/>
    <w:rsid w:val="005E6D18"/>
    <w:rsid w:val="005F1691"/>
    <w:rsid w:val="005F22B0"/>
    <w:rsid w:val="005F256D"/>
    <w:rsid w:val="005F25B7"/>
    <w:rsid w:val="005F3B69"/>
    <w:rsid w:val="005F403F"/>
    <w:rsid w:val="005F705E"/>
    <w:rsid w:val="00600714"/>
    <w:rsid w:val="00600D20"/>
    <w:rsid w:val="006031E8"/>
    <w:rsid w:val="006042DB"/>
    <w:rsid w:val="00605F36"/>
    <w:rsid w:val="00607390"/>
    <w:rsid w:val="00611506"/>
    <w:rsid w:val="00611B26"/>
    <w:rsid w:val="00611B29"/>
    <w:rsid w:val="00611C9A"/>
    <w:rsid w:val="00611FC6"/>
    <w:rsid w:val="00611FCE"/>
    <w:rsid w:val="00612079"/>
    <w:rsid w:val="00614264"/>
    <w:rsid w:val="006208AD"/>
    <w:rsid w:val="0062132C"/>
    <w:rsid w:val="0062444E"/>
    <w:rsid w:val="00624550"/>
    <w:rsid w:val="0062794A"/>
    <w:rsid w:val="00630A0B"/>
    <w:rsid w:val="00631BFA"/>
    <w:rsid w:val="00631E0C"/>
    <w:rsid w:val="0063348B"/>
    <w:rsid w:val="00633611"/>
    <w:rsid w:val="00634971"/>
    <w:rsid w:val="00636D27"/>
    <w:rsid w:val="00637304"/>
    <w:rsid w:val="00641F5C"/>
    <w:rsid w:val="00644D29"/>
    <w:rsid w:val="006519DD"/>
    <w:rsid w:val="00651E17"/>
    <w:rsid w:val="00652B27"/>
    <w:rsid w:val="00652C7E"/>
    <w:rsid w:val="00653294"/>
    <w:rsid w:val="00654529"/>
    <w:rsid w:val="006549F4"/>
    <w:rsid w:val="00654E80"/>
    <w:rsid w:val="00654FD8"/>
    <w:rsid w:val="0065572A"/>
    <w:rsid w:val="0065618B"/>
    <w:rsid w:val="00656499"/>
    <w:rsid w:val="006567D2"/>
    <w:rsid w:val="00660DCC"/>
    <w:rsid w:val="006610B4"/>
    <w:rsid w:val="0066254B"/>
    <w:rsid w:val="0066292B"/>
    <w:rsid w:val="00665596"/>
    <w:rsid w:val="006671FB"/>
    <w:rsid w:val="00670B2B"/>
    <w:rsid w:val="006710E5"/>
    <w:rsid w:val="00671921"/>
    <w:rsid w:val="00671931"/>
    <w:rsid w:val="00672CAC"/>
    <w:rsid w:val="00673BA6"/>
    <w:rsid w:val="0067539D"/>
    <w:rsid w:val="00675A82"/>
    <w:rsid w:val="00677680"/>
    <w:rsid w:val="006804BC"/>
    <w:rsid w:val="00682107"/>
    <w:rsid w:val="00686313"/>
    <w:rsid w:val="00686EEE"/>
    <w:rsid w:val="00687A0E"/>
    <w:rsid w:val="0069143E"/>
    <w:rsid w:val="00695383"/>
    <w:rsid w:val="00695921"/>
    <w:rsid w:val="00695FA9"/>
    <w:rsid w:val="006967B8"/>
    <w:rsid w:val="00697CA1"/>
    <w:rsid w:val="00697CFF"/>
    <w:rsid w:val="006A08C5"/>
    <w:rsid w:val="006A0DB3"/>
    <w:rsid w:val="006A17F1"/>
    <w:rsid w:val="006A418D"/>
    <w:rsid w:val="006A5B40"/>
    <w:rsid w:val="006A68D3"/>
    <w:rsid w:val="006A7FBF"/>
    <w:rsid w:val="006B1541"/>
    <w:rsid w:val="006B1DF9"/>
    <w:rsid w:val="006B220E"/>
    <w:rsid w:val="006B4A5D"/>
    <w:rsid w:val="006B5A77"/>
    <w:rsid w:val="006C1D20"/>
    <w:rsid w:val="006C2BD6"/>
    <w:rsid w:val="006C2F3B"/>
    <w:rsid w:val="006C4890"/>
    <w:rsid w:val="006C5121"/>
    <w:rsid w:val="006D156E"/>
    <w:rsid w:val="006D2F6F"/>
    <w:rsid w:val="006D34E2"/>
    <w:rsid w:val="006D350E"/>
    <w:rsid w:val="006D637B"/>
    <w:rsid w:val="006D6E63"/>
    <w:rsid w:val="006D70C1"/>
    <w:rsid w:val="006D77AF"/>
    <w:rsid w:val="006E03DE"/>
    <w:rsid w:val="006E2B88"/>
    <w:rsid w:val="006E4E58"/>
    <w:rsid w:val="006E5BB0"/>
    <w:rsid w:val="006E5DA8"/>
    <w:rsid w:val="006E5FF4"/>
    <w:rsid w:val="006E6080"/>
    <w:rsid w:val="006F2EC5"/>
    <w:rsid w:val="006F5760"/>
    <w:rsid w:val="006F5B3E"/>
    <w:rsid w:val="006F68C1"/>
    <w:rsid w:val="006F6CCE"/>
    <w:rsid w:val="006F6F94"/>
    <w:rsid w:val="00700BD3"/>
    <w:rsid w:val="00701BBE"/>
    <w:rsid w:val="00702254"/>
    <w:rsid w:val="00702E2B"/>
    <w:rsid w:val="007045CB"/>
    <w:rsid w:val="007062FE"/>
    <w:rsid w:val="00706FDB"/>
    <w:rsid w:val="00711402"/>
    <w:rsid w:val="00711C34"/>
    <w:rsid w:val="00712011"/>
    <w:rsid w:val="00713439"/>
    <w:rsid w:val="00714B8C"/>
    <w:rsid w:val="007201E4"/>
    <w:rsid w:val="0072097D"/>
    <w:rsid w:val="00721568"/>
    <w:rsid w:val="007219AF"/>
    <w:rsid w:val="0072276E"/>
    <w:rsid w:val="0072431E"/>
    <w:rsid w:val="00724E68"/>
    <w:rsid w:val="00725BE2"/>
    <w:rsid w:val="00727146"/>
    <w:rsid w:val="007319B7"/>
    <w:rsid w:val="00732787"/>
    <w:rsid w:val="00733AC1"/>
    <w:rsid w:val="00733FF0"/>
    <w:rsid w:val="00734EFB"/>
    <w:rsid w:val="00735773"/>
    <w:rsid w:val="00736DEE"/>
    <w:rsid w:val="0073768F"/>
    <w:rsid w:val="007401A8"/>
    <w:rsid w:val="00740500"/>
    <w:rsid w:val="007412CB"/>
    <w:rsid w:val="007447EE"/>
    <w:rsid w:val="007451D5"/>
    <w:rsid w:val="00745263"/>
    <w:rsid w:val="007454AA"/>
    <w:rsid w:val="00745847"/>
    <w:rsid w:val="007462E4"/>
    <w:rsid w:val="00747596"/>
    <w:rsid w:val="00747A5B"/>
    <w:rsid w:val="00751388"/>
    <w:rsid w:val="00756584"/>
    <w:rsid w:val="0076034A"/>
    <w:rsid w:val="00761D8F"/>
    <w:rsid w:val="00764FE8"/>
    <w:rsid w:val="00765184"/>
    <w:rsid w:val="007662C0"/>
    <w:rsid w:val="0076632E"/>
    <w:rsid w:val="007731F3"/>
    <w:rsid w:val="0077324C"/>
    <w:rsid w:val="00775240"/>
    <w:rsid w:val="00776703"/>
    <w:rsid w:val="00776EFA"/>
    <w:rsid w:val="00781213"/>
    <w:rsid w:val="00782D00"/>
    <w:rsid w:val="00784C2E"/>
    <w:rsid w:val="00785F24"/>
    <w:rsid w:val="007869F9"/>
    <w:rsid w:val="007871E0"/>
    <w:rsid w:val="00792250"/>
    <w:rsid w:val="00792794"/>
    <w:rsid w:val="00792D31"/>
    <w:rsid w:val="00794ECC"/>
    <w:rsid w:val="007965DA"/>
    <w:rsid w:val="007967A8"/>
    <w:rsid w:val="00796931"/>
    <w:rsid w:val="00797314"/>
    <w:rsid w:val="007A035B"/>
    <w:rsid w:val="007A0EAE"/>
    <w:rsid w:val="007A1687"/>
    <w:rsid w:val="007A5A56"/>
    <w:rsid w:val="007A5B39"/>
    <w:rsid w:val="007A5E1D"/>
    <w:rsid w:val="007A73D6"/>
    <w:rsid w:val="007B05CB"/>
    <w:rsid w:val="007B277C"/>
    <w:rsid w:val="007B36F7"/>
    <w:rsid w:val="007B48CA"/>
    <w:rsid w:val="007B5021"/>
    <w:rsid w:val="007B5D50"/>
    <w:rsid w:val="007B7ADE"/>
    <w:rsid w:val="007B7EC8"/>
    <w:rsid w:val="007C3AA0"/>
    <w:rsid w:val="007C4DB1"/>
    <w:rsid w:val="007C664F"/>
    <w:rsid w:val="007C76A1"/>
    <w:rsid w:val="007D226C"/>
    <w:rsid w:val="007D2DB0"/>
    <w:rsid w:val="007D3067"/>
    <w:rsid w:val="007D37F0"/>
    <w:rsid w:val="007D3F52"/>
    <w:rsid w:val="007D4EFB"/>
    <w:rsid w:val="007D5EEF"/>
    <w:rsid w:val="007D6220"/>
    <w:rsid w:val="007D7A6F"/>
    <w:rsid w:val="007E10EC"/>
    <w:rsid w:val="007E1E67"/>
    <w:rsid w:val="007E27AE"/>
    <w:rsid w:val="007E6718"/>
    <w:rsid w:val="007F0744"/>
    <w:rsid w:val="007F2382"/>
    <w:rsid w:val="007F3F47"/>
    <w:rsid w:val="00800518"/>
    <w:rsid w:val="00802073"/>
    <w:rsid w:val="008027C1"/>
    <w:rsid w:val="00803125"/>
    <w:rsid w:val="00805AB4"/>
    <w:rsid w:val="00806889"/>
    <w:rsid w:val="00807BA4"/>
    <w:rsid w:val="00810160"/>
    <w:rsid w:val="008103B6"/>
    <w:rsid w:val="008133F4"/>
    <w:rsid w:val="00813D30"/>
    <w:rsid w:val="008143C4"/>
    <w:rsid w:val="0081526F"/>
    <w:rsid w:val="0081558B"/>
    <w:rsid w:val="00817521"/>
    <w:rsid w:val="00822D44"/>
    <w:rsid w:val="00822DC2"/>
    <w:rsid w:val="0082326E"/>
    <w:rsid w:val="00826A55"/>
    <w:rsid w:val="00827816"/>
    <w:rsid w:val="008302D0"/>
    <w:rsid w:val="00830E2A"/>
    <w:rsid w:val="00831CD9"/>
    <w:rsid w:val="00831FE9"/>
    <w:rsid w:val="00832616"/>
    <w:rsid w:val="008331B2"/>
    <w:rsid w:val="008338F3"/>
    <w:rsid w:val="008341FD"/>
    <w:rsid w:val="00837DC4"/>
    <w:rsid w:val="008454B8"/>
    <w:rsid w:val="00845A84"/>
    <w:rsid w:val="008516B8"/>
    <w:rsid w:val="00853833"/>
    <w:rsid w:val="008553FA"/>
    <w:rsid w:val="00855742"/>
    <w:rsid w:val="008572B7"/>
    <w:rsid w:val="00862CB1"/>
    <w:rsid w:val="00863EE2"/>
    <w:rsid w:val="008645AE"/>
    <w:rsid w:val="00866135"/>
    <w:rsid w:val="0086708B"/>
    <w:rsid w:val="00867224"/>
    <w:rsid w:val="008706C6"/>
    <w:rsid w:val="008748AB"/>
    <w:rsid w:val="00875601"/>
    <w:rsid w:val="00876689"/>
    <w:rsid w:val="00877386"/>
    <w:rsid w:val="00877573"/>
    <w:rsid w:val="008808FD"/>
    <w:rsid w:val="00880D43"/>
    <w:rsid w:val="00880FA9"/>
    <w:rsid w:val="00881067"/>
    <w:rsid w:val="00884029"/>
    <w:rsid w:val="00885DC0"/>
    <w:rsid w:val="00886056"/>
    <w:rsid w:val="00886EB0"/>
    <w:rsid w:val="00891A39"/>
    <w:rsid w:val="00891AAD"/>
    <w:rsid w:val="00892741"/>
    <w:rsid w:val="00892EC2"/>
    <w:rsid w:val="00893A44"/>
    <w:rsid w:val="00893E90"/>
    <w:rsid w:val="00894096"/>
    <w:rsid w:val="0089469E"/>
    <w:rsid w:val="00895169"/>
    <w:rsid w:val="008951EE"/>
    <w:rsid w:val="00895FA2"/>
    <w:rsid w:val="00896FB9"/>
    <w:rsid w:val="008972AD"/>
    <w:rsid w:val="008979E8"/>
    <w:rsid w:val="008A13E6"/>
    <w:rsid w:val="008A53E7"/>
    <w:rsid w:val="008A5C16"/>
    <w:rsid w:val="008A7560"/>
    <w:rsid w:val="008B5428"/>
    <w:rsid w:val="008B567D"/>
    <w:rsid w:val="008B5FB3"/>
    <w:rsid w:val="008B67F6"/>
    <w:rsid w:val="008C10D4"/>
    <w:rsid w:val="008C11B2"/>
    <w:rsid w:val="008C1813"/>
    <w:rsid w:val="008C1926"/>
    <w:rsid w:val="008C343E"/>
    <w:rsid w:val="008C3781"/>
    <w:rsid w:val="008C7C81"/>
    <w:rsid w:val="008D01E6"/>
    <w:rsid w:val="008D0273"/>
    <w:rsid w:val="008D24EA"/>
    <w:rsid w:val="008D3FC6"/>
    <w:rsid w:val="008D63FF"/>
    <w:rsid w:val="008D7B90"/>
    <w:rsid w:val="008E064E"/>
    <w:rsid w:val="008E1E89"/>
    <w:rsid w:val="008E2057"/>
    <w:rsid w:val="008E237B"/>
    <w:rsid w:val="008E32F0"/>
    <w:rsid w:val="008E3E21"/>
    <w:rsid w:val="008E3EEF"/>
    <w:rsid w:val="008E3FBC"/>
    <w:rsid w:val="008E5DDE"/>
    <w:rsid w:val="008E762E"/>
    <w:rsid w:val="008E7F3E"/>
    <w:rsid w:val="008E7FA8"/>
    <w:rsid w:val="008E7FFE"/>
    <w:rsid w:val="008F156B"/>
    <w:rsid w:val="008F1D75"/>
    <w:rsid w:val="008F21A7"/>
    <w:rsid w:val="008F2B91"/>
    <w:rsid w:val="008F5C75"/>
    <w:rsid w:val="008F6052"/>
    <w:rsid w:val="008F60FA"/>
    <w:rsid w:val="00900DD1"/>
    <w:rsid w:val="00901275"/>
    <w:rsid w:val="009025E3"/>
    <w:rsid w:val="00902AC9"/>
    <w:rsid w:val="009059B7"/>
    <w:rsid w:val="0090653E"/>
    <w:rsid w:val="00907BB9"/>
    <w:rsid w:val="009113DD"/>
    <w:rsid w:val="00911609"/>
    <w:rsid w:val="00912DCD"/>
    <w:rsid w:val="00912DD9"/>
    <w:rsid w:val="00914F72"/>
    <w:rsid w:val="00917841"/>
    <w:rsid w:val="00920BD2"/>
    <w:rsid w:val="00920FA9"/>
    <w:rsid w:val="009215E2"/>
    <w:rsid w:val="00922666"/>
    <w:rsid w:val="009228E7"/>
    <w:rsid w:val="00924064"/>
    <w:rsid w:val="009246EB"/>
    <w:rsid w:val="009278EF"/>
    <w:rsid w:val="0092795F"/>
    <w:rsid w:val="00934240"/>
    <w:rsid w:val="00934523"/>
    <w:rsid w:val="00934E3F"/>
    <w:rsid w:val="00935D01"/>
    <w:rsid w:val="00936E36"/>
    <w:rsid w:val="009404BC"/>
    <w:rsid w:val="009438CE"/>
    <w:rsid w:val="0094463E"/>
    <w:rsid w:val="0094513C"/>
    <w:rsid w:val="009451A8"/>
    <w:rsid w:val="00946B34"/>
    <w:rsid w:val="0094744A"/>
    <w:rsid w:val="00951223"/>
    <w:rsid w:val="0095177B"/>
    <w:rsid w:val="00952CAE"/>
    <w:rsid w:val="00953D19"/>
    <w:rsid w:val="00954BBA"/>
    <w:rsid w:val="0095692B"/>
    <w:rsid w:val="009574D1"/>
    <w:rsid w:val="009630F6"/>
    <w:rsid w:val="00971EA8"/>
    <w:rsid w:val="00971F9E"/>
    <w:rsid w:val="00972965"/>
    <w:rsid w:val="00972DCF"/>
    <w:rsid w:val="00973498"/>
    <w:rsid w:val="00974A4E"/>
    <w:rsid w:val="009834F0"/>
    <w:rsid w:val="00983852"/>
    <w:rsid w:val="0098388F"/>
    <w:rsid w:val="009839D9"/>
    <w:rsid w:val="00984D55"/>
    <w:rsid w:val="00986E67"/>
    <w:rsid w:val="009874B0"/>
    <w:rsid w:val="0099139C"/>
    <w:rsid w:val="00991B00"/>
    <w:rsid w:val="009927AF"/>
    <w:rsid w:val="00993453"/>
    <w:rsid w:val="00993C05"/>
    <w:rsid w:val="009944A4"/>
    <w:rsid w:val="009956DA"/>
    <w:rsid w:val="00996CD5"/>
    <w:rsid w:val="009974E9"/>
    <w:rsid w:val="00997797"/>
    <w:rsid w:val="00997F0E"/>
    <w:rsid w:val="009A02CC"/>
    <w:rsid w:val="009A0C8B"/>
    <w:rsid w:val="009A18A6"/>
    <w:rsid w:val="009A3EAB"/>
    <w:rsid w:val="009A45B3"/>
    <w:rsid w:val="009A5B29"/>
    <w:rsid w:val="009A6BF2"/>
    <w:rsid w:val="009A7ADA"/>
    <w:rsid w:val="009A7D13"/>
    <w:rsid w:val="009B1290"/>
    <w:rsid w:val="009B2181"/>
    <w:rsid w:val="009B2F00"/>
    <w:rsid w:val="009B2F3F"/>
    <w:rsid w:val="009B30AE"/>
    <w:rsid w:val="009B4D2D"/>
    <w:rsid w:val="009B660D"/>
    <w:rsid w:val="009C0442"/>
    <w:rsid w:val="009C2B74"/>
    <w:rsid w:val="009C374F"/>
    <w:rsid w:val="009C5BC7"/>
    <w:rsid w:val="009C6C42"/>
    <w:rsid w:val="009C6C78"/>
    <w:rsid w:val="009C6E48"/>
    <w:rsid w:val="009C7252"/>
    <w:rsid w:val="009D1331"/>
    <w:rsid w:val="009D2D85"/>
    <w:rsid w:val="009D4604"/>
    <w:rsid w:val="009E05C7"/>
    <w:rsid w:val="009E0A93"/>
    <w:rsid w:val="009E0EF6"/>
    <w:rsid w:val="009E0FF1"/>
    <w:rsid w:val="009E15CC"/>
    <w:rsid w:val="009E170B"/>
    <w:rsid w:val="009E3FD0"/>
    <w:rsid w:val="009E4396"/>
    <w:rsid w:val="009E51FB"/>
    <w:rsid w:val="009E607D"/>
    <w:rsid w:val="009E6D67"/>
    <w:rsid w:val="009E6E44"/>
    <w:rsid w:val="009E7029"/>
    <w:rsid w:val="009F0266"/>
    <w:rsid w:val="009F09EF"/>
    <w:rsid w:val="009F21B2"/>
    <w:rsid w:val="009F3061"/>
    <w:rsid w:val="009F3A7D"/>
    <w:rsid w:val="009F49ED"/>
    <w:rsid w:val="009F6C13"/>
    <w:rsid w:val="00A0037A"/>
    <w:rsid w:val="00A0086F"/>
    <w:rsid w:val="00A0650B"/>
    <w:rsid w:val="00A10BB7"/>
    <w:rsid w:val="00A12249"/>
    <w:rsid w:val="00A12836"/>
    <w:rsid w:val="00A12FB2"/>
    <w:rsid w:val="00A13B2D"/>
    <w:rsid w:val="00A13B32"/>
    <w:rsid w:val="00A1494B"/>
    <w:rsid w:val="00A15299"/>
    <w:rsid w:val="00A152AE"/>
    <w:rsid w:val="00A16371"/>
    <w:rsid w:val="00A16E7B"/>
    <w:rsid w:val="00A2005F"/>
    <w:rsid w:val="00A2193A"/>
    <w:rsid w:val="00A21F34"/>
    <w:rsid w:val="00A265DD"/>
    <w:rsid w:val="00A26BDA"/>
    <w:rsid w:val="00A27055"/>
    <w:rsid w:val="00A3171C"/>
    <w:rsid w:val="00A31F31"/>
    <w:rsid w:val="00A34B0F"/>
    <w:rsid w:val="00A356CF"/>
    <w:rsid w:val="00A402C8"/>
    <w:rsid w:val="00A4179D"/>
    <w:rsid w:val="00A420AD"/>
    <w:rsid w:val="00A42168"/>
    <w:rsid w:val="00A4265D"/>
    <w:rsid w:val="00A42924"/>
    <w:rsid w:val="00A43A76"/>
    <w:rsid w:val="00A4627D"/>
    <w:rsid w:val="00A462A0"/>
    <w:rsid w:val="00A47F37"/>
    <w:rsid w:val="00A537CF"/>
    <w:rsid w:val="00A54D49"/>
    <w:rsid w:val="00A557A7"/>
    <w:rsid w:val="00A56A49"/>
    <w:rsid w:val="00A57AE7"/>
    <w:rsid w:val="00A60642"/>
    <w:rsid w:val="00A6205B"/>
    <w:rsid w:val="00A623E6"/>
    <w:rsid w:val="00A636EC"/>
    <w:rsid w:val="00A647F0"/>
    <w:rsid w:val="00A65748"/>
    <w:rsid w:val="00A66383"/>
    <w:rsid w:val="00A704D8"/>
    <w:rsid w:val="00A70DB3"/>
    <w:rsid w:val="00A7163C"/>
    <w:rsid w:val="00A7185A"/>
    <w:rsid w:val="00A72C74"/>
    <w:rsid w:val="00A74432"/>
    <w:rsid w:val="00A80787"/>
    <w:rsid w:val="00A80E41"/>
    <w:rsid w:val="00A81123"/>
    <w:rsid w:val="00A82210"/>
    <w:rsid w:val="00A835D4"/>
    <w:rsid w:val="00A83C3D"/>
    <w:rsid w:val="00A842F4"/>
    <w:rsid w:val="00A84733"/>
    <w:rsid w:val="00A84F87"/>
    <w:rsid w:val="00A85209"/>
    <w:rsid w:val="00A85FF0"/>
    <w:rsid w:val="00A902F2"/>
    <w:rsid w:val="00A906FA"/>
    <w:rsid w:val="00A908E8"/>
    <w:rsid w:val="00A90E08"/>
    <w:rsid w:val="00A9211B"/>
    <w:rsid w:val="00A92531"/>
    <w:rsid w:val="00A94721"/>
    <w:rsid w:val="00A979D5"/>
    <w:rsid w:val="00A979D7"/>
    <w:rsid w:val="00AA045D"/>
    <w:rsid w:val="00AA1B54"/>
    <w:rsid w:val="00AA1DB0"/>
    <w:rsid w:val="00AA3C5F"/>
    <w:rsid w:val="00AA3F75"/>
    <w:rsid w:val="00AA43E2"/>
    <w:rsid w:val="00AA5032"/>
    <w:rsid w:val="00AA548E"/>
    <w:rsid w:val="00AA6124"/>
    <w:rsid w:val="00AA71AD"/>
    <w:rsid w:val="00AA786B"/>
    <w:rsid w:val="00AA7BBF"/>
    <w:rsid w:val="00AA7C16"/>
    <w:rsid w:val="00AB201D"/>
    <w:rsid w:val="00AB3806"/>
    <w:rsid w:val="00AB38B8"/>
    <w:rsid w:val="00AB4EB3"/>
    <w:rsid w:val="00AB5F81"/>
    <w:rsid w:val="00AB657D"/>
    <w:rsid w:val="00AB71A9"/>
    <w:rsid w:val="00AB75F3"/>
    <w:rsid w:val="00AC0425"/>
    <w:rsid w:val="00AC0984"/>
    <w:rsid w:val="00AC0C24"/>
    <w:rsid w:val="00AC0C74"/>
    <w:rsid w:val="00AC1565"/>
    <w:rsid w:val="00AC17E3"/>
    <w:rsid w:val="00AC401A"/>
    <w:rsid w:val="00AC4115"/>
    <w:rsid w:val="00AD23E9"/>
    <w:rsid w:val="00AD3AEC"/>
    <w:rsid w:val="00AD572D"/>
    <w:rsid w:val="00AD5D56"/>
    <w:rsid w:val="00AD668C"/>
    <w:rsid w:val="00AD6DA5"/>
    <w:rsid w:val="00AD76DC"/>
    <w:rsid w:val="00AE121E"/>
    <w:rsid w:val="00AE19D5"/>
    <w:rsid w:val="00AE36A1"/>
    <w:rsid w:val="00AE5D62"/>
    <w:rsid w:val="00AE6664"/>
    <w:rsid w:val="00AF608E"/>
    <w:rsid w:val="00AF6CBD"/>
    <w:rsid w:val="00AF6D8F"/>
    <w:rsid w:val="00AF6DA2"/>
    <w:rsid w:val="00AF7706"/>
    <w:rsid w:val="00B016CD"/>
    <w:rsid w:val="00B02439"/>
    <w:rsid w:val="00B04064"/>
    <w:rsid w:val="00B06252"/>
    <w:rsid w:val="00B0793D"/>
    <w:rsid w:val="00B10CBB"/>
    <w:rsid w:val="00B11C09"/>
    <w:rsid w:val="00B11DA0"/>
    <w:rsid w:val="00B129C7"/>
    <w:rsid w:val="00B12CF5"/>
    <w:rsid w:val="00B13985"/>
    <w:rsid w:val="00B13F6F"/>
    <w:rsid w:val="00B1460B"/>
    <w:rsid w:val="00B17F2F"/>
    <w:rsid w:val="00B2015C"/>
    <w:rsid w:val="00B20702"/>
    <w:rsid w:val="00B22F12"/>
    <w:rsid w:val="00B23443"/>
    <w:rsid w:val="00B23F90"/>
    <w:rsid w:val="00B24D99"/>
    <w:rsid w:val="00B24FA9"/>
    <w:rsid w:val="00B266DC"/>
    <w:rsid w:val="00B27AFD"/>
    <w:rsid w:val="00B27F7C"/>
    <w:rsid w:val="00B30609"/>
    <w:rsid w:val="00B3099B"/>
    <w:rsid w:val="00B31BBA"/>
    <w:rsid w:val="00B3246B"/>
    <w:rsid w:val="00B332B4"/>
    <w:rsid w:val="00B34CE7"/>
    <w:rsid w:val="00B34F14"/>
    <w:rsid w:val="00B36112"/>
    <w:rsid w:val="00B37992"/>
    <w:rsid w:val="00B414D3"/>
    <w:rsid w:val="00B445EE"/>
    <w:rsid w:val="00B456A0"/>
    <w:rsid w:val="00B46459"/>
    <w:rsid w:val="00B46D44"/>
    <w:rsid w:val="00B47716"/>
    <w:rsid w:val="00B51218"/>
    <w:rsid w:val="00B53688"/>
    <w:rsid w:val="00B54556"/>
    <w:rsid w:val="00B56E87"/>
    <w:rsid w:val="00B603FB"/>
    <w:rsid w:val="00B607F2"/>
    <w:rsid w:val="00B60ECE"/>
    <w:rsid w:val="00B61973"/>
    <w:rsid w:val="00B6296E"/>
    <w:rsid w:val="00B62DD7"/>
    <w:rsid w:val="00B63B55"/>
    <w:rsid w:val="00B6551B"/>
    <w:rsid w:val="00B663B4"/>
    <w:rsid w:val="00B67CB5"/>
    <w:rsid w:val="00B703AF"/>
    <w:rsid w:val="00B70560"/>
    <w:rsid w:val="00B71297"/>
    <w:rsid w:val="00B716FE"/>
    <w:rsid w:val="00B71793"/>
    <w:rsid w:val="00B732BA"/>
    <w:rsid w:val="00B7420D"/>
    <w:rsid w:val="00B75D42"/>
    <w:rsid w:val="00B75E82"/>
    <w:rsid w:val="00B77478"/>
    <w:rsid w:val="00B778F7"/>
    <w:rsid w:val="00B801C9"/>
    <w:rsid w:val="00B81259"/>
    <w:rsid w:val="00B8264D"/>
    <w:rsid w:val="00B8405D"/>
    <w:rsid w:val="00B86620"/>
    <w:rsid w:val="00B868A0"/>
    <w:rsid w:val="00B86BDD"/>
    <w:rsid w:val="00B9158F"/>
    <w:rsid w:val="00B92FAF"/>
    <w:rsid w:val="00B9509A"/>
    <w:rsid w:val="00B96DFC"/>
    <w:rsid w:val="00B97063"/>
    <w:rsid w:val="00B97443"/>
    <w:rsid w:val="00B97EBD"/>
    <w:rsid w:val="00BA013C"/>
    <w:rsid w:val="00BA0A56"/>
    <w:rsid w:val="00BA1BA9"/>
    <w:rsid w:val="00BA1DE3"/>
    <w:rsid w:val="00BA285A"/>
    <w:rsid w:val="00BA2B9E"/>
    <w:rsid w:val="00BA3B94"/>
    <w:rsid w:val="00BA4134"/>
    <w:rsid w:val="00BA44A8"/>
    <w:rsid w:val="00BA4C4E"/>
    <w:rsid w:val="00BA6DA5"/>
    <w:rsid w:val="00BA742C"/>
    <w:rsid w:val="00BB21C0"/>
    <w:rsid w:val="00BB27E2"/>
    <w:rsid w:val="00BB384C"/>
    <w:rsid w:val="00BB65BD"/>
    <w:rsid w:val="00BB79ED"/>
    <w:rsid w:val="00BC3386"/>
    <w:rsid w:val="00BC3FBB"/>
    <w:rsid w:val="00BC4122"/>
    <w:rsid w:val="00BC45C7"/>
    <w:rsid w:val="00BC6D27"/>
    <w:rsid w:val="00BC7041"/>
    <w:rsid w:val="00BC7FE1"/>
    <w:rsid w:val="00BD01EB"/>
    <w:rsid w:val="00BD03BF"/>
    <w:rsid w:val="00BD0923"/>
    <w:rsid w:val="00BD14F4"/>
    <w:rsid w:val="00BD36D5"/>
    <w:rsid w:val="00BD4DD3"/>
    <w:rsid w:val="00BD7865"/>
    <w:rsid w:val="00BE0F5B"/>
    <w:rsid w:val="00BE109C"/>
    <w:rsid w:val="00BE4026"/>
    <w:rsid w:val="00BE6561"/>
    <w:rsid w:val="00BE6F0B"/>
    <w:rsid w:val="00BF00A9"/>
    <w:rsid w:val="00BF273B"/>
    <w:rsid w:val="00BF27C2"/>
    <w:rsid w:val="00BF2F68"/>
    <w:rsid w:val="00BF38F7"/>
    <w:rsid w:val="00BF3964"/>
    <w:rsid w:val="00BF3AD6"/>
    <w:rsid w:val="00BF5E26"/>
    <w:rsid w:val="00BF7AC9"/>
    <w:rsid w:val="00BF7B15"/>
    <w:rsid w:val="00C00ACF"/>
    <w:rsid w:val="00C00C3C"/>
    <w:rsid w:val="00C00FEB"/>
    <w:rsid w:val="00C0177D"/>
    <w:rsid w:val="00C0204F"/>
    <w:rsid w:val="00C02458"/>
    <w:rsid w:val="00C02F62"/>
    <w:rsid w:val="00C05050"/>
    <w:rsid w:val="00C053AB"/>
    <w:rsid w:val="00C054E9"/>
    <w:rsid w:val="00C06136"/>
    <w:rsid w:val="00C063D1"/>
    <w:rsid w:val="00C06512"/>
    <w:rsid w:val="00C07DA2"/>
    <w:rsid w:val="00C10897"/>
    <w:rsid w:val="00C10E31"/>
    <w:rsid w:val="00C12710"/>
    <w:rsid w:val="00C12EF2"/>
    <w:rsid w:val="00C144A1"/>
    <w:rsid w:val="00C1715D"/>
    <w:rsid w:val="00C17B53"/>
    <w:rsid w:val="00C20ADA"/>
    <w:rsid w:val="00C21154"/>
    <w:rsid w:val="00C221BD"/>
    <w:rsid w:val="00C23F14"/>
    <w:rsid w:val="00C24D42"/>
    <w:rsid w:val="00C24D9C"/>
    <w:rsid w:val="00C260AD"/>
    <w:rsid w:val="00C27EFB"/>
    <w:rsid w:val="00C32614"/>
    <w:rsid w:val="00C347D4"/>
    <w:rsid w:val="00C3528C"/>
    <w:rsid w:val="00C35950"/>
    <w:rsid w:val="00C35C10"/>
    <w:rsid w:val="00C35FB5"/>
    <w:rsid w:val="00C3655E"/>
    <w:rsid w:val="00C37691"/>
    <w:rsid w:val="00C415F0"/>
    <w:rsid w:val="00C41AA0"/>
    <w:rsid w:val="00C41CB6"/>
    <w:rsid w:val="00C4240B"/>
    <w:rsid w:val="00C43108"/>
    <w:rsid w:val="00C46286"/>
    <w:rsid w:val="00C47A4D"/>
    <w:rsid w:val="00C47BF1"/>
    <w:rsid w:val="00C515B2"/>
    <w:rsid w:val="00C52098"/>
    <w:rsid w:val="00C54887"/>
    <w:rsid w:val="00C57E3F"/>
    <w:rsid w:val="00C6201B"/>
    <w:rsid w:val="00C62758"/>
    <w:rsid w:val="00C66042"/>
    <w:rsid w:val="00C661F2"/>
    <w:rsid w:val="00C66ADE"/>
    <w:rsid w:val="00C66DD2"/>
    <w:rsid w:val="00C67B14"/>
    <w:rsid w:val="00C71CAA"/>
    <w:rsid w:val="00C71DE0"/>
    <w:rsid w:val="00C71E71"/>
    <w:rsid w:val="00C73528"/>
    <w:rsid w:val="00C76767"/>
    <w:rsid w:val="00C776F6"/>
    <w:rsid w:val="00C8077B"/>
    <w:rsid w:val="00C80DFF"/>
    <w:rsid w:val="00C82616"/>
    <w:rsid w:val="00C84849"/>
    <w:rsid w:val="00C872F6"/>
    <w:rsid w:val="00C874FD"/>
    <w:rsid w:val="00C87553"/>
    <w:rsid w:val="00C87F5B"/>
    <w:rsid w:val="00C9198C"/>
    <w:rsid w:val="00C9222C"/>
    <w:rsid w:val="00C9303D"/>
    <w:rsid w:val="00C93861"/>
    <w:rsid w:val="00C95346"/>
    <w:rsid w:val="00C96770"/>
    <w:rsid w:val="00C977F4"/>
    <w:rsid w:val="00CA05F9"/>
    <w:rsid w:val="00CA3DAD"/>
    <w:rsid w:val="00CA46F0"/>
    <w:rsid w:val="00CA4B18"/>
    <w:rsid w:val="00CA57DC"/>
    <w:rsid w:val="00CA585F"/>
    <w:rsid w:val="00CA70D1"/>
    <w:rsid w:val="00CB0A22"/>
    <w:rsid w:val="00CB1BC5"/>
    <w:rsid w:val="00CB5C6C"/>
    <w:rsid w:val="00CB61F8"/>
    <w:rsid w:val="00CB66B7"/>
    <w:rsid w:val="00CC1558"/>
    <w:rsid w:val="00CC25A1"/>
    <w:rsid w:val="00CC376E"/>
    <w:rsid w:val="00CC3CE1"/>
    <w:rsid w:val="00CC4F78"/>
    <w:rsid w:val="00CC5C2E"/>
    <w:rsid w:val="00CC6094"/>
    <w:rsid w:val="00CC69F1"/>
    <w:rsid w:val="00CC7285"/>
    <w:rsid w:val="00CD22E6"/>
    <w:rsid w:val="00CD25B9"/>
    <w:rsid w:val="00CD29BA"/>
    <w:rsid w:val="00CD37AE"/>
    <w:rsid w:val="00CD3B03"/>
    <w:rsid w:val="00CD3EF2"/>
    <w:rsid w:val="00CD407F"/>
    <w:rsid w:val="00CD4172"/>
    <w:rsid w:val="00CD4975"/>
    <w:rsid w:val="00CD5953"/>
    <w:rsid w:val="00CD5D22"/>
    <w:rsid w:val="00CD64E0"/>
    <w:rsid w:val="00CD681A"/>
    <w:rsid w:val="00CE1C1A"/>
    <w:rsid w:val="00CE1D04"/>
    <w:rsid w:val="00CE210A"/>
    <w:rsid w:val="00CE3720"/>
    <w:rsid w:val="00CE56A8"/>
    <w:rsid w:val="00CE59C5"/>
    <w:rsid w:val="00CE5C02"/>
    <w:rsid w:val="00CE6173"/>
    <w:rsid w:val="00CE6347"/>
    <w:rsid w:val="00CE6A4B"/>
    <w:rsid w:val="00CF09FA"/>
    <w:rsid w:val="00CF0DB5"/>
    <w:rsid w:val="00CF10BA"/>
    <w:rsid w:val="00CF2131"/>
    <w:rsid w:val="00CF2595"/>
    <w:rsid w:val="00CF2896"/>
    <w:rsid w:val="00CF622B"/>
    <w:rsid w:val="00CF6B39"/>
    <w:rsid w:val="00D00C38"/>
    <w:rsid w:val="00D00E18"/>
    <w:rsid w:val="00D013EE"/>
    <w:rsid w:val="00D06276"/>
    <w:rsid w:val="00D07196"/>
    <w:rsid w:val="00D12AFD"/>
    <w:rsid w:val="00D1464A"/>
    <w:rsid w:val="00D14CA4"/>
    <w:rsid w:val="00D1622D"/>
    <w:rsid w:val="00D16A98"/>
    <w:rsid w:val="00D17DE2"/>
    <w:rsid w:val="00D2136B"/>
    <w:rsid w:val="00D2333B"/>
    <w:rsid w:val="00D239CC"/>
    <w:rsid w:val="00D266FD"/>
    <w:rsid w:val="00D27848"/>
    <w:rsid w:val="00D279A5"/>
    <w:rsid w:val="00D30336"/>
    <w:rsid w:val="00D306CD"/>
    <w:rsid w:val="00D30E91"/>
    <w:rsid w:val="00D347D0"/>
    <w:rsid w:val="00D34B4C"/>
    <w:rsid w:val="00D36072"/>
    <w:rsid w:val="00D361AC"/>
    <w:rsid w:val="00D40C89"/>
    <w:rsid w:val="00D430DB"/>
    <w:rsid w:val="00D4518E"/>
    <w:rsid w:val="00D47720"/>
    <w:rsid w:val="00D513D8"/>
    <w:rsid w:val="00D51DF3"/>
    <w:rsid w:val="00D52101"/>
    <w:rsid w:val="00D526D3"/>
    <w:rsid w:val="00D53ED5"/>
    <w:rsid w:val="00D568DF"/>
    <w:rsid w:val="00D6007B"/>
    <w:rsid w:val="00D61700"/>
    <w:rsid w:val="00D628FD"/>
    <w:rsid w:val="00D62A9D"/>
    <w:rsid w:val="00D6387B"/>
    <w:rsid w:val="00D644BD"/>
    <w:rsid w:val="00D6629A"/>
    <w:rsid w:val="00D66B0A"/>
    <w:rsid w:val="00D66FD8"/>
    <w:rsid w:val="00D67638"/>
    <w:rsid w:val="00D726BF"/>
    <w:rsid w:val="00D72DC5"/>
    <w:rsid w:val="00D7413D"/>
    <w:rsid w:val="00D742BA"/>
    <w:rsid w:val="00D7524B"/>
    <w:rsid w:val="00D75DF8"/>
    <w:rsid w:val="00D75F6C"/>
    <w:rsid w:val="00D816DD"/>
    <w:rsid w:val="00D81A06"/>
    <w:rsid w:val="00D84C9F"/>
    <w:rsid w:val="00D85837"/>
    <w:rsid w:val="00D86EF8"/>
    <w:rsid w:val="00D86F04"/>
    <w:rsid w:val="00D878F4"/>
    <w:rsid w:val="00D87B9C"/>
    <w:rsid w:val="00D90A28"/>
    <w:rsid w:val="00D90D1F"/>
    <w:rsid w:val="00D93571"/>
    <w:rsid w:val="00D940BA"/>
    <w:rsid w:val="00D9443B"/>
    <w:rsid w:val="00D96EEA"/>
    <w:rsid w:val="00D9748E"/>
    <w:rsid w:val="00D97E8F"/>
    <w:rsid w:val="00DA11D2"/>
    <w:rsid w:val="00DA230E"/>
    <w:rsid w:val="00DA4765"/>
    <w:rsid w:val="00DA4868"/>
    <w:rsid w:val="00DA48F6"/>
    <w:rsid w:val="00DA53D8"/>
    <w:rsid w:val="00DA563E"/>
    <w:rsid w:val="00DA5CD1"/>
    <w:rsid w:val="00DA707F"/>
    <w:rsid w:val="00DA744E"/>
    <w:rsid w:val="00DB081E"/>
    <w:rsid w:val="00DB0C59"/>
    <w:rsid w:val="00DB1FB2"/>
    <w:rsid w:val="00DB2F02"/>
    <w:rsid w:val="00DB358D"/>
    <w:rsid w:val="00DB53EE"/>
    <w:rsid w:val="00DB6D1A"/>
    <w:rsid w:val="00DC1EAB"/>
    <w:rsid w:val="00DC2B37"/>
    <w:rsid w:val="00DC4863"/>
    <w:rsid w:val="00DC55DC"/>
    <w:rsid w:val="00DC696F"/>
    <w:rsid w:val="00DC6F04"/>
    <w:rsid w:val="00DC73EB"/>
    <w:rsid w:val="00DD05E4"/>
    <w:rsid w:val="00DD46C2"/>
    <w:rsid w:val="00DD4C70"/>
    <w:rsid w:val="00DD5469"/>
    <w:rsid w:val="00DD5474"/>
    <w:rsid w:val="00DD6465"/>
    <w:rsid w:val="00DD68F6"/>
    <w:rsid w:val="00DD7D34"/>
    <w:rsid w:val="00DE1154"/>
    <w:rsid w:val="00DE1921"/>
    <w:rsid w:val="00DE31F7"/>
    <w:rsid w:val="00DE43B2"/>
    <w:rsid w:val="00DE4599"/>
    <w:rsid w:val="00DE52EE"/>
    <w:rsid w:val="00DE73DC"/>
    <w:rsid w:val="00DE7C23"/>
    <w:rsid w:val="00DF22E5"/>
    <w:rsid w:val="00DF2812"/>
    <w:rsid w:val="00DF296D"/>
    <w:rsid w:val="00DF2AEA"/>
    <w:rsid w:val="00DF2B4F"/>
    <w:rsid w:val="00DF30C4"/>
    <w:rsid w:val="00DF4A0F"/>
    <w:rsid w:val="00DF547D"/>
    <w:rsid w:val="00E006B5"/>
    <w:rsid w:val="00E01E78"/>
    <w:rsid w:val="00E050AE"/>
    <w:rsid w:val="00E050B2"/>
    <w:rsid w:val="00E051DC"/>
    <w:rsid w:val="00E05210"/>
    <w:rsid w:val="00E1015D"/>
    <w:rsid w:val="00E15C44"/>
    <w:rsid w:val="00E15CBE"/>
    <w:rsid w:val="00E16834"/>
    <w:rsid w:val="00E17720"/>
    <w:rsid w:val="00E2035D"/>
    <w:rsid w:val="00E209EE"/>
    <w:rsid w:val="00E212D9"/>
    <w:rsid w:val="00E217C7"/>
    <w:rsid w:val="00E22E9A"/>
    <w:rsid w:val="00E255CD"/>
    <w:rsid w:val="00E25F3A"/>
    <w:rsid w:val="00E26306"/>
    <w:rsid w:val="00E2784B"/>
    <w:rsid w:val="00E27F4E"/>
    <w:rsid w:val="00E301C5"/>
    <w:rsid w:val="00E30CEB"/>
    <w:rsid w:val="00E322F4"/>
    <w:rsid w:val="00E323C8"/>
    <w:rsid w:val="00E330D2"/>
    <w:rsid w:val="00E336F4"/>
    <w:rsid w:val="00E34A31"/>
    <w:rsid w:val="00E362D3"/>
    <w:rsid w:val="00E364C6"/>
    <w:rsid w:val="00E36D1B"/>
    <w:rsid w:val="00E40433"/>
    <w:rsid w:val="00E4116F"/>
    <w:rsid w:val="00E413DC"/>
    <w:rsid w:val="00E4312A"/>
    <w:rsid w:val="00E43E4F"/>
    <w:rsid w:val="00E44494"/>
    <w:rsid w:val="00E44E7B"/>
    <w:rsid w:val="00E44FCC"/>
    <w:rsid w:val="00E47BB8"/>
    <w:rsid w:val="00E47D5C"/>
    <w:rsid w:val="00E506DC"/>
    <w:rsid w:val="00E51053"/>
    <w:rsid w:val="00E52C69"/>
    <w:rsid w:val="00E53A9A"/>
    <w:rsid w:val="00E556E8"/>
    <w:rsid w:val="00E601D8"/>
    <w:rsid w:val="00E6091E"/>
    <w:rsid w:val="00E610B1"/>
    <w:rsid w:val="00E62213"/>
    <w:rsid w:val="00E6244C"/>
    <w:rsid w:val="00E64F02"/>
    <w:rsid w:val="00E6584C"/>
    <w:rsid w:val="00E67726"/>
    <w:rsid w:val="00E70F2C"/>
    <w:rsid w:val="00E71186"/>
    <w:rsid w:val="00E72631"/>
    <w:rsid w:val="00E7410B"/>
    <w:rsid w:val="00E742BD"/>
    <w:rsid w:val="00E75E06"/>
    <w:rsid w:val="00E76A50"/>
    <w:rsid w:val="00E7754A"/>
    <w:rsid w:val="00E776FD"/>
    <w:rsid w:val="00E778B3"/>
    <w:rsid w:val="00E77B4A"/>
    <w:rsid w:val="00E8014A"/>
    <w:rsid w:val="00E8159A"/>
    <w:rsid w:val="00E82129"/>
    <w:rsid w:val="00E83002"/>
    <w:rsid w:val="00E8361B"/>
    <w:rsid w:val="00E83A4D"/>
    <w:rsid w:val="00E84919"/>
    <w:rsid w:val="00E84A6A"/>
    <w:rsid w:val="00E874FC"/>
    <w:rsid w:val="00E95A67"/>
    <w:rsid w:val="00EA0E9A"/>
    <w:rsid w:val="00EA0F18"/>
    <w:rsid w:val="00EA19D5"/>
    <w:rsid w:val="00EA1F20"/>
    <w:rsid w:val="00EA33D2"/>
    <w:rsid w:val="00EA3C23"/>
    <w:rsid w:val="00EA4233"/>
    <w:rsid w:val="00EA6DB3"/>
    <w:rsid w:val="00EB1289"/>
    <w:rsid w:val="00EB12C3"/>
    <w:rsid w:val="00EB1C41"/>
    <w:rsid w:val="00EB2C41"/>
    <w:rsid w:val="00EB3328"/>
    <w:rsid w:val="00EB4C01"/>
    <w:rsid w:val="00EB4E7B"/>
    <w:rsid w:val="00EB5AB6"/>
    <w:rsid w:val="00EB6395"/>
    <w:rsid w:val="00EB6758"/>
    <w:rsid w:val="00EB74B0"/>
    <w:rsid w:val="00EC0CF8"/>
    <w:rsid w:val="00EC0D00"/>
    <w:rsid w:val="00EC0DA9"/>
    <w:rsid w:val="00EC0F42"/>
    <w:rsid w:val="00EC5A23"/>
    <w:rsid w:val="00EC679E"/>
    <w:rsid w:val="00ED0DC1"/>
    <w:rsid w:val="00ED1292"/>
    <w:rsid w:val="00ED3F5E"/>
    <w:rsid w:val="00ED666A"/>
    <w:rsid w:val="00ED66CB"/>
    <w:rsid w:val="00EE0229"/>
    <w:rsid w:val="00EE1E47"/>
    <w:rsid w:val="00EE28F4"/>
    <w:rsid w:val="00EE30B8"/>
    <w:rsid w:val="00EE4470"/>
    <w:rsid w:val="00EE46BE"/>
    <w:rsid w:val="00EE6C15"/>
    <w:rsid w:val="00EE6E36"/>
    <w:rsid w:val="00EF12E9"/>
    <w:rsid w:val="00EF21BA"/>
    <w:rsid w:val="00EF355C"/>
    <w:rsid w:val="00EF363E"/>
    <w:rsid w:val="00EF38B6"/>
    <w:rsid w:val="00EF670C"/>
    <w:rsid w:val="00F001D7"/>
    <w:rsid w:val="00F004BA"/>
    <w:rsid w:val="00F10C58"/>
    <w:rsid w:val="00F10C7D"/>
    <w:rsid w:val="00F1335F"/>
    <w:rsid w:val="00F133BD"/>
    <w:rsid w:val="00F173FD"/>
    <w:rsid w:val="00F17DB9"/>
    <w:rsid w:val="00F201AF"/>
    <w:rsid w:val="00F23903"/>
    <w:rsid w:val="00F23DA2"/>
    <w:rsid w:val="00F257B8"/>
    <w:rsid w:val="00F274EA"/>
    <w:rsid w:val="00F27A4A"/>
    <w:rsid w:val="00F27F28"/>
    <w:rsid w:val="00F31B67"/>
    <w:rsid w:val="00F323CD"/>
    <w:rsid w:val="00F3480E"/>
    <w:rsid w:val="00F366DB"/>
    <w:rsid w:val="00F36E3B"/>
    <w:rsid w:val="00F375A1"/>
    <w:rsid w:val="00F37769"/>
    <w:rsid w:val="00F37942"/>
    <w:rsid w:val="00F37CA8"/>
    <w:rsid w:val="00F37CB7"/>
    <w:rsid w:val="00F40470"/>
    <w:rsid w:val="00F40B5B"/>
    <w:rsid w:val="00F414F9"/>
    <w:rsid w:val="00F41F24"/>
    <w:rsid w:val="00F42F73"/>
    <w:rsid w:val="00F432AB"/>
    <w:rsid w:val="00F44B4A"/>
    <w:rsid w:val="00F44BDD"/>
    <w:rsid w:val="00F461C8"/>
    <w:rsid w:val="00F503E8"/>
    <w:rsid w:val="00F510EB"/>
    <w:rsid w:val="00F52329"/>
    <w:rsid w:val="00F525DC"/>
    <w:rsid w:val="00F52D0A"/>
    <w:rsid w:val="00F54B15"/>
    <w:rsid w:val="00F56049"/>
    <w:rsid w:val="00F56279"/>
    <w:rsid w:val="00F60A59"/>
    <w:rsid w:val="00F61DED"/>
    <w:rsid w:val="00F623F0"/>
    <w:rsid w:val="00F627F7"/>
    <w:rsid w:val="00F64818"/>
    <w:rsid w:val="00F648A2"/>
    <w:rsid w:val="00F64F64"/>
    <w:rsid w:val="00F663DA"/>
    <w:rsid w:val="00F67727"/>
    <w:rsid w:val="00F71743"/>
    <w:rsid w:val="00F71798"/>
    <w:rsid w:val="00F7348F"/>
    <w:rsid w:val="00F73553"/>
    <w:rsid w:val="00F75743"/>
    <w:rsid w:val="00F7668B"/>
    <w:rsid w:val="00F76F2C"/>
    <w:rsid w:val="00F77A42"/>
    <w:rsid w:val="00F813AF"/>
    <w:rsid w:val="00F828A2"/>
    <w:rsid w:val="00F85685"/>
    <w:rsid w:val="00F87486"/>
    <w:rsid w:val="00F87890"/>
    <w:rsid w:val="00F91265"/>
    <w:rsid w:val="00F91EC0"/>
    <w:rsid w:val="00F91FA2"/>
    <w:rsid w:val="00F92AD2"/>
    <w:rsid w:val="00F95A59"/>
    <w:rsid w:val="00F96911"/>
    <w:rsid w:val="00F96F81"/>
    <w:rsid w:val="00F976D1"/>
    <w:rsid w:val="00FA1B60"/>
    <w:rsid w:val="00FA363C"/>
    <w:rsid w:val="00FA37FA"/>
    <w:rsid w:val="00FA3841"/>
    <w:rsid w:val="00FA39A6"/>
    <w:rsid w:val="00FA3AFB"/>
    <w:rsid w:val="00FA517D"/>
    <w:rsid w:val="00FA54ED"/>
    <w:rsid w:val="00FA63E8"/>
    <w:rsid w:val="00FB06E1"/>
    <w:rsid w:val="00FB3A94"/>
    <w:rsid w:val="00FB7FBA"/>
    <w:rsid w:val="00FC01F2"/>
    <w:rsid w:val="00FC0242"/>
    <w:rsid w:val="00FC37FE"/>
    <w:rsid w:val="00FC3AD1"/>
    <w:rsid w:val="00FC5CB2"/>
    <w:rsid w:val="00FC67E0"/>
    <w:rsid w:val="00FD25D4"/>
    <w:rsid w:val="00FD3FFA"/>
    <w:rsid w:val="00FD4BD4"/>
    <w:rsid w:val="00FD5BCD"/>
    <w:rsid w:val="00FD5DD2"/>
    <w:rsid w:val="00FD6370"/>
    <w:rsid w:val="00FE0028"/>
    <w:rsid w:val="00FE411F"/>
    <w:rsid w:val="00FE7D29"/>
    <w:rsid w:val="00FE7EAA"/>
    <w:rsid w:val="00FF2117"/>
    <w:rsid w:val="00FF4705"/>
    <w:rsid w:val="00FF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2"/>
    <w:rPr>
      <w:rFonts w:ascii="Calibri" w:eastAsia="Times New Roman" w:hAnsi="Calibri" w:cs="Times New Roman"/>
      <w:lang w:eastAsia="ru-RU"/>
    </w:rPr>
  </w:style>
  <w:style w:type="paragraph" w:styleId="1">
    <w:name w:val="heading 1"/>
    <w:basedOn w:val="a"/>
    <w:link w:val="10"/>
    <w:uiPriority w:val="9"/>
    <w:qFormat/>
    <w:rsid w:val="00305A82"/>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E4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4"/>
    <w:uiPriority w:val="1"/>
    <w:qFormat/>
    <w:rsid w:val="009956DA"/>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3"/>
    <w:uiPriority w:val="1"/>
    <w:locked/>
    <w:rsid w:val="009956DA"/>
    <w:rPr>
      <w:rFonts w:ascii="Calibri" w:eastAsia="Times New Roman" w:hAnsi="Calibri" w:cs="Times New Roman"/>
      <w:lang w:eastAsia="ru-RU"/>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876689"/>
    <w:pPr>
      <w:ind w:left="720"/>
      <w:contextualSpacing/>
    </w:p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F6C13"/>
    <w:rPr>
      <w:rFonts w:ascii="Calibri" w:eastAsia="Times New Roman" w:hAnsi="Calibri" w:cs="Times New Roman"/>
      <w:lang w:eastAsia="ru-RU"/>
    </w:rPr>
  </w:style>
  <w:style w:type="character" w:customStyle="1" w:styleId="10">
    <w:name w:val="Заголовок 1 Знак"/>
    <w:basedOn w:val="a0"/>
    <w:link w:val="1"/>
    <w:uiPriority w:val="9"/>
    <w:rsid w:val="00305A82"/>
    <w:rPr>
      <w:rFonts w:ascii="Times New Roman" w:eastAsia="Times New Roman" w:hAnsi="Times New Roman" w:cs="Times New Roman"/>
      <w:b/>
      <w:bCs/>
      <w:kern w:val="36"/>
      <w:sz w:val="48"/>
      <w:szCs w:val="48"/>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8"/>
    <w:uiPriority w:val="99"/>
    <w:unhideWhenUsed/>
    <w:qFormat/>
    <w:rsid w:val="00AA1B54"/>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locked/>
    <w:rsid w:val="00AA1B5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845A84"/>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845A84"/>
    <w:rPr>
      <w:rFonts w:ascii="Tahoma" w:eastAsia="Times New Roman" w:hAnsi="Tahoma" w:cs="Times New Roman"/>
      <w:sz w:val="16"/>
      <w:szCs w:val="16"/>
      <w:lang w:val="x-none" w:eastAsia="x-none"/>
    </w:rPr>
  </w:style>
  <w:style w:type="character" w:customStyle="1" w:styleId="s1">
    <w:name w:val="s1"/>
    <w:qFormat/>
    <w:rsid w:val="00845A84"/>
    <w:rPr>
      <w:rFonts w:ascii="Times New Roman" w:hAnsi="Times New Roman" w:cs="Times New Roman" w:hint="default"/>
      <w:b/>
      <w:bCs/>
      <w:color w:val="000000"/>
    </w:rPr>
  </w:style>
  <w:style w:type="character" w:customStyle="1" w:styleId="s0">
    <w:name w:val="s0"/>
    <w:qFormat/>
    <w:rsid w:val="00051254"/>
    <w:rPr>
      <w:rFonts w:ascii="Arial" w:hAnsi="Arial" w:cs="Arial" w:hint="default"/>
      <w:b w:val="0"/>
      <w:bCs w:val="0"/>
      <w:i w:val="0"/>
      <w:iCs w:val="0"/>
      <w:strike w:val="0"/>
      <w:dstrike w:val="0"/>
      <w:color w:val="000000"/>
      <w:sz w:val="22"/>
      <w:szCs w:val="22"/>
      <w:u w:val="none"/>
      <w:effect w:val="none"/>
    </w:rPr>
  </w:style>
  <w:style w:type="character" w:styleId="ab">
    <w:name w:val="Hyperlink"/>
    <w:basedOn w:val="a0"/>
    <w:uiPriority w:val="99"/>
    <w:unhideWhenUsed/>
    <w:rsid w:val="00F42F73"/>
    <w:rPr>
      <w:color w:val="0000FF"/>
      <w:u w:val="single"/>
    </w:rPr>
  </w:style>
  <w:style w:type="character" w:customStyle="1" w:styleId="s2">
    <w:name w:val="s2"/>
    <w:rsid w:val="00361332"/>
    <w:rPr>
      <w:rFonts w:ascii="Times New Roman" w:hAnsi="Times New Roman" w:cs="Times New Roman" w:hint="default"/>
      <w:b w:val="0"/>
      <w:bCs w:val="0"/>
      <w:color w:val="333399"/>
      <w:u w:val="single"/>
    </w:rPr>
  </w:style>
  <w:style w:type="character" w:customStyle="1" w:styleId="s20">
    <w:name w:val="s20"/>
    <w:rsid w:val="00361332"/>
  </w:style>
  <w:style w:type="paragraph" w:styleId="ac">
    <w:name w:val="header"/>
    <w:basedOn w:val="a"/>
    <w:link w:val="ad"/>
    <w:uiPriority w:val="99"/>
    <w:unhideWhenUsed/>
    <w:rsid w:val="00892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C2"/>
    <w:rPr>
      <w:rFonts w:ascii="Calibri" w:eastAsia="Times New Roman" w:hAnsi="Calibri" w:cs="Times New Roman"/>
      <w:lang w:eastAsia="ru-RU"/>
    </w:rPr>
  </w:style>
  <w:style w:type="paragraph" w:styleId="ae">
    <w:name w:val="footer"/>
    <w:basedOn w:val="a"/>
    <w:link w:val="af"/>
    <w:uiPriority w:val="99"/>
    <w:unhideWhenUsed/>
    <w:rsid w:val="00892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EC2"/>
    <w:rPr>
      <w:rFonts w:ascii="Calibri" w:eastAsia="Times New Roman" w:hAnsi="Calibri" w:cs="Times New Roman"/>
      <w:lang w:eastAsia="ru-RU"/>
    </w:rPr>
  </w:style>
  <w:style w:type="paragraph" w:customStyle="1" w:styleId="Default">
    <w:name w:val="Default"/>
    <w:qFormat/>
    <w:rsid w:val="00CB6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1">
    <w:name w:val="j111"/>
    <w:basedOn w:val="a"/>
    <w:rsid w:val="005C74EE"/>
    <w:pPr>
      <w:spacing w:before="100" w:beforeAutospacing="1" w:after="100" w:afterAutospacing="1" w:line="240" w:lineRule="auto"/>
    </w:pPr>
    <w:rPr>
      <w:rFonts w:ascii="Times New Roman" w:hAnsi="Times New Roman"/>
      <w:sz w:val="24"/>
      <w:szCs w:val="24"/>
    </w:rPr>
  </w:style>
  <w:style w:type="paragraph" w:customStyle="1" w:styleId="j115">
    <w:name w:val="j115"/>
    <w:basedOn w:val="a"/>
    <w:rsid w:val="004B15D5"/>
    <w:pPr>
      <w:spacing w:before="100" w:beforeAutospacing="1" w:after="100" w:afterAutospacing="1" w:line="240" w:lineRule="auto"/>
    </w:pPr>
    <w:rPr>
      <w:rFonts w:ascii="Times New Roman" w:hAnsi="Times New Roman"/>
      <w:sz w:val="24"/>
      <w:szCs w:val="24"/>
      <w:lang w:val="kk-KZ" w:eastAsia="kk-KZ"/>
    </w:rPr>
  </w:style>
  <w:style w:type="character" w:styleId="af0">
    <w:name w:val="Strong"/>
    <w:uiPriority w:val="22"/>
    <w:qFormat/>
    <w:rsid w:val="00452FEF"/>
    <w:rPr>
      <w:b/>
      <w:bCs/>
    </w:rPr>
  </w:style>
  <w:style w:type="character" w:customStyle="1" w:styleId="s19">
    <w:name w:val="s19"/>
    <w:rsid w:val="00972DCF"/>
    <w:rPr>
      <w:rFonts w:ascii="Times New Roman" w:hAnsi="Times New Roman" w:cs="Times New Roman" w:hint="default"/>
      <w:b w:val="0"/>
      <w:bCs w:val="0"/>
      <w:i w:val="0"/>
      <w:iCs w:val="0"/>
      <w:color w:val="008000"/>
      <w:sz w:val="32"/>
      <w:szCs w:val="32"/>
    </w:rPr>
  </w:style>
  <w:style w:type="character" w:styleId="af1">
    <w:name w:val="Emphasis"/>
    <w:uiPriority w:val="20"/>
    <w:qFormat/>
    <w:rsid w:val="00B9509A"/>
    <w:rPr>
      <w:i/>
      <w:iCs/>
    </w:rPr>
  </w:style>
  <w:style w:type="paragraph" w:customStyle="1" w:styleId="j114">
    <w:name w:val="j114"/>
    <w:basedOn w:val="a"/>
    <w:uiPriority w:val="99"/>
    <w:rsid w:val="001770DE"/>
    <w:pPr>
      <w:spacing w:before="100" w:beforeAutospacing="1" w:after="100" w:afterAutospacing="1" w:line="240" w:lineRule="auto"/>
    </w:pPr>
    <w:rPr>
      <w:rFonts w:ascii="Times New Roman" w:hAnsi="Times New Roman"/>
      <w:sz w:val="24"/>
      <w:szCs w:val="24"/>
    </w:rPr>
  </w:style>
  <w:style w:type="character" w:customStyle="1" w:styleId="af2">
    <w:name w:val="a"/>
    <w:rsid w:val="007B48CA"/>
    <w:rPr>
      <w:color w:val="333399"/>
      <w:u w:val="single"/>
    </w:rPr>
  </w:style>
  <w:style w:type="paragraph" w:customStyle="1" w:styleId="j14">
    <w:name w:val="j14"/>
    <w:basedOn w:val="a"/>
    <w:rsid w:val="00C874FD"/>
    <w:pPr>
      <w:spacing w:before="100" w:beforeAutospacing="1" w:after="100" w:afterAutospacing="1" w:line="240" w:lineRule="auto"/>
    </w:pPr>
    <w:rPr>
      <w:rFonts w:ascii="Times New Roman" w:hAnsi="Times New Roman"/>
      <w:sz w:val="24"/>
      <w:szCs w:val="24"/>
    </w:rPr>
  </w:style>
  <w:style w:type="character" w:customStyle="1" w:styleId="11">
    <w:name w:val="Заголовок №1_"/>
    <w:link w:val="12"/>
    <w:locked/>
    <w:rsid w:val="00BC45C7"/>
    <w:rPr>
      <w:b/>
      <w:sz w:val="27"/>
      <w:shd w:val="clear" w:color="auto" w:fill="FFFFFF"/>
    </w:rPr>
  </w:style>
  <w:style w:type="paragraph" w:customStyle="1" w:styleId="12">
    <w:name w:val="Заголовок №1"/>
    <w:basedOn w:val="a"/>
    <w:link w:val="11"/>
    <w:rsid w:val="00BC45C7"/>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TableParagraph">
    <w:name w:val="Table Paragraph"/>
    <w:basedOn w:val="a"/>
    <w:uiPriority w:val="1"/>
    <w:qFormat/>
    <w:rsid w:val="000414BD"/>
    <w:pPr>
      <w:widowControl w:val="0"/>
      <w:autoSpaceDE w:val="0"/>
      <w:autoSpaceDN w:val="0"/>
      <w:spacing w:after="0" w:line="240" w:lineRule="auto"/>
      <w:jc w:val="right"/>
    </w:pPr>
    <w:rPr>
      <w:rFonts w:ascii="Times New Roman" w:hAnsi="Times New Roman"/>
      <w:lang w:bidi="ru-RU"/>
    </w:rPr>
  </w:style>
  <w:style w:type="character" w:customStyle="1" w:styleId="s21">
    <w:name w:val="s21"/>
    <w:rsid w:val="006671FB"/>
  </w:style>
  <w:style w:type="character" w:customStyle="1" w:styleId="30">
    <w:name w:val="Заголовок 3 Знак"/>
    <w:basedOn w:val="a0"/>
    <w:link w:val="3"/>
    <w:uiPriority w:val="9"/>
    <w:qFormat/>
    <w:rsid w:val="00E4312A"/>
    <w:rPr>
      <w:rFonts w:asciiTheme="majorHAnsi" w:eastAsiaTheme="majorEastAsia" w:hAnsiTheme="majorHAnsi" w:cstheme="majorBidi"/>
      <w:b/>
      <w:bCs/>
      <w:color w:val="4F81BD" w:themeColor="accent1"/>
      <w:lang w:eastAsia="ru-RU"/>
    </w:rPr>
  </w:style>
  <w:style w:type="paragraph" w:customStyle="1" w:styleId="msonormalmailrucssattributepostfix">
    <w:name w:val="msonormal_mailru_css_attribute_postfix"/>
    <w:basedOn w:val="a"/>
    <w:rsid w:val="00D361AC"/>
    <w:pPr>
      <w:spacing w:before="100" w:beforeAutospacing="1" w:after="100" w:afterAutospacing="1" w:line="240" w:lineRule="auto"/>
    </w:pPr>
    <w:rPr>
      <w:rFonts w:ascii="Times New Roman" w:hAnsi="Times New Roman"/>
      <w:sz w:val="24"/>
      <w:szCs w:val="24"/>
    </w:rPr>
  </w:style>
  <w:style w:type="paragraph" w:customStyle="1" w:styleId="j17">
    <w:name w:val="j17"/>
    <w:basedOn w:val="a"/>
    <w:rsid w:val="00607390"/>
    <w:pPr>
      <w:spacing w:before="100" w:beforeAutospacing="1" w:after="100" w:afterAutospacing="1" w:line="240" w:lineRule="auto"/>
    </w:pPr>
    <w:rPr>
      <w:rFonts w:ascii="Times New Roman" w:hAnsi="Times New Roman"/>
      <w:sz w:val="24"/>
      <w:szCs w:val="24"/>
    </w:rPr>
  </w:style>
  <w:style w:type="paragraph" w:customStyle="1" w:styleId="j11">
    <w:name w:val="j11"/>
    <w:basedOn w:val="a"/>
    <w:rsid w:val="00E1015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2"/>
    <w:rPr>
      <w:rFonts w:ascii="Calibri" w:eastAsia="Times New Roman" w:hAnsi="Calibri" w:cs="Times New Roman"/>
      <w:lang w:eastAsia="ru-RU"/>
    </w:rPr>
  </w:style>
  <w:style w:type="paragraph" w:styleId="1">
    <w:name w:val="heading 1"/>
    <w:basedOn w:val="a"/>
    <w:link w:val="10"/>
    <w:uiPriority w:val="9"/>
    <w:qFormat/>
    <w:rsid w:val="00305A82"/>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E4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4"/>
    <w:uiPriority w:val="1"/>
    <w:qFormat/>
    <w:rsid w:val="009956DA"/>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3"/>
    <w:uiPriority w:val="1"/>
    <w:locked/>
    <w:rsid w:val="009956DA"/>
    <w:rPr>
      <w:rFonts w:ascii="Calibri" w:eastAsia="Times New Roman" w:hAnsi="Calibri" w:cs="Times New Roman"/>
      <w:lang w:eastAsia="ru-RU"/>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876689"/>
    <w:pPr>
      <w:ind w:left="720"/>
      <w:contextualSpacing/>
    </w:p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F6C13"/>
    <w:rPr>
      <w:rFonts w:ascii="Calibri" w:eastAsia="Times New Roman" w:hAnsi="Calibri" w:cs="Times New Roman"/>
      <w:lang w:eastAsia="ru-RU"/>
    </w:rPr>
  </w:style>
  <w:style w:type="character" w:customStyle="1" w:styleId="10">
    <w:name w:val="Заголовок 1 Знак"/>
    <w:basedOn w:val="a0"/>
    <w:link w:val="1"/>
    <w:uiPriority w:val="9"/>
    <w:rsid w:val="00305A82"/>
    <w:rPr>
      <w:rFonts w:ascii="Times New Roman" w:eastAsia="Times New Roman" w:hAnsi="Times New Roman" w:cs="Times New Roman"/>
      <w:b/>
      <w:bCs/>
      <w:kern w:val="36"/>
      <w:sz w:val="48"/>
      <w:szCs w:val="48"/>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8"/>
    <w:uiPriority w:val="99"/>
    <w:unhideWhenUsed/>
    <w:qFormat/>
    <w:rsid w:val="00AA1B54"/>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locked/>
    <w:rsid w:val="00AA1B5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845A84"/>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845A84"/>
    <w:rPr>
      <w:rFonts w:ascii="Tahoma" w:eastAsia="Times New Roman" w:hAnsi="Tahoma" w:cs="Times New Roman"/>
      <w:sz w:val="16"/>
      <w:szCs w:val="16"/>
      <w:lang w:val="x-none" w:eastAsia="x-none"/>
    </w:rPr>
  </w:style>
  <w:style w:type="character" w:customStyle="1" w:styleId="s1">
    <w:name w:val="s1"/>
    <w:qFormat/>
    <w:rsid w:val="00845A84"/>
    <w:rPr>
      <w:rFonts w:ascii="Times New Roman" w:hAnsi="Times New Roman" w:cs="Times New Roman" w:hint="default"/>
      <w:b/>
      <w:bCs/>
      <w:color w:val="000000"/>
    </w:rPr>
  </w:style>
  <w:style w:type="character" w:customStyle="1" w:styleId="s0">
    <w:name w:val="s0"/>
    <w:qFormat/>
    <w:rsid w:val="00051254"/>
    <w:rPr>
      <w:rFonts w:ascii="Arial" w:hAnsi="Arial" w:cs="Arial" w:hint="default"/>
      <w:b w:val="0"/>
      <w:bCs w:val="0"/>
      <w:i w:val="0"/>
      <w:iCs w:val="0"/>
      <w:strike w:val="0"/>
      <w:dstrike w:val="0"/>
      <w:color w:val="000000"/>
      <w:sz w:val="22"/>
      <w:szCs w:val="22"/>
      <w:u w:val="none"/>
      <w:effect w:val="none"/>
    </w:rPr>
  </w:style>
  <w:style w:type="character" w:styleId="ab">
    <w:name w:val="Hyperlink"/>
    <w:basedOn w:val="a0"/>
    <w:uiPriority w:val="99"/>
    <w:unhideWhenUsed/>
    <w:rsid w:val="00F42F73"/>
    <w:rPr>
      <w:color w:val="0000FF"/>
      <w:u w:val="single"/>
    </w:rPr>
  </w:style>
  <w:style w:type="character" w:customStyle="1" w:styleId="s2">
    <w:name w:val="s2"/>
    <w:rsid w:val="00361332"/>
    <w:rPr>
      <w:rFonts w:ascii="Times New Roman" w:hAnsi="Times New Roman" w:cs="Times New Roman" w:hint="default"/>
      <w:b w:val="0"/>
      <w:bCs w:val="0"/>
      <w:color w:val="333399"/>
      <w:u w:val="single"/>
    </w:rPr>
  </w:style>
  <w:style w:type="character" w:customStyle="1" w:styleId="s20">
    <w:name w:val="s20"/>
    <w:rsid w:val="00361332"/>
  </w:style>
  <w:style w:type="paragraph" w:styleId="ac">
    <w:name w:val="header"/>
    <w:basedOn w:val="a"/>
    <w:link w:val="ad"/>
    <w:uiPriority w:val="99"/>
    <w:unhideWhenUsed/>
    <w:rsid w:val="00892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C2"/>
    <w:rPr>
      <w:rFonts w:ascii="Calibri" w:eastAsia="Times New Roman" w:hAnsi="Calibri" w:cs="Times New Roman"/>
      <w:lang w:eastAsia="ru-RU"/>
    </w:rPr>
  </w:style>
  <w:style w:type="paragraph" w:styleId="ae">
    <w:name w:val="footer"/>
    <w:basedOn w:val="a"/>
    <w:link w:val="af"/>
    <w:uiPriority w:val="99"/>
    <w:unhideWhenUsed/>
    <w:rsid w:val="00892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EC2"/>
    <w:rPr>
      <w:rFonts w:ascii="Calibri" w:eastAsia="Times New Roman" w:hAnsi="Calibri" w:cs="Times New Roman"/>
      <w:lang w:eastAsia="ru-RU"/>
    </w:rPr>
  </w:style>
  <w:style w:type="paragraph" w:customStyle="1" w:styleId="Default">
    <w:name w:val="Default"/>
    <w:qFormat/>
    <w:rsid w:val="00CB6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1">
    <w:name w:val="j111"/>
    <w:basedOn w:val="a"/>
    <w:rsid w:val="005C74EE"/>
    <w:pPr>
      <w:spacing w:before="100" w:beforeAutospacing="1" w:after="100" w:afterAutospacing="1" w:line="240" w:lineRule="auto"/>
    </w:pPr>
    <w:rPr>
      <w:rFonts w:ascii="Times New Roman" w:hAnsi="Times New Roman"/>
      <w:sz w:val="24"/>
      <w:szCs w:val="24"/>
    </w:rPr>
  </w:style>
  <w:style w:type="paragraph" w:customStyle="1" w:styleId="j115">
    <w:name w:val="j115"/>
    <w:basedOn w:val="a"/>
    <w:rsid w:val="004B15D5"/>
    <w:pPr>
      <w:spacing w:before="100" w:beforeAutospacing="1" w:after="100" w:afterAutospacing="1" w:line="240" w:lineRule="auto"/>
    </w:pPr>
    <w:rPr>
      <w:rFonts w:ascii="Times New Roman" w:hAnsi="Times New Roman"/>
      <w:sz w:val="24"/>
      <w:szCs w:val="24"/>
      <w:lang w:val="kk-KZ" w:eastAsia="kk-KZ"/>
    </w:rPr>
  </w:style>
  <w:style w:type="character" w:styleId="af0">
    <w:name w:val="Strong"/>
    <w:uiPriority w:val="22"/>
    <w:qFormat/>
    <w:rsid w:val="00452FEF"/>
    <w:rPr>
      <w:b/>
      <w:bCs/>
    </w:rPr>
  </w:style>
  <w:style w:type="character" w:customStyle="1" w:styleId="s19">
    <w:name w:val="s19"/>
    <w:rsid w:val="00972DCF"/>
    <w:rPr>
      <w:rFonts w:ascii="Times New Roman" w:hAnsi="Times New Roman" w:cs="Times New Roman" w:hint="default"/>
      <w:b w:val="0"/>
      <w:bCs w:val="0"/>
      <w:i w:val="0"/>
      <w:iCs w:val="0"/>
      <w:color w:val="008000"/>
      <w:sz w:val="32"/>
      <w:szCs w:val="32"/>
    </w:rPr>
  </w:style>
  <w:style w:type="character" w:styleId="af1">
    <w:name w:val="Emphasis"/>
    <w:uiPriority w:val="20"/>
    <w:qFormat/>
    <w:rsid w:val="00B9509A"/>
    <w:rPr>
      <w:i/>
      <w:iCs/>
    </w:rPr>
  </w:style>
  <w:style w:type="paragraph" w:customStyle="1" w:styleId="j114">
    <w:name w:val="j114"/>
    <w:basedOn w:val="a"/>
    <w:uiPriority w:val="99"/>
    <w:rsid w:val="001770DE"/>
    <w:pPr>
      <w:spacing w:before="100" w:beforeAutospacing="1" w:after="100" w:afterAutospacing="1" w:line="240" w:lineRule="auto"/>
    </w:pPr>
    <w:rPr>
      <w:rFonts w:ascii="Times New Roman" w:hAnsi="Times New Roman"/>
      <w:sz w:val="24"/>
      <w:szCs w:val="24"/>
    </w:rPr>
  </w:style>
  <w:style w:type="character" w:customStyle="1" w:styleId="af2">
    <w:name w:val="a"/>
    <w:rsid w:val="007B48CA"/>
    <w:rPr>
      <w:color w:val="333399"/>
      <w:u w:val="single"/>
    </w:rPr>
  </w:style>
  <w:style w:type="paragraph" w:customStyle="1" w:styleId="j14">
    <w:name w:val="j14"/>
    <w:basedOn w:val="a"/>
    <w:rsid w:val="00C874FD"/>
    <w:pPr>
      <w:spacing w:before="100" w:beforeAutospacing="1" w:after="100" w:afterAutospacing="1" w:line="240" w:lineRule="auto"/>
    </w:pPr>
    <w:rPr>
      <w:rFonts w:ascii="Times New Roman" w:hAnsi="Times New Roman"/>
      <w:sz w:val="24"/>
      <w:szCs w:val="24"/>
    </w:rPr>
  </w:style>
  <w:style w:type="character" w:customStyle="1" w:styleId="11">
    <w:name w:val="Заголовок №1_"/>
    <w:link w:val="12"/>
    <w:locked/>
    <w:rsid w:val="00BC45C7"/>
    <w:rPr>
      <w:b/>
      <w:sz w:val="27"/>
      <w:shd w:val="clear" w:color="auto" w:fill="FFFFFF"/>
    </w:rPr>
  </w:style>
  <w:style w:type="paragraph" w:customStyle="1" w:styleId="12">
    <w:name w:val="Заголовок №1"/>
    <w:basedOn w:val="a"/>
    <w:link w:val="11"/>
    <w:rsid w:val="00BC45C7"/>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TableParagraph">
    <w:name w:val="Table Paragraph"/>
    <w:basedOn w:val="a"/>
    <w:uiPriority w:val="1"/>
    <w:qFormat/>
    <w:rsid w:val="000414BD"/>
    <w:pPr>
      <w:widowControl w:val="0"/>
      <w:autoSpaceDE w:val="0"/>
      <w:autoSpaceDN w:val="0"/>
      <w:spacing w:after="0" w:line="240" w:lineRule="auto"/>
      <w:jc w:val="right"/>
    </w:pPr>
    <w:rPr>
      <w:rFonts w:ascii="Times New Roman" w:hAnsi="Times New Roman"/>
      <w:lang w:bidi="ru-RU"/>
    </w:rPr>
  </w:style>
  <w:style w:type="character" w:customStyle="1" w:styleId="s21">
    <w:name w:val="s21"/>
    <w:rsid w:val="006671FB"/>
  </w:style>
  <w:style w:type="character" w:customStyle="1" w:styleId="30">
    <w:name w:val="Заголовок 3 Знак"/>
    <w:basedOn w:val="a0"/>
    <w:link w:val="3"/>
    <w:uiPriority w:val="9"/>
    <w:qFormat/>
    <w:rsid w:val="00E4312A"/>
    <w:rPr>
      <w:rFonts w:asciiTheme="majorHAnsi" w:eastAsiaTheme="majorEastAsia" w:hAnsiTheme="majorHAnsi" w:cstheme="majorBidi"/>
      <w:b/>
      <w:bCs/>
      <w:color w:val="4F81BD" w:themeColor="accent1"/>
      <w:lang w:eastAsia="ru-RU"/>
    </w:rPr>
  </w:style>
  <w:style w:type="paragraph" w:customStyle="1" w:styleId="msonormalmailrucssattributepostfix">
    <w:name w:val="msonormal_mailru_css_attribute_postfix"/>
    <w:basedOn w:val="a"/>
    <w:rsid w:val="00D361AC"/>
    <w:pPr>
      <w:spacing w:before="100" w:beforeAutospacing="1" w:after="100" w:afterAutospacing="1" w:line="240" w:lineRule="auto"/>
    </w:pPr>
    <w:rPr>
      <w:rFonts w:ascii="Times New Roman" w:hAnsi="Times New Roman"/>
      <w:sz w:val="24"/>
      <w:szCs w:val="24"/>
    </w:rPr>
  </w:style>
  <w:style w:type="paragraph" w:customStyle="1" w:styleId="j17">
    <w:name w:val="j17"/>
    <w:basedOn w:val="a"/>
    <w:rsid w:val="00607390"/>
    <w:pPr>
      <w:spacing w:before="100" w:beforeAutospacing="1" w:after="100" w:afterAutospacing="1" w:line="240" w:lineRule="auto"/>
    </w:pPr>
    <w:rPr>
      <w:rFonts w:ascii="Times New Roman" w:hAnsi="Times New Roman"/>
      <w:sz w:val="24"/>
      <w:szCs w:val="24"/>
    </w:rPr>
  </w:style>
  <w:style w:type="paragraph" w:customStyle="1" w:styleId="j11">
    <w:name w:val="j11"/>
    <w:basedOn w:val="a"/>
    <w:rsid w:val="00E101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124">
      <w:bodyDiv w:val="1"/>
      <w:marLeft w:val="0"/>
      <w:marRight w:val="0"/>
      <w:marTop w:val="0"/>
      <w:marBottom w:val="0"/>
      <w:divBdr>
        <w:top w:val="none" w:sz="0" w:space="0" w:color="auto"/>
        <w:left w:val="none" w:sz="0" w:space="0" w:color="auto"/>
        <w:bottom w:val="none" w:sz="0" w:space="0" w:color="auto"/>
        <w:right w:val="none" w:sz="0" w:space="0" w:color="auto"/>
      </w:divBdr>
    </w:div>
    <w:div w:id="72549322">
      <w:bodyDiv w:val="1"/>
      <w:marLeft w:val="0"/>
      <w:marRight w:val="0"/>
      <w:marTop w:val="0"/>
      <w:marBottom w:val="0"/>
      <w:divBdr>
        <w:top w:val="none" w:sz="0" w:space="0" w:color="auto"/>
        <w:left w:val="none" w:sz="0" w:space="0" w:color="auto"/>
        <w:bottom w:val="none" w:sz="0" w:space="0" w:color="auto"/>
        <w:right w:val="none" w:sz="0" w:space="0" w:color="auto"/>
      </w:divBdr>
    </w:div>
    <w:div w:id="106242706">
      <w:bodyDiv w:val="1"/>
      <w:marLeft w:val="0"/>
      <w:marRight w:val="0"/>
      <w:marTop w:val="0"/>
      <w:marBottom w:val="0"/>
      <w:divBdr>
        <w:top w:val="none" w:sz="0" w:space="0" w:color="auto"/>
        <w:left w:val="none" w:sz="0" w:space="0" w:color="auto"/>
        <w:bottom w:val="none" w:sz="0" w:space="0" w:color="auto"/>
        <w:right w:val="none" w:sz="0" w:space="0" w:color="auto"/>
      </w:divBdr>
    </w:div>
    <w:div w:id="127598951">
      <w:bodyDiv w:val="1"/>
      <w:marLeft w:val="0"/>
      <w:marRight w:val="0"/>
      <w:marTop w:val="0"/>
      <w:marBottom w:val="0"/>
      <w:divBdr>
        <w:top w:val="none" w:sz="0" w:space="0" w:color="auto"/>
        <w:left w:val="none" w:sz="0" w:space="0" w:color="auto"/>
        <w:bottom w:val="none" w:sz="0" w:space="0" w:color="auto"/>
        <w:right w:val="none" w:sz="0" w:space="0" w:color="auto"/>
      </w:divBdr>
    </w:div>
    <w:div w:id="239100204">
      <w:bodyDiv w:val="1"/>
      <w:marLeft w:val="0"/>
      <w:marRight w:val="0"/>
      <w:marTop w:val="0"/>
      <w:marBottom w:val="0"/>
      <w:divBdr>
        <w:top w:val="none" w:sz="0" w:space="0" w:color="auto"/>
        <w:left w:val="none" w:sz="0" w:space="0" w:color="auto"/>
        <w:bottom w:val="none" w:sz="0" w:space="0" w:color="auto"/>
        <w:right w:val="none" w:sz="0" w:space="0" w:color="auto"/>
      </w:divBdr>
    </w:div>
    <w:div w:id="334841597">
      <w:bodyDiv w:val="1"/>
      <w:marLeft w:val="0"/>
      <w:marRight w:val="0"/>
      <w:marTop w:val="0"/>
      <w:marBottom w:val="0"/>
      <w:divBdr>
        <w:top w:val="none" w:sz="0" w:space="0" w:color="auto"/>
        <w:left w:val="none" w:sz="0" w:space="0" w:color="auto"/>
        <w:bottom w:val="none" w:sz="0" w:space="0" w:color="auto"/>
        <w:right w:val="none" w:sz="0" w:space="0" w:color="auto"/>
      </w:divBdr>
    </w:div>
    <w:div w:id="396168219">
      <w:bodyDiv w:val="1"/>
      <w:marLeft w:val="0"/>
      <w:marRight w:val="0"/>
      <w:marTop w:val="0"/>
      <w:marBottom w:val="0"/>
      <w:divBdr>
        <w:top w:val="none" w:sz="0" w:space="0" w:color="auto"/>
        <w:left w:val="none" w:sz="0" w:space="0" w:color="auto"/>
        <w:bottom w:val="none" w:sz="0" w:space="0" w:color="auto"/>
        <w:right w:val="none" w:sz="0" w:space="0" w:color="auto"/>
      </w:divBdr>
    </w:div>
    <w:div w:id="446389345">
      <w:bodyDiv w:val="1"/>
      <w:marLeft w:val="0"/>
      <w:marRight w:val="0"/>
      <w:marTop w:val="0"/>
      <w:marBottom w:val="0"/>
      <w:divBdr>
        <w:top w:val="none" w:sz="0" w:space="0" w:color="auto"/>
        <w:left w:val="none" w:sz="0" w:space="0" w:color="auto"/>
        <w:bottom w:val="none" w:sz="0" w:space="0" w:color="auto"/>
        <w:right w:val="none" w:sz="0" w:space="0" w:color="auto"/>
      </w:divBdr>
    </w:div>
    <w:div w:id="493184882">
      <w:bodyDiv w:val="1"/>
      <w:marLeft w:val="0"/>
      <w:marRight w:val="0"/>
      <w:marTop w:val="0"/>
      <w:marBottom w:val="0"/>
      <w:divBdr>
        <w:top w:val="none" w:sz="0" w:space="0" w:color="auto"/>
        <w:left w:val="none" w:sz="0" w:space="0" w:color="auto"/>
        <w:bottom w:val="none" w:sz="0" w:space="0" w:color="auto"/>
        <w:right w:val="none" w:sz="0" w:space="0" w:color="auto"/>
      </w:divBdr>
    </w:div>
    <w:div w:id="504320589">
      <w:bodyDiv w:val="1"/>
      <w:marLeft w:val="0"/>
      <w:marRight w:val="0"/>
      <w:marTop w:val="0"/>
      <w:marBottom w:val="0"/>
      <w:divBdr>
        <w:top w:val="none" w:sz="0" w:space="0" w:color="auto"/>
        <w:left w:val="none" w:sz="0" w:space="0" w:color="auto"/>
        <w:bottom w:val="none" w:sz="0" w:space="0" w:color="auto"/>
        <w:right w:val="none" w:sz="0" w:space="0" w:color="auto"/>
      </w:divBdr>
    </w:div>
    <w:div w:id="755513220">
      <w:bodyDiv w:val="1"/>
      <w:marLeft w:val="0"/>
      <w:marRight w:val="0"/>
      <w:marTop w:val="0"/>
      <w:marBottom w:val="0"/>
      <w:divBdr>
        <w:top w:val="none" w:sz="0" w:space="0" w:color="auto"/>
        <w:left w:val="none" w:sz="0" w:space="0" w:color="auto"/>
        <w:bottom w:val="none" w:sz="0" w:space="0" w:color="auto"/>
        <w:right w:val="none" w:sz="0" w:space="0" w:color="auto"/>
      </w:divBdr>
    </w:div>
    <w:div w:id="874658893">
      <w:bodyDiv w:val="1"/>
      <w:marLeft w:val="0"/>
      <w:marRight w:val="0"/>
      <w:marTop w:val="0"/>
      <w:marBottom w:val="0"/>
      <w:divBdr>
        <w:top w:val="none" w:sz="0" w:space="0" w:color="auto"/>
        <w:left w:val="none" w:sz="0" w:space="0" w:color="auto"/>
        <w:bottom w:val="none" w:sz="0" w:space="0" w:color="auto"/>
        <w:right w:val="none" w:sz="0" w:space="0" w:color="auto"/>
      </w:divBdr>
    </w:div>
    <w:div w:id="884177142">
      <w:bodyDiv w:val="1"/>
      <w:marLeft w:val="0"/>
      <w:marRight w:val="0"/>
      <w:marTop w:val="0"/>
      <w:marBottom w:val="0"/>
      <w:divBdr>
        <w:top w:val="none" w:sz="0" w:space="0" w:color="auto"/>
        <w:left w:val="none" w:sz="0" w:space="0" w:color="auto"/>
        <w:bottom w:val="none" w:sz="0" w:space="0" w:color="auto"/>
        <w:right w:val="none" w:sz="0" w:space="0" w:color="auto"/>
      </w:divBdr>
    </w:div>
    <w:div w:id="1306084947">
      <w:bodyDiv w:val="1"/>
      <w:marLeft w:val="0"/>
      <w:marRight w:val="0"/>
      <w:marTop w:val="0"/>
      <w:marBottom w:val="0"/>
      <w:divBdr>
        <w:top w:val="none" w:sz="0" w:space="0" w:color="auto"/>
        <w:left w:val="none" w:sz="0" w:space="0" w:color="auto"/>
        <w:bottom w:val="none" w:sz="0" w:space="0" w:color="auto"/>
        <w:right w:val="none" w:sz="0" w:space="0" w:color="auto"/>
      </w:divBdr>
    </w:div>
    <w:div w:id="1686514154">
      <w:bodyDiv w:val="1"/>
      <w:marLeft w:val="0"/>
      <w:marRight w:val="0"/>
      <w:marTop w:val="0"/>
      <w:marBottom w:val="0"/>
      <w:divBdr>
        <w:top w:val="none" w:sz="0" w:space="0" w:color="auto"/>
        <w:left w:val="none" w:sz="0" w:space="0" w:color="auto"/>
        <w:bottom w:val="none" w:sz="0" w:space="0" w:color="auto"/>
        <w:right w:val="none" w:sz="0" w:space="0" w:color="auto"/>
      </w:divBdr>
    </w:div>
    <w:div w:id="1838955203">
      <w:bodyDiv w:val="1"/>
      <w:marLeft w:val="0"/>
      <w:marRight w:val="0"/>
      <w:marTop w:val="0"/>
      <w:marBottom w:val="0"/>
      <w:divBdr>
        <w:top w:val="none" w:sz="0" w:space="0" w:color="auto"/>
        <w:left w:val="none" w:sz="0" w:space="0" w:color="auto"/>
        <w:bottom w:val="none" w:sz="0" w:space="0" w:color="auto"/>
        <w:right w:val="none" w:sz="0" w:space="0" w:color="auto"/>
      </w:divBdr>
    </w:div>
    <w:div w:id="1906838569">
      <w:bodyDiv w:val="1"/>
      <w:marLeft w:val="0"/>
      <w:marRight w:val="0"/>
      <w:marTop w:val="0"/>
      <w:marBottom w:val="0"/>
      <w:divBdr>
        <w:top w:val="none" w:sz="0" w:space="0" w:color="auto"/>
        <w:left w:val="none" w:sz="0" w:space="0" w:color="auto"/>
        <w:bottom w:val="none" w:sz="0" w:space="0" w:color="auto"/>
        <w:right w:val="none" w:sz="0" w:space="0" w:color="auto"/>
      </w:divBdr>
    </w:div>
    <w:div w:id="1973365152">
      <w:bodyDiv w:val="1"/>
      <w:marLeft w:val="0"/>
      <w:marRight w:val="0"/>
      <w:marTop w:val="0"/>
      <w:marBottom w:val="0"/>
      <w:divBdr>
        <w:top w:val="none" w:sz="0" w:space="0" w:color="auto"/>
        <w:left w:val="none" w:sz="0" w:space="0" w:color="auto"/>
        <w:bottom w:val="none" w:sz="0" w:space="0" w:color="auto"/>
        <w:right w:val="none" w:sz="0" w:space="0" w:color="auto"/>
      </w:divBdr>
    </w:div>
    <w:div w:id="2057658690">
      <w:bodyDiv w:val="1"/>
      <w:marLeft w:val="0"/>
      <w:marRight w:val="0"/>
      <w:marTop w:val="0"/>
      <w:marBottom w:val="0"/>
      <w:divBdr>
        <w:top w:val="none" w:sz="0" w:space="0" w:color="auto"/>
        <w:left w:val="none" w:sz="0" w:space="0" w:color="auto"/>
        <w:bottom w:val="none" w:sz="0" w:space="0" w:color="auto"/>
        <w:right w:val="none" w:sz="0" w:space="0" w:color="auto"/>
      </w:divBdr>
    </w:div>
    <w:div w:id="21004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6148637.6500000%20" TargetMode="External"/><Relationship Id="rId117" Type="http://schemas.openxmlformats.org/officeDocument/2006/relationships/hyperlink" Target="jl:36148637.2320200%20" TargetMode="External"/><Relationship Id="rId21" Type="http://schemas.openxmlformats.org/officeDocument/2006/relationships/hyperlink" Target="http://www.adilet.zan.kz/rus/docs/K1700000120" TargetMode="External"/><Relationship Id="rId42" Type="http://schemas.openxmlformats.org/officeDocument/2006/relationships/hyperlink" Target="jl:36148637.6500800.1006050759_3" TargetMode="External"/><Relationship Id="rId47" Type="http://schemas.openxmlformats.org/officeDocument/2006/relationships/hyperlink" Target="jl:36148637.750208.1006050774_1" TargetMode="External"/><Relationship Id="rId63" Type="http://schemas.openxmlformats.org/officeDocument/2006/relationships/hyperlink" Target="jl:36148637.2930105%20" TargetMode="External"/><Relationship Id="rId68" Type="http://schemas.openxmlformats.org/officeDocument/2006/relationships/hyperlink" Target="http://adilet.zan.kz/rus/docs/K1700000120" TargetMode="External"/><Relationship Id="rId84" Type="http://schemas.openxmlformats.org/officeDocument/2006/relationships/hyperlink" Target="jl:36148637.4590200%20" TargetMode="External"/><Relationship Id="rId89" Type="http://schemas.openxmlformats.org/officeDocument/2006/relationships/hyperlink" Target="http://adilet.zan.kz/rus/docs/K1700000120" TargetMode="External"/><Relationship Id="rId112" Type="http://schemas.openxmlformats.org/officeDocument/2006/relationships/hyperlink" Target="jl:31721188.0%20" TargetMode="External"/><Relationship Id="rId133" Type="http://schemas.openxmlformats.org/officeDocument/2006/relationships/fontTable" Target="fontTable.xml"/><Relationship Id="rId16" Type="http://schemas.openxmlformats.org/officeDocument/2006/relationships/hyperlink" Target="http://www.adilet.zan.kz/rus/docs/K1700000120" TargetMode="External"/><Relationship Id="rId107" Type="http://schemas.openxmlformats.org/officeDocument/2006/relationships/hyperlink" Target="http://adilet.zan.kz/rus/docs/Z1900000237" TargetMode="External"/><Relationship Id="rId11" Type="http://schemas.openxmlformats.org/officeDocument/2006/relationships/hyperlink" Target="https://online.zakon.kz/Document/?doc_id=38259854" TargetMode="External"/><Relationship Id="rId32" Type="http://schemas.openxmlformats.org/officeDocument/2006/relationships/hyperlink" Target="jl:36148637.6501100.1006050760_2" TargetMode="External"/><Relationship Id="rId37" Type="http://schemas.openxmlformats.org/officeDocument/2006/relationships/hyperlink" Target="jl:36148637.6501100%20" TargetMode="External"/><Relationship Id="rId53" Type="http://schemas.openxmlformats.org/officeDocument/2006/relationships/hyperlink" Target="http://10.61.43.123/rus/docs/K1700000120" TargetMode="External"/><Relationship Id="rId58" Type="http://schemas.openxmlformats.org/officeDocument/2006/relationships/hyperlink" Target="jl:36148637.2500000%20" TargetMode="External"/><Relationship Id="rId74" Type="http://schemas.openxmlformats.org/officeDocument/2006/relationships/hyperlink" Target="http://adilet.zan.kz/rus/docs/K1700000120" TargetMode="External"/><Relationship Id="rId79" Type="http://schemas.openxmlformats.org/officeDocument/2006/relationships/hyperlink" Target="http://adilet.zan.kz/rus/docs/K1700000120" TargetMode="External"/><Relationship Id="rId102" Type="http://schemas.openxmlformats.org/officeDocument/2006/relationships/hyperlink" Target="http://adilet.zan.kz/rus/docs/Z1800000156" TargetMode="External"/><Relationship Id="rId123" Type="http://schemas.openxmlformats.org/officeDocument/2006/relationships/hyperlink" Target="jl:36148637.3001100.1006096675_0" TargetMode="External"/><Relationship Id="rId128" Type="http://schemas.openxmlformats.org/officeDocument/2006/relationships/hyperlink" Target="jl:36148637.6160029.1006096693_0" TargetMode="External"/><Relationship Id="rId5" Type="http://schemas.openxmlformats.org/officeDocument/2006/relationships/settings" Target="settings.xml"/><Relationship Id="rId90" Type="http://schemas.openxmlformats.org/officeDocument/2006/relationships/hyperlink" Target="http://adilet.zan.kz/rus/docs/K1700000120" TargetMode="External"/><Relationship Id="rId95" Type="http://schemas.openxmlformats.org/officeDocument/2006/relationships/hyperlink" Target="jl:36148637.2320511.1006057413_1" TargetMode="External"/><Relationship Id="rId14" Type="http://schemas.openxmlformats.org/officeDocument/2006/relationships/hyperlink" Target="jl:39378368.0.1005533281_0" TargetMode="External"/><Relationship Id="rId22" Type="http://schemas.openxmlformats.org/officeDocument/2006/relationships/hyperlink" Target="http://www.adilet.zan.kz/rus/docs/K1700000120" TargetMode="External"/><Relationship Id="rId27" Type="http://schemas.openxmlformats.org/officeDocument/2006/relationships/hyperlink" Target="jl:36148637.6500800.1006050759_1" TargetMode="External"/><Relationship Id="rId30" Type="http://schemas.openxmlformats.org/officeDocument/2006/relationships/hyperlink" Target="jl:36148637.6540007.1006050763_0" TargetMode="External"/><Relationship Id="rId35" Type="http://schemas.openxmlformats.org/officeDocument/2006/relationships/hyperlink" Target="jl:36148637.2200000%20" TargetMode="External"/><Relationship Id="rId43" Type="http://schemas.openxmlformats.org/officeDocument/2006/relationships/hyperlink" Target="jl:36148637.6500103.1006050761_3" TargetMode="External"/><Relationship Id="rId48" Type="http://schemas.openxmlformats.org/officeDocument/2006/relationships/hyperlink" Target="jl:36054980.1180000%20" TargetMode="External"/><Relationship Id="rId56" Type="http://schemas.openxmlformats.org/officeDocument/2006/relationships/hyperlink" Target="https://online.zakon.kz/Document/?doc_id=38244630" TargetMode="External"/><Relationship Id="rId64" Type="http://schemas.openxmlformats.org/officeDocument/2006/relationships/hyperlink" Target="jl:39029378.140000.1006742040_7" TargetMode="External"/><Relationship Id="rId69" Type="http://schemas.openxmlformats.org/officeDocument/2006/relationships/hyperlink" Target="http://adilet.zan.kz/rus/docs/K1700000120" TargetMode="External"/><Relationship Id="rId77" Type="http://schemas.openxmlformats.org/officeDocument/2006/relationships/hyperlink" Target="http://adilet.zan.kz/rus/docs/K1700000120" TargetMode="External"/><Relationship Id="rId100" Type="http://schemas.openxmlformats.org/officeDocument/2006/relationships/hyperlink" Target="http://adilet.zan.kz/rus/docs/K1700000120" TargetMode="External"/><Relationship Id="rId105" Type="http://schemas.openxmlformats.org/officeDocument/2006/relationships/hyperlink" Target="http://adilet.zan.kz/rus/docs/Z1900000243" TargetMode="External"/><Relationship Id="rId113" Type="http://schemas.openxmlformats.org/officeDocument/2006/relationships/hyperlink" Target="jl:31753333.251100%20" TargetMode="External"/><Relationship Id="rId118" Type="http://schemas.openxmlformats.org/officeDocument/2006/relationships/hyperlink" Target="jl:36148637.2410000%20" TargetMode="External"/><Relationship Id="rId126" Type="http://schemas.openxmlformats.org/officeDocument/2006/relationships/hyperlink" Target="jl:36148637.3940041%20"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dilet.zan.kz/rus/docs/K940001000_" TargetMode="External"/><Relationship Id="rId72" Type="http://schemas.openxmlformats.org/officeDocument/2006/relationships/hyperlink" Target="http://adilet.zan.kz/rus/docs/K1700000120" TargetMode="External"/><Relationship Id="rId80" Type="http://schemas.openxmlformats.org/officeDocument/2006/relationships/hyperlink" Target="http://adilet.zan.kz/rus/docs/K1700000120" TargetMode="External"/><Relationship Id="rId85" Type="http://schemas.openxmlformats.org/officeDocument/2006/relationships/hyperlink" Target="http://adilet.zan.kz/rus/docs/K1700000120" TargetMode="External"/><Relationship Id="rId93" Type="http://schemas.openxmlformats.org/officeDocument/2006/relationships/hyperlink" Target="jl:36148637.2910104%20" TargetMode="External"/><Relationship Id="rId98" Type="http://schemas.openxmlformats.org/officeDocument/2006/relationships/hyperlink" Target="jl:1026672.0" TargetMode="External"/><Relationship Id="rId121" Type="http://schemas.openxmlformats.org/officeDocument/2006/relationships/hyperlink" Target="jl:36148637.2880210.1006096670_0" TargetMode="External"/><Relationship Id="rId3" Type="http://schemas.openxmlformats.org/officeDocument/2006/relationships/styles" Target="styles.xml"/><Relationship Id="rId12" Type="http://schemas.openxmlformats.org/officeDocument/2006/relationships/hyperlink" Target="https://online.zakon.kz/Document/?doc_id=38259854" TargetMode="External"/><Relationship Id="rId17" Type="http://schemas.openxmlformats.org/officeDocument/2006/relationships/hyperlink" Target="http://www.adilet.zan.kz/rus/docs/K1700000120" TargetMode="External"/><Relationship Id="rId25" Type="http://schemas.openxmlformats.org/officeDocument/2006/relationships/hyperlink" Target="jl:36148637.6500103.1006050761_0" TargetMode="External"/><Relationship Id="rId33" Type="http://schemas.openxmlformats.org/officeDocument/2006/relationships/hyperlink" Target="jl:36148637.6501100%20" TargetMode="External"/><Relationship Id="rId38" Type="http://schemas.openxmlformats.org/officeDocument/2006/relationships/hyperlink" Target="jl:36148637.750204.1006050766_0" TargetMode="External"/><Relationship Id="rId46" Type="http://schemas.openxmlformats.org/officeDocument/2006/relationships/hyperlink" Target="jl:36148637.750203%20" TargetMode="External"/><Relationship Id="rId59" Type="http://schemas.openxmlformats.org/officeDocument/2006/relationships/hyperlink" Target="jl:1041258.10040.1006432211_2" TargetMode="External"/><Relationship Id="rId67" Type="http://schemas.openxmlformats.org/officeDocument/2006/relationships/hyperlink" Target="http://adilet.zan.kz/rus/docs/K1700000120" TargetMode="External"/><Relationship Id="rId103" Type="http://schemas.openxmlformats.org/officeDocument/2006/relationships/hyperlink" Target="http://adilet.zan.kz/rus/docs/Z1900000243" TargetMode="External"/><Relationship Id="rId108" Type="http://schemas.openxmlformats.org/officeDocument/2006/relationships/hyperlink" Target="http://adilet.zan.kz/rus/docs/Z1900000243" TargetMode="External"/><Relationship Id="rId116" Type="http://schemas.openxmlformats.org/officeDocument/2006/relationships/hyperlink" Target="jl:36148637.2250225.1006096667_0" TargetMode="External"/><Relationship Id="rId124" Type="http://schemas.openxmlformats.org/officeDocument/2006/relationships/hyperlink" Target="jl:36148637.3070215%20" TargetMode="External"/><Relationship Id="rId129" Type="http://schemas.openxmlformats.org/officeDocument/2006/relationships/hyperlink" Target="http://adilet.zan.kz/rus/docs/K1700000120" TargetMode="External"/><Relationship Id="rId20" Type="http://schemas.openxmlformats.org/officeDocument/2006/relationships/hyperlink" Target="http://www.adilet.zan.kz/rus/docs/K1700000120" TargetMode="External"/><Relationship Id="rId41" Type="http://schemas.openxmlformats.org/officeDocument/2006/relationships/hyperlink" Target="jl:36148637.6450908.1006050762_1" TargetMode="External"/><Relationship Id="rId54" Type="http://schemas.openxmlformats.org/officeDocument/2006/relationships/hyperlink" Target="http://10.61.43.123/rus/docs/K1700000120" TargetMode="External"/><Relationship Id="rId62" Type="http://schemas.openxmlformats.org/officeDocument/2006/relationships/hyperlink" Target="jl:39029378.140000%20"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K1700000120" TargetMode="External"/><Relationship Id="rId83" Type="http://schemas.openxmlformats.org/officeDocument/2006/relationships/hyperlink" Target="jl:36148637.4590200%20" TargetMode="External"/><Relationship Id="rId88" Type="http://schemas.openxmlformats.org/officeDocument/2006/relationships/hyperlink" Target="http://adilet.zan.kz/rus/docs/K1700000120" TargetMode="External"/><Relationship Id="rId91" Type="http://schemas.openxmlformats.org/officeDocument/2006/relationships/hyperlink" Target="jl:36148637.2910100%20" TargetMode="External"/><Relationship Id="rId96" Type="http://schemas.openxmlformats.org/officeDocument/2006/relationships/hyperlink" Target="https://online.zakon.kz/Document/?doc_id=36148637" TargetMode="External"/><Relationship Id="rId111" Type="http://schemas.openxmlformats.org/officeDocument/2006/relationships/hyperlink" Target="http://adilet.zan.kz/rus/docs/Z1900000243"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9378368.0.1005533281_0" TargetMode="External"/><Relationship Id="rId23" Type="http://schemas.openxmlformats.org/officeDocument/2006/relationships/hyperlink" Target="jl:36148637.6500800%20" TargetMode="External"/><Relationship Id="rId28" Type="http://schemas.openxmlformats.org/officeDocument/2006/relationships/hyperlink" Target="jl:36148637.6501100%20" TargetMode="External"/><Relationship Id="rId36" Type="http://schemas.openxmlformats.org/officeDocument/2006/relationships/hyperlink" Target="jl:36148637.6500000.1006049493_4" TargetMode="External"/><Relationship Id="rId49" Type="http://schemas.openxmlformats.org/officeDocument/2006/relationships/hyperlink" Target="http://www.adilet.zan.kz/rus/docs/K1700000120" TargetMode="External"/><Relationship Id="rId57" Type="http://schemas.openxmlformats.org/officeDocument/2006/relationships/hyperlink" Target="https://online.zakon.kz/Document/?doc_id=36148637" TargetMode="External"/><Relationship Id="rId106" Type="http://schemas.openxmlformats.org/officeDocument/2006/relationships/hyperlink" Target="http://adilet.zan.kz/rus/docs/Z040000573_" TargetMode="External"/><Relationship Id="rId114" Type="http://schemas.openxmlformats.org/officeDocument/2006/relationships/hyperlink" Target="jl:36148637.880107" TargetMode="External"/><Relationship Id="rId119" Type="http://schemas.openxmlformats.org/officeDocument/2006/relationships/hyperlink" Target="jl:36148637.2500200%20" TargetMode="External"/><Relationship Id="rId127" Type="http://schemas.openxmlformats.org/officeDocument/2006/relationships/hyperlink" Target="jl:36148637.4070200.1006075557_0" TargetMode="External"/><Relationship Id="rId10" Type="http://schemas.openxmlformats.org/officeDocument/2006/relationships/hyperlink" Target="https://online.zakon.kz/Document/?doc_id=38259854" TargetMode="External"/><Relationship Id="rId31" Type="http://schemas.openxmlformats.org/officeDocument/2006/relationships/hyperlink" Target="jl:36148637.6500800%20" TargetMode="External"/><Relationship Id="rId44" Type="http://schemas.openxmlformats.org/officeDocument/2006/relationships/hyperlink" Target="jl:36148637.750205.1006050767_1" TargetMode="External"/><Relationship Id="rId52" Type="http://schemas.openxmlformats.org/officeDocument/2006/relationships/hyperlink" Target="http://10.61.43.123/rus/docs/K1700000120" TargetMode="External"/><Relationship Id="rId60" Type="http://schemas.openxmlformats.org/officeDocument/2006/relationships/hyperlink" Target="jl:36148637.5190306.1006066168_1" TargetMode="External"/><Relationship Id="rId65" Type="http://schemas.openxmlformats.org/officeDocument/2006/relationships/hyperlink" Target="file:///C:\Users\orazakova_zk\Desktop\&#1047;&#1056;&#1050;%20&#1053;&#1040;&#1051;&#1054;&#1043;%202019\&#1057;&#1042;&#1054;&#1044;%20&#1057;&#1058;_&#1056;&#1059;&#1057;_2019_&#1055;&#1054;&#1057;&#1051;&#1045;%20&#1054;&#1058;&#1055;&#1056;&#1040;&#1042;&#1050;&#1048;.doc" TargetMode="External"/><Relationship Id="rId73" Type="http://schemas.openxmlformats.org/officeDocument/2006/relationships/hyperlink" Target="http://adilet.zan.kz/rus/docs/K1700000120" TargetMode="External"/><Relationship Id="rId78" Type="http://schemas.openxmlformats.org/officeDocument/2006/relationships/hyperlink" Target="http://adilet.zan.kz/rus/docs/K1700000120" TargetMode="External"/><Relationship Id="rId81" Type="http://schemas.openxmlformats.org/officeDocument/2006/relationships/hyperlink" Target="jl:36148637.4590200.1006075781_0" TargetMode="External"/><Relationship Id="rId86" Type="http://schemas.openxmlformats.org/officeDocument/2006/relationships/hyperlink" Target="http://adilet.zan.kz/rus/docs/K1700000120" TargetMode="External"/><Relationship Id="rId94" Type="http://schemas.openxmlformats.org/officeDocument/2006/relationships/hyperlink" Target="jl:36148637.2320300%20" TargetMode="External"/><Relationship Id="rId99" Type="http://schemas.openxmlformats.org/officeDocument/2006/relationships/hyperlink" Target="http://adilet.zan.kz/rus/docs/K1700000120" TargetMode="External"/><Relationship Id="rId101" Type="http://schemas.openxmlformats.org/officeDocument/2006/relationships/hyperlink" Target="http://adilet.zan.kz/rus/docs/K1700000120" TargetMode="External"/><Relationship Id="rId122" Type="http://schemas.openxmlformats.org/officeDocument/2006/relationships/hyperlink" Target="jl:36148637.2920000.1006049116_0" TargetMode="External"/><Relationship Id="rId130" Type="http://schemas.openxmlformats.org/officeDocument/2006/relationships/hyperlink" Target="jl:39025340.193.1005426513_0" TargetMode="External"/><Relationship Id="rId4" Type="http://schemas.microsoft.com/office/2007/relationships/stylesWithEffects" Target="stylesWithEffects.xml"/><Relationship Id="rId9" Type="http://schemas.openxmlformats.org/officeDocument/2006/relationships/hyperlink" Target="jl:31721188.0" TargetMode="External"/><Relationship Id="rId13" Type="http://schemas.openxmlformats.org/officeDocument/2006/relationships/hyperlink" Target="jl:36148637.260000%20" TargetMode="External"/><Relationship Id="rId18" Type="http://schemas.openxmlformats.org/officeDocument/2006/relationships/hyperlink" Target="http://www.adilet.zan.kz/rus/docs/K1700000120" TargetMode="External"/><Relationship Id="rId39" Type="http://schemas.openxmlformats.org/officeDocument/2006/relationships/hyperlink" Target="jl:36148637.6500103.1006050761_2" TargetMode="External"/><Relationship Id="rId109" Type="http://schemas.openxmlformats.org/officeDocument/2006/relationships/hyperlink" Target="http://adilet.zan.kz/rus/docs/Z1900000237" TargetMode="External"/><Relationship Id="rId34" Type="http://schemas.openxmlformats.org/officeDocument/2006/relationships/hyperlink" Target="jl:36148637.2200300%20" TargetMode="External"/><Relationship Id="rId50" Type="http://schemas.openxmlformats.org/officeDocument/2006/relationships/hyperlink" Target="http://www.adilet.zan.kz/rus/docs/K1700000120" TargetMode="External"/><Relationship Id="rId55" Type="http://schemas.openxmlformats.org/officeDocument/2006/relationships/hyperlink" Target="jl:1003931.0%2031300092.0%20" TargetMode="External"/><Relationship Id="rId76" Type="http://schemas.openxmlformats.org/officeDocument/2006/relationships/hyperlink" Target="http://adilet.zan.kz/rus/docs/K1700000120" TargetMode="External"/><Relationship Id="rId97" Type="http://schemas.openxmlformats.org/officeDocument/2006/relationships/hyperlink" Target="http://adilet.zan.kz/rus/docs/K1700000120" TargetMode="External"/><Relationship Id="rId104" Type="http://schemas.openxmlformats.org/officeDocument/2006/relationships/hyperlink" Target="http://adilet.zan.kz/rus/docs/Z1900000241" TargetMode="External"/><Relationship Id="rId120" Type="http://schemas.openxmlformats.org/officeDocument/2006/relationships/hyperlink" Target="jl:36148637.2640020%20" TargetMode="External"/><Relationship Id="rId125" Type="http://schemas.openxmlformats.org/officeDocument/2006/relationships/hyperlink" Target="jl:36148637.3190219%20" TargetMode="External"/><Relationship Id="rId7" Type="http://schemas.openxmlformats.org/officeDocument/2006/relationships/footnotes" Target="footnotes.xml"/><Relationship Id="rId71" Type="http://schemas.openxmlformats.org/officeDocument/2006/relationships/hyperlink" Target="http://adilet.zan.kz/rus/docs/K1700000120" TargetMode="External"/><Relationship Id="rId92" Type="http://schemas.openxmlformats.org/officeDocument/2006/relationships/hyperlink" Target="jl:36148637.2910104%20" TargetMode="External"/><Relationship Id="rId2" Type="http://schemas.openxmlformats.org/officeDocument/2006/relationships/numbering" Target="numbering.xml"/><Relationship Id="rId29" Type="http://schemas.openxmlformats.org/officeDocument/2006/relationships/hyperlink" Target="jl:36148637.6450908%20" TargetMode="External"/><Relationship Id="rId24" Type="http://schemas.openxmlformats.org/officeDocument/2006/relationships/hyperlink" Target="jl:36148637.6501100.1006050760_0" TargetMode="External"/><Relationship Id="rId40" Type="http://schemas.openxmlformats.org/officeDocument/2006/relationships/hyperlink" Target="jl:36148637.750205.1006050767_0" TargetMode="External"/><Relationship Id="rId45" Type="http://schemas.openxmlformats.org/officeDocument/2006/relationships/hyperlink" Target="jl:36148637.2200300%20" TargetMode="External"/><Relationship Id="rId66" Type="http://schemas.openxmlformats.org/officeDocument/2006/relationships/hyperlink" Target="http://adilet.zan.kz/rus/docs/K1700000120" TargetMode="External"/><Relationship Id="rId87" Type="http://schemas.openxmlformats.org/officeDocument/2006/relationships/hyperlink" Target="jl:35548943.0%2038196246.0%20" TargetMode="External"/><Relationship Id="rId110" Type="http://schemas.openxmlformats.org/officeDocument/2006/relationships/hyperlink" Target="http://adilet.zan.kz/rus/docs/Z1900000241" TargetMode="External"/><Relationship Id="rId115" Type="http://schemas.openxmlformats.org/officeDocument/2006/relationships/hyperlink" Target="jl:36148637.1890000" TargetMode="External"/><Relationship Id="rId131" Type="http://schemas.openxmlformats.org/officeDocument/2006/relationships/hyperlink" Target="jl:39025340.90%20" TargetMode="External"/><Relationship Id="rId61" Type="http://schemas.openxmlformats.org/officeDocument/2006/relationships/hyperlink" Target="jl:36148637.2930104%20" TargetMode="External"/><Relationship Id="rId82" Type="http://schemas.openxmlformats.org/officeDocument/2006/relationships/hyperlink" Target="jl:36148637.4440800%20" TargetMode="External"/><Relationship Id="rId19" Type="http://schemas.openxmlformats.org/officeDocument/2006/relationships/hyperlink" Target="http://www.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A235-93E2-498F-9643-6B97F5AC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196</Pages>
  <Words>72643</Words>
  <Characters>414067</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 Оразакова</dc:creator>
  <cp:lastModifiedBy>Зухра Оразакова</cp:lastModifiedBy>
  <cp:revision>527</cp:revision>
  <dcterms:created xsi:type="dcterms:W3CDTF">2019-08-02T08:49:00Z</dcterms:created>
  <dcterms:modified xsi:type="dcterms:W3CDTF">2019-09-10T10:02:00Z</dcterms:modified>
</cp:coreProperties>
</file>