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32" w:rsidRPr="00850F7B" w:rsidRDefault="00552632" w:rsidP="00552632">
      <w:pPr>
        <w:ind w:left="496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F7B">
        <w:rPr>
          <w:rFonts w:ascii="Times New Roman" w:hAnsi="Times New Roman" w:cs="Times New Roman"/>
          <w:i/>
          <w:sz w:val="24"/>
          <w:szCs w:val="24"/>
        </w:rPr>
        <w:t>Утверждено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2632" w:rsidRPr="00850F7B" w:rsidRDefault="00552632" w:rsidP="00552632">
      <w:pPr>
        <w:ind w:left="496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F7B">
        <w:rPr>
          <w:rFonts w:ascii="Times New Roman" w:hAnsi="Times New Roman" w:cs="Times New Roman"/>
          <w:i/>
          <w:sz w:val="24"/>
          <w:szCs w:val="24"/>
        </w:rPr>
        <w:t>решением президиума</w:t>
      </w:r>
    </w:p>
    <w:p w:rsidR="00552632" w:rsidRPr="00850F7B" w:rsidRDefault="00552632" w:rsidP="00552632">
      <w:pPr>
        <w:ind w:left="496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F7B">
        <w:rPr>
          <w:rFonts w:ascii="Times New Roman" w:hAnsi="Times New Roman" w:cs="Times New Roman"/>
          <w:i/>
          <w:sz w:val="24"/>
          <w:szCs w:val="24"/>
        </w:rPr>
        <w:t>Республиканской коллегии адвокатов</w:t>
      </w:r>
    </w:p>
    <w:p w:rsidR="00552632" w:rsidRPr="00850F7B" w:rsidRDefault="00552632" w:rsidP="00552632">
      <w:pPr>
        <w:ind w:left="496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0F7B">
        <w:rPr>
          <w:rFonts w:ascii="Times New Roman" w:hAnsi="Times New Roman" w:cs="Times New Roman"/>
          <w:i/>
          <w:sz w:val="24"/>
          <w:szCs w:val="24"/>
        </w:rPr>
        <w:t xml:space="preserve">от 19 мая 2017 года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50F7B">
        <w:rPr>
          <w:rFonts w:ascii="Times New Roman" w:hAnsi="Times New Roman" w:cs="Times New Roman"/>
          <w:i/>
          <w:sz w:val="24"/>
          <w:szCs w:val="24"/>
        </w:rPr>
        <w:t>протокол № 4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52632" w:rsidRPr="004C483C" w:rsidRDefault="00552632" w:rsidP="00552632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3B44AB" w:rsidRPr="00001855" w:rsidRDefault="003B44AB" w:rsidP="005526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AB" w:rsidRPr="00001855" w:rsidRDefault="003B44AB" w:rsidP="005526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32" w:rsidRPr="00377B7E" w:rsidRDefault="00377B7E" w:rsidP="005526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632" w:rsidRPr="00165421" w:rsidRDefault="00552632" w:rsidP="00552632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21">
        <w:rPr>
          <w:rFonts w:ascii="Times New Roman" w:hAnsi="Times New Roman" w:cs="Times New Roman"/>
          <w:b/>
          <w:sz w:val="28"/>
          <w:szCs w:val="28"/>
        </w:rPr>
        <w:t>о наградах в области адвокатуры и адвокатской деятельности</w:t>
      </w:r>
    </w:p>
    <w:p w:rsidR="00552632" w:rsidRPr="00165421" w:rsidRDefault="00552632" w:rsidP="00552632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21">
        <w:rPr>
          <w:rFonts w:ascii="Times New Roman" w:hAnsi="Times New Roman" w:cs="Times New Roman"/>
          <w:b/>
          <w:sz w:val="28"/>
          <w:szCs w:val="28"/>
        </w:rPr>
        <w:t>в Республике Казахстан</w:t>
      </w:r>
    </w:p>
    <w:p w:rsidR="00552632" w:rsidRPr="00001855" w:rsidRDefault="00552632" w:rsidP="00552632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44AB" w:rsidRPr="00001855" w:rsidRDefault="003B44AB" w:rsidP="00552632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2632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>Настоящее Положение о наградах в области адвокатуры и адвокатской деятельности в Республике Казахстан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</w:rPr>
        <w:t>Положение) определяет основания и порядок поощрения и стимулирования адвокатской деятельности</w:t>
      </w:r>
      <w:r w:rsidRPr="005D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5421">
        <w:rPr>
          <w:rFonts w:ascii="Times New Roman" w:hAnsi="Times New Roman" w:cs="Times New Roman"/>
          <w:sz w:val="28"/>
          <w:szCs w:val="28"/>
        </w:rPr>
        <w:t>награждения адвокатов Республиканской коллеги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адвокатов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632" w:rsidRPr="00836071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52632" w:rsidRPr="00165421" w:rsidRDefault="00552632" w:rsidP="009E07F1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:rsidR="00552632" w:rsidRPr="00836071" w:rsidRDefault="00552632" w:rsidP="009E07F1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32" w:rsidRPr="00165421" w:rsidRDefault="00552632" w:rsidP="008124C0">
      <w:pPr>
        <w:pStyle w:val="a3"/>
        <w:numPr>
          <w:ilvl w:val="0"/>
          <w:numId w:val="1"/>
        </w:numPr>
        <w:tabs>
          <w:tab w:val="left" w:pos="384"/>
          <w:tab w:val="left" w:pos="709"/>
          <w:tab w:val="left" w:pos="1134"/>
        </w:tabs>
        <w:ind w:left="3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>Наградами Республиканской коллегии адвокатов 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аграды) награждаются:</w:t>
      </w:r>
    </w:p>
    <w:p w:rsidR="00552632" w:rsidRPr="00165421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1) адвокаты </w:t>
      </w:r>
      <w:r w:rsidRPr="00165421">
        <w:rPr>
          <w:rFonts w:ascii="Times New Roman" w:hAnsi="Times New Roman" w:cs="Times New Roman"/>
          <w:sz w:val="28"/>
          <w:szCs w:val="28"/>
        </w:rPr>
        <w:t>в знак признания их заслуг в</w:t>
      </w:r>
      <w:r w:rsidRPr="0016542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оказании </w:t>
      </w:r>
      <w:r w:rsidRPr="00165421">
        <w:rPr>
          <w:rFonts w:ascii="Times New Roman" w:hAnsi="Times New Roman" w:cs="Times New Roman"/>
          <w:sz w:val="28"/>
          <w:szCs w:val="28"/>
        </w:rPr>
        <w:t>квалифицированной юридической помощи физическим и юридическим лицам, защите их прав и законных интересов, в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поддержании высоких профессиональных стандартов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адвокатской профессии;</w:t>
      </w:r>
    </w:p>
    <w:p w:rsidR="00552632" w:rsidDel="000C414F" w:rsidRDefault="00552632" w:rsidP="009E07F1">
      <w:pPr>
        <w:tabs>
          <w:tab w:val="left" w:pos="709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124C0" w:rsidRPr="008124C0">
        <w:rPr>
          <w:rFonts w:ascii="Times New Roman" w:hAnsi="Times New Roman" w:cs="Times New Roman"/>
          <w:sz w:val="28"/>
          <w:szCs w:val="28"/>
        </w:rPr>
        <w:t>работники</w:t>
      </w:r>
      <w:r w:rsidRPr="008124C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двокатских образований, граждане, юридические лица, в знак признания их вклада в развитие адвокатуры в Республике Казахстан</w:t>
      </w:r>
      <w:r w:rsidRPr="0016542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Pr="00165421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</w:p>
    <w:p w:rsidR="00552632" w:rsidRPr="00165421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 xml:space="preserve">2. Республиканская коллегия адвокатов учреждает следующие виды наград и поощрений: </w:t>
      </w:r>
    </w:p>
    <w:p w:rsidR="00552632" w:rsidRPr="00165421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bCs/>
          <w:sz w:val="28"/>
          <w:szCs w:val="28"/>
        </w:rPr>
        <w:t>1) медаль «Қазақстан а</w:t>
      </w:r>
      <w:r w:rsidRPr="00165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двокатының алтын белгісі» </w:t>
      </w:r>
      <w:r w:rsidRPr="00165421">
        <w:rPr>
          <w:rFonts w:ascii="Times New Roman" w:hAnsi="Times New Roman" w:cs="Times New Roman"/>
          <w:sz w:val="28"/>
          <w:szCs w:val="28"/>
        </w:rPr>
        <w:t xml:space="preserve">– </w:t>
      </w:r>
      <w:r w:rsidRPr="00165421">
        <w:rPr>
          <w:rFonts w:ascii="Times New Roman" w:hAnsi="Times New Roman" w:cs="Times New Roman"/>
          <w:bCs/>
          <w:color w:val="000000"/>
          <w:sz w:val="28"/>
          <w:szCs w:val="28"/>
        </w:rPr>
        <w:t>«Золотой знак адвоката Казахстана»;</w:t>
      </w:r>
    </w:p>
    <w:p w:rsidR="00552632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>2) медаль «Кәсіпқойлығы үшін» – «За профессионализм»;</w:t>
      </w:r>
    </w:p>
    <w:p w:rsidR="00552632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 xml:space="preserve">3) медаль «Кәсібіне </w:t>
      </w:r>
      <w:r w:rsidRPr="008124C0">
        <w:rPr>
          <w:rFonts w:ascii="Times New Roman" w:hAnsi="Times New Roman" w:cs="Times New Roman"/>
          <w:sz w:val="28"/>
          <w:szCs w:val="28"/>
          <w:lang w:val="kk-KZ"/>
        </w:rPr>
        <w:t xml:space="preserve">берілгендігі </w:t>
      </w:r>
      <w:r w:rsidRPr="00165421">
        <w:rPr>
          <w:rFonts w:ascii="Times New Roman" w:hAnsi="Times New Roman" w:cs="Times New Roman"/>
          <w:sz w:val="28"/>
          <w:szCs w:val="28"/>
        </w:rPr>
        <w:t>үшін» – «За верность профессии»;</w:t>
      </w:r>
    </w:p>
    <w:p w:rsidR="00552632" w:rsidRPr="00165421" w:rsidRDefault="00552632" w:rsidP="009E07F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906C7">
        <w:rPr>
          <w:rFonts w:ascii="Times New Roman" w:hAnsi="Times New Roman" w:cs="Times New Roman"/>
          <w:color w:val="000000"/>
          <w:sz w:val="28"/>
          <w:szCs w:val="28"/>
        </w:rPr>
        <w:t>медаль «</w:t>
      </w:r>
      <w:r w:rsidRPr="004906C7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4906C7">
        <w:rPr>
          <w:rFonts w:ascii="Times New Roman" w:hAnsi="Times New Roman" w:cs="Times New Roman"/>
          <w:sz w:val="28"/>
          <w:szCs w:val="28"/>
          <w:lang w:val="kk-KZ"/>
        </w:rPr>
        <w:t>двокатураны</w:t>
      </w:r>
      <w:r w:rsidRPr="004906C7">
        <w:rPr>
          <w:rFonts w:ascii="Times New Roman" w:hAnsi="Times New Roman" w:cs="Times New Roman"/>
          <w:sz w:val="28"/>
          <w:szCs w:val="28"/>
        </w:rPr>
        <w:t xml:space="preserve"> дамытуға қосқан үлесі үшін</w:t>
      </w:r>
      <w:r w:rsidRPr="00165421">
        <w:rPr>
          <w:rFonts w:ascii="Times New Roman" w:hAnsi="Times New Roman" w:cs="Times New Roman"/>
          <w:sz w:val="28"/>
          <w:szCs w:val="28"/>
        </w:rPr>
        <w:t>» – «За вклад в развитие адвокатуры»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632" w:rsidRPr="00165421" w:rsidRDefault="00552632" w:rsidP="009E07F1">
      <w:pPr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65421">
        <w:rPr>
          <w:rFonts w:ascii="Times New Roman" w:hAnsi="Times New Roman" w:cs="Times New Roman"/>
          <w:sz w:val="28"/>
          <w:szCs w:val="28"/>
        </w:rPr>
        <w:t xml:space="preserve">5) почетное звание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«Адвокатураға еңбегі сіңген қайраткер» </w:t>
      </w:r>
      <w:r w:rsidRPr="00165421">
        <w:rPr>
          <w:rFonts w:ascii="Times New Roman" w:hAnsi="Times New Roman" w:cs="Times New Roman"/>
          <w:sz w:val="28"/>
          <w:szCs w:val="28"/>
        </w:rPr>
        <w:t xml:space="preserve">– «Заслуженный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деятель адвокатуры»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552632" w:rsidRPr="00165421" w:rsidRDefault="00552632" w:rsidP="009E07F1">
      <w:pPr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65421">
        <w:rPr>
          <w:rFonts w:ascii="Times New Roman" w:hAnsi="Times New Roman" w:cs="Times New Roman"/>
          <w:sz w:val="28"/>
          <w:szCs w:val="28"/>
        </w:rPr>
        <w:t>6)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Республикалық адвокаттар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алқасының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  <w:lang w:val="kk-KZ"/>
        </w:rPr>
        <w:t xml:space="preserve">грамотасы </w:t>
      </w:r>
      <w:r w:rsidRPr="00165421">
        <w:rPr>
          <w:rFonts w:ascii="Times New Roman" w:hAnsi="Times New Roman" w:cs="Times New Roman"/>
          <w:sz w:val="28"/>
          <w:szCs w:val="28"/>
        </w:rPr>
        <w:t>–</w:t>
      </w:r>
      <w:r w:rsidRPr="001654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</w:rPr>
        <w:t>Г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рамот</w:t>
      </w:r>
      <w:r w:rsidR="00BB34CC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 Республиканской коллегии адвокатов;</w:t>
      </w:r>
    </w:p>
    <w:p w:rsidR="00552632" w:rsidRPr="00165421" w:rsidRDefault="00552632" w:rsidP="009E07F1">
      <w:pPr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7)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Республикалық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адвокаттар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алқасының дипломы </w:t>
      </w:r>
      <w:r w:rsidRPr="00165421">
        <w:rPr>
          <w:rFonts w:ascii="Times New Roman" w:hAnsi="Times New Roman" w:cs="Times New Roman"/>
          <w:sz w:val="28"/>
          <w:szCs w:val="28"/>
        </w:rPr>
        <w:t>–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Диплом Республиканской коллегии адвокатов;</w:t>
      </w:r>
    </w:p>
    <w:p w:rsidR="00552632" w:rsidRPr="00165421" w:rsidRDefault="00552632" w:rsidP="009E07F1">
      <w:pPr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8) Республикалық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адвокаттар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алқа т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өрағасының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алғысы </w:t>
      </w:r>
      <w:r w:rsidRPr="00165421">
        <w:rPr>
          <w:rFonts w:ascii="Times New Roman" w:hAnsi="Times New Roman" w:cs="Times New Roman"/>
          <w:sz w:val="28"/>
          <w:szCs w:val="28"/>
        </w:rPr>
        <w:t xml:space="preserve">– Благодарность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председателя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Республиканской коллегии адвокатов.</w:t>
      </w:r>
    </w:p>
    <w:p w:rsidR="00552632" w:rsidRPr="00836071" w:rsidRDefault="00552632" w:rsidP="009E07F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52632" w:rsidRPr="00165421" w:rsidRDefault="00552632" w:rsidP="009E07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21">
        <w:rPr>
          <w:rFonts w:ascii="Times New Roman" w:hAnsi="Times New Roman" w:cs="Times New Roman"/>
          <w:b/>
          <w:sz w:val="28"/>
          <w:szCs w:val="28"/>
        </w:rPr>
        <w:t>Глава 2. Условия присуждения наград</w:t>
      </w:r>
    </w:p>
    <w:p w:rsidR="00552632" w:rsidRPr="00836071" w:rsidRDefault="00552632" w:rsidP="009E07F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2632" w:rsidRPr="00165421" w:rsidRDefault="00552632" w:rsidP="009E0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>3. Медаль «</w:t>
      </w:r>
      <w:r w:rsidRPr="00165421">
        <w:rPr>
          <w:rFonts w:ascii="Times New Roman" w:hAnsi="Times New Roman" w:cs="Times New Roman"/>
          <w:bCs/>
          <w:sz w:val="28"/>
          <w:szCs w:val="28"/>
        </w:rPr>
        <w:t>Қазақстан а</w:t>
      </w:r>
      <w:r w:rsidRPr="00165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двокатының алтын </w:t>
      </w:r>
      <w:r w:rsidRPr="0016542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белгісі»</w:t>
      </w:r>
      <w:r w:rsidRPr="00165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</w:rPr>
        <w:t xml:space="preserve">– </w:t>
      </w:r>
      <w:r w:rsidRPr="00165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«Золотой знак адвоката Казахстана» </w:t>
      </w:r>
      <w:r w:rsidRPr="00165421">
        <w:rPr>
          <w:rFonts w:ascii="Times New Roman" w:hAnsi="Times New Roman" w:cs="Times New Roman"/>
          <w:sz w:val="28"/>
          <w:szCs w:val="28"/>
        </w:rPr>
        <w:t>является знаком высшей степени отличия адвокат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0932">
        <w:rPr>
          <w:rFonts w:ascii="Times New Roman" w:hAnsi="Times New Roman" w:cs="Times New Roman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</w:rPr>
        <w:lastRenderedPageBreak/>
        <w:t>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165421">
        <w:rPr>
          <w:rFonts w:ascii="Times New Roman" w:hAnsi="Times New Roman" w:cs="Times New Roman"/>
          <w:sz w:val="28"/>
          <w:szCs w:val="28"/>
        </w:rPr>
        <w:t xml:space="preserve">награждаются адвокаты, самоотверженно служащие делу защиты конституционных прав, свобод и законных интересов граждан и являющиеся образцом приверженности высоким идеалам </w:t>
      </w:r>
      <w:r>
        <w:rPr>
          <w:rFonts w:ascii="Times New Roman" w:hAnsi="Times New Roman" w:cs="Times New Roman"/>
          <w:sz w:val="28"/>
          <w:szCs w:val="28"/>
        </w:rPr>
        <w:t>адвокатуры страны</w:t>
      </w:r>
      <w:r w:rsidRPr="00165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632" w:rsidRPr="00165421" w:rsidRDefault="00552632" w:rsidP="009E0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 xml:space="preserve">Медаль присуждается ежегодно одному адвокату по республике. </w:t>
      </w:r>
    </w:p>
    <w:p w:rsidR="00552632" w:rsidRDefault="00552632" w:rsidP="009E07F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>4. Медаль «</w:t>
      </w:r>
      <w:r w:rsidRPr="00165421">
        <w:rPr>
          <w:rFonts w:ascii="Times New Roman" w:hAnsi="Times New Roman" w:cs="Times New Roman"/>
          <w:sz w:val="28"/>
          <w:szCs w:val="28"/>
          <w:lang w:val="kk-KZ"/>
        </w:rPr>
        <w:t>Кәсіпқойлығы үшін</w:t>
      </w:r>
      <w:r w:rsidRPr="00165421">
        <w:rPr>
          <w:rFonts w:ascii="Times New Roman" w:hAnsi="Times New Roman" w:cs="Times New Roman"/>
          <w:sz w:val="28"/>
          <w:szCs w:val="28"/>
        </w:rPr>
        <w:t xml:space="preserve">» – «За профессионализм» присуждается адвокатам за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проявленное высокое профессиональное мастерство при защите прав, свобод и законных интересов </w:t>
      </w:r>
      <w:r w:rsidRPr="00480724">
        <w:rPr>
          <w:rFonts w:ascii="Times New Roman" w:hAnsi="Times New Roman" w:cs="Times New Roman"/>
          <w:sz w:val="28"/>
          <w:szCs w:val="28"/>
        </w:rPr>
        <w:t>граждан</w:t>
      </w:r>
      <w:r w:rsidRPr="00480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632" w:rsidRPr="00302F6E" w:rsidRDefault="00552632" w:rsidP="009E07F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65421">
        <w:rPr>
          <w:rFonts w:ascii="Times New Roman" w:hAnsi="Times New Roman" w:cs="Times New Roman"/>
          <w:sz w:val="28"/>
          <w:szCs w:val="28"/>
        </w:rPr>
        <w:t xml:space="preserve">Медаль «Кәсібіне </w:t>
      </w:r>
      <w:r w:rsidRPr="00165421">
        <w:rPr>
          <w:rFonts w:ascii="Times New Roman" w:hAnsi="Times New Roman" w:cs="Times New Roman"/>
          <w:sz w:val="28"/>
          <w:szCs w:val="28"/>
          <w:lang w:val="kk-KZ"/>
        </w:rPr>
        <w:t>берілгендігі</w:t>
      </w:r>
      <w:r w:rsidRPr="00165421">
        <w:rPr>
          <w:rFonts w:ascii="Times New Roman" w:hAnsi="Times New Roman" w:cs="Times New Roman"/>
          <w:sz w:val="28"/>
          <w:szCs w:val="28"/>
        </w:rPr>
        <w:t xml:space="preserve"> үшін» – «За верность профессии»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</w:rPr>
        <w:t xml:space="preserve"> присуждается адвокатам, имеющим стаж адвокатской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02F6E">
        <w:rPr>
          <w:rFonts w:ascii="Times New Roman" w:hAnsi="Times New Roman" w:cs="Times New Roman"/>
          <w:sz w:val="28"/>
          <w:szCs w:val="28"/>
          <w:lang w:val="kk-KZ"/>
        </w:rPr>
        <w:t>двадцати</w:t>
      </w:r>
      <w:r w:rsidRPr="00302F6E">
        <w:rPr>
          <w:rFonts w:ascii="Times New Roman" w:hAnsi="Times New Roman" w:cs="Times New Roman"/>
          <w:sz w:val="28"/>
          <w:szCs w:val="28"/>
        </w:rPr>
        <w:t xml:space="preserve"> лет, </w:t>
      </w:r>
      <w:r w:rsidRPr="00302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отличившимся безупречной профессиональной деятельностью</w:t>
      </w:r>
      <w:r w:rsidRPr="00302F6E">
        <w:rPr>
          <w:rFonts w:ascii="Times New Roman" w:hAnsi="Times New Roman" w:cs="Times New Roman"/>
          <w:sz w:val="28"/>
          <w:szCs w:val="28"/>
        </w:rPr>
        <w:t xml:space="preserve"> и внесшим вк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>лад в воспитание и обучение молодых адвокатов и стажеров адвокатскому мастерству и нравственным началам адвокатской профессии.</w:t>
      </w:r>
    </w:p>
    <w:p w:rsidR="00552632" w:rsidRPr="00302F6E" w:rsidRDefault="00552632" w:rsidP="009E07F1">
      <w:pPr>
        <w:ind w:firstLine="709"/>
        <w:rPr>
          <w:rStyle w:val="fpacontentnarrow"/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  <w:r w:rsidRPr="00555F74">
        <w:rPr>
          <w:rFonts w:ascii="Times New Roman" w:hAnsi="Times New Roman" w:cs="Times New Roman"/>
          <w:color w:val="000000"/>
          <w:sz w:val="28"/>
          <w:szCs w:val="28"/>
        </w:rPr>
        <w:t xml:space="preserve">6. Медаль </w:t>
      </w:r>
      <w:r w:rsidRPr="00555F74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</w:t>
      </w:r>
      <w:r w:rsidRPr="00555F74">
        <w:rPr>
          <w:rFonts w:ascii="Times New Roman" w:hAnsi="Times New Roman" w:cs="Times New Roman"/>
          <w:sz w:val="28"/>
          <w:szCs w:val="28"/>
          <w:lang w:val="kk-KZ"/>
        </w:rPr>
        <w:t>двокатураны</w:t>
      </w:r>
      <w:r w:rsidRPr="00555F74">
        <w:rPr>
          <w:rFonts w:ascii="Times New Roman" w:hAnsi="Times New Roman" w:cs="Times New Roman"/>
          <w:sz w:val="28"/>
          <w:szCs w:val="28"/>
        </w:rPr>
        <w:t xml:space="preserve"> </w:t>
      </w:r>
      <w:r w:rsidRPr="00555F74">
        <w:rPr>
          <w:rFonts w:ascii="Times New Roman" w:hAnsi="Times New Roman" w:cs="Times New Roman"/>
          <w:sz w:val="28"/>
          <w:szCs w:val="28"/>
          <w:lang w:val="kk-KZ"/>
        </w:rPr>
        <w:t>дамытуға</w:t>
      </w:r>
      <w:r w:rsidRPr="00555F74">
        <w:rPr>
          <w:rFonts w:ascii="Times New Roman" w:hAnsi="Times New Roman" w:cs="Times New Roman"/>
          <w:sz w:val="28"/>
          <w:szCs w:val="28"/>
        </w:rPr>
        <w:t xml:space="preserve"> қосқан үлесі үшін» – «За вклад в развитие адвокатуры» присуждается</w:t>
      </w:r>
      <w:r w:rsidR="00FD0502" w:rsidRPr="00555F7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55F74">
        <w:rPr>
          <w:rFonts w:ascii="Times New Roman" w:hAnsi="Times New Roman" w:cs="Times New Roman"/>
          <w:sz w:val="28"/>
          <w:szCs w:val="28"/>
        </w:rPr>
        <w:t xml:space="preserve"> адвокатам за многолетнюю, плодотворную работу в органах адвокатуры и активное участие в организации адвокатской деятельности в Республике Казахстан</w:t>
      </w:r>
      <w:r w:rsidR="00FD0502" w:rsidRPr="008124C0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8124C0">
        <w:rPr>
          <w:rFonts w:ascii="Times New Roman" w:hAnsi="Times New Roman" w:cs="Times New Roman"/>
          <w:sz w:val="28"/>
          <w:szCs w:val="28"/>
        </w:rPr>
        <w:t xml:space="preserve"> </w:t>
      </w:r>
      <w:r w:rsidR="008124C0" w:rsidRPr="008124C0">
        <w:rPr>
          <w:rFonts w:ascii="Times New Roman" w:hAnsi="Times New Roman" w:cs="Times New Roman"/>
          <w:sz w:val="28"/>
          <w:szCs w:val="28"/>
        </w:rPr>
        <w:t>работникам</w:t>
      </w:r>
      <w:r w:rsidRPr="00555F74">
        <w:rPr>
          <w:rFonts w:ascii="Times New Roman" w:hAnsi="Times New Roman" w:cs="Times New Roman"/>
          <w:sz w:val="28"/>
          <w:szCs w:val="28"/>
        </w:rPr>
        <w:t xml:space="preserve"> адвокатских образований за безупречную и эффективную работу по обеспечению деятельности органов адвокатуры</w:t>
      </w:r>
      <w:r w:rsidR="00FD0502" w:rsidRPr="00555F7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555F74">
        <w:rPr>
          <w:rFonts w:ascii="Times New Roman" w:hAnsi="Times New Roman" w:cs="Times New Roman"/>
          <w:sz w:val="28"/>
          <w:szCs w:val="28"/>
        </w:rPr>
        <w:t xml:space="preserve"> гражданам и юридическим лицам за активное участие в законотворческой</w:t>
      </w:r>
      <w:r w:rsidR="008124C0">
        <w:rPr>
          <w:rFonts w:ascii="Times New Roman" w:hAnsi="Times New Roman" w:cs="Times New Roman"/>
          <w:sz w:val="28"/>
          <w:szCs w:val="28"/>
        </w:rPr>
        <w:t xml:space="preserve"> и</w:t>
      </w:r>
      <w:r w:rsidRPr="00555F74">
        <w:rPr>
          <w:rFonts w:ascii="Times New Roman" w:hAnsi="Times New Roman" w:cs="Times New Roman"/>
          <w:sz w:val="28"/>
          <w:szCs w:val="28"/>
        </w:rPr>
        <w:t xml:space="preserve"> научно-исследовательской</w:t>
      </w:r>
      <w:r w:rsidRPr="00302F6E">
        <w:rPr>
          <w:rFonts w:ascii="Times New Roman" w:hAnsi="Times New Roman" w:cs="Times New Roman"/>
          <w:sz w:val="28"/>
          <w:szCs w:val="28"/>
        </w:rPr>
        <w:t xml:space="preserve"> деятельности по</w:t>
      </w:r>
      <w:r w:rsidRPr="00302F6E">
        <w:rPr>
          <w:rFonts w:ascii="Times New Roman" w:hAnsi="Times New Roman" w:cs="Times New Roman"/>
          <w:sz w:val="28"/>
          <w:szCs w:val="28"/>
          <w:lang w:val="kk-KZ"/>
        </w:rPr>
        <w:t xml:space="preserve"> вопросам</w:t>
      </w:r>
      <w:r w:rsidRPr="00302F6E">
        <w:rPr>
          <w:rFonts w:ascii="Times New Roman" w:hAnsi="Times New Roman" w:cs="Times New Roman"/>
          <w:sz w:val="28"/>
          <w:szCs w:val="28"/>
        </w:rPr>
        <w:t xml:space="preserve"> укрепления статуса адвокатуры и повышения престижа адвокатской 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>профессии.</w:t>
      </w:r>
    </w:p>
    <w:p w:rsidR="00552632" w:rsidRPr="00E73685" w:rsidRDefault="00552632" w:rsidP="009E07F1">
      <w:pPr>
        <w:tabs>
          <w:tab w:val="left" w:pos="993"/>
        </w:tabs>
        <w:ind w:firstLine="709"/>
        <w:rPr>
          <w:rFonts w:ascii="Arial Narrow" w:hAnsi="Arial Narrow" w:cs="Arial"/>
          <w:sz w:val="28"/>
          <w:szCs w:val="28"/>
        </w:rPr>
      </w:pPr>
      <w:r w:rsidRPr="00302F6E">
        <w:rPr>
          <w:rFonts w:ascii="Times New Roman" w:hAnsi="Times New Roman" w:cs="Times New Roman"/>
          <w:sz w:val="28"/>
          <w:szCs w:val="28"/>
        </w:rPr>
        <w:t xml:space="preserve">7. Почетное звание 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«Адвокатураға еңбегі сіңген қайраткер» </w:t>
      </w:r>
      <w:r w:rsidRPr="00302F6E">
        <w:rPr>
          <w:rFonts w:ascii="Times New Roman" w:hAnsi="Times New Roman" w:cs="Times New Roman"/>
          <w:sz w:val="28"/>
          <w:szCs w:val="28"/>
        </w:rPr>
        <w:t xml:space="preserve">– «Заслуженный 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деятель адвокатуры» </w:t>
      </w:r>
      <w:r w:rsidRPr="00302F6E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Pr="00DA236F">
        <w:rPr>
          <w:rFonts w:ascii="Times New Roman" w:hAnsi="Times New Roman" w:cs="Times New Roman"/>
          <w:sz w:val="28"/>
          <w:szCs w:val="28"/>
        </w:rPr>
        <w:t>адвокат</w:t>
      </w:r>
      <w:r w:rsidRPr="00DA236F">
        <w:rPr>
          <w:rFonts w:ascii="Times New Roman" w:hAnsi="Times New Roman" w:cs="Times New Roman"/>
          <w:sz w:val="28"/>
          <w:szCs w:val="28"/>
          <w:lang w:val="kk-KZ"/>
        </w:rPr>
        <w:t xml:space="preserve">ам, </w:t>
      </w:r>
      <w:r w:rsidRPr="00DA236F">
        <w:rPr>
          <w:rFonts w:ascii="Times New Roman" w:hAnsi="Times New Roman" w:cs="Times New Roman"/>
          <w:sz w:val="28"/>
          <w:szCs w:val="28"/>
        </w:rPr>
        <w:t>внесшим большой вклад в развитие адвокатуры республики</w:t>
      </w:r>
      <w:r w:rsidRPr="00DA23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отстаивающим и 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hAnsi="Times New Roman" w:cs="Times New Roman"/>
          <w:color w:val="000000"/>
          <w:sz w:val="28"/>
          <w:szCs w:val="28"/>
        </w:rPr>
        <w:t>щающим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 и законны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665E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02F6E">
        <w:rPr>
          <w:rFonts w:ascii="Times New Roman" w:hAnsi="Times New Roman" w:cs="Times New Roman"/>
          <w:color w:val="000000"/>
          <w:sz w:val="28"/>
          <w:szCs w:val="28"/>
        </w:rPr>
        <w:t xml:space="preserve"> адвокатов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адвокатского сообщества</w:t>
      </w:r>
      <w:r w:rsidRPr="00302F6E">
        <w:rPr>
          <w:rFonts w:ascii="Arial Narrow" w:hAnsi="Arial Narrow" w:cs="Arial"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</w:p>
    <w:p w:rsidR="00552632" w:rsidRPr="00165421" w:rsidRDefault="00552632" w:rsidP="009E07F1">
      <w:pPr>
        <w:ind w:firstLine="709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8. Грамотой Республиканской коллегии адвокатов </w:t>
      </w:r>
      <w:r w:rsidRPr="00165421">
        <w:rPr>
          <w:rFonts w:ascii="Times New Roman" w:hAnsi="Times New Roman" w:cs="Times New Roman"/>
          <w:sz w:val="28"/>
          <w:szCs w:val="28"/>
        </w:rPr>
        <w:t>поощряются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 адвокаты за </w:t>
      </w:r>
      <w:r w:rsidRPr="00165421">
        <w:rPr>
          <w:rFonts w:ascii="Times New Roman" w:hAnsi="Times New Roman" w:cs="Times New Roman"/>
          <w:sz w:val="28"/>
          <w:szCs w:val="28"/>
        </w:rPr>
        <w:t>успешную адвокатскую деятельность в реализации конституционного права граждан на получение квалифицированной юридической помощи.</w:t>
      </w:r>
    </w:p>
    <w:p w:rsidR="00552632" w:rsidRDefault="00552632" w:rsidP="009E07F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16542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ипломом Республиканской коллегии адвокатов награждаются территориальные коллегии адвокатов, юридические консультации, адвокатские конторы и адвокаты, </w:t>
      </w:r>
      <w:r w:rsidRPr="0016542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осуществляющие профессиональную деятельность индивидуально без регистрации юридического лица,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высокий уровень организации адвокатской деятельности.</w:t>
      </w:r>
    </w:p>
    <w:p w:rsidR="002C4A5D" w:rsidRPr="00165421" w:rsidRDefault="002C4A5D" w:rsidP="002C4A5D">
      <w:pPr>
        <w:pStyle w:val="a4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ru-RU"/>
        </w:rPr>
      </w:pPr>
      <w:r w:rsidRPr="00165421">
        <w:rPr>
          <w:rFonts w:ascii="Times New Roman" w:hAnsi="Times New Roman" w:cs="Times New Roman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  <w:lang w:val="ru-RU"/>
        </w:rPr>
        <w:t>Благодарностью председателя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Республиканской коллегии адвокатов</w:t>
      </w:r>
      <w:r w:rsidRPr="00165421">
        <w:rPr>
          <w:rFonts w:ascii="Times New Roman" w:hAnsi="Times New Roman" w:cs="Times New Roman"/>
          <w:sz w:val="28"/>
          <w:szCs w:val="28"/>
          <w:lang w:val="ru-RU"/>
        </w:rPr>
        <w:t xml:space="preserve"> поощряются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адвокаты и сотрудники коллегий адвокатов</w:t>
      </w:r>
      <w:r w:rsidRPr="00165421">
        <w:rPr>
          <w:rFonts w:ascii="Times New Roman" w:hAnsi="Times New Roman" w:cs="Times New Roman"/>
          <w:sz w:val="28"/>
          <w:szCs w:val="28"/>
          <w:lang w:val="ru-RU"/>
        </w:rPr>
        <w:t xml:space="preserve">, активно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участвующие</w:t>
      </w:r>
      <w:r w:rsidRPr="00165421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организации и проведении мероприятий Республиканской коллеги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65421">
        <w:rPr>
          <w:rFonts w:ascii="Times New Roman" w:hAnsi="Times New Roman" w:cs="Times New Roman"/>
          <w:sz w:val="28"/>
          <w:szCs w:val="28"/>
          <w:lang w:val="ru-RU"/>
        </w:rPr>
        <w:t>адвокатов.</w:t>
      </w:r>
    </w:p>
    <w:p w:rsidR="00552632" w:rsidRPr="00DA236F" w:rsidRDefault="00552632" w:rsidP="0082259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811791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награждаемых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виду наград, предусмотренных подпунктами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) - 5) пункта 2 настоящего Положения, устанавливается решением президиума Республиканской коллегии адвокатов по итогам рассмотрения представлений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территориальных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коллегий адвокатов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4984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3B44AB">
        <w:rPr>
          <w:rFonts w:ascii="Times New Roman" w:hAnsi="Times New Roman" w:cs="Times New Roman"/>
          <w:sz w:val="28"/>
          <w:szCs w:val="28"/>
        </w:rPr>
        <w:t>не свыше пяти</w:t>
      </w:r>
      <w:r w:rsidRPr="008117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36F">
        <w:rPr>
          <w:rFonts w:ascii="Times New Roman" w:hAnsi="Times New Roman" w:cs="Times New Roman"/>
          <w:color w:val="000000"/>
          <w:sz w:val="28"/>
          <w:szCs w:val="28"/>
        </w:rPr>
        <w:t xml:space="preserve">по республике. </w:t>
      </w:r>
    </w:p>
    <w:p w:rsidR="00552632" w:rsidRPr="00DA236F" w:rsidRDefault="00552632" w:rsidP="009E07F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236F">
        <w:rPr>
          <w:rFonts w:ascii="Times New Roman" w:hAnsi="Times New Roman" w:cs="Times New Roman"/>
          <w:color w:val="000000"/>
          <w:sz w:val="28"/>
          <w:szCs w:val="28"/>
        </w:rPr>
        <w:t xml:space="preserve">Число награждаемых по каждому виду наград, предусмотренных подпунктами 6) и 7) пункта 2 настоящего Положения, устанавливается решением президиума Республиканской коллегии адвокатов. </w:t>
      </w:r>
    </w:p>
    <w:p w:rsidR="00552632" w:rsidRPr="00165421" w:rsidRDefault="00552632" w:rsidP="009E07F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236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поощрений в виде </w:t>
      </w:r>
      <w:r w:rsidR="002E18BC" w:rsidRPr="00165421">
        <w:rPr>
          <w:rFonts w:ascii="Times New Roman" w:hAnsi="Times New Roman" w:cs="Times New Roman"/>
          <w:sz w:val="28"/>
          <w:szCs w:val="28"/>
        </w:rPr>
        <w:t>Благодарност</w:t>
      </w:r>
      <w:r w:rsidR="00811791">
        <w:rPr>
          <w:rFonts w:ascii="Times New Roman" w:hAnsi="Times New Roman" w:cs="Times New Roman"/>
          <w:sz w:val="28"/>
          <w:szCs w:val="28"/>
        </w:rPr>
        <w:t>и</w:t>
      </w:r>
      <w:r w:rsidR="002E18BC" w:rsidRPr="00165421">
        <w:rPr>
          <w:rFonts w:ascii="Times New Roman" w:hAnsi="Times New Roman" w:cs="Times New Roman"/>
          <w:sz w:val="28"/>
          <w:szCs w:val="28"/>
        </w:rPr>
        <w:t xml:space="preserve"> </w:t>
      </w:r>
      <w:r w:rsidR="002E18BC"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председателя </w:t>
      </w:r>
      <w:r w:rsidR="002E18BC" w:rsidRPr="00165421">
        <w:rPr>
          <w:rFonts w:ascii="Times New Roman" w:hAnsi="Times New Roman" w:cs="Times New Roman"/>
          <w:color w:val="000000"/>
          <w:sz w:val="28"/>
          <w:szCs w:val="28"/>
        </w:rPr>
        <w:t>Республиканской коллегии адвокатов</w:t>
      </w:r>
      <w:r w:rsidRPr="00DA236F">
        <w:rPr>
          <w:rFonts w:ascii="Times New Roman" w:hAnsi="Times New Roman" w:cs="Times New Roman"/>
          <w:sz w:val="28"/>
          <w:szCs w:val="28"/>
        </w:rPr>
        <w:t xml:space="preserve"> </w:t>
      </w:r>
      <w:r w:rsidRPr="00DA236F">
        <w:rPr>
          <w:rFonts w:ascii="Times New Roman" w:hAnsi="Times New Roman" w:cs="Times New Roman"/>
          <w:color w:val="000000"/>
          <w:sz w:val="28"/>
          <w:szCs w:val="28"/>
        </w:rPr>
        <w:t>устанавливается председателем Республиканской коллегии адвокатов.</w:t>
      </w:r>
    </w:p>
    <w:p w:rsidR="00552632" w:rsidRPr="00555F74" w:rsidRDefault="00552632" w:rsidP="009E0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 xml:space="preserve">12. Повторное награждение медалями </w:t>
      </w:r>
      <w:r>
        <w:rPr>
          <w:rFonts w:ascii="Times New Roman" w:hAnsi="Times New Roman" w:cs="Times New Roman"/>
          <w:sz w:val="28"/>
          <w:szCs w:val="28"/>
        </w:rPr>
        <w:t xml:space="preserve">одного и того же вида </w:t>
      </w:r>
      <w:r w:rsidRPr="00165421">
        <w:rPr>
          <w:rFonts w:ascii="Times New Roman" w:hAnsi="Times New Roman" w:cs="Times New Roman"/>
          <w:sz w:val="28"/>
          <w:szCs w:val="28"/>
        </w:rPr>
        <w:t xml:space="preserve">и </w:t>
      </w:r>
      <w:r w:rsidRPr="00555F74">
        <w:rPr>
          <w:rFonts w:ascii="Times New Roman" w:hAnsi="Times New Roman" w:cs="Times New Roman"/>
          <w:sz w:val="28"/>
          <w:szCs w:val="28"/>
        </w:rPr>
        <w:t>присвоение почетного звания не производится.</w:t>
      </w:r>
    </w:p>
    <w:p w:rsidR="00552632" w:rsidRPr="00555F74" w:rsidRDefault="00AE7F94" w:rsidP="009E0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5F74">
        <w:rPr>
          <w:rFonts w:ascii="Times New Roman" w:hAnsi="Times New Roman" w:cs="Times New Roman"/>
          <w:sz w:val="28"/>
          <w:szCs w:val="28"/>
          <w:lang w:val="kk-KZ"/>
        </w:rPr>
        <w:t xml:space="preserve">Кличество </w:t>
      </w:r>
      <w:r w:rsidRPr="00555F74">
        <w:rPr>
          <w:rFonts w:ascii="Times New Roman" w:hAnsi="Times New Roman" w:cs="Times New Roman"/>
          <w:sz w:val="28"/>
          <w:szCs w:val="28"/>
        </w:rPr>
        <w:t>п</w:t>
      </w:r>
      <w:r w:rsidR="002F442D" w:rsidRPr="00555F74">
        <w:rPr>
          <w:rFonts w:ascii="Times New Roman" w:hAnsi="Times New Roman" w:cs="Times New Roman"/>
          <w:sz w:val="28"/>
          <w:szCs w:val="28"/>
        </w:rPr>
        <w:t>овторн</w:t>
      </w:r>
      <w:r w:rsidRPr="00555F74">
        <w:rPr>
          <w:rFonts w:ascii="Times New Roman" w:hAnsi="Times New Roman" w:cs="Times New Roman"/>
          <w:sz w:val="28"/>
          <w:szCs w:val="28"/>
        </w:rPr>
        <w:t xml:space="preserve">ого </w:t>
      </w:r>
      <w:r w:rsidR="00552632" w:rsidRPr="00555F74">
        <w:rPr>
          <w:rFonts w:ascii="Times New Roman" w:hAnsi="Times New Roman" w:cs="Times New Roman"/>
          <w:sz w:val="28"/>
          <w:szCs w:val="28"/>
        </w:rPr>
        <w:t>поощрени</w:t>
      </w:r>
      <w:r w:rsidRPr="00555F74">
        <w:rPr>
          <w:rFonts w:ascii="Times New Roman" w:hAnsi="Times New Roman" w:cs="Times New Roman"/>
          <w:sz w:val="28"/>
          <w:szCs w:val="28"/>
        </w:rPr>
        <w:t>я</w:t>
      </w:r>
      <w:r w:rsidR="00552632" w:rsidRPr="00555F74">
        <w:rPr>
          <w:rFonts w:ascii="Times New Roman" w:hAnsi="Times New Roman" w:cs="Times New Roman"/>
          <w:sz w:val="28"/>
          <w:szCs w:val="28"/>
        </w:rPr>
        <w:t xml:space="preserve"> </w:t>
      </w:r>
      <w:r w:rsidR="002F442D" w:rsidRPr="00555F74">
        <w:rPr>
          <w:rFonts w:ascii="Times New Roman" w:hAnsi="Times New Roman" w:cs="Times New Roman"/>
          <w:sz w:val="28"/>
          <w:szCs w:val="28"/>
        </w:rPr>
        <w:t>в виде Благодарност</w:t>
      </w:r>
      <w:r w:rsidR="000832C8" w:rsidRPr="00555F74">
        <w:rPr>
          <w:rFonts w:ascii="Times New Roman" w:hAnsi="Times New Roman" w:cs="Times New Roman"/>
          <w:sz w:val="28"/>
          <w:szCs w:val="28"/>
        </w:rPr>
        <w:t>и</w:t>
      </w:r>
      <w:r w:rsidR="002F442D" w:rsidRPr="00555F74">
        <w:rPr>
          <w:rFonts w:ascii="Times New Roman" w:hAnsi="Times New Roman" w:cs="Times New Roman"/>
          <w:sz w:val="28"/>
          <w:szCs w:val="28"/>
        </w:rPr>
        <w:t xml:space="preserve"> </w:t>
      </w:r>
      <w:r w:rsidR="002F442D" w:rsidRPr="00555F74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председателя </w:t>
      </w:r>
      <w:r w:rsidR="002F442D" w:rsidRPr="00555F74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="00552632" w:rsidRPr="00555F74">
        <w:rPr>
          <w:rFonts w:ascii="Times New Roman" w:hAnsi="Times New Roman" w:cs="Times New Roman"/>
          <w:sz w:val="28"/>
          <w:szCs w:val="28"/>
        </w:rPr>
        <w:t xml:space="preserve"> не ограничивается.</w:t>
      </w:r>
    </w:p>
    <w:p w:rsidR="00552632" w:rsidRPr="00555F74" w:rsidRDefault="00552632" w:rsidP="009E07F1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F74">
        <w:rPr>
          <w:rFonts w:ascii="Times New Roman" w:hAnsi="Times New Roman" w:cs="Times New Roman"/>
          <w:sz w:val="28"/>
          <w:szCs w:val="28"/>
        </w:rPr>
        <w:t xml:space="preserve">13. Медали носятся на левой стороне груди и располагаются </w:t>
      </w:r>
      <w:r w:rsidR="002147A6" w:rsidRPr="00555F74">
        <w:rPr>
          <w:rFonts w:ascii="Times New Roman" w:hAnsi="Times New Roman" w:cs="Times New Roman"/>
          <w:sz w:val="28"/>
          <w:szCs w:val="28"/>
          <w:lang w:val="kk-KZ"/>
        </w:rPr>
        <w:t xml:space="preserve">после </w:t>
      </w:r>
      <w:r w:rsidRPr="00555F74">
        <w:rPr>
          <w:rFonts w:ascii="Times New Roman" w:hAnsi="Times New Roman" w:cs="Times New Roman"/>
          <w:sz w:val="28"/>
          <w:szCs w:val="28"/>
        </w:rPr>
        <w:t xml:space="preserve"> государственных наград Республики Казахстан. </w:t>
      </w:r>
    </w:p>
    <w:p w:rsidR="00555F74" w:rsidRPr="00F45E31" w:rsidRDefault="00552632" w:rsidP="00555F74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F45E31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Pr="00F45E31">
        <w:rPr>
          <w:rFonts w:ascii="Times New Roman" w:hAnsi="Times New Roman" w:cs="Times New Roman"/>
          <w:color w:val="000000"/>
          <w:sz w:val="28"/>
          <w:szCs w:val="28"/>
        </w:rPr>
        <w:t xml:space="preserve">«Адвокатураға еңбегі сіңген қайраткер» </w:t>
      </w:r>
      <w:r w:rsidRPr="00F45E31">
        <w:rPr>
          <w:rFonts w:ascii="Times New Roman" w:hAnsi="Times New Roman" w:cs="Times New Roman"/>
          <w:sz w:val="28"/>
          <w:szCs w:val="28"/>
        </w:rPr>
        <w:t xml:space="preserve">– «Заслуженный </w:t>
      </w:r>
      <w:r w:rsidRPr="00F45E31">
        <w:rPr>
          <w:rFonts w:ascii="Times New Roman" w:hAnsi="Times New Roman" w:cs="Times New Roman"/>
          <w:color w:val="000000"/>
          <w:sz w:val="28"/>
          <w:szCs w:val="28"/>
        </w:rPr>
        <w:t xml:space="preserve">деятель адвокатуры» </w:t>
      </w:r>
      <w:r w:rsidRPr="00F45E3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носится на правой стороне груди.</w:t>
      </w:r>
    </w:p>
    <w:p w:rsidR="00552632" w:rsidRPr="00F45E31" w:rsidRDefault="00552632" w:rsidP="009E52D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F4BC8">
        <w:rPr>
          <w:rFonts w:ascii="Times New Roman" w:hAnsi="Times New Roman" w:cs="Times New Roman"/>
          <w:sz w:val="28"/>
          <w:szCs w:val="28"/>
        </w:rPr>
        <w:t xml:space="preserve">14. </w:t>
      </w:r>
      <w:r w:rsidR="00377B7E" w:rsidRPr="005F4BC8">
        <w:rPr>
          <w:rFonts w:ascii="Times New Roman" w:hAnsi="Times New Roman" w:cs="Times New Roman"/>
          <w:sz w:val="28"/>
          <w:szCs w:val="28"/>
        </w:rPr>
        <w:t>Образ</w:t>
      </w:r>
      <w:r w:rsidR="008A3091" w:rsidRPr="005F4BC8">
        <w:rPr>
          <w:rFonts w:ascii="Times New Roman" w:hAnsi="Times New Roman" w:cs="Times New Roman"/>
          <w:sz w:val="28"/>
          <w:szCs w:val="28"/>
        </w:rPr>
        <w:t>е</w:t>
      </w:r>
      <w:r w:rsidR="00377B7E" w:rsidRPr="005F4BC8">
        <w:rPr>
          <w:rFonts w:ascii="Times New Roman" w:hAnsi="Times New Roman" w:cs="Times New Roman"/>
          <w:sz w:val="28"/>
          <w:szCs w:val="28"/>
        </w:rPr>
        <w:t>ц удостоверени</w:t>
      </w:r>
      <w:r w:rsidR="008A3091" w:rsidRPr="005F4BC8">
        <w:rPr>
          <w:rFonts w:ascii="Times New Roman" w:hAnsi="Times New Roman" w:cs="Times New Roman"/>
          <w:sz w:val="28"/>
          <w:szCs w:val="28"/>
        </w:rPr>
        <w:t>я</w:t>
      </w:r>
      <w:r w:rsidR="00377B7E" w:rsidRPr="005F4BC8">
        <w:rPr>
          <w:rFonts w:ascii="Times New Roman" w:hAnsi="Times New Roman" w:cs="Times New Roman"/>
          <w:sz w:val="28"/>
          <w:szCs w:val="28"/>
        </w:rPr>
        <w:t xml:space="preserve"> к </w:t>
      </w:r>
      <w:r w:rsidR="00F45E31" w:rsidRPr="005F4BC8">
        <w:rPr>
          <w:rFonts w:ascii="Times New Roman" w:hAnsi="Times New Roman" w:cs="Times New Roman"/>
          <w:sz w:val="28"/>
          <w:szCs w:val="28"/>
        </w:rPr>
        <w:t>медалям</w:t>
      </w:r>
      <w:r w:rsidR="00377B7E" w:rsidRPr="005F4BC8">
        <w:rPr>
          <w:rFonts w:ascii="Times New Roman" w:hAnsi="Times New Roman" w:cs="Times New Roman"/>
          <w:sz w:val="28"/>
          <w:szCs w:val="28"/>
        </w:rPr>
        <w:t xml:space="preserve"> и нагрудному знаку утвержда</w:t>
      </w:r>
      <w:r w:rsidR="008A3091" w:rsidRPr="005F4BC8">
        <w:rPr>
          <w:rFonts w:ascii="Times New Roman" w:hAnsi="Times New Roman" w:cs="Times New Roman"/>
          <w:sz w:val="28"/>
          <w:szCs w:val="28"/>
        </w:rPr>
        <w:t>е</w:t>
      </w:r>
      <w:r w:rsidR="00377B7E" w:rsidRPr="005F4BC8">
        <w:rPr>
          <w:rFonts w:ascii="Times New Roman" w:hAnsi="Times New Roman" w:cs="Times New Roman"/>
          <w:sz w:val="28"/>
          <w:szCs w:val="28"/>
        </w:rPr>
        <w:t>тся президиумом Республиканской коллегии адвокатов</w:t>
      </w:r>
      <w:r w:rsidR="00DB5DF0" w:rsidRPr="005F4BC8">
        <w:rPr>
          <w:rFonts w:ascii="Times New Roman" w:hAnsi="Times New Roman" w:cs="Times New Roman"/>
          <w:sz w:val="28"/>
          <w:szCs w:val="28"/>
        </w:rPr>
        <w:t>, согласно Приложению № 2 к настоящему Положению</w:t>
      </w:r>
      <w:r w:rsidR="00377B7E" w:rsidRPr="005F4BC8">
        <w:rPr>
          <w:rFonts w:ascii="Times New Roman" w:hAnsi="Times New Roman" w:cs="Times New Roman"/>
          <w:sz w:val="28"/>
          <w:szCs w:val="28"/>
        </w:rPr>
        <w:t>.</w:t>
      </w:r>
      <w:r w:rsidR="00555F74" w:rsidRPr="00F45E31">
        <w:rPr>
          <w:rFonts w:ascii="Times New Roman" w:hAnsi="Times New Roman" w:cs="Times New Roman"/>
          <w:sz w:val="28"/>
          <w:szCs w:val="28"/>
        </w:rPr>
        <w:t> </w:t>
      </w:r>
      <w:r w:rsidR="002147A6" w:rsidRPr="00F45E3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45E31">
        <w:rPr>
          <w:rFonts w:ascii="Times New Roman" w:hAnsi="Times New Roman" w:cs="Times New Roman"/>
          <w:color w:val="000000"/>
          <w:sz w:val="28"/>
          <w:szCs w:val="28"/>
        </w:rPr>
        <w:t>едали и нагрудный знак должны быть пронумерованы.</w:t>
      </w:r>
    </w:p>
    <w:p w:rsidR="00552632" w:rsidRPr="00F45E31" w:rsidRDefault="00552632" w:rsidP="009E07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E31">
        <w:rPr>
          <w:rFonts w:ascii="Times New Roman" w:hAnsi="Times New Roman" w:cs="Times New Roman"/>
          <w:sz w:val="28"/>
          <w:szCs w:val="28"/>
          <w:lang w:val="ru-RU"/>
        </w:rPr>
        <w:t>Тексты грамот, диплом</w:t>
      </w:r>
      <w:r w:rsidR="00377B7E" w:rsidRPr="00F45E3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45E31">
        <w:rPr>
          <w:rFonts w:ascii="Times New Roman" w:hAnsi="Times New Roman" w:cs="Times New Roman"/>
          <w:sz w:val="28"/>
          <w:szCs w:val="28"/>
          <w:lang w:val="ru-RU"/>
        </w:rPr>
        <w:t xml:space="preserve"> и благодарности составляются Республиканской коллегией адвокатов.</w:t>
      </w:r>
    </w:p>
    <w:p w:rsidR="00552632" w:rsidRPr="00836071" w:rsidRDefault="00552632" w:rsidP="009E07F1">
      <w:pPr>
        <w:pStyle w:val="a4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ru-RU"/>
        </w:rPr>
      </w:pPr>
    </w:p>
    <w:p w:rsidR="00552632" w:rsidRPr="00165421" w:rsidRDefault="00552632" w:rsidP="009E07F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21">
        <w:rPr>
          <w:rFonts w:ascii="Times New Roman" w:hAnsi="Times New Roman" w:cs="Times New Roman"/>
          <w:b/>
          <w:sz w:val="28"/>
          <w:szCs w:val="28"/>
        </w:rPr>
        <w:t xml:space="preserve">Глава 3. Порядок представления </w:t>
      </w:r>
    </w:p>
    <w:p w:rsidR="00552632" w:rsidRPr="00165421" w:rsidRDefault="00552632" w:rsidP="009E07F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21">
        <w:rPr>
          <w:rFonts w:ascii="Times New Roman" w:hAnsi="Times New Roman" w:cs="Times New Roman"/>
          <w:b/>
          <w:sz w:val="28"/>
          <w:szCs w:val="28"/>
        </w:rPr>
        <w:t>к наградам и принятия решения о награждении</w:t>
      </w:r>
    </w:p>
    <w:p w:rsidR="00552632" w:rsidRPr="00836071" w:rsidRDefault="00552632" w:rsidP="009E07F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32" w:rsidRPr="00165421" w:rsidRDefault="00552632" w:rsidP="009E07F1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165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к наградам и ин</w:t>
      </w:r>
      <w:r w:rsidR="002F442D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2F442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поощрения </w:t>
      </w:r>
      <w:r w:rsidR="009E52DB">
        <w:rPr>
          <w:rFonts w:ascii="Times New Roman" w:hAnsi="Times New Roman" w:cs="Times New Roman"/>
          <w:sz w:val="28"/>
          <w:szCs w:val="28"/>
          <w:lang w:val="kk-KZ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5421">
        <w:rPr>
          <w:rFonts w:ascii="Times New Roman" w:hAnsi="Times New Roman" w:cs="Times New Roman"/>
          <w:sz w:val="28"/>
          <w:szCs w:val="28"/>
        </w:rPr>
        <w:t>резидиум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165421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ых к</w:t>
      </w:r>
      <w:r w:rsidRPr="00165421">
        <w:rPr>
          <w:rFonts w:ascii="Times New Roman" w:hAnsi="Times New Roman" w:cs="Times New Roman"/>
          <w:sz w:val="28"/>
          <w:szCs w:val="28"/>
        </w:rPr>
        <w:t>оллеги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5421">
        <w:rPr>
          <w:rFonts w:ascii="Times New Roman" w:hAnsi="Times New Roman" w:cs="Times New Roman"/>
          <w:sz w:val="28"/>
          <w:szCs w:val="28"/>
        </w:rPr>
        <w:t xml:space="preserve"> адвокатов </w:t>
      </w:r>
      <w:r>
        <w:rPr>
          <w:rFonts w:ascii="Times New Roman" w:hAnsi="Times New Roman" w:cs="Times New Roman"/>
          <w:sz w:val="28"/>
          <w:szCs w:val="28"/>
        </w:rPr>
        <w:t>в Республиканскую коллегию</w:t>
      </w:r>
      <w:r w:rsidRPr="00165421">
        <w:rPr>
          <w:rFonts w:ascii="Times New Roman" w:hAnsi="Times New Roman" w:cs="Times New Roman"/>
          <w:sz w:val="28"/>
          <w:szCs w:val="28"/>
        </w:rPr>
        <w:t xml:space="preserve">. В представлении указываются конкретные основания для награждения </w:t>
      </w:r>
      <w:r w:rsidRPr="00165421">
        <w:rPr>
          <w:rFonts w:ascii="Times New Roman" w:hAnsi="Times New Roman" w:cs="Times New Roman"/>
          <w:sz w:val="28"/>
          <w:szCs w:val="28"/>
          <w:lang w:val="kk-KZ"/>
        </w:rPr>
        <w:t xml:space="preserve">или иного </w:t>
      </w:r>
      <w:r w:rsidRPr="00165421">
        <w:rPr>
          <w:rFonts w:ascii="Times New Roman" w:hAnsi="Times New Roman" w:cs="Times New Roman"/>
          <w:sz w:val="28"/>
          <w:szCs w:val="28"/>
        </w:rPr>
        <w:t xml:space="preserve">поощрения.  </w:t>
      </w:r>
    </w:p>
    <w:p w:rsidR="00552632" w:rsidRPr="00F54984" w:rsidRDefault="00552632" w:rsidP="009E0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>16. Представления к награждению медалями и присвоению почетного звания вносятся в Республиканскую коллегию адвокатов с приложением</w:t>
      </w:r>
      <w:r w:rsidRPr="00165421">
        <w:rPr>
          <w:rFonts w:ascii="Times New Roman" w:hAnsi="Times New Roman" w:cs="Times New Roman"/>
          <w:sz w:val="28"/>
          <w:szCs w:val="28"/>
        </w:rPr>
        <w:t xml:space="preserve"> </w:t>
      </w:r>
      <w:r w:rsidRPr="00F54984">
        <w:rPr>
          <w:rFonts w:ascii="Times New Roman" w:hAnsi="Times New Roman" w:cs="Times New Roman"/>
          <w:sz w:val="28"/>
          <w:szCs w:val="28"/>
        </w:rPr>
        <w:t>наградного листа установленного образца,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984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552632" w:rsidRPr="00165421" w:rsidRDefault="00552632" w:rsidP="009E07F1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984">
        <w:rPr>
          <w:rFonts w:ascii="Times New Roman" w:hAnsi="Times New Roman" w:cs="Times New Roman"/>
          <w:color w:val="000000"/>
          <w:sz w:val="28"/>
          <w:szCs w:val="28"/>
        </w:rPr>
        <w:t>Наградные листы заполняются с применением компьютерной техники, с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фотокарточки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адвоката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размером 3x4</w:t>
      </w:r>
      <w:r w:rsidR="00F45E31">
        <w:rPr>
          <w:rFonts w:ascii="Times New Roman" w:hAnsi="Times New Roman" w:cs="Times New Roman"/>
          <w:color w:val="000000"/>
          <w:sz w:val="28"/>
          <w:szCs w:val="28"/>
        </w:rPr>
        <w:t xml:space="preserve"> см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, подписываются председателем президиума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коллегии адвокатов и скрепляются печатью коллегии</w:t>
      </w:r>
      <w:r w:rsidRPr="0016542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52632" w:rsidRPr="00555F74" w:rsidRDefault="00552632" w:rsidP="009E07F1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Наградной лист на председателя президиума </w:t>
      </w:r>
      <w:r w:rsidRPr="00555F7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</w:t>
      </w:r>
      <w:r w:rsidR="002C4A5D" w:rsidRPr="00555F74">
        <w:rPr>
          <w:rFonts w:ascii="Times New Roman" w:hAnsi="Times New Roman" w:cs="Times New Roman"/>
          <w:color w:val="000000"/>
          <w:sz w:val="28"/>
          <w:szCs w:val="28"/>
        </w:rPr>
        <w:t xml:space="preserve">и Республиканской </w:t>
      </w:r>
      <w:r w:rsidRPr="00555F74">
        <w:rPr>
          <w:rFonts w:ascii="Times New Roman" w:hAnsi="Times New Roman" w:cs="Times New Roman"/>
          <w:color w:val="000000"/>
          <w:sz w:val="28"/>
          <w:szCs w:val="28"/>
        </w:rPr>
        <w:t>коллеги</w:t>
      </w:r>
      <w:r w:rsidR="002C4A5D" w:rsidRPr="00555F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55F74">
        <w:rPr>
          <w:rFonts w:ascii="Times New Roman" w:hAnsi="Times New Roman" w:cs="Times New Roman"/>
          <w:color w:val="000000"/>
          <w:sz w:val="28"/>
          <w:szCs w:val="28"/>
        </w:rPr>
        <w:t xml:space="preserve"> адвокатов подписывается его заместителем либо лицом, его замещающим.</w:t>
      </w:r>
    </w:p>
    <w:p w:rsidR="00552632" w:rsidRPr="00555F74" w:rsidRDefault="00552632" w:rsidP="009E07F1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55F74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Pr="00555F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Представления и </w:t>
      </w:r>
      <w:r w:rsidRPr="00555F74">
        <w:rPr>
          <w:rFonts w:ascii="Times New Roman" w:hAnsi="Times New Roman" w:cs="Times New Roman"/>
          <w:color w:val="000000"/>
          <w:sz w:val="28"/>
          <w:szCs w:val="28"/>
        </w:rPr>
        <w:t>наградные листы, оформленные без соблюдения порядка, установленного пунктом 16 настоящего Положения, и поступившие менее чем за десять дней до заседания президиума Республиканской коллегии адвокатов, к рассмотрению не принимаются.</w:t>
      </w:r>
    </w:p>
    <w:p w:rsidR="00552632" w:rsidRPr="00555F74" w:rsidRDefault="00552632" w:rsidP="009E07F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55F74">
        <w:rPr>
          <w:rFonts w:ascii="Times New Roman" w:hAnsi="Times New Roman" w:cs="Times New Roman"/>
          <w:sz w:val="28"/>
          <w:szCs w:val="28"/>
        </w:rPr>
        <w:t>1</w:t>
      </w:r>
      <w:r w:rsidRPr="00555F7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555F74">
        <w:rPr>
          <w:rFonts w:ascii="Times New Roman" w:hAnsi="Times New Roman" w:cs="Times New Roman"/>
          <w:sz w:val="28"/>
          <w:szCs w:val="28"/>
        </w:rPr>
        <w:t>. Представления о награждении подлежат обязательному рассмотрению на заседании президиума Республиканской коллегии адвокатов.</w:t>
      </w:r>
    </w:p>
    <w:p w:rsidR="00552632" w:rsidRPr="00866B6B" w:rsidRDefault="00552632" w:rsidP="009E07F1">
      <w:pPr>
        <w:ind w:firstLine="709"/>
        <w:contextualSpacing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555F74">
        <w:rPr>
          <w:rFonts w:ascii="Times New Roman" w:hAnsi="Times New Roman" w:cs="Times New Roman"/>
          <w:sz w:val="28"/>
          <w:szCs w:val="28"/>
        </w:rPr>
        <w:t>Решение о присуждении наград принимается путем открыт</w:t>
      </w:r>
      <w:r w:rsidRPr="00165421">
        <w:rPr>
          <w:rFonts w:ascii="Times New Roman" w:hAnsi="Times New Roman" w:cs="Times New Roman"/>
          <w:sz w:val="28"/>
          <w:szCs w:val="28"/>
        </w:rPr>
        <w:t xml:space="preserve">ого голосования простым большинством </w:t>
      </w:r>
      <w:r w:rsidRPr="003B44AB">
        <w:rPr>
          <w:rFonts w:ascii="Times New Roman" w:hAnsi="Times New Roman" w:cs="Times New Roman"/>
          <w:sz w:val="28"/>
          <w:szCs w:val="28"/>
        </w:rPr>
        <w:t>голосов.</w:t>
      </w:r>
    </w:p>
    <w:p w:rsidR="00552632" w:rsidRDefault="00552632" w:rsidP="009E07F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 xml:space="preserve">Представленный к награждению член президиума 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Республиканской коллегии адвокатов</w:t>
      </w:r>
      <w:r w:rsidRPr="00165421">
        <w:rPr>
          <w:rFonts w:ascii="Times New Roman" w:hAnsi="Times New Roman" w:cs="Times New Roman"/>
          <w:sz w:val="28"/>
          <w:szCs w:val="28"/>
        </w:rPr>
        <w:t xml:space="preserve"> при рассмотрении вопроса о присуждении ему награды в голосовании не участвует.  </w:t>
      </w:r>
    </w:p>
    <w:p w:rsidR="00377B7E" w:rsidRDefault="00377B7E" w:rsidP="009E07F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2632" w:rsidRPr="00165421" w:rsidRDefault="00552632" w:rsidP="00602F34">
      <w:pPr>
        <w:pStyle w:val="a3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b/>
          <w:color w:val="000000"/>
          <w:sz w:val="28"/>
          <w:szCs w:val="28"/>
        </w:rPr>
        <w:t>Глава 4. Порядок вручения наград</w:t>
      </w:r>
    </w:p>
    <w:p w:rsidR="00552632" w:rsidRPr="00836071" w:rsidRDefault="00552632" w:rsidP="009E07F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52632" w:rsidRPr="00165421" w:rsidRDefault="003B44AB" w:rsidP="009E07F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44A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52632"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. Награды вручаются Республиканской коллегией адвокатов в торжественной обстановке. </w:t>
      </w:r>
    </w:p>
    <w:p w:rsidR="00552632" w:rsidRPr="00165421" w:rsidRDefault="00552632" w:rsidP="009E07F1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421">
        <w:rPr>
          <w:rFonts w:ascii="Times New Roman" w:hAnsi="Times New Roman" w:cs="Times New Roman"/>
          <w:color w:val="000000"/>
          <w:sz w:val="28"/>
          <w:szCs w:val="28"/>
        </w:rPr>
        <w:t xml:space="preserve">Дату, время и место проведения торжественного вручения наград определяет президиум </w:t>
      </w:r>
      <w:r w:rsidRPr="00165421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Pr="001654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EF1" w:rsidRDefault="00552632" w:rsidP="009E07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 xml:space="preserve">Каждому награжденному одновременно с вручением награды выдается </w:t>
      </w:r>
      <w:r w:rsidR="00E54EF1">
        <w:rPr>
          <w:rFonts w:ascii="Times New Roman" w:hAnsi="Times New Roman" w:cs="Times New Roman"/>
          <w:sz w:val="28"/>
          <w:szCs w:val="28"/>
        </w:rPr>
        <w:t xml:space="preserve">оформленное Республиканской коллегией адвокатов </w:t>
      </w:r>
      <w:r w:rsidRPr="00165421">
        <w:rPr>
          <w:rFonts w:ascii="Times New Roman" w:hAnsi="Times New Roman" w:cs="Times New Roman"/>
          <w:sz w:val="28"/>
          <w:szCs w:val="28"/>
        </w:rPr>
        <w:t>удостоверение к медали или к почетному </w:t>
      </w:r>
      <w:r w:rsidRPr="00F54984">
        <w:rPr>
          <w:rFonts w:ascii="Times New Roman" w:hAnsi="Times New Roman" w:cs="Times New Roman"/>
          <w:sz w:val="28"/>
          <w:szCs w:val="28"/>
        </w:rPr>
        <w:t>званию, согласно Приложению № 2</w:t>
      </w:r>
      <w:r w:rsidR="000F46B9" w:rsidRPr="000F46B9">
        <w:rPr>
          <w:rFonts w:ascii="Times New Roman" w:hAnsi="Times New Roman" w:cs="Times New Roman"/>
          <w:sz w:val="28"/>
          <w:szCs w:val="28"/>
        </w:rPr>
        <w:t xml:space="preserve"> </w:t>
      </w:r>
      <w:r w:rsidR="000F46B9" w:rsidRPr="00F54984">
        <w:rPr>
          <w:rFonts w:ascii="Times New Roman" w:hAnsi="Times New Roman" w:cs="Times New Roman"/>
          <w:sz w:val="28"/>
          <w:szCs w:val="28"/>
        </w:rPr>
        <w:t>к настоящему Положению.</w:t>
      </w:r>
      <w:r w:rsidR="000F4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32" w:rsidRPr="00F54984" w:rsidRDefault="00602F34" w:rsidP="00602F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984">
        <w:rPr>
          <w:rFonts w:ascii="Times New Roman" w:hAnsi="Times New Roman" w:cs="Times New Roman"/>
          <w:sz w:val="28"/>
          <w:szCs w:val="28"/>
        </w:rPr>
        <w:t>Документы о награждении являются бессрочными.</w:t>
      </w:r>
      <w:r w:rsidR="00E54EF1">
        <w:rPr>
          <w:rFonts w:ascii="Times New Roman" w:hAnsi="Times New Roman" w:cs="Times New Roman"/>
          <w:sz w:val="28"/>
          <w:szCs w:val="28"/>
        </w:rPr>
        <w:t xml:space="preserve"> </w:t>
      </w:r>
      <w:r w:rsidR="00552632" w:rsidRPr="00F54984">
        <w:rPr>
          <w:rFonts w:ascii="Times New Roman" w:hAnsi="Times New Roman" w:cs="Times New Roman"/>
          <w:sz w:val="28"/>
          <w:szCs w:val="28"/>
        </w:rPr>
        <w:t xml:space="preserve">Исправления и подчистки в документах о награждении не допускаются. </w:t>
      </w:r>
    </w:p>
    <w:p w:rsidR="00552632" w:rsidRDefault="00552632" w:rsidP="009E07F1">
      <w:pPr>
        <w:tabs>
          <w:tab w:val="left" w:pos="175"/>
        </w:tabs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54984">
        <w:rPr>
          <w:rFonts w:ascii="Times New Roman" w:hAnsi="Times New Roman" w:cs="Times New Roman"/>
          <w:sz w:val="28"/>
          <w:szCs w:val="28"/>
        </w:rPr>
        <w:t>В случаях изменения фамилии, имени, отчества награжденного документ о награждении замене не подлежит.</w:t>
      </w:r>
    </w:p>
    <w:p w:rsidR="00602F34" w:rsidRPr="00F44CB5" w:rsidRDefault="00552632" w:rsidP="009E07F1">
      <w:pPr>
        <w:tabs>
          <w:tab w:val="left" w:pos="1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4CB5">
        <w:rPr>
          <w:rFonts w:ascii="Times New Roman" w:hAnsi="Times New Roman" w:cs="Times New Roman"/>
          <w:sz w:val="28"/>
          <w:szCs w:val="28"/>
        </w:rPr>
        <w:t>2</w:t>
      </w:r>
      <w:r w:rsidR="003B44AB" w:rsidRPr="00F44CB5">
        <w:rPr>
          <w:rFonts w:ascii="Times New Roman" w:hAnsi="Times New Roman" w:cs="Times New Roman"/>
          <w:sz w:val="28"/>
          <w:szCs w:val="28"/>
        </w:rPr>
        <w:t>0</w:t>
      </w:r>
      <w:r w:rsidRPr="00F44CB5">
        <w:rPr>
          <w:rFonts w:ascii="Times New Roman" w:hAnsi="Times New Roman" w:cs="Times New Roman"/>
          <w:sz w:val="28"/>
          <w:szCs w:val="28"/>
        </w:rPr>
        <w:t>. Республиканская коллегия адвокатов составляет список награжденных,</w:t>
      </w:r>
      <w:r w:rsidR="00602F34" w:rsidRPr="00F44CB5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A9009C" w:rsidRPr="00F44CB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602F34" w:rsidRPr="00F44CB5">
        <w:rPr>
          <w:rFonts w:ascii="Times New Roman" w:hAnsi="Times New Roman" w:cs="Times New Roman"/>
          <w:sz w:val="28"/>
          <w:szCs w:val="28"/>
        </w:rPr>
        <w:t>.</w:t>
      </w:r>
    </w:p>
    <w:p w:rsidR="00C67E78" w:rsidRPr="00F44CB5" w:rsidRDefault="00552632" w:rsidP="009E07F1">
      <w:pPr>
        <w:tabs>
          <w:tab w:val="left" w:pos="1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4CB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02F34" w:rsidRPr="00F44CB5">
        <w:rPr>
          <w:rFonts w:ascii="Times New Roman" w:hAnsi="Times New Roman" w:cs="Times New Roman"/>
          <w:color w:val="000000"/>
          <w:sz w:val="28"/>
          <w:szCs w:val="28"/>
        </w:rPr>
        <w:t>награжденных</w:t>
      </w:r>
      <w:r w:rsidR="00602F34" w:rsidRPr="00F44CB5">
        <w:rPr>
          <w:rFonts w:ascii="Times New Roman" w:hAnsi="Times New Roman" w:cs="Times New Roman"/>
          <w:sz w:val="28"/>
          <w:szCs w:val="28"/>
        </w:rPr>
        <w:t xml:space="preserve"> </w:t>
      </w:r>
      <w:r w:rsidRPr="00F44CB5">
        <w:rPr>
          <w:rFonts w:ascii="Times New Roman" w:hAnsi="Times New Roman" w:cs="Times New Roman"/>
          <w:sz w:val="28"/>
          <w:szCs w:val="28"/>
        </w:rPr>
        <w:t>заверяется подписью лица, вручившего награду, и печатью Республиканской коллегии адвокатов</w:t>
      </w:r>
      <w:r w:rsidR="00F44CB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F44CB5" w:rsidRPr="00F44CB5">
        <w:rPr>
          <w:rFonts w:ascii="Times New Roman" w:hAnsi="Times New Roman" w:cs="Times New Roman"/>
          <w:sz w:val="28"/>
          <w:szCs w:val="28"/>
        </w:rPr>
        <w:t>подлежит хранению н</w:t>
      </w:r>
      <w:r w:rsidR="00602F34" w:rsidRPr="00F44CB5">
        <w:rPr>
          <w:rFonts w:ascii="Times New Roman" w:hAnsi="Times New Roman" w:cs="Times New Roman"/>
          <w:sz w:val="28"/>
          <w:szCs w:val="28"/>
        </w:rPr>
        <w:t>а постоянной основе в Республиканской коллегии адвокатов</w:t>
      </w:r>
      <w:r w:rsidRPr="00F44CB5">
        <w:rPr>
          <w:rFonts w:ascii="Times New Roman" w:hAnsi="Times New Roman" w:cs="Times New Roman"/>
          <w:sz w:val="28"/>
          <w:szCs w:val="28"/>
        </w:rPr>
        <w:t>.</w:t>
      </w:r>
    </w:p>
    <w:p w:rsidR="00552632" w:rsidRPr="00F44CB5" w:rsidRDefault="00552632" w:rsidP="009E07F1">
      <w:pPr>
        <w:tabs>
          <w:tab w:val="left" w:pos="1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4CB5">
        <w:rPr>
          <w:rFonts w:ascii="Times New Roman" w:hAnsi="Times New Roman" w:cs="Times New Roman"/>
          <w:color w:val="000000"/>
          <w:sz w:val="28"/>
          <w:szCs w:val="28"/>
        </w:rPr>
        <w:t xml:space="preserve">Список награжденных </w:t>
      </w:r>
      <w:r w:rsidR="00602F34" w:rsidRPr="00F44CB5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обнародованию </w:t>
      </w:r>
      <w:r w:rsidRPr="00F44CB5">
        <w:rPr>
          <w:rFonts w:ascii="Times New Roman" w:hAnsi="Times New Roman" w:cs="Times New Roman"/>
          <w:color w:val="000000"/>
          <w:sz w:val="28"/>
          <w:szCs w:val="28"/>
        </w:rPr>
        <w:t>на сайт</w:t>
      </w:r>
      <w:r w:rsidR="00AE7F94" w:rsidRPr="00F44C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4CB5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Республиканской коллегии адвокатов</w:t>
      </w:r>
      <w:r w:rsidRPr="00F44CB5">
        <w:rPr>
          <w:rFonts w:ascii="Times New Roman" w:hAnsi="Times New Roman" w:cs="Times New Roman"/>
          <w:sz w:val="28"/>
          <w:szCs w:val="28"/>
        </w:rPr>
        <w:t>. </w:t>
      </w:r>
    </w:p>
    <w:p w:rsidR="00552632" w:rsidRPr="00165421" w:rsidRDefault="00552632" w:rsidP="009E07F1">
      <w:pPr>
        <w:tabs>
          <w:tab w:val="left" w:pos="1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65421">
        <w:rPr>
          <w:rFonts w:ascii="Times New Roman" w:hAnsi="Times New Roman" w:cs="Times New Roman"/>
          <w:sz w:val="28"/>
          <w:szCs w:val="28"/>
        </w:rPr>
        <w:t>2</w:t>
      </w:r>
      <w:r w:rsidR="003B44AB" w:rsidRPr="003B44AB">
        <w:rPr>
          <w:rFonts w:ascii="Times New Roman" w:hAnsi="Times New Roman" w:cs="Times New Roman"/>
          <w:sz w:val="28"/>
          <w:szCs w:val="28"/>
        </w:rPr>
        <w:t>1</w:t>
      </w:r>
      <w:r w:rsidRPr="00165421">
        <w:rPr>
          <w:rFonts w:ascii="Times New Roman" w:hAnsi="Times New Roman" w:cs="Times New Roman"/>
          <w:sz w:val="28"/>
          <w:szCs w:val="28"/>
        </w:rPr>
        <w:t>. В случае смерти награжденного адвоката, которому при жизни награда вручена не была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421">
        <w:rPr>
          <w:rFonts w:ascii="Times New Roman" w:hAnsi="Times New Roman" w:cs="Times New Roman"/>
          <w:sz w:val="28"/>
          <w:szCs w:val="28"/>
        </w:rPr>
        <w:t xml:space="preserve"> или в случае посмертного награждения адвоката, награда и </w:t>
      </w:r>
      <w:r w:rsidR="00E54EF1" w:rsidRPr="00BD1827">
        <w:rPr>
          <w:rFonts w:ascii="Times New Roman" w:hAnsi="Times New Roman" w:cs="Times New Roman"/>
          <w:sz w:val="28"/>
          <w:szCs w:val="28"/>
        </w:rPr>
        <w:t>удостоверение</w:t>
      </w:r>
      <w:r w:rsidRPr="00BD1827">
        <w:rPr>
          <w:rFonts w:ascii="Times New Roman" w:hAnsi="Times New Roman" w:cs="Times New Roman"/>
          <w:sz w:val="28"/>
          <w:szCs w:val="28"/>
        </w:rPr>
        <w:t xml:space="preserve"> </w:t>
      </w:r>
      <w:r w:rsidRPr="00165421">
        <w:rPr>
          <w:rFonts w:ascii="Times New Roman" w:hAnsi="Times New Roman" w:cs="Times New Roman"/>
          <w:sz w:val="28"/>
          <w:szCs w:val="28"/>
        </w:rPr>
        <w:t xml:space="preserve">к ней передаются семье награжденного как память. </w:t>
      </w:r>
      <w:r w:rsidR="00E54E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56B5">
        <w:rPr>
          <w:rFonts w:ascii="Times New Roman" w:hAnsi="Times New Roman" w:cs="Times New Roman"/>
          <w:sz w:val="28"/>
          <w:szCs w:val="28"/>
          <w:lang w:val="kk-KZ"/>
        </w:rPr>
        <w:t>О передаче составляется акт,</w:t>
      </w:r>
      <w:r w:rsidRPr="00165421">
        <w:rPr>
          <w:rFonts w:ascii="Times New Roman" w:hAnsi="Times New Roman" w:cs="Times New Roman"/>
          <w:sz w:val="28"/>
          <w:szCs w:val="28"/>
        </w:rPr>
        <w:t xml:space="preserve"> который направляется в Республиканскую коллегию адвокатов. </w:t>
      </w:r>
    </w:p>
    <w:p w:rsidR="00552632" w:rsidRPr="00C30C36" w:rsidRDefault="00552632" w:rsidP="009E07F1">
      <w:pPr>
        <w:tabs>
          <w:tab w:val="left" w:pos="1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0C36">
        <w:rPr>
          <w:rFonts w:ascii="Times New Roman" w:hAnsi="Times New Roman" w:cs="Times New Roman"/>
          <w:sz w:val="28"/>
          <w:szCs w:val="28"/>
        </w:rPr>
        <w:t>В случае болезни или инвалидности, которые препятствуют личной явке награждаемого</w:t>
      </w:r>
      <w:r w:rsidR="00C30C36" w:rsidRPr="00C30C36">
        <w:rPr>
          <w:rFonts w:ascii="Times New Roman" w:hAnsi="Times New Roman" w:cs="Times New Roman"/>
          <w:sz w:val="28"/>
          <w:szCs w:val="28"/>
        </w:rPr>
        <w:t xml:space="preserve"> на торжественное вручение</w:t>
      </w:r>
      <w:r w:rsidRPr="00C30C36">
        <w:rPr>
          <w:rFonts w:ascii="Times New Roman" w:hAnsi="Times New Roman" w:cs="Times New Roman"/>
          <w:sz w:val="28"/>
          <w:szCs w:val="28"/>
        </w:rPr>
        <w:t xml:space="preserve">, награда может быть вручена ему на дому или в лечебном учреждении по месту лечения. О получении награды </w:t>
      </w:r>
      <w:r w:rsidR="00E54EF1" w:rsidRPr="00C30C36">
        <w:rPr>
          <w:rFonts w:ascii="Times New Roman" w:hAnsi="Times New Roman" w:cs="Times New Roman"/>
          <w:sz w:val="28"/>
          <w:szCs w:val="28"/>
        </w:rPr>
        <w:t>награжденный</w:t>
      </w:r>
      <w:r w:rsidRPr="00C30C36">
        <w:rPr>
          <w:rFonts w:ascii="Times New Roman" w:hAnsi="Times New Roman" w:cs="Times New Roman"/>
          <w:sz w:val="28"/>
          <w:szCs w:val="28"/>
        </w:rPr>
        <w:t xml:space="preserve"> дает расписку, которая подлежит представлению в Республиканскую коллегию адвокатов.</w:t>
      </w:r>
    </w:p>
    <w:p w:rsidR="00552632" w:rsidRPr="00B6736E" w:rsidRDefault="00552632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C30C36">
        <w:rPr>
          <w:rFonts w:ascii="Times New Roman" w:hAnsi="Times New Roman" w:cs="Times New Roman"/>
          <w:sz w:val="28"/>
          <w:szCs w:val="28"/>
        </w:rPr>
        <w:t>В случа</w:t>
      </w:r>
      <w:r w:rsidR="00EF035E" w:rsidRPr="00C30C36">
        <w:rPr>
          <w:rFonts w:ascii="Times New Roman" w:hAnsi="Times New Roman" w:cs="Times New Roman"/>
          <w:sz w:val="28"/>
          <w:szCs w:val="28"/>
        </w:rPr>
        <w:t>ях</w:t>
      </w:r>
      <w:r w:rsidRPr="00C30C36">
        <w:rPr>
          <w:rFonts w:ascii="Times New Roman" w:hAnsi="Times New Roman" w:cs="Times New Roman"/>
          <w:sz w:val="28"/>
          <w:szCs w:val="28"/>
        </w:rPr>
        <w:t xml:space="preserve"> невозможности вручения награды</w:t>
      </w:r>
      <w:r w:rsidR="0057088C" w:rsidRPr="00C30C36">
        <w:rPr>
          <w:rFonts w:ascii="Times New Roman" w:hAnsi="Times New Roman" w:cs="Times New Roman"/>
          <w:sz w:val="28"/>
          <w:szCs w:val="28"/>
        </w:rPr>
        <w:t>,</w:t>
      </w:r>
      <w:r w:rsidRPr="00C30C36">
        <w:rPr>
          <w:rFonts w:ascii="Times New Roman" w:hAnsi="Times New Roman" w:cs="Times New Roman"/>
          <w:sz w:val="28"/>
          <w:szCs w:val="28"/>
        </w:rPr>
        <w:t xml:space="preserve"> в связи с изменением места жительства награжденного</w:t>
      </w:r>
      <w:r w:rsidR="00EF035E" w:rsidRPr="00C30C36">
        <w:rPr>
          <w:rFonts w:ascii="Times New Roman" w:hAnsi="Times New Roman" w:cs="Times New Roman"/>
          <w:sz w:val="28"/>
          <w:szCs w:val="28"/>
        </w:rPr>
        <w:t>, выбытием</w:t>
      </w:r>
      <w:r w:rsidRPr="00C30C36">
        <w:rPr>
          <w:rFonts w:ascii="Times New Roman" w:hAnsi="Times New Roman" w:cs="Times New Roman"/>
          <w:sz w:val="28"/>
          <w:szCs w:val="28"/>
        </w:rPr>
        <w:t xml:space="preserve"> </w:t>
      </w:r>
      <w:r w:rsidR="00D90E0F" w:rsidRPr="00C30C36">
        <w:rPr>
          <w:rFonts w:ascii="Times New Roman" w:hAnsi="Times New Roman" w:cs="Times New Roman"/>
          <w:sz w:val="28"/>
          <w:szCs w:val="28"/>
        </w:rPr>
        <w:t>его</w:t>
      </w:r>
      <w:r w:rsidR="00D90E0F" w:rsidRPr="00B6736E">
        <w:rPr>
          <w:rFonts w:ascii="Times New Roman" w:hAnsi="Times New Roman" w:cs="Times New Roman"/>
          <w:sz w:val="28"/>
          <w:szCs w:val="28"/>
        </w:rPr>
        <w:t xml:space="preserve"> </w:t>
      </w:r>
      <w:r w:rsidRPr="00B6736E">
        <w:rPr>
          <w:rFonts w:ascii="Times New Roman" w:hAnsi="Times New Roman" w:cs="Times New Roman"/>
          <w:sz w:val="28"/>
          <w:szCs w:val="28"/>
        </w:rPr>
        <w:t xml:space="preserve">за пределы области, республики, президиум соответствующей коллегии адвокатов </w:t>
      </w:r>
      <w:r w:rsidR="00D90E0F" w:rsidRPr="00B6736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6736E">
        <w:rPr>
          <w:rFonts w:ascii="Times New Roman" w:hAnsi="Times New Roman" w:cs="Times New Roman"/>
          <w:sz w:val="28"/>
          <w:szCs w:val="28"/>
        </w:rPr>
        <w:t>справку, с указанием причины невручения, и направляет его в Республиканскую коллегию адвокатов</w:t>
      </w:r>
      <w:r w:rsidRPr="00B6736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</w:p>
    <w:p w:rsidR="00552632" w:rsidRPr="00B6736E" w:rsidRDefault="00552632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</w:t>
      </w:r>
      <w:r w:rsidR="003B44AB"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</w:t>
      </w:r>
      <w:r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 Настоящее Положение вступает силу со дня</w:t>
      </w:r>
      <w:r w:rsidR="003B44AB"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его </w:t>
      </w:r>
      <w:r w:rsidR="00B6736E"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утверждения </w:t>
      </w:r>
      <w:r w:rsidR="003B44AB"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президиумом</w:t>
      </w:r>
      <w:r w:rsidR="00B6736E"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B6736E" w:rsidRPr="00B6736E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Pr="00B6736E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</w:p>
    <w:p w:rsidR="003B44AB" w:rsidRPr="00B6736E" w:rsidRDefault="003B44AB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3B44AB" w:rsidRPr="003B44AB" w:rsidRDefault="003B44AB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3B44AB" w:rsidRPr="003B44AB" w:rsidRDefault="003B44AB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3B44AB" w:rsidRPr="003B44AB" w:rsidRDefault="003B44AB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3B44AB" w:rsidRPr="003B44AB" w:rsidRDefault="003B44AB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:rsidR="003B44AB" w:rsidRPr="003B44AB" w:rsidRDefault="003B44AB" w:rsidP="009E07F1">
      <w:pPr>
        <w:tabs>
          <w:tab w:val="left" w:pos="175"/>
        </w:tabs>
        <w:ind w:firstLine="709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tbl>
      <w:tblPr>
        <w:tblW w:w="9780" w:type="dxa"/>
        <w:tblInd w:w="109" w:type="dxa"/>
        <w:tblBorders>
          <w:insideH w:val="single" w:sz="4" w:space="0" w:color="auto"/>
        </w:tblBorders>
        <w:tblLook w:val="0000"/>
      </w:tblPr>
      <w:tblGrid>
        <w:gridCol w:w="4819"/>
        <w:gridCol w:w="4961"/>
      </w:tblGrid>
      <w:tr w:rsidR="0057088C" w:rsidTr="00555F74">
        <w:trPr>
          <w:trHeight w:val="1046"/>
        </w:trPr>
        <w:tc>
          <w:tcPr>
            <w:tcW w:w="4819" w:type="dxa"/>
          </w:tcPr>
          <w:p w:rsidR="0057088C" w:rsidRPr="008124C0" w:rsidRDefault="0057088C" w:rsidP="008124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2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Республикалық адвокаттар  алқа төралқасының 2017 жылғы </w:t>
            </w:r>
            <w:r w:rsidR="008124C0" w:rsidRPr="00812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19 мамырдағы </w:t>
            </w:r>
            <w:r w:rsidRPr="00812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шешімімен бекітілген ( № 4 хаттама)</w:t>
            </w:r>
          </w:p>
          <w:p w:rsidR="0057088C" w:rsidRPr="008124C0" w:rsidRDefault="0057088C" w:rsidP="008124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2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Республикасындағы адвокаттық қызмет және адвокатура саласындағы наградалар туралы ереже</w:t>
            </w:r>
          </w:p>
          <w:p w:rsidR="0057088C" w:rsidRPr="008124C0" w:rsidRDefault="0057088C" w:rsidP="008124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4C0">
              <w:rPr>
                <w:rFonts w:ascii="Times New Roman" w:hAnsi="Times New Roman" w:cs="Times New Roman"/>
                <w:i/>
                <w:sz w:val="24"/>
                <w:szCs w:val="24"/>
              </w:rPr>
              <w:t>№ 1 қосымша</w:t>
            </w:r>
          </w:p>
        </w:tc>
        <w:tc>
          <w:tcPr>
            <w:tcW w:w="4961" w:type="dxa"/>
          </w:tcPr>
          <w:p w:rsidR="0057088C" w:rsidRPr="008124C0" w:rsidRDefault="0057088C" w:rsidP="008124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4C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</w:t>
            </w:r>
          </w:p>
          <w:p w:rsidR="0057088C" w:rsidRPr="008124C0" w:rsidRDefault="0057088C" w:rsidP="008124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4C0">
              <w:rPr>
                <w:rFonts w:ascii="Times New Roman" w:hAnsi="Times New Roman" w:cs="Times New Roman"/>
                <w:i/>
                <w:sz w:val="24"/>
                <w:szCs w:val="24"/>
              </w:rPr>
              <w:t>к Положению о наградах в области адвокатуры и адвокатской деятельности в Республике Казахстан, утвержденного решением президиума Республиканской коллегии адвокатов</w:t>
            </w:r>
          </w:p>
          <w:p w:rsidR="0057088C" w:rsidRPr="008124C0" w:rsidRDefault="0057088C" w:rsidP="008124C0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19 мая 2017 года (протокол № 4) </w:t>
            </w:r>
          </w:p>
        </w:tc>
      </w:tr>
    </w:tbl>
    <w:p w:rsidR="0057088C" w:rsidRDefault="0057088C" w:rsidP="0057088C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0" w:type="auto"/>
        <w:tblInd w:w="109" w:type="dxa"/>
        <w:tblBorders>
          <w:insideH w:val="single" w:sz="4" w:space="0" w:color="auto"/>
        </w:tblBorders>
        <w:tblLook w:val="0000"/>
      </w:tblPr>
      <w:tblGrid>
        <w:gridCol w:w="2409"/>
        <w:gridCol w:w="7336"/>
      </w:tblGrid>
      <w:tr w:rsidR="0057088C" w:rsidTr="0057088C">
        <w:trPr>
          <w:trHeight w:val="1046"/>
        </w:trPr>
        <w:tc>
          <w:tcPr>
            <w:tcW w:w="2409" w:type="dxa"/>
          </w:tcPr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168E" w:rsidRPr="003D168E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3х4</w:t>
            </w:r>
            <w:r w:rsidR="003D16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см</w:t>
            </w:r>
          </w:p>
          <w:p w:rsidR="0057088C" w:rsidRPr="00813228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сурет </w:t>
            </w:r>
            <w:r w:rsidR="003757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>фото</w:t>
            </w:r>
          </w:p>
          <w:p w:rsidR="0057088C" w:rsidRDefault="0057088C" w:rsidP="0057088C">
            <w:pPr>
              <w:ind w:firstLine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6" w:type="dxa"/>
          </w:tcPr>
          <w:p w:rsidR="0057088C" w:rsidRPr="00BF56BE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7088C" w:rsidRPr="003757EA" w:rsidRDefault="0057088C" w:rsidP="0057088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color w:val="1E1E1E"/>
                <w:sz w:val="28"/>
                <w:szCs w:val="28"/>
                <w:lang w:val="kk-KZ"/>
              </w:rPr>
            </w:pPr>
            <w:r w:rsidRPr="00BF56BE">
              <w:rPr>
                <w:bCs w:val="0"/>
                <w:color w:val="1E1E1E"/>
                <w:sz w:val="28"/>
                <w:szCs w:val="28"/>
              </w:rPr>
              <w:t>НАГРАД</w:t>
            </w:r>
            <w:r w:rsidRPr="00BF56BE">
              <w:rPr>
                <w:bCs w:val="0"/>
                <w:color w:val="1E1E1E"/>
                <w:sz w:val="28"/>
                <w:szCs w:val="28"/>
                <w:lang w:val="kk-KZ"/>
              </w:rPr>
              <w:t xml:space="preserve">ТАУ </w:t>
            </w:r>
            <w:r w:rsidRPr="00BF56BE">
              <w:rPr>
                <w:bCs w:val="0"/>
                <w:color w:val="1E1E1E"/>
                <w:sz w:val="28"/>
                <w:szCs w:val="28"/>
              </w:rPr>
              <w:t>ҚАҒАЗЫ</w:t>
            </w:r>
            <w:r>
              <w:rPr>
                <w:bCs w:val="0"/>
                <w:color w:val="1E1E1E"/>
                <w:sz w:val="28"/>
                <w:szCs w:val="28"/>
              </w:rPr>
              <w:t xml:space="preserve"> </w:t>
            </w:r>
            <w:r w:rsidR="003757EA">
              <w:rPr>
                <w:bCs w:val="0"/>
                <w:color w:val="1E1E1E"/>
                <w:sz w:val="28"/>
                <w:szCs w:val="28"/>
                <w:lang w:val="kk-KZ"/>
              </w:rPr>
              <w:t xml:space="preserve">/ </w:t>
            </w:r>
            <w:r w:rsidR="003757EA">
              <w:rPr>
                <w:bCs w:val="0"/>
                <w:color w:val="1E1E1E"/>
                <w:sz w:val="28"/>
                <w:szCs w:val="28"/>
              </w:rPr>
              <w:t>НАГРАДНОЙ ЛИСТ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7088C" w:rsidRPr="00EE6773" w:rsidRDefault="0057088C" w:rsidP="0057088C">
      <w:pPr>
        <w:tabs>
          <w:tab w:val="left" w:pos="284"/>
        </w:tabs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Тегі, аты, әкесінің аты/фамилия, имя, отчество адвоката ________________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_____________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</w:t>
      </w:r>
    </w:p>
    <w:p w:rsidR="0057088C" w:rsidRPr="00EE6773" w:rsidRDefault="0057088C" w:rsidP="0057088C">
      <w:pPr>
        <w:tabs>
          <w:tab w:val="left" w:pos="284"/>
        </w:tabs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Лауазымы/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должность 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</w:t>
      </w:r>
    </w:p>
    <w:p w:rsidR="0057088C" w:rsidRDefault="0057088C" w:rsidP="0057088C">
      <w:pPr>
        <w:tabs>
          <w:tab w:val="left" w:pos="284"/>
          <w:tab w:val="left" w:pos="426"/>
        </w:tabs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Аумақтық адвокаттар алқасының атауы, енген күні, а</w:t>
      </w:r>
      <w:r w:rsidRPr="00EE6773">
        <w:rPr>
          <w:rFonts w:ascii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двокаттық қызметтi ұйымдастыру </w:t>
      </w:r>
      <w:r w:rsidRPr="003D168E">
        <w:rPr>
          <w:rFonts w:ascii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</w:rPr>
        <w:t>нысаны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/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Наименование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территориальной коллегии адвокатов,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дата вступления в колегию,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форма организации адвокатской деятельности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</w:t>
      </w:r>
    </w:p>
    <w:p w:rsidR="0057088C" w:rsidRPr="00EE6773" w:rsidRDefault="0057088C" w:rsidP="0057088C">
      <w:pPr>
        <w:tabs>
          <w:tab w:val="left" w:pos="284"/>
          <w:tab w:val="left" w:pos="426"/>
        </w:tabs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</w:t>
      </w:r>
    </w:p>
    <w:p w:rsidR="0057088C" w:rsidRPr="00EE6773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 Жынысы/пол 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5.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Туған жылы мен туған жері/год и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место рождения 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6.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Ғылыми дәрежесі, ғылыми атағы/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ученая степень, ученое звание 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</w:p>
    <w:p w:rsidR="0057088C" w:rsidRDefault="0057088C" w:rsidP="0057088C">
      <w:pPr>
        <w:ind w:firstLine="0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7.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Республикалы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қ адвокаттар алқасының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қандай наградаларымен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бұрын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марапатталған</w:t>
      </w:r>
      <w:r w:rsidR="003757E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,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марапатталған уақыты/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акими наградами Республиканской коллегии адвокатов награжден (а) ранее, дата награждения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: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_____________________________________________________</w:t>
      </w:r>
    </w:p>
    <w:p w:rsidR="0057088C" w:rsidRPr="00EE6773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_____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</w:p>
    <w:p w:rsidR="0057088C" w:rsidRPr="00EE6773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_______________________________________________________________________________</w:t>
      </w:r>
    </w:p>
    <w:p w:rsidR="0057088C" w:rsidRPr="00EE6773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8.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Үйінің мекенжайы /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д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омашний адрес: _____________________________________________</w:t>
      </w:r>
    </w:p>
    <w:p w:rsidR="0057088C" w:rsidRDefault="0057088C" w:rsidP="0057088C">
      <w:pPr>
        <w:ind w:firstLine="0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_______________________________________________________________________________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9. </w:t>
      </w: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Жалпы</w:t>
      </w:r>
      <w:r w:rsidRPr="0020241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жұмыс</w:t>
      </w:r>
      <w:r w:rsidRPr="0020241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өтілі</w:t>
      </w:r>
      <w:r w:rsidRPr="0020241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бщий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стаж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работы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_________________________________________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10. 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Адвокатты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ызмет </w:t>
      </w: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өтілі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/ с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таж адвокатской деятельности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11.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Осы адвокаттар алқасындағы қызмет өтілі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/с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таж работы в данной коллегии __________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12. </w:t>
      </w: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Марапатталушының нақты айрықша сіңірген еңбегі көрсетілген мінездеме</w:t>
      </w:r>
      <w:r w:rsidR="003757E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/ 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Характеристика награждаемого с указанием конкретных особых заслуг</w:t>
      </w: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_________________</w:t>
      </w:r>
    </w:p>
    <w:p w:rsidR="0057088C" w:rsidRPr="005D3931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</w:p>
    <w:p w:rsidR="0057088C" w:rsidRPr="005D3931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</w:p>
    <w:p w:rsidR="0057088C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Кандидатура </w:t>
      </w: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талқыланып, ұсынылды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/к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андидатура обсуждена и рекомендована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 _________</w:t>
      </w:r>
    </w:p>
    <w:p w:rsidR="0057088C" w:rsidRPr="00202417" w:rsidRDefault="0057088C" w:rsidP="0057088C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D393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________________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</w:t>
      </w:r>
      <w:r w:rsidRPr="005D39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202417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(</w:t>
      </w:r>
      <w:r w:rsidRPr="00EE67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талқылау күні, хаттаманың </w:t>
      </w:r>
      <w:r w:rsidRPr="00202417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№)</w:t>
      </w:r>
    </w:p>
    <w:p w:rsidR="0057088C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Мына</w:t>
      </w:r>
      <w:r w:rsidRPr="0020241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наградаға</w:t>
      </w:r>
      <w:r w:rsidRPr="00202417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ұсынылады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/ п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редставляется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______________________________________</w:t>
      </w:r>
    </w:p>
    <w:p w:rsidR="0057088C" w:rsidRPr="00EE6773" w:rsidRDefault="0057088C" w:rsidP="0057088C">
      <w:pPr>
        <w:ind w:firstLine="0"/>
        <w:textAlignment w:val="baseline"/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</w:pP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</w:t>
      </w:r>
      <w:r w:rsidRPr="002024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E67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                                 </w:t>
      </w:r>
      <w:r w:rsidRPr="00EE67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                            </w:t>
      </w:r>
      <w:r w:rsidRPr="00EE6773">
        <w:rPr>
          <w:rFonts w:ascii="Courier New" w:hAnsi="Courier New" w:cs="Courier New"/>
          <w:color w:val="000000"/>
          <w:spacing w:val="1"/>
          <w:sz w:val="24"/>
          <w:szCs w:val="24"/>
          <w:shd w:val="clear" w:color="auto" w:fill="FFFFFF"/>
        </w:rPr>
        <w:t> </w:t>
      </w:r>
      <w:r w:rsidRPr="00202417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  <w:t>(</w:t>
      </w:r>
      <w:r w:rsidRPr="00EE6773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  <w:t>награданың</w:t>
      </w:r>
      <w:r w:rsidRPr="00EE6773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т</w:t>
      </w:r>
      <w:r w:rsidRPr="00EE6773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  <w:t>үр</w:t>
      </w:r>
      <w:r w:rsidRPr="00EE6773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і</w:t>
      </w:r>
      <w:r w:rsidRPr="00202417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</w:rPr>
        <w:t>)</w:t>
      </w:r>
    </w:p>
    <w:p w:rsidR="0057088C" w:rsidRPr="00EE6773" w:rsidRDefault="0057088C" w:rsidP="0057088C">
      <w:pPr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Төралқа төрағасы</w:t>
      </w:r>
      <w:r w:rsidR="00375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/ предсденатель президиума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_____________</w:t>
      </w:r>
      <w:r w:rsidR="003757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</w:t>
      </w:r>
    </w:p>
    <w:p w:rsidR="0057088C" w:rsidRPr="00EE6773" w:rsidRDefault="003757EA" w:rsidP="0057088C">
      <w:pPr>
        <w:ind w:firstLine="0"/>
        <w:jc w:val="center"/>
        <w:textAlignment w:val="baseline"/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                                                          </w:t>
      </w:r>
      <w:r w:rsidR="0057088C" w:rsidRPr="00EE6773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(қолы)</w:t>
      </w:r>
      <w:r w:rsidR="0057088C" w:rsidRPr="00EE67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 (</w:t>
      </w:r>
      <w:r w:rsidR="0057088C" w:rsidRPr="00EE6773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 (Т.А.Ә.)</w:t>
      </w:r>
    </w:p>
    <w:p w:rsidR="0057088C" w:rsidRPr="00EE6773" w:rsidRDefault="0057088C" w:rsidP="0057088C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lang w:val="kk-KZ"/>
        </w:rPr>
      </w:pPr>
      <w:r w:rsidRPr="00EE6773">
        <w:rPr>
          <w:color w:val="000000"/>
          <w:spacing w:val="1"/>
          <w:lang w:val="kk-KZ"/>
        </w:rPr>
        <w:t>М.О.                                        _____жылғы</w:t>
      </w:r>
      <w:r w:rsidR="003757EA">
        <w:rPr>
          <w:color w:val="000000"/>
          <w:spacing w:val="1"/>
          <w:lang w:val="kk-KZ"/>
        </w:rPr>
        <w:t xml:space="preserve"> / год</w:t>
      </w:r>
      <w:r w:rsidRPr="00EE6773">
        <w:rPr>
          <w:color w:val="000000"/>
          <w:spacing w:val="1"/>
          <w:lang w:val="kk-KZ"/>
        </w:rPr>
        <w:t xml:space="preserve"> «___»________</w:t>
      </w:r>
      <w:r w:rsidR="003757EA">
        <w:rPr>
          <w:color w:val="000000"/>
          <w:spacing w:val="1"/>
          <w:lang w:val="kk-KZ"/>
        </w:rPr>
        <w:t>_____________</w:t>
      </w:r>
      <w:r w:rsidRPr="00EE6773">
        <w:rPr>
          <w:color w:val="000000"/>
          <w:spacing w:val="1"/>
          <w:lang w:val="kk-KZ"/>
        </w:rPr>
        <w:br/>
      </w:r>
      <w:r w:rsidRPr="00EE6773">
        <w:rPr>
          <w:rFonts w:ascii="Courier New" w:hAnsi="Courier New" w:cs="Courier New"/>
          <w:color w:val="000000"/>
          <w:spacing w:val="1"/>
          <w:lang w:val="kk-KZ"/>
        </w:rPr>
        <w:t xml:space="preserve">                      </w:t>
      </w:r>
      <w:r w:rsidRPr="00EE6773">
        <w:rPr>
          <w:i/>
          <w:color w:val="000000"/>
          <w:spacing w:val="1"/>
          <w:lang w:val="kk-KZ"/>
        </w:rPr>
        <w:t>(толтыру күні</w:t>
      </w:r>
      <w:r w:rsidR="003757EA" w:rsidRPr="003757EA">
        <w:rPr>
          <w:i/>
          <w:color w:val="000000"/>
          <w:spacing w:val="1"/>
        </w:rPr>
        <w:t xml:space="preserve"> /</w:t>
      </w:r>
      <w:r w:rsidR="003757EA">
        <w:rPr>
          <w:i/>
          <w:color w:val="000000"/>
          <w:spacing w:val="1"/>
          <w:lang w:val="kk-KZ"/>
        </w:rPr>
        <w:t xml:space="preserve"> дата заполнения</w:t>
      </w:r>
      <w:r w:rsidRPr="00EE6773">
        <w:rPr>
          <w:i/>
          <w:color w:val="000000"/>
          <w:spacing w:val="1"/>
          <w:lang w:val="kk-KZ"/>
        </w:rPr>
        <w:t>)</w:t>
      </w:r>
    </w:p>
    <w:p w:rsidR="003757EA" w:rsidRDefault="0057088C" w:rsidP="003757E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  <w:spacing w:val="1"/>
          <w:sz w:val="20"/>
          <w:szCs w:val="20"/>
          <w:lang w:val="kk-KZ"/>
        </w:rPr>
      </w:pPr>
      <w:r w:rsidRPr="00202417">
        <w:rPr>
          <w:i/>
          <w:color w:val="000000"/>
          <w:spacing w:val="1"/>
          <w:sz w:val="20"/>
          <w:szCs w:val="20"/>
          <w:lang w:val="kk-KZ"/>
        </w:rPr>
        <w:t>Ескертпе: марапатталушының тегі, аты, әкесінің аты жеке куәлігі бойынша толтырылады және міндетті түрде қазақ тіліндег</w:t>
      </w:r>
      <w:r w:rsidR="003757EA">
        <w:rPr>
          <w:i/>
          <w:color w:val="000000"/>
          <w:spacing w:val="1"/>
          <w:sz w:val="20"/>
          <w:szCs w:val="20"/>
          <w:lang w:val="kk-KZ"/>
        </w:rPr>
        <w:t>і транскрипциясы міндетті түрде көрсетіледі</w:t>
      </w:r>
    </w:p>
    <w:p w:rsidR="003757EA" w:rsidRPr="003757EA" w:rsidRDefault="003757EA" w:rsidP="003757EA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  <w:spacing w:val="1"/>
          <w:sz w:val="20"/>
          <w:szCs w:val="20"/>
          <w:lang w:val="kk-KZ"/>
        </w:rPr>
      </w:pPr>
      <w:r>
        <w:rPr>
          <w:i/>
          <w:color w:val="000000"/>
          <w:spacing w:val="1"/>
          <w:sz w:val="20"/>
          <w:szCs w:val="20"/>
          <w:lang w:val="kk-KZ"/>
        </w:rPr>
        <w:t xml:space="preserve">Примечание: фамилия, имя отчество награждаеого заполняется в соответствии с удвостоверением личности с обязательнвм указанием тарнскрипции на казахском языке. </w:t>
      </w:r>
    </w:p>
    <w:p w:rsidR="0057088C" w:rsidRPr="00202417" w:rsidRDefault="0057088C" w:rsidP="0057088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  <w:sz w:val="20"/>
          <w:szCs w:val="20"/>
          <w:lang w:val="kk-KZ"/>
        </w:rPr>
      </w:pPr>
    </w:p>
    <w:tbl>
      <w:tblPr>
        <w:tblW w:w="9780" w:type="dxa"/>
        <w:tblInd w:w="109" w:type="dxa"/>
        <w:tblBorders>
          <w:insideH w:val="single" w:sz="4" w:space="0" w:color="auto"/>
        </w:tblBorders>
        <w:tblLook w:val="0000"/>
      </w:tblPr>
      <w:tblGrid>
        <w:gridCol w:w="4819"/>
        <w:gridCol w:w="4961"/>
      </w:tblGrid>
      <w:tr w:rsidR="0057088C" w:rsidTr="00555F74">
        <w:trPr>
          <w:trHeight w:val="1046"/>
        </w:trPr>
        <w:tc>
          <w:tcPr>
            <w:tcW w:w="4819" w:type="dxa"/>
          </w:tcPr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Республикалық адвокаттар  алқа төралқасының 2017 жылғы </w:t>
            </w:r>
            <w:r w:rsidR="008124C0" w:rsidRPr="00812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19 мамырдағы </w:t>
            </w: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шешімімен бекітілген ( № 4 хаттама)</w:t>
            </w:r>
          </w:p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Республикасындағы адвокаттық қызмет және адвокатура саласындағы наградалар туралы ереже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ге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қосымша</w:t>
            </w:r>
          </w:p>
        </w:tc>
        <w:tc>
          <w:tcPr>
            <w:tcW w:w="4961" w:type="dxa"/>
          </w:tcPr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к Положению о наградах в области адвокатуры и адвокатской деятельности в Республике Казахстан, утвержденного решением президиума Республиканской коллегии адвокатов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от 19 мая 2017 года (протокол № 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7088C" w:rsidRDefault="0057088C" w:rsidP="0057088C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7088C" w:rsidRPr="00C45142" w:rsidRDefault="0057088C" w:rsidP="0057088C">
      <w:pPr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C4514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Беткі жағы</w:t>
      </w:r>
      <w:r w:rsidR="0060494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/ Лицевая сторона</w:t>
      </w: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57088C" w:rsidRPr="00EE6B3E" w:rsidTr="00604946">
        <w:trPr>
          <w:trHeight w:val="6438"/>
        </w:trPr>
        <w:tc>
          <w:tcPr>
            <w:tcW w:w="4927" w:type="dxa"/>
            <w:tcBorders>
              <w:bottom w:val="single" w:sz="4" w:space="0" w:color="000000" w:themeColor="text1"/>
            </w:tcBorders>
          </w:tcPr>
          <w:p w:rsidR="0057088C" w:rsidRDefault="0057088C" w:rsidP="0057088C">
            <w:pPr>
              <w:ind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57088C" w:rsidRDefault="0057088C" w:rsidP="0057088C">
            <w:pPr>
              <w:ind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bottom w:val="single" w:sz="4" w:space="0" w:color="000000" w:themeColor="text1"/>
            </w:tcBorders>
          </w:tcPr>
          <w:p w:rsidR="0057088C" w:rsidRDefault="0057088C" w:rsidP="0057088C">
            <w:pPr>
              <w:ind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14215" cy="1714215"/>
                  <wp:effectExtent l="19050" t="0" r="285" b="0"/>
                  <wp:docPr id="4" name="Рисунок 1" descr="F:\герб адвокаты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ерб адвокаты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031" cy="1727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57088C" w:rsidRPr="0043596B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4359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Республикалық адвокаттар алқасы медалінің (омырау белгісінің) </w:t>
            </w:r>
          </w:p>
          <w:p w:rsidR="0057088C" w:rsidRPr="0043596B" w:rsidRDefault="0057088C" w:rsidP="0057088C">
            <w:pPr>
              <w:tabs>
                <w:tab w:val="center" w:pos="2355"/>
                <w:tab w:val="left" w:pos="3514"/>
              </w:tabs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4359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  <w:r w:rsidRPr="00BA77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КУӘЛІ</w:t>
            </w:r>
            <w:r w:rsidRPr="004359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>ГІ</w:t>
            </w:r>
            <w:r w:rsidRPr="004359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ab/>
            </w:r>
          </w:p>
          <w:p w:rsidR="0057088C" w:rsidRPr="00BA7752" w:rsidRDefault="0057088C" w:rsidP="0057088C">
            <w:pPr>
              <w:tabs>
                <w:tab w:val="left" w:pos="3460"/>
              </w:tabs>
              <w:ind w:firstLine="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ab/>
            </w:r>
          </w:p>
          <w:p w:rsidR="0057088C" w:rsidRPr="00BA7752" w:rsidRDefault="0057088C" w:rsidP="0057088C">
            <w:pPr>
              <w:tabs>
                <w:tab w:val="center" w:pos="2355"/>
                <w:tab w:val="right" w:pos="4711"/>
              </w:tabs>
              <w:ind w:firstLine="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ab/>
              <w:t xml:space="preserve">УДОСТОВЕРЕНИЕ </w:t>
            </w:r>
            <w:r w:rsidRPr="00BA775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ab/>
            </w:r>
          </w:p>
          <w:p w:rsidR="0057088C" w:rsidRPr="00BA7752" w:rsidRDefault="0057088C" w:rsidP="0057088C">
            <w:pPr>
              <w:ind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 xml:space="preserve">к </w:t>
            </w:r>
            <w:r w:rsidRPr="00BA775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медали (нагрудному знаку)</w:t>
            </w:r>
            <w:r w:rsidRPr="00BA775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r w:rsidRPr="00BA775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Республиканской коллегии адвокатов</w:t>
            </w:r>
          </w:p>
          <w:p w:rsidR="0057088C" w:rsidRPr="00BA7752" w:rsidRDefault="0057088C" w:rsidP="0057088C">
            <w:pPr>
              <w:ind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57088C" w:rsidRPr="00BA7752" w:rsidRDefault="0057088C" w:rsidP="0057088C">
            <w:pPr>
              <w:ind w:firstLine="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57088C" w:rsidTr="001A6790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57088C" w:rsidRPr="00604946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 w:eastAsia="ru-RU"/>
              </w:rPr>
            </w:pPr>
            <w:r w:rsidRPr="005043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kk-KZ"/>
              </w:rPr>
              <w:t>Іш</w:t>
            </w:r>
            <w:r w:rsidRPr="005043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кі жағы</w:t>
            </w:r>
            <w:r w:rsidR="0060494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/ Внутернняя сторона</w:t>
            </w:r>
          </w:p>
        </w:tc>
      </w:tr>
      <w:tr w:rsidR="0057088C" w:rsidRPr="00EE6B3E" w:rsidTr="00604946">
        <w:trPr>
          <w:trHeight w:val="5218"/>
        </w:trPr>
        <w:tc>
          <w:tcPr>
            <w:tcW w:w="4927" w:type="dxa"/>
          </w:tcPr>
          <w:p w:rsidR="00604946" w:rsidRPr="008A3091" w:rsidRDefault="0057088C" w:rsidP="008A309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7D394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______________________________</w:t>
            </w:r>
            <w:r w:rsidR="008A30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</w:t>
            </w:r>
          </w:p>
          <w:p w:rsidR="0057088C" w:rsidRPr="00FE6EB1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_________________________________</w:t>
            </w:r>
            <w:r w:rsidRPr="007D394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Pr="00FE6E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 </w:t>
            </w:r>
            <w:r w:rsidRPr="00FE6EB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медаліне </w:t>
            </w:r>
            <w:r w:rsidR="000A122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  <w:t>/</w:t>
            </w:r>
            <w:r w:rsidRPr="00FE6EB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  <w:t>омырау белгісіне)</w:t>
            </w:r>
            <w:r w:rsidRPr="00FE6E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br/>
              <w:t>     </w:t>
            </w:r>
            <w:r w:rsidRPr="00FE6EB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  <w:t>№ ____ куәлік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</w:t>
            </w:r>
            <w:r w:rsidRPr="00A9689B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_________________________________</w:t>
            </w:r>
            <w:r w:rsidRPr="00A9689B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A9689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(тегі)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</w:t>
            </w:r>
            <w:r w:rsidRPr="00A9689B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</w:t>
            </w:r>
            <w:r w:rsidRPr="00A9689B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A9689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(аты)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A9689B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</w:t>
            </w:r>
            <w:r w:rsidRPr="00A9689B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</w:t>
            </w:r>
            <w:r w:rsidRPr="00A9689B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A9689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         (әкесінің аты)</w:t>
            </w:r>
          </w:p>
          <w:p w:rsidR="0057088C" w:rsidRPr="002E2E4E" w:rsidRDefault="0057088C" w:rsidP="0057088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A23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Берілді </w:t>
            </w:r>
            <w:r w:rsidRPr="002E2E4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__________________________</w:t>
            </w:r>
          </w:p>
          <w:p w:rsidR="0057088C" w:rsidRDefault="0057088C" w:rsidP="0057088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A9689B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       </w:t>
            </w:r>
            <w:r w:rsidRPr="002E2E4E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шешімнің</w:t>
            </w:r>
            <w:r w:rsidRPr="00A9689B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күні мен </w:t>
            </w:r>
            <w:r w:rsidRPr="00A9689B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№</w:t>
            </w:r>
            <w:r w:rsidRPr="002E2E4E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)</w:t>
            </w:r>
          </w:p>
          <w:p w:rsidR="00604946" w:rsidRDefault="00604946" w:rsidP="0057088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57088C" w:rsidRPr="00DA236F" w:rsidRDefault="0057088C" w:rsidP="0057088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3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адвокаттар алқасының төрағасы</w:t>
            </w:r>
          </w:p>
          <w:p w:rsidR="0057088C" w:rsidRDefault="0057088C" w:rsidP="0057088C">
            <w:pPr>
              <w:ind w:firstLine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__________________________________________</w:t>
            </w:r>
          </w:p>
          <w:p w:rsidR="0057088C" w:rsidRDefault="0057088C" w:rsidP="0057088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B85F15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</w:t>
            </w:r>
            <w:r w:rsidR="009A74AD" w:rsidRPr="009A74A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тегі, аты, әкесінің аты</w:t>
            </w:r>
            <w:r w:rsidRPr="009A74A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, қолы)</w:t>
            </w:r>
          </w:p>
          <w:p w:rsidR="00604946" w:rsidRPr="007D394B" w:rsidRDefault="00604946" w:rsidP="0057088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</w:tc>
        <w:tc>
          <w:tcPr>
            <w:tcW w:w="4927" w:type="dxa"/>
          </w:tcPr>
          <w:p w:rsidR="0057088C" w:rsidRPr="00BA7752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Удостоверение № ____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r w:rsidRPr="00FE6E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к 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медали </w:t>
            </w:r>
            <w:r w:rsidR="000A12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нагрудному знаку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_________________________________</w:t>
            </w:r>
          </w:p>
          <w:p w:rsidR="0057088C" w:rsidRPr="00BA7752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_________________________________</w:t>
            </w:r>
          </w:p>
          <w:p w:rsidR="0057088C" w:rsidRPr="00BA7752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________________________________________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BA775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  <w:t>(фамилия)</w:t>
            </w:r>
          </w:p>
          <w:p w:rsidR="0057088C" w:rsidRPr="00BA7752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________________________________________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BA775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  <w:t>(имя)</w:t>
            </w:r>
          </w:p>
          <w:p w:rsidR="0057088C" w:rsidRPr="00BA7752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_______________________________________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BA775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  <w:t>(отчество)</w:t>
            </w:r>
          </w:p>
          <w:p w:rsidR="0057088C" w:rsidRDefault="0057088C" w:rsidP="0057088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Выдано _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_________________________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r w:rsidRPr="00D604B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         </w:t>
            </w:r>
            <w:r w:rsidRPr="00BA77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   </w:t>
            </w:r>
            <w:r w:rsidRPr="00BA775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  <w:t>(дата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 xml:space="preserve"> и</w:t>
            </w:r>
            <w:r w:rsidRPr="00BA775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решения</w:t>
            </w:r>
            <w:r w:rsidRPr="00BA775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  <w:t>)</w:t>
            </w:r>
          </w:p>
          <w:p w:rsidR="00604946" w:rsidRPr="00604946" w:rsidRDefault="00604946" w:rsidP="0057088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</w:p>
          <w:p w:rsidR="0057088C" w:rsidRDefault="0057088C" w:rsidP="0057088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DA23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Председатель Республиканской коллегии адвокатов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 xml:space="preserve"> __________________________________________</w:t>
            </w:r>
          </w:p>
          <w:p w:rsidR="0057088C" w:rsidRPr="00BA7752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A775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eastAsia="ru-RU"/>
              </w:rPr>
              <w:t>(ФИО, подпись)</w:t>
            </w:r>
          </w:p>
        </w:tc>
      </w:tr>
    </w:tbl>
    <w:tbl>
      <w:tblPr>
        <w:tblW w:w="9780" w:type="dxa"/>
        <w:tblInd w:w="109" w:type="dxa"/>
        <w:tblBorders>
          <w:insideH w:val="single" w:sz="4" w:space="0" w:color="auto"/>
        </w:tblBorders>
        <w:tblLook w:val="0000"/>
      </w:tblPr>
      <w:tblGrid>
        <w:gridCol w:w="4819"/>
        <w:gridCol w:w="4961"/>
      </w:tblGrid>
      <w:tr w:rsidR="0057088C" w:rsidTr="00555F74">
        <w:trPr>
          <w:trHeight w:val="1046"/>
        </w:trPr>
        <w:tc>
          <w:tcPr>
            <w:tcW w:w="4819" w:type="dxa"/>
          </w:tcPr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Республикалық адвокаттар  алқа төралқасының 2017 жылғы </w:t>
            </w:r>
            <w:r w:rsidR="008124C0" w:rsidRPr="00812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19 мамырдағы </w:t>
            </w: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шешімімен бекітілген ( № 4 хаттама)</w:t>
            </w:r>
          </w:p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Республикасындағы адвокаттық қызмет және адвокатура саласындағы наградалар туралы ереже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ге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қосымша</w:t>
            </w:r>
          </w:p>
        </w:tc>
        <w:tc>
          <w:tcPr>
            <w:tcW w:w="4961" w:type="dxa"/>
          </w:tcPr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57088C" w:rsidRPr="00057762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к Положению о наградах в области адвокатуры и адвокатской деятельности в Республике Казахстан, утвержденного решением президиума Республиканской коллегии адвокатов</w:t>
            </w:r>
          </w:p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от 19 мая 2017 года (протокол № 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7088C" w:rsidRPr="00BA7752" w:rsidRDefault="0057088C" w:rsidP="0057088C">
      <w:pPr>
        <w:ind w:left="4395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7088C" w:rsidRDefault="0057088C" w:rsidP="0057088C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Республикалық адвокаттар алқасының наградаларымен </w:t>
      </w:r>
    </w:p>
    <w:p w:rsidR="0057088C" w:rsidRDefault="0057088C" w:rsidP="0057088C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>20</w:t>
      </w:r>
      <w:r w:rsidRPr="00BA77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___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жылғы № </w:t>
      </w:r>
      <w:r w:rsidRPr="00BA77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>___ 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ұйрық бойынша </w:t>
      </w:r>
      <w:r w:rsidRPr="00BA77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марапатталған адвокаттардың </w:t>
      </w:r>
    </w:p>
    <w:p w:rsidR="0057088C" w:rsidRDefault="0057088C" w:rsidP="0057088C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>ТІЗІМІ</w:t>
      </w:r>
    </w:p>
    <w:p w:rsidR="0057088C" w:rsidRDefault="0057088C" w:rsidP="0057088C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</w:p>
    <w:p w:rsidR="0057088C" w:rsidRPr="003C73FC" w:rsidRDefault="0057088C" w:rsidP="0057088C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3C73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СПИСОК </w:t>
      </w:r>
    </w:p>
    <w:p w:rsidR="0057088C" w:rsidRPr="003C73FC" w:rsidRDefault="0057088C" w:rsidP="0057088C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r w:rsidRPr="003C73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адвокатов, поощрённых наградами Республиканской коллегии адвокатов на основании приказа от ________________ 20___ года</w:t>
      </w:r>
      <w:r w:rsidRPr="006E7B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3C73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№ _____ </w:t>
      </w:r>
    </w:p>
    <w:p w:rsidR="0057088C" w:rsidRPr="003C73FC" w:rsidRDefault="0057088C" w:rsidP="0057088C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074"/>
        <w:gridCol w:w="1701"/>
        <w:gridCol w:w="1701"/>
        <w:gridCol w:w="2126"/>
        <w:gridCol w:w="1843"/>
      </w:tblGrid>
      <w:tr w:rsidR="0057088C" w:rsidRPr="003C73FC" w:rsidTr="001A6790">
        <w:trPr>
          <w:trHeight w:val="75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№№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Т.А.Ә.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Н</w:t>
            </w:r>
            <w:r w:rsidRPr="003C73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аграданың</w:t>
            </w:r>
            <w:r w:rsidRPr="003C73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т</w:t>
            </w:r>
            <w:r w:rsidRPr="003C73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үр</w:t>
            </w:r>
            <w:r w:rsidRPr="003C73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C73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/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Вид 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награды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Медальдің (омырау белгінің) нөмірі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/ 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Номер медали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(нагрудного знака)</w:t>
            </w: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Медальдің (омырау белгінің) куәлігінің нөмірі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/ 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Номер удостоверения </w:t>
            </w:r>
          </w:p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 медали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нагрудному знаку)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Марапатталған адвокаттың қолы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/</w:t>
            </w:r>
          </w:p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Подпись </w:t>
            </w: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награжденного адвоката</w:t>
            </w:r>
          </w:p>
        </w:tc>
      </w:tr>
      <w:tr w:rsidR="0057088C" w:rsidRPr="003C73FC" w:rsidTr="001A6790">
        <w:trPr>
          <w:trHeight w:val="36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</w:tr>
      <w:tr w:rsidR="0057088C" w:rsidRPr="003C73FC" w:rsidTr="001A6790">
        <w:trPr>
          <w:trHeight w:val="45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57088C" w:rsidRPr="003C73FC" w:rsidTr="001A6790">
        <w:trPr>
          <w:trHeight w:val="45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73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7088C" w:rsidRPr="003C73FC" w:rsidRDefault="0057088C" w:rsidP="0057088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57088C" w:rsidRDefault="0057088C" w:rsidP="0057088C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73FC">
        <w:rPr>
          <w:color w:val="000000"/>
          <w:spacing w:val="1"/>
          <w:sz w:val="24"/>
          <w:szCs w:val="24"/>
        </w:rPr>
        <w:t> </w:t>
      </w:r>
      <w:r w:rsidRPr="003C73FC">
        <w:rPr>
          <w:color w:val="000000"/>
          <w:spacing w:val="1"/>
          <w:sz w:val="24"/>
          <w:szCs w:val="24"/>
        </w:rPr>
        <w:br/>
      </w:r>
      <w:r w:rsidRPr="003C73FC">
        <w:rPr>
          <w:rFonts w:ascii="Times New Roman" w:hAnsi="Times New Roman" w:cs="Times New Roman"/>
          <w:color w:val="000000"/>
          <w:spacing w:val="1"/>
          <w:sz w:val="24"/>
          <w:szCs w:val="24"/>
        </w:rPr>
        <w:t>Мәліметтердің дұрыстығын және наградталушы</w:t>
      </w:r>
      <w:r w:rsidR="00604946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лардың </w:t>
      </w:r>
      <w:r w:rsidRPr="003C73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қойған қолын растаймын / </w:t>
      </w:r>
      <w:r w:rsidRPr="003C73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Правильность данных и подпись награжденных заверяю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______________________________</w:t>
      </w:r>
    </w:p>
    <w:p w:rsidR="0057088C" w:rsidRPr="003C73FC" w:rsidRDefault="0057088C" w:rsidP="0057088C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_____________________________________________________________________________</w:t>
      </w:r>
    </w:p>
    <w:p w:rsidR="0057088C" w:rsidRPr="003C73FC" w:rsidRDefault="0057088C" w:rsidP="0057088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pacing w:val="1"/>
        </w:rPr>
      </w:pPr>
      <w:r w:rsidRPr="00C45142">
        <w:rPr>
          <w:i/>
          <w:color w:val="000000"/>
          <w:spacing w:val="1"/>
          <w:lang w:val="kk-KZ"/>
        </w:rPr>
        <w:t>тегі, аты, әкесінің аты, лауазымы</w:t>
      </w:r>
      <w:r>
        <w:rPr>
          <w:i/>
          <w:color w:val="000000"/>
          <w:spacing w:val="1"/>
        </w:rPr>
        <w:t xml:space="preserve">, </w:t>
      </w:r>
      <w:r w:rsidRPr="003C73FC">
        <w:rPr>
          <w:i/>
          <w:color w:val="000000"/>
          <w:spacing w:val="1"/>
        </w:rPr>
        <w:t>қолы</w:t>
      </w:r>
      <w:r>
        <w:rPr>
          <w:i/>
          <w:color w:val="000000"/>
          <w:spacing w:val="1"/>
        </w:rPr>
        <w:t xml:space="preserve"> /</w:t>
      </w:r>
      <w:r w:rsidRPr="00DB26A9">
        <w:rPr>
          <w:i/>
          <w:color w:val="000000"/>
          <w:spacing w:val="1"/>
          <w:lang w:val="kk-KZ"/>
        </w:rPr>
        <w:t xml:space="preserve"> </w:t>
      </w:r>
      <w:r w:rsidRPr="00DB26A9">
        <w:rPr>
          <w:i/>
          <w:color w:val="000000"/>
          <w:spacing w:val="1"/>
        </w:rPr>
        <w:t>фамилия, имя, отчество, должность</w:t>
      </w:r>
      <w:r>
        <w:rPr>
          <w:i/>
          <w:color w:val="000000"/>
          <w:spacing w:val="1"/>
        </w:rPr>
        <w:t>, подпись</w:t>
      </w:r>
    </w:p>
    <w:p w:rsidR="0057088C" w:rsidRPr="003C73FC" w:rsidRDefault="0057088C" w:rsidP="0057088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lang w:val="en-US"/>
        </w:rPr>
      </w:pPr>
      <w:r w:rsidRPr="003C73FC">
        <w:rPr>
          <w:color w:val="000000"/>
          <w:spacing w:val="1"/>
          <w:lang w:val="en-US"/>
        </w:rPr>
        <w:t>      </w:t>
      </w:r>
      <w:r w:rsidRPr="003C73FC">
        <w:rPr>
          <w:color w:val="000000"/>
          <w:spacing w:val="1"/>
        </w:rPr>
        <w:t>М</w:t>
      </w:r>
      <w:r w:rsidRPr="003C73FC">
        <w:rPr>
          <w:color w:val="000000"/>
          <w:spacing w:val="1"/>
          <w:lang w:val="en-US"/>
        </w:rPr>
        <w:t>.</w:t>
      </w:r>
      <w:r w:rsidRPr="003C73FC">
        <w:rPr>
          <w:color w:val="000000"/>
          <w:spacing w:val="1"/>
        </w:rPr>
        <w:t>О</w:t>
      </w:r>
      <w:r w:rsidRPr="003C73FC">
        <w:rPr>
          <w:color w:val="000000"/>
          <w:spacing w:val="1"/>
          <w:lang w:val="en-US"/>
        </w:rPr>
        <w:t>.</w:t>
      </w:r>
    </w:p>
    <w:p w:rsidR="0057088C" w:rsidRPr="003C73FC" w:rsidRDefault="0057088C" w:rsidP="0057088C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</w:rPr>
      </w:pPr>
      <w:r w:rsidRPr="003C73FC">
        <w:rPr>
          <w:color w:val="000000"/>
          <w:spacing w:val="1"/>
          <w:lang w:val="en-US"/>
        </w:rPr>
        <w:t>      "___"_______________ __</w:t>
      </w:r>
      <w:r w:rsidRPr="003C73FC">
        <w:rPr>
          <w:color w:val="000000"/>
          <w:spacing w:val="1"/>
        </w:rPr>
        <w:t>ж</w:t>
      </w:r>
      <w:r w:rsidRPr="003C73FC">
        <w:rPr>
          <w:color w:val="000000"/>
          <w:spacing w:val="1"/>
          <w:lang w:val="en-US"/>
        </w:rPr>
        <w:t>.</w:t>
      </w:r>
      <w:r>
        <w:rPr>
          <w:color w:val="000000"/>
          <w:spacing w:val="1"/>
        </w:rPr>
        <w:t>/ г.</w:t>
      </w:r>
    </w:p>
    <w:p w:rsidR="0057088C" w:rsidRPr="007B1D5B" w:rsidRDefault="0057088C" w:rsidP="0057088C">
      <w:pPr>
        <w:ind w:left="482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</w:pPr>
    </w:p>
    <w:p w:rsidR="0057088C" w:rsidRDefault="0057088C" w:rsidP="0057088C">
      <w:pPr>
        <w:ind w:left="482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p w:rsidR="0057088C" w:rsidRDefault="0057088C" w:rsidP="0057088C">
      <w:pPr>
        <w:ind w:left="482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p w:rsidR="0057088C" w:rsidRPr="00DD6748" w:rsidRDefault="0057088C" w:rsidP="0057088C">
      <w:pPr>
        <w:ind w:left="482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p w:rsidR="0057088C" w:rsidRPr="00DD6748" w:rsidRDefault="0057088C" w:rsidP="0057088C">
      <w:pPr>
        <w:ind w:left="482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p w:rsidR="0057088C" w:rsidRPr="00DD6748" w:rsidRDefault="0057088C" w:rsidP="0057088C">
      <w:pPr>
        <w:ind w:left="4820" w:firstLine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sectPr w:rsidR="0057088C" w:rsidRPr="00DD6748" w:rsidSect="00480724">
      <w:footerReference w:type="default" r:id="rId9"/>
      <w:pgSz w:w="11907" w:h="16839" w:code="9"/>
      <w:pgMar w:top="851" w:right="851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FB" w:rsidRDefault="005821FB" w:rsidP="00BC328F">
      <w:r>
        <w:separator/>
      </w:r>
    </w:p>
  </w:endnote>
  <w:endnote w:type="continuationSeparator" w:id="0">
    <w:p w:rsidR="005821FB" w:rsidRDefault="005821FB" w:rsidP="00BC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96407"/>
      <w:docPartObj>
        <w:docPartGallery w:val="Page Numbers (Bottom of Page)"/>
        <w:docPartUnique/>
      </w:docPartObj>
    </w:sdtPr>
    <w:sdtContent>
      <w:p w:rsidR="00DB26A9" w:rsidRDefault="00275872">
        <w:pPr>
          <w:pStyle w:val="a5"/>
          <w:jc w:val="center"/>
        </w:pPr>
        <w:r>
          <w:fldChar w:fldCharType="begin"/>
        </w:r>
        <w:r w:rsidR="00CD3EF6">
          <w:instrText xml:space="preserve"> PAGE   \* MERGEFORMAT </w:instrText>
        </w:r>
        <w:r>
          <w:fldChar w:fldCharType="separate"/>
        </w:r>
        <w:r w:rsidR="00E8304F">
          <w:rPr>
            <w:noProof/>
          </w:rPr>
          <w:t>6</w:t>
        </w:r>
        <w:r>
          <w:fldChar w:fldCharType="end"/>
        </w:r>
      </w:p>
    </w:sdtContent>
  </w:sdt>
  <w:p w:rsidR="00DB26A9" w:rsidRDefault="005821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FB" w:rsidRDefault="005821FB" w:rsidP="00BC328F">
      <w:r>
        <w:separator/>
      </w:r>
    </w:p>
  </w:footnote>
  <w:footnote w:type="continuationSeparator" w:id="0">
    <w:p w:rsidR="005821FB" w:rsidRDefault="005821FB" w:rsidP="00BC3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1268"/>
    <w:multiLevelType w:val="hybridMultilevel"/>
    <w:tmpl w:val="2598AD98"/>
    <w:lvl w:ilvl="0" w:tplc="AB0EB534">
      <w:start w:val="1"/>
      <w:numFmt w:val="decimal"/>
      <w:lvlText w:val="%1."/>
      <w:lvlJc w:val="left"/>
      <w:pPr>
        <w:ind w:left="7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7D3A74A3"/>
    <w:multiLevelType w:val="hybridMultilevel"/>
    <w:tmpl w:val="7A0C8BAE"/>
    <w:lvl w:ilvl="0" w:tplc="6B66BD0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632"/>
    <w:rsid w:val="00001855"/>
    <w:rsid w:val="000071C5"/>
    <w:rsid w:val="00072A11"/>
    <w:rsid w:val="000832C8"/>
    <w:rsid w:val="000A122C"/>
    <w:rsid w:val="000F141F"/>
    <w:rsid w:val="000F46B9"/>
    <w:rsid w:val="00115EB0"/>
    <w:rsid w:val="00127941"/>
    <w:rsid w:val="00131DFE"/>
    <w:rsid w:val="001756B5"/>
    <w:rsid w:val="001A142B"/>
    <w:rsid w:val="002147A6"/>
    <w:rsid w:val="00232994"/>
    <w:rsid w:val="002612DA"/>
    <w:rsid w:val="00275240"/>
    <w:rsid w:val="00275872"/>
    <w:rsid w:val="002947FB"/>
    <w:rsid w:val="00294BB1"/>
    <w:rsid w:val="002A6250"/>
    <w:rsid w:val="002C4A5D"/>
    <w:rsid w:val="002E18BC"/>
    <w:rsid w:val="002F442D"/>
    <w:rsid w:val="00310000"/>
    <w:rsid w:val="00354466"/>
    <w:rsid w:val="003757EA"/>
    <w:rsid w:val="00377B7E"/>
    <w:rsid w:val="003B2164"/>
    <w:rsid w:val="003B44AB"/>
    <w:rsid w:val="003D168E"/>
    <w:rsid w:val="003F119D"/>
    <w:rsid w:val="004738B3"/>
    <w:rsid w:val="004906C7"/>
    <w:rsid w:val="004A578C"/>
    <w:rsid w:val="004D12D1"/>
    <w:rsid w:val="00502EF0"/>
    <w:rsid w:val="00511D20"/>
    <w:rsid w:val="00533C44"/>
    <w:rsid w:val="00541D66"/>
    <w:rsid w:val="00552632"/>
    <w:rsid w:val="00555F74"/>
    <w:rsid w:val="0057088C"/>
    <w:rsid w:val="005821FB"/>
    <w:rsid w:val="005F4BC8"/>
    <w:rsid w:val="00602F34"/>
    <w:rsid w:val="00604946"/>
    <w:rsid w:val="00665E44"/>
    <w:rsid w:val="00672707"/>
    <w:rsid w:val="00692AF7"/>
    <w:rsid w:val="006C710C"/>
    <w:rsid w:val="006E036A"/>
    <w:rsid w:val="006E4818"/>
    <w:rsid w:val="006F1916"/>
    <w:rsid w:val="00724451"/>
    <w:rsid w:val="00753AD5"/>
    <w:rsid w:val="00773FEB"/>
    <w:rsid w:val="007A2AE9"/>
    <w:rsid w:val="007D2271"/>
    <w:rsid w:val="007D7979"/>
    <w:rsid w:val="00805C7B"/>
    <w:rsid w:val="00811791"/>
    <w:rsid w:val="008124C0"/>
    <w:rsid w:val="00822595"/>
    <w:rsid w:val="00836071"/>
    <w:rsid w:val="00845B1C"/>
    <w:rsid w:val="0085007A"/>
    <w:rsid w:val="00856CFB"/>
    <w:rsid w:val="00866B6B"/>
    <w:rsid w:val="008858AB"/>
    <w:rsid w:val="008A3091"/>
    <w:rsid w:val="00930A4A"/>
    <w:rsid w:val="0098520F"/>
    <w:rsid w:val="009A74AD"/>
    <w:rsid w:val="009B56E5"/>
    <w:rsid w:val="009E07F1"/>
    <w:rsid w:val="009E52DB"/>
    <w:rsid w:val="00A82575"/>
    <w:rsid w:val="00A84FCE"/>
    <w:rsid w:val="00A9009C"/>
    <w:rsid w:val="00A90932"/>
    <w:rsid w:val="00AA5AB9"/>
    <w:rsid w:val="00AE7F94"/>
    <w:rsid w:val="00B105C3"/>
    <w:rsid w:val="00B4756D"/>
    <w:rsid w:val="00B57B08"/>
    <w:rsid w:val="00B6736E"/>
    <w:rsid w:val="00B85BBF"/>
    <w:rsid w:val="00BB34CC"/>
    <w:rsid w:val="00BC328F"/>
    <w:rsid w:val="00BD1827"/>
    <w:rsid w:val="00BD271D"/>
    <w:rsid w:val="00BF198C"/>
    <w:rsid w:val="00C07FBC"/>
    <w:rsid w:val="00C30C36"/>
    <w:rsid w:val="00C45142"/>
    <w:rsid w:val="00C531F6"/>
    <w:rsid w:val="00C61D84"/>
    <w:rsid w:val="00C67AE8"/>
    <w:rsid w:val="00C67E78"/>
    <w:rsid w:val="00CD3EF6"/>
    <w:rsid w:val="00CF173A"/>
    <w:rsid w:val="00D754C6"/>
    <w:rsid w:val="00D82245"/>
    <w:rsid w:val="00D90E0F"/>
    <w:rsid w:val="00DB3111"/>
    <w:rsid w:val="00DB5DF0"/>
    <w:rsid w:val="00DC347E"/>
    <w:rsid w:val="00DC4EF5"/>
    <w:rsid w:val="00DE4F1F"/>
    <w:rsid w:val="00E54EF1"/>
    <w:rsid w:val="00E722C6"/>
    <w:rsid w:val="00E7560F"/>
    <w:rsid w:val="00E8304F"/>
    <w:rsid w:val="00E93948"/>
    <w:rsid w:val="00E95000"/>
    <w:rsid w:val="00ED59BC"/>
    <w:rsid w:val="00EF035E"/>
    <w:rsid w:val="00F41208"/>
    <w:rsid w:val="00F44CB5"/>
    <w:rsid w:val="00F45E31"/>
    <w:rsid w:val="00F47913"/>
    <w:rsid w:val="00F52744"/>
    <w:rsid w:val="00F54E2D"/>
    <w:rsid w:val="00FA2F93"/>
    <w:rsid w:val="00FD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32"/>
  </w:style>
  <w:style w:type="paragraph" w:styleId="3">
    <w:name w:val="heading 3"/>
    <w:basedOn w:val="a"/>
    <w:link w:val="30"/>
    <w:uiPriority w:val="9"/>
    <w:qFormat/>
    <w:rsid w:val="0057088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32"/>
    <w:pPr>
      <w:ind w:left="720"/>
      <w:contextualSpacing/>
    </w:pPr>
  </w:style>
  <w:style w:type="character" w:customStyle="1" w:styleId="apple-converted-space">
    <w:name w:val="apple-converted-space"/>
    <w:basedOn w:val="a0"/>
    <w:rsid w:val="00552632"/>
  </w:style>
  <w:style w:type="paragraph" w:styleId="a4">
    <w:name w:val="No Spacing"/>
    <w:uiPriority w:val="1"/>
    <w:qFormat/>
    <w:rsid w:val="00552632"/>
    <w:pPr>
      <w:ind w:firstLine="0"/>
      <w:jc w:val="left"/>
    </w:pPr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552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632"/>
  </w:style>
  <w:style w:type="character" w:customStyle="1" w:styleId="fpacontentnarrow">
    <w:name w:val="fpacontentnarrow"/>
    <w:basedOn w:val="a0"/>
    <w:rsid w:val="00552632"/>
  </w:style>
  <w:style w:type="table" w:styleId="a7">
    <w:name w:val="Table Grid"/>
    <w:basedOn w:val="a1"/>
    <w:uiPriority w:val="59"/>
    <w:rsid w:val="005526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2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6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70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5708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73F6-AFBD-4AC9-9ADE-148AB167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21</cp:revision>
  <cp:lastPrinted>2017-09-06T11:15:00Z</cp:lastPrinted>
  <dcterms:created xsi:type="dcterms:W3CDTF">2017-08-04T09:33:00Z</dcterms:created>
  <dcterms:modified xsi:type="dcterms:W3CDTF">2017-09-06T11:17:00Z</dcterms:modified>
</cp:coreProperties>
</file>