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FED" w:rsidRDefault="005713B2" w:rsidP="00E74C2B">
      <w:pPr>
        <w:tabs>
          <w:tab w:val="left" w:pos="2520"/>
        </w:tabs>
        <w:jc w:val="center"/>
        <w:rPr>
          <w:b/>
        </w:rPr>
      </w:pPr>
      <w:r w:rsidRPr="002B7A94">
        <w:rPr>
          <w:b/>
        </w:rPr>
        <w:t xml:space="preserve">«Қазақстан Республикасының кейбір заңнамалық актілеріне </w:t>
      </w:r>
    </w:p>
    <w:p w:rsidR="00956FED" w:rsidRDefault="005713B2" w:rsidP="00E74C2B">
      <w:pPr>
        <w:tabs>
          <w:tab w:val="left" w:pos="2520"/>
        </w:tabs>
        <w:jc w:val="center"/>
        <w:rPr>
          <w:b/>
        </w:rPr>
      </w:pPr>
      <w:r w:rsidRPr="002B7A94">
        <w:rPr>
          <w:b/>
        </w:rPr>
        <w:t xml:space="preserve">адвокаттық қызмет және заң көмегі мәселелері бойынша өзгерістер мен толықтырулар енгізу туралы» </w:t>
      </w:r>
    </w:p>
    <w:p w:rsidR="005713B2" w:rsidRPr="002B7A94" w:rsidRDefault="005713B2" w:rsidP="00E74C2B">
      <w:pPr>
        <w:tabs>
          <w:tab w:val="left" w:pos="2520"/>
        </w:tabs>
        <w:jc w:val="center"/>
        <w:rPr>
          <w:b/>
        </w:rPr>
      </w:pPr>
      <w:r w:rsidRPr="002B7A94">
        <w:rPr>
          <w:b/>
        </w:rPr>
        <w:t xml:space="preserve">Қазақстан Республикасының Заңының жобасына </w:t>
      </w:r>
    </w:p>
    <w:p w:rsidR="005713B2" w:rsidRDefault="005713B2" w:rsidP="00E74C2B">
      <w:pPr>
        <w:tabs>
          <w:tab w:val="left" w:pos="2520"/>
        </w:tabs>
        <w:jc w:val="center"/>
        <w:rPr>
          <w:b/>
        </w:rPr>
      </w:pPr>
      <w:r w:rsidRPr="002B7A94">
        <w:rPr>
          <w:b/>
        </w:rPr>
        <w:t>САЛЫСТЫРМАЛЫ КЕСТЕ</w:t>
      </w:r>
    </w:p>
    <w:p w:rsidR="00BE66DE" w:rsidRPr="002B7A94" w:rsidRDefault="00BE66DE" w:rsidP="00E74C2B">
      <w:pPr>
        <w:jc w:val="center"/>
        <w:rPr>
          <w:b/>
        </w:rPr>
      </w:pPr>
    </w:p>
    <w:tbl>
      <w:tblPr>
        <w:tblpPr w:leftFromText="180" w:rightFromText="180" w:vertAnchor="text" w:tblpX="-49"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559"/>
        <w:gridCol w:w="3969"/>
        <w:gridCol w:w="4111"/>
        <w:gridCol w:w="4394"/>
      </w:tblGrid>
      <w:tr w:rsidR="005713B2" w:rsidRPr="002B7A94" w:rsidTr="00956FED">
        <w:tc>
          <w:tcPr>
            <w:tcW w:w="846" w:type="dxa"/>
            <w:shd w:val="clear" w:color="auto" w:fill="auto"/>
          </w:tcPr>
          <w:p w:rsidR="005713B2" w:rsidRPr="002B7A94" w:rsidRDefault="005713B2" w:rsidP="001846F7">
            <w:pPr>
              <w:jc w:val="center"/>
              <w:rPr>
                <w:b/>
              </w:rPr>
            </w:pPr>
            <w:r w:rsidRPr="002B7A94">
              <w:rPr>
                <w:b/>
              </w:rPr>
              <w:t>№</w:t>
            </w:r>
          </w:p>
          <w:p w:rsidR="005713B2" w:rsidRPr="002B7A94" w:rsidRDefault="005713B2" w:rsidP="001846F7">
            <w:pPr>
              <w:jc w:val="center"/>
              <w:rPr>
                <w:b/>
              </w:rPr>
            </w:pPr>
          </w:p>
        </w:tc>
        <w:tc>
          <w:tcPr>
            <w:tcW w:w="1559" w:type="dxa"/>
            <w:shd w:val="clear" w:color="auto" w:fill="auto"/>
          </w:tcPr>
          <w:p w:rsidR="005713B2" w:rsidRPr="002B7A94" w:rsidRDefault="005713B2" w:rsidP="001846F7">
            <w:pPr>
              <w:jc w:val="center"/>
              <w:rPr>
                <w:b/>
              </w:rPr>
            </w:pPr>
            <w:r w:rsidRPr="002B7A94">
              <w:rPr>
                <w:b/>
              </w:rPr>
              <w:t>НҚА құрылым</w:t>
            </w:r>
            <w:r w:rsidR="00D57CA8" w:rsidRPr="002B7A94">
              <w:rPr>
                <w:b/>
              </w:rPr>
              <w:t>-</w:t>
            </w:r>
            <w:r w:rsidRPr="002B7A94">
              <w:rPr>
                <w:b/>
              </w:rPr>
              <w:t>дық бөлімі</w:t>
            </w:r>
          </w:p>
        </w:tc>
        <w:tc>
          <w:tcPr>
            <w:tcW w:w="3969" w:type="dxa"/>
            <w:shd w:val="clear" w:color="auto" w:fill="auto"/>
          </w:tcPr>
          <w:p w:rsidR="005713B2" w:rsidRPr="002B7A94" w:rsidRDefault="005713B2" w:rsidP="001846F7">
            <w:pPr>
              <w:jc w:val="center"/>
              <w:rPr>
                <w:b/>
              </w:rPr>
            </w:pPr>
            <w:r w:rsidRPr="002B7A94">
              <w:rPr>
                <w:b/>
              </w:rPr>
              <w:t>Қолданыстағы редакция</w:t>
            </w:r>
          </w:p>
        </w:tc>
        <w:tc>
          <w:tcPr>
            <w:tcW w:w="4111" w:type="dxa"/>
            <w:shd w:val="clear" w:color="auto" w:fill="auto"/>
          </w:tcPr>
          <w:p w:rsidR="005713B2" w:rsidRPr="002B7A94" w:rsidRDefault="005713B2" w:rsidP="001846F7">
            <w:pPr>
              <w:jc w:val="center"/>
              <w:rPr>
                <w:b/>
              </w:rPr>
            </w:pPr>
            <w:r w:rsidRPr="002B7A94">
              <w:rPr>
                <w:b/>
              </w:rPr>
              <w:t>Ұсынылған редакция</w:t>
            </w:r>
          </w:p>
        </w:tc>
        <w:tc>
          <w:tcPr>
            <w:tcW w:w="4394" w:type="dxa"/>
            <w:shd w:val="clear" w:color="auto" w:fill="auto"/>
          </w:tcPr>
          <w:p w:rsidR="005713B2" w:rsidRPr="002B7A94" w:rsidRDefault="005713B2" w:rsidP="001846F7">
            <w:pPr>
              <w:jc w:val="center"/>
              <w:rPr>
                <w:b/>
              </w:rPr>
            </w:pPr>
            <w:r w:rsidRPr="002B7A94">
              <w:rPr>
                <w:b/>
              </w:rPr>
              <w:t>Енгізілетін өзгерістер мен толықтырулардың негіздері</w:t>
            </w:r>
          </w:p>
        </w:tc>
      </w:tr>
      <w:tr w:rsidR="00BE66DE" w:rsidRPr="002B7A94" w:rsidTr="001846F7">
        <w:tc>
          <w:tcPr>
            <w:tcW w:w="14879" w:type="dxa"/>
            <w:gridSpan w:val="5"/>
            <w:shd w:val="clear" w:color="auto" w:fill="auto"/>
          </w:tcPr>
          <w:p w:rsidR="00D57CA8" w:rsidRPr="002B7A94" w:rsidRDefault="00D57CA8" w:rsidP="001846F7">
            <w:pPr>
              <w:tabs>
                <w:tab w:val="left" w:pos="782"/>
              </w:tabs>
              <w:ind w:firstLine="499"/>
              <w:contextualSpacing/>
              <w:jc w:val="center"/>
              <w:rPr>
                <w:b/>
              </w:rPr>
            </w:pPr>
          </w:p>
          <w:p w:rsidR="004215AD" w:rsidRPr="002B7A94" w:rsidRDefault="004215AD" w:rsidP="001846F7">
            <w:pPr>
              <w:tabs>
                <w:tab w:val="left" w:pos="782"/>
              </w:tabs>
              <w:ind w:firstLine="499"/>
              <w:contextualSpacing/>
              <w:jc w:val="center"/>
              <w:rPr>
                <w:b/>
              </w:rPr>
            </w:pPr>
            <w:r w:rsidRPr="002B7A94">
              <w:rPr>
                <w:b/>
              </w:rPr>
              <w:t>2014 жылғы 4 шілдедегі Қазақстан Республикасының Қылмыстық-процестік кодексі</w:t>
            </w:r>
          </w:p>
          <w:p w:rsidR="00DC6E48" w:rsidRPr="002B7A94" w:rsidRDefault="00DC6E48" w:rsidP="001846F7">
            <w:pPr>
              <w:tabs>
                <w:tab w:val="left" w:pos="782"/>
              </w:tabs>
              <w:ind w:firstLine="499"/>
              <w:contextualSpacing/>
              <w:jc w:val="center"/>
              <w:rPr>
                <w:b/>
              </w:rPr>
            </w:pPr>
          </w:p>
        </w:tc>
      </w:tr>
      <w:tr w:rsidR="00BE66DE" w:rsidRPr="002B7A94" w:rsidTr="00956FED">
        <w:tc>
          <w:tcPr>
            <w:tcW w:w="846" w:type="dxa"/>
            <w:shd w:val="clear" w:color="auto" w:fill="auto"/>
          </w:tcPr>
          <w:p w:rsidR="00BE66DE" w:rsidRPr="002B7A94" w:rsidRDefault="00BE66DE" w:rsidP="001846F7">
            <w:pPr>
              <w:pStyle w:val="a4"/>
              <w:numPr>
                <w:ilvl w:val="0"/>
                <w:numId w:val="14"/>
              </w:numPr>
              <w:spacing w:after="0" w:line="240" w:lineRule="auto"/>
              <w:rPr>
                <w:rFonts w:ascii="Times New Roman" w:hAnsi="Times New Roman"/>
                <w:sz w:val="24"/>
                <w:szCs w:val="24"/>
              </w:rPr>
            </w:pPr>
          </w:p>
        </w:tc>
        <w:tc>
          <w:tcPr>
            <w:tcW w:w="1559" w:type="dxa"/>
            <w:shd w:val="clear" w:color="auto" w:fill="auto"/>
          </w:tcPr>
          <w:p w:rsidR="004215AD" w:rsidRPr="002B7A94" w:rsidRDefault="004215AD" w:rsidP="001846F7">
            <w:pPr>
              <w:jc w:val="center"/>
            </w:pPr>
            <w:r w:rsidRPr="002B7A94">
              <w:t xml:space="preserve">Кодекстің 68- бабының </w:t>
            </w:r>
          </w:p>
          <w:p w:rsidR="00BE66DE" w:rsidRPr="002B7A94" w:rsidRDefault="004215AD" w:rsidP="001846F7">
            <w:pPr>
              <w:jc w:val="center"/>
              <w:rPr>
                <w:b/>
                <w:color w:val="FF0000"/>
              </w:rPr>
            </w:pPr>
            <w:r w:rsidRPr="002B7A94">
              <w:t xml:space="preserve"> </w:t>
            </w:r>
            <w:r w:rsidR="00D57CA8" w:rsidRPr="002B7A94">
              <w:t xml:space="preserve">екінші </w:t>
            </w:r>
            <w:r w:rsidRPr="002B7A94">
              <w:t>бөлігі</w:t>
            </w:r>
          </w:p>
        </w:tc>
        <w:tc>
          <w:tcPr>
            <w:tcW w:w="3969" w:type="dxa"/>
            <w:shd w:val="clear" w:color="auto" w:fill="auto"/>
          </w:tcPr>
          <w:p w:rsidR="00D936BE" w:rsidRPr="002B7A94" w:rsidRDefault="00D936BE" w:rsidP="001846F7">
            <w:pPr>
              <w:ind w:firstLine="495"/>
              <w:jc w:val="both"/>
              <w:rPr>
                <w:bCs/>
              </w:rPr>
            </w:pPr>
            <w:r w:rsidRPr="002B7A94">
              <w:rPr>
                <w:bCs/>
              </w:rPr>
              <w:t>68-бап. Қорғаушыны шақыру, тағайындау, алмастыру, оның еңбегiне ақы төлеу</w:t>
            </w:r>
          </w:p>
          <w:p w:rsidR="00D936BE" w:rsidRPr="002B7A94" w:rsidRDefault="00D936BE" w:rsidP="001846F7">
            <w:pPr>
              <w:ind w:firstLine="495"/>
              <w:jc w:val="both"/>
            </w:pPr>
          </w:p>
          <w:p w:rsidR="00D936BE" w:rsidRPr="002B7A94" w:rsidRDefault="00D936BE" w:rsidP="001846F7">
            <w:pPr>
              <w:pStyle w:val="a7"/>
              <w:shd w:val="clear" w:color="auto" w:fill="FFFFFF"/>
              <w:spacing w:before="0" w:beforeAutospacing="0" w:after="0" w:afterAutospacing="0"/>
              <w:ind w:firstLine="598"/>
              <w:jc w:val="both"/>
              <w:textAlignment w:val="baseline"/>
              <w:rPr>
                <w:rFonts w:ascii="Courier New" w:hAnsi="Courier New" w:cs="Courier New"/>
                <w:color w:val="000000"/>
                <w:spacing w:val="2"/>
                <w:sz w:val="20"/>
                <w:szCs w:val="20"/>
                <w:lang w:val="kk-KZ"/>
              </w:rPr>
            </w:pPr>
            <w:r w:rsidRPr="002B7A94">
              <w:rPr>
                <w:lang w:val="kk-KZ"/>
              </w:rPr>
              <w:t xml:space="preserve">2. Қорғалуға құқығы бар куәның, күдiктiнің, айыпталушының, сотталушының, сотталған адамның, ақталған адамның өтінуі бойынша қорғаушының қатысуын қылмыстық процестi жүргізетін </w:t>
            </w:r>
            <w:r w:rsidRPr="002B7A94">
              <w:rPr>
                <w:b/>
                <w:lang w:val="kk-KZ"/>
              </w:rPr>
              <w:t>орган</w:t>
            </w:r>
            <w:r w:rsidRPr="002B7A94">
              <w:rPr>
                <w:lang w:val="kk-KZ"/>
              </w:rPr>
              <w:t xml:space="preserve"> қамтамасыз етедi.</w:t>
            </w:r>
            <w:r w:rsidRPr="002B7A94">
              <w:rPr>
                <w:rFonts w:ascii="Courier New" w:hAnsi="Courier New" w:cs="Courier New"/>
                <w:color w:val="000000"/>
                <w:spacing w:val="2"/>
                <w:sz w:val="20"/>
                <w:szCs w:val="20"/>
                <w:lang w:val="kk-KZ"/>
              </w:rPr>
              <w:t xml:space="preserve"> </w:t>
            </w:r>
          </w:p>
          <w:p w:rsidR="00BE66DE" w:rsidRPr="002B7A94" w:rsidRDefault="00BE66DE" w:rsidP="001846F7">
            <w:pPr>
              <w:ind w:firstLine="495"/>
              <w:jc w:val="both"/>
            </w:pPr>
          </w:p>
        </w:tc>
        <w:tc>
          <w:tcPr>
            <w:tcW w:w="4111" w:type="dxa"/>
            <w:shd w:val="clear" w:color="auto" w:fill="auto"/>
          </w:tcPr>
          <w:p w:rsidR="00D936BE" w:rsidRPr="002B7A94" w:rsidRDefault="00D936BE" w:rsidP="001846F7">
            <w:pPr>
              <w:ind w:firstLine="312"/>
              <w:jc w:val="both"/>
              <w:rPr>
                <w:bCs/>
              </w:rPr>
            </w:pPr>
            <w:r w:rsidRPr="002B7A94">
              <w:rPr>
                <w:bCs/>
              </w:rPr>
              <w:t>68-бап. Қорғаушыны шақыру, тағайындау, алмастыру, оның еңбегiне ақы төлеу</w:t>
            </w:r>
          </w:p>
          <w:p w:rsidR="00D57CA8" w:rsidRPr="002B7A94" w:rsidRDefault="00D57CA8" w:rsidP="001846F7">
            <w:pPr>
              <w:ind w:firstLine="312"/>
              <w:jc w:val="both"/>
              <w:rPr>
                <w:bCs/>
              </w:rPr>
            </w:pPr>
            <w:r w:rsidRPr="002B7A94">
              <w:rPr>
                <w:bCs/>
              </w:rPr>
              <w:t>...</w:t>
            </w:r>
          </w:p>
          <w:p w:rsidR="00D3362A" w:rsidRPr="002B7A94" w:rsidRDefault="00D3362A" w:rsidP="001846F7">
            <w:pPr>
              <w:ind w:firstLine="312"/>
              <w:jc w:val="both"/>
              <w:rPr>
                <w:b/>
              </w:rPr>
            </w:pPr>
          </w:p>
          <w:p w:rsidR="00D57CA8" w:rsidRPr="002B7A94" w:rsidRDefault="00D57CA8" w:rsidP="001846F7">
            <w:pPr>
              <w:ind w:firstLine="312"/>
              <w:jc w:val="both"/>
              <w:rPr>
                <w:b/>
              </w:rPr>
            </w:pPr>
            <w:r w:rsidRPr="002B7A94">
              <w:t xml:space="preserve">«2. Қорғалуға құқығы бар куәнің, күдіктінің, айыпталушының, сотталушының, сотталған адамның, ақталған адамның өтініші бойынша қорғаушының қатысуын қылмыстық </w:t>
            </w:r>
            <w:r w:rsidRPr="002B7A94">
              <w:rPr>
                <w:b/>
              </w:rPr>
              <w:t>процесті жүргізетін орган тиісті қаулыны адвокаттардың кәсіптік ұйымына заң көмегінің бірыңғай ақпараттық жүйесі арқылы электрондық құжат нысанында не қағаз жеткізгіште жіберу арқылы қамтамасыз етеді.</w:t>
            </w:r>
          </w:p>
          <w:p w:rsidR="00D57CA8" w:rsidRPr="002B7A94" w:rsidRDefault="00D57CA8" w:rsidP="001846F7">
            <w:pPr>
              <w:ind w:firstLine="312"/>
              <w:jc w:val="both"/>
              <w:rPr>
                <w:b/>
              </w:rPr>
            </w:pPr>
            <w:r w:rsidRPr="002B7A94">
              <w:rPr>
                <w:b/>
              </w:rPr>
              <w:t xml:space="preserve">Егер қорғаушыны тағайындау туралы қаулы электрондық құжат нысанында жіберілсе, ал қылмыстық сот ісін жүргізу </w:t>
            </w:r>
            <w:r w:rsidRPr="002B7A94">
              <w:rPr>
                <w:b/>
              </w:rPr>
              <w:lastRenderedPageBreak/>
              <w:t>қағаздағы форматта жүргізілсе, онда мұндай қаулының көшірмесі іс материалдарына қоса тігіледі.</w:t>
            </w:r>
            <w:r w:rsidR="006E17B1" w:rsidRPr="002B7A94">
              <w:rPr>
                <w:b/>
              </w:rPr>
              <w:t>».</w:t>
            </w:r>
          </w:p>
          <w:p w:rsidR="0088189F" w:rsidRPr="002B7A94" w:rsidRDefault="0088189F" w:rsidP="001846F7">
            <w:pPr>
              <w:ind w:firstLine="312"/>
              <w:jc w:val="both"/>
            </w:pPr>
          </w:p>
        </w:tc>
        <w:tc>
          <w:tcPr>
            <w:tcW w:w="4394" w:type="dxa"/>
            <w:shd w:val="clear" w:color="auto" w:fill="auto"/>
          </w:tcPr>
          <w:p w:rsidR="00CE0707" w:rsidRPr="002B7A94" w:rsidRDefault="00CE0707" w:rsidP="001846F7">
            <w:pPr>
              <w:ind w:firstLine="175"/>
              <w:jc w:val="both"/>
            </w:pPr>
            <w:r w:rsidRPr="002B7A94">
              <w:lastRenderedPageBreak/>
              <w:t>Қ</w:t>
            </w:r>
            <w:r w:rsidR="00D57CA8" w:rsidRPr="002B7A94">
              <w:t>П</w:t>
            </w:r>
            <w:r w:rsidRPr="002B7A94">
              <w:t>К-нің 42-1-бабына сәйкес Қазақстан Республикасында қылмыстық сот ісін жүргізу қағаз және (немесе) электрондық форматта жүргізіледі.</w:t>
            </w:r>
          </w:p>
          <w:p w:rsidR="00CE0707" w:rsidRPr="002B7A94" w:rsidRDefault="00CE0707" w:rsidP="001846F7">
            <w:pPr>
              <w:ind w:firstLine="175"/>
              <w:jc w:val="both"/>
            </w:pPr>
            <w:r w:rsidRPr="002B7A94">
              <w:t>Қазіргі уақытта Заңның 24-бабын іске асыру үшін Заң көмегінің бірыңғай ақпараттық жүйесі әзірленді және өнеркәсіптік пайдалануға енгізілді.</w:t>
            </w:r>
          </w:p>
          <w:p w:rsidR="00CE0707" w:rsidRPr="002B7A94" w:rsidRDefault="00CE0707" w:rsidP="001846F7">
            <w:pPr>
              <w:ind w:firstLine="175"/>
              <w:jc w:val="both"/>
            </w:pPr>
            <w:r w:rsidRPr="002B7A94">
              <w:t>Осыған байланысты, ақпараттық жүйелер арқылы электронды түрде адвокаттардың кәсі</w:t>
            </w:r>
            <w:r w:rsidR="00D57CA8" w:rsidRPr="002B7A94">
              <w:t>птік</w:t>
            </w:r>
            <w:r w:rsidRPr="002B7A94">
              <w:t xml:space="preserve"> ұйымымен өзара іс-қимылды енгізуді қарастыру ұсынылады.</w:t>
            </w:r>
          </w:p>
          <w:p w:rsidR="00CE0707" w:rsidRPr="002B7A94" w:rsidRDefault="00CE0707" w:rsidP="001846F7">
            <w:pPr>
              <w:ind w:firstLine="175"/>
              <w:jc w:val="both"/>
            </w:pPr>
            <w:r w:rsidRPr="002B7A94">
              <w:t>Бүгінгі күні «Е – Заң көмегі» Заң көмегінің бірыңғай ақпараттық жүйесін «Сотқа дейінгі тергеудің бірыңғай тізілімі» ақпараттық жүйесімен интеграциялау бойынша жұмыстар аяқталды, оның барысында сұрау-жауап түрінде мынадай құжаттар автоматтандырылды:</w:t>
            </w:r>
          </w:p>
          <w:p w:rsidR="00CE0707" w:rsidRPr="002B7A94" w:rsidRDefault="00CE0707" w:rsidP="001846F7">
            <w:pPr>
              <w:ind w:firstLine="175"/>
              <w:jc w:val="both"/>
            </w:pPr>
            <w:r w:rsidRPr="002B7A94">
              <w:lastRenderedPageBreak/>
              <w:t xml:space="preserve">* «Е – Заң көмегі» </w:t>
            </w:r>
            <w:r w:rsidR="00D57CA8" w:rsidRPr="002B7A94">
              <w:t>ақпараттық жүйесінен</w:t>
            </w:r>
            <w:r w:rsidRPr="002B7A94">
              <w:t xml:space="preserve"> СДТБТ </w:t>
            </w:r>
            <w:r w:rsidR="00D57CA8" w:rsidRPr="002B7A94">
              <w:t>ақпараттық жүйесіне</w:t>
            </w:r>
            <w:r w:rsidRPr="002B7A94">
              <w:t xml:space="preserve"> адвокатты тағайындау туралы хабарлама;</w:t>
            </w:r>
          </w:p>
          <w:p w:rsidR="00CE0707" w:rsidRPr="002B7A94" w:rsidRDefault="00CE0707" w:rsidP="001846F7">
            <w:pPr>
              <w:ind w:firstLine="175"/>
              <w:jc w:val="both"/>
            </w:pPr>
            <w:r w:rsidRPr="002B7A94">
              <w:t xml:space="preserve">* адвокатты тағайындау туралы қаулы СДТБТ </w:t>
            </w:r>
            <w:r w:rsidR="00D57CA8" w:rsidRPr="002B7A94">
              <w:t xml:space="preserve">ақпараттық жүйесінен </w:t>
            </w:r>
            <w:r w:rsidRPr="002B7A94">
              <w:t xml:space="preserve">«Е-Заң көмегі» </w:t>
            </w:r>
            <w:r w:rsidR="00D57CA8" w:rsidRPr="002B7A94">
              <w:t>ақпараттық жүйесіне</w:t>
            </w:r>
            <w:r w:rsidRPr="002B7A94">
              <w:t>;</w:t>
            </w:r>
          </w:p>
          <w:p w:rsidR="00CE0707" w:rsidRPr="002B7A94" w:rsidRDefault="00CE0707" w:rsidP="001846F7">
            <w:pPr>
              <w:ind w:firstLine="175"/>
              <w:jc w:val="both"/>
            </w:pPr>
            <w:r w:rsidRPr="002B7A94">
              <w:t>* «Е-Заң көмегі»</w:t>
            </w:r>
            <w:r w:rsidR="00D57CA8" w:rsidRPr="002B7A94">
              <w:t xml:space="preserve"> ақпараттық жүйесінен</w:t>
            </w:r>
            <w:r w:rsidRPr="002B7A94">
              <w:t xml:space="preserve"> СДТБТ </w:t>
            </w:r>
            <w:r w:rsidR="00D57CA8" w:rsidRPr="002B7A94">
              <w:t xml:space="preserve">ақпараттық жүйесіне </w:t>
            </w:r>
            <w:r w:rsidRPr="002B7A94">
              <w:t>іс бойынша сотқа дейінгі іс жүргізу сатыларында қорғау мен өкілдік етуге байланысты адвокаттың заң көмегіне ақы төлеу және шығындарын өтеу туралы өтініш;</w:t>
            </w:r>
          </w:p>
          <w:p w:rsidR="00CE0707" w:rsidRPr="002B7A94" w:rsidRDefault="00CE0707" w:rsidP="001846F7">
            <w:pPr>
              <w:ind w:firstLine="175"/>
              <w:jc w:val="both"/>
            </w:pPr>
            <w:r w:rsidRPr="002B7A94">
              <w:t xml:space="preserve">* СДТБТ </w:t>
            </w:r>
            <w:r w:rsidR="00D57CA8" w:rsidRPr="002B7A94">
              <w:t xml:space="preserve">ақпараттық жүйесінен </w:t>
            </w:r>
            <w:r w:rsidRPr="002B7A94">
              <w:t xml:space="preserve">«Е-Заң көмегі» </w:t>
            </w:r>
            <w:r w:rsidR="00D57CA8" w:rsidRPr="002B7A94">
              <w:t xml:space="preserve">ақпараттық жүйесіне </w:t>
            </w:r>
            <w:r w:rsidRPr="002B7A94">
              <w:t>республикалық бюджет есебінен заң көмегіне ақы төлеу туралы қаулы.</w:t>
            </w:r>
          </w:p>
          <w:p w:rsidR="00CE0707" w:rsidRPr="002B7A94" w:rsidRDefault="00CE0707" w:rsidP="001846F7">
            <w:pPr>
              <w:ind w:firstLine="175"/>
              <w:jc w:val="both"/>
            </w:pPr>
            <w:r w:rsidRPr="002B7A94">
              <w:t>Ағымдағы жылдың мамыр айында Нұр-</w:t>
            </w:r>
            <w:r w:rsidR="00D57CA8" w:rsidRPr="002B7A94">
              <w:t>С</w:t>
            </w:r>
            <w:r w:rsidRPr="002B7A94">
              <w:t>ұлтан қаласында, Жамбыл және Маңғыстау облыстарында пилоттық жобаны іске қосу жоспарлануда.</w:t>
            </w:r>
          </w:p>
          <w:p w:rsidR="00DC6E48" w:rsidRPr="002B7A94" w:rsidRDefault="00DC6E48" w:rsidP="001846F7">
            <w:pPr>
              <w:pStyle w:val="a4"/>
              <w:spacing w:after="0" w:line="240" w:lineRule="auto"/>
              <w:ind w:left="0" w:firstLine="175"/>
              <w:jc w:val="both"/>
              <w:rPr>
                <w:rFonts w:ascii="Times New Roman" w:hAnsi="Times New Roman"/>
                <w:sz w:val="24"/>
                <w:szCs w:val="24"/>
              </w:rPr>
            </w:pPr>
          </w:p>
        </w:tc>
      </w:tr>
      <w:tr w:rsidR="001257D4" w:rsidRPr="002B7A94" w:rsidTr="00956FED">
        <w:tc>
          <w:tcPr>
            <w:tcW w:w="846" w:type="dxa"/>
            <w:shd w:val="clear" w:color="auto" w:fill="auto"/>
          </w:tcPr>
          <w:p w:rsidR="001257D4" w:rsidRPr="002B7A94" w:rsidRDefault="001257D4" w:rsidP="001846F7">
            <w:pPr>
              <w:pStyle w:val="a4"/>
              <w:numPr>
                <w:ilvl w:val="0"/>
                <w:numId w:val="14"/>
              </w:numPr>
              <w:spacing w:after="0" w:line="240" w:lineRule="auto"/>
              <w:jc w:val="center"/>
              <w:rPr>
                <w:rFonts w:ascii="Times New Roman" w:hAnsi="Times New Roman"/>
                <w:sz w:val="24"/>
                <w:szCs w:val="24"/>
              </w:rPr>
            </w:pPr>
          </w:p>
        </w:tc>
        <w:tc>
          <w:tcPr>
            <w:tcW w:w="1559" w:type="dxa"/>
            <w:shd w:val="clear" w:color="auto" w:fill="auto"/>
          </w:tcPr>
          <w:p w:rsidR="001257D4" w:rsidRPr="002B7A94" w:rsidRDefault="001257D4" w:rsidP="001846F7">
            <w:pPr>
              <w:jc w:val="center"/>
            </w:pPr>
            <w:r w:rsidRPr="002B7A94">
              <w:t>Кодекстің 68-бабының                     үшінші бөлігі</w:t>
            </w:r>
          </w:p>
        </w:tc>
        <w:tc>
          <w:tcPr>
            <w:tcW w:w="3969" w:type="dxa"/>
            <w:shd w:val="clear" w:color="auto" w:fill="auto"/>
          </w:tcPr>
          <w:p w:rsidR="001257D4" w:rsidRPr="002B7A94" w:rsidRDefault="001257D4" w:rsidP="001846F7">
            <w:pPr>
              <w:ind w:firstLine="495"/>
              <w:jc w:val="both"/>
              <w:rPr>
                <w:bCs/>
              </w:rPr>
            </w:pPr>
            <w:r w:rsidRPr="002B7A94">
              <w:rPr>
                <w:bCs/>
              </w:rPr>
              <w:t>68-бап. Қорғаушыны шақыру, тағайындау, алмастыру, оның еңбегiне ақы төлеу</w:t>
            </w:r>
          </w:p>
          <w:p w:rsidR="001257D4" w:rsidRPr="002B7A94" w:rsidRDefault="001257D4" w:rsidP="001846F7">
            <w:pPr>
              <w:ind w:firstLine="495"/>
              <w:jc w:val="both"/>
              <w:rPr>
                <w:b/>
              </w:rPr>
            </w:pPr>
          </w:p>
          <w:p w:rsidR="001257D4" w:rsidRPr="002B7A94" w:rsidRDefault="001257D4" w:rsidP="001846F7">
            <w:pPr>
              <w:ind w:firstLine="495"/>
              <w:jc w:val="both"/>
              <w:rPr>
                <w:color w:val="000000"/>
              </w:rPr>
            </w:pPr>
            <w:r w:rsidRPr="002B7A94">
              <w:rPr>
                <w:color w:val="000000"/>
              </w:rPr>
              <w:t xml:space="preserve">3. Таңдалған немесе тағайындалған қорғаушы ұзақ мерзiм (кемiнде бес тәулiк) бойы қатыса алмайтын жағдайларда, қылмыстық процестi жүргізетін </w:t>
            </w:r>
            <w:r w:rsidRPr="002B7A94">
              <w:rPr>
                <w:color w:val="000000"/>
              </w:rPr>
              <w:lastRenderedPageBreak/>
              <w:t>орган қорғалуға құқығы бар куәға, күдiктiге, айыпталушыға, сотталушыға, сотталған адамға, ақталған адамға басқа қорғаушыны шақыруды ұсынуға немесе адвокаттардың кәсiби ұйымы</w:t>
            </w:r>
            <w:r w:rsidRPr="002B7A94">
              <w:rPr>
                <w:b/>
                <w:color w:val="000000"/>
              </w:rPr>
              <w:t xml:space="preserve"> немесе оның құрылымдық бөлiмшелерi </w:t>
            </w:r>
            <w:r w:rsidRPr="002B7A94">
              <w:rPr>
                <w:color w:val="000000"/>
              </w:rPr>
              <w:t>арқылы қорғаушыны тағайындау шараларын қолдануға құқылы. Қылмыстық процестi жүргізетін органның қорғаушы ретiнде белгiлi бiр адамды шақыруға ұсыныс жасауға құқығы жоқ.</w:t>
            </w:r>
          </w:p>
          <w:p w:rsidR="001257D4" w:rsidRPr="002B7A94" w:rsidRDefault="001257D4" w:rsidP="001846F7">
            <w:pPr>
              <w:ind w:firstLine="495"/>
              <w:jc w:val="both"/>
              <w:rPr>
                <w:b/>
              </w:rPr>
            </w:pPr>
          </w:p>
        </w:tc>
        <w:tc>
          <w:tcPr>
            <w:tcW w:w="4111" w:type="dxa"/>
            <w:shd w:val="clear" w:color="auto" w:fill="auto"/>
          </w:tcPr>
          <w:p w:rsidR="001257D4" w:rsidRPr="002B7A94" w:rsidRDefault="001257D4" w:rsidP="001846F7">
            <w:pPr>
              <w:ind w:firstLine="495"/>
              <w:jc w:val="both"/>
              <w:rPr>
                <w:bCs/>
              </w:rPr>
            </w:pPr>
            <w:r w:rsidRPr="002B7A94">
              <w:rPr>
                <w:bCs/>
              </w:rPr>
              <w:lastRenderedPageBreak/>
              <w:t>68-бап. Қорғаушыны шақыру, тағайындау, алмастыру, оның еңбегiне ақы төлеу</w:t>
            </w:r>
          </w:p>
          <w:p w:rsidR="001257D4" w:rsidRPr="002B7A94" w:rsidRDefault="001257D4" w:rsidP="001846F7">
            <w:pPr>
              <w:ind w:firstLine="495"/>
              <w:jc w:val="both"/>
            </w:pPr>
          </w:p>
          <w:p w:rsidR="001257D4" w:rsidRPr="002B7A94" w:rsidRDefault="001257D4" w:rsidP="001846F7">
            <w:pPr>
              <w:ind w:firstLine="495"/>
              <w:jc w:val="both"/>
              <w:rPr>
                <w:color w:val="000000"/>
              </w:rPr>
            </w:pPr>
            <w:r w:rsidRPr="002B7A94">
              <w:rPr>
                <w:color w:val="000000"/>
              </w:rPr>
              <w:t xml:space="preserve">3. Таңдалған немесе тағайындалған қорғаушы ұзақ мерзiм (кемiнде бес тәулiк) бойы қатыса алмайтын жағдайларда, қылмыстық процестi жүргізетін орган қорғалуға </w:t>
            </w:r>
            <w:r w:rsidRPr="002B7A94">
              <w:rPr>
                <w:color w:val="000000"/>
              </w:rPr>
              <w:lastRenderedPageBreak/>
              <w:t>құқығы бар куәға, күдiктiге, айыпталушыға, сотталушыға, сотталған адамға, ақталған адамға басқа қорғаушыны шақыруды ұсынуға немесе адвокаттардың кәсiби ұйымы арқылы қорғаушыны тағайындау шараларын қолдануға құқылы. Қылмыстық процестi жүргізетін органның қорғаушы ретiнде белгiлi бiр адамды шақыруға ұсыныс жасауға құқығы жоқ.</w:t>
            </w:r>
          </w:p>
          <w:p w:rsidR="001257D4" w:rsidRPr="002B7A94" w:rsidRDefault="001257D4" w:rsidP="001846F7">
            <w:pPr>
              <w:ind w:firstLine="495"/>
              <w:jc w:val="both"/>
              <w:rPr>
                <w:b/>
              </w:rPr>
            </w:pPr>
          </w:p>
        </w:tc>
        <w:tc>
          <w:tcPr>
            <w:tcW w:w="4394" w:type="dxa"/>
            <w:shd w:val="clear" w:color="auto" w:fill="auto"/>
          </w:tcPr>
          <w:p w:rsidR="001257D4" w:rsidRPr="002B7A94" w:rsidRDefault="001257D4" w:rsidP="001846F7">
            <w:pPr>
              <w:pStyle w:val="a4"/>
              <w:spacing w:after="0" w:line="240" w:lineRule="auto"/>
              <w:ind w:left="0" w:firstLine="175"/>
              <w:jc w:val="both"/>
              <w:rPr>
                <w:rFonts w:ascii="Times New Roman" w:hAnsi="Times New Roman"/>
                <w:sz w:val="24"/>
                <w:szCs w:val="24"/>
              </w:rPr>
            </w:pPr>
            <w:r w:rsidRPr="002B7A94">
              <w:rPr>
                <w:rFonts w:ascii="Times New Roman" w:hAnsi="Times New Roman"/>
                <w:sz w:val="24"/>
                <w:szCs w:val="24"/>
              </w:rPr>
              <w:lastRenderedPageBreak/>
              <w:t>Адвокаттар алқаларының құрылымдық бөлімшелерін алып тастау туралы ұсынылып отырған түзетулер осы заң жобасында адвокаттар алқаларының құрылымдық бөлімшелері ретінде заң консультацияларын тарату көзделгендігіне негізделген.</w:t>
            </w:r>
          </w:p>
        </w:tc>
      </w:tr>
      <w:tr w:rsidR="001257D4" w:rsidRPr="002B7A94" w:rsidTr="00956FED">
        <w:tc>
          <w:tcPr>
            <w:tcW w:w="846" w:type="dxa"/>
            <w:shd w:val="clear" w:color="auto" w:fill="auto"/>
          </w:tcPr>
          <w:p w:rsidR="001257D4" w:rsidRPr="002B7A94" w:rsidRDefault="001257D4" w:rsidP="001846F7">
            <w:pPr>
              <w:pStyle w:val="a4"/>
              <w:numPr>
                <w:ilvl w:val="0"/>
                <w:numId w:val="14"/>
              </w:numPr>
              <w:spacing w:after="0" w:line="240" w:lineRule="auto"/>
              <w:jc w:val="center"/>
              <w:rPr>
                <w:rFonts w:ascii="Times New Roman" w:hAnsi="Times New Roman"/>
                <w:sz w:val="24"/>
                <w:szCs w:val="24"/>
              </w:rPr>
            </w:pPr>
          </w:p>
        </w:tc>
        <w:tc>
          <w:tcPr>
            <w:tcW w:w="1559" w:type="dxa"/>
            <w:shd w:val="clear" w:color="auto" w:fill="auto"/>
          </w:tcPr>
          <w:p w:rsidR="001257D4" w:rsidRPr="002B7A94" w:rsidRDefault="001257D4" w:rsidP="001846F7">
            <w:pPr>
              <w:jc w:val="center"/>
            </w:pPr>
            <w:r w:rsidRPr="002B7A94">
              <w:t>Кодекстің 68-бабының                     төртінші бөлігі</w:t>
            </w:r>
          </w:p>
        </w:tc>
        <w:tc>
          <w:tcPr>
            <w:tcW w:w="3969" w:type="dxa"/>
            <w:shd w:val="clear" w:color="auto" w:fill="auto"/>
          </w:tcPr>
          <w:p w:rsidR="001257D4" w:rsidRPr="002B7A94" w:rsidRDefault="001257D4" w:rsidP="001846F7">
            <w:pPr>
              <w:ind w:firstLine="495"/>
              <w:jc w:val="both"/>
              <w:rPr>
                <w:bCs/>
              </w:rPr>
            </w:pPr>
            <w:r w:rsidRPr="002B7A94">
              <w:rPr>
                <w:bCs/>
              </w:rPr>
              <w:t>68-бап. Қорғаушыны шақыру, тағайындау, алмастыру, оның еңбегiне ақы төлеу</w:t>
            </w:r>
          </w:p>
          <w:p w:rsidR="001257D4" w:rsidRPr="002B7A94" w:rsidRDefault="001257D4" w:rsidP="001846F7">
            <w:pPr>
              <w:ind w:firstLine="495"/>
              <w:jc w:val="both"/>
            </w:pPr>
          </w:p>
          <w:p w:rsidR="001257D4" w:rsidRPr="002B7A94" w:rsidRDefault="001257D4" w:rsidP="001846F7">
            <w:pPr>
              <w:ind w:firstLine="495"/>
              <w:jc w:val="both"/>
              <w:rPr>
                <w:color w:val="000000"/>
                <w:spacing w:val="2"/>
                <w:shd w:val="clear" w:color="auto" w:fill="FFFFFF"/>
              </w:rPr>
            </w:pPr>
            <w:r w:rsidRPr="002B7A94">
              <w:rPr>
                <w:color w:val="000000"/>
                <w:spacing w:val="2"/>
                <w:shd w:val="clear" w:color="auto" w:fill="FFFFFF"/>
              </w:rPr>
              <w:t>4. Ұстап алу немесе күзетпен қамауға алу жағдайында, егер күдiктi, айыпталушы, сотталушы, сотталған адам, ақталған адам таңдаған қорғаушы жиырма төрт сағаттың iшiнде келе алмайтын болса, қылмыстық процесті жүргізетін орган күдiктiге, сотталушыға, сотталған адамға, ақталған адамға басқа қорғаушыны шақыруды ұсынады, ал одан бас тартылған жағдайда, адвокаттардың кәсiби ұйымы</w:t>
            </w:r>
            <w:r w:rsidRPr="002B7A94">
              <w:rPr>
                <w:b/>
                <w:color w:val="000000"/>
                <w:spacing w:val="2"/>
                <w:shd w:val="clear" w:color="auto" w:fill="FFFFFF"/>
              </w:rPr>
              <w:t xml:space="preserve"> немесе оның құрылымдық </w:t>
            </w:r>
            <w:r w:rsidRPr="002B7A94">
              <w:rPr>
                <w:b/>
                <w:color w:val="000000"/>
                <w:spacing w:val="2"/>
                <w:shd w:val="clear" w:color="auto" w:fill="FFFFFF"/>
              </w:rPr>
              <w:lastRenderedPageBreak/>
              <w:t xml:space="preserve">бөлiмшелерi </w:t>
            </w:r>
            <w:r w:rsidRPr="002B7A94">
              <w:rPr>
                <w:color w:val="000000"/>
                <w:spacing w:val="2"/>
                <w:shd w:val="clear" w:color="auto" w:fill="FFFFFF"/>
              </w:rPr>
              <w:t>арқылы</w:t>
            </w:r>
            <w:r w:rsidRPr="002B7A94">
              <w:rPr>
                <w:b/>
                <w:color w:val="000000"/>
                <w:spacing w:val="2"/>
                <w:shd w:val="clear" w:color="auto" w:fill="FFFFFF"/>
              </w:rPr>
              <w:t xml:space="preserve"> </w:t>
            </w:r>
            <w:r w:rsidRPr="002B7A94">
              <w:rPr>
                <w:color w:val="000000"/>
                <w:spacing w:val="2"/>
                <w:shd w:val="clear" w:color="auto" w:fill="FFFFFF"/>
              </w:rPr>
              <w:t>қорғаушыны тағайындау шараларын қолданады.</w:t>
            </w:r>
          </w:p>
          <w:p w:rsidR="000441F5" w:rsidRPr="002B7A94" w:rsidRDefault="000441F5" w:rsidP="001846F7">
            <w:pPr>
              <w:ind w:firstLine="495"/>
              <w:jc w:val="both"/>
              <w:rPr>
                <w:b/>
              </w:rPr>
            </w:pPr>
          </w:p>
        </w:tc>
        <w:tc>
          <w:tcPr>
            <w:tcW w:w="4111" w:type="dxa"/>
            <w:shd w:val="clear" w:color="auto" w:fill="auto"/>
          </w:tcPr>
          <w:p w:rsidR="001257D4" w:rsidRPr="002B7A94" w:rsidRDefault="001257D4" w:rsidP="001846F7">
            <w:pPr>
              <w:ind w:firstLine="495"/>
              <w:jc w:val="both"/>
              <w:rPr>
                <w:bCs/>
              </w:rPr>
            </w:pPr>
            <w:r w:rsidRPr="002B7A94">
              <w:rPr>
                <w:bCs/>
              </w:rPr>
              <w:lastRenderedPageBreak/>
              <w:t>68-бап. Қорғаушыны шақыру, тағайындау, алмастыру, оның еңбегiне ақы төлеу</w:t>
            </w:r>
          </w:p>
          <w:p w:rsidR="001257D4" w:rsidRPr="002B7A94" w:rsidRDefault="001257D4" w:rsidP="001846F7">
            <w:pPr>
              <w:ind w:firstLine="495"/>
              <w:jc w:val="both"/>
            </w:pPr>
          </w:p>
          <w:p w:rsidR="001257D4" w:rsidRPr="002B7A94" w:rsidRDefault="001257D4" w:rsidP="001846F7">
            <w:pPr>
              <w:ind w:firstLine="312"/>
              <w:jc w:val="both"/>
              <w:rPr>
                <w:b/>
              </w:rPr>
            </w:pPr>
            <w:r w:rsidRPr="002B7A94">
              <w:rPr>
                <w:color w:val="000000"/>
                <w:spacing w:val="2"/>
                <w:shd w:val="clear" w:color="auto" w:fill="FFFFFF"/>
              </w:rPr>
              <w:t>4. Ұстап алу немесе күзетпен қамауға алу жағдайында, егер күдiктi, айыпталушы, сотталушы, сотталған адам, ақталған адам таңдаған қорғаушы жиырма төрт сағаттың iшiнде келе алмайтын болса, қылмыстық процесті жүргізетін орган күдiктiге, сотталушыға, сотталған адамға, ақталған адамға басқа қорғаушыны шақыруды ұсынады, ал одан бас тартылған жағдайда, адвокаттардың кәсiби ұйымы арқылы қорғаушыны тағайындау шараларын қолданады.</w:t>
            </w:r>
          </w:p>
        </w:tc>
        <w:tc>
          <w:tcPr>
            <w:tcW w:w="4394" w:type="dxa"/>
            <w:shd w:val="clear" w:color="auto" w:fill="auto"/>
          </w:tcPr>
          <w:p w:rsidR="001257D4" w:rsidRPr="002B7A94" w:rsidRDefault="001257D4" w:rsidP="001846F7">
            <w:pPr>
              <w:ind w:firstLine="317"/>
              <w:jc w:val="both"/>
            </w:pPr>
            <w:r w:rsidRPr="002B7A94">
              <w:t>Адвокаттар алқаларының құрылымдық бөлімшелерін алып тастау туралы ұсынылып отырған түзетулер осы заң жобасында адвокаттар алқаларының құрылымдық бөлімшелері ретінде заң консультацияларын тарату көзделгендігіне негізделген.</w:t>
            </w:r>
          </w:p>
          <w:p w:rsidR="001257D4" w:rsidRPr="002B7A94" w:rsidRDefault="001257D4" w:rsidP="001846F7">
            <w:pPr>
              <w:pStyle w:val="a4"/>
              <w:spacing w:after="0" w:line="240" w:lineRule="auto"/>
              <w:ind w:left="0" w:firstLine="317"/>
              <w:jc w:val="both"/>
              <w:rPr>
                <w:rFonts w:ascii="Times New Roman" w:hAnsi="Times New Roman"/>
                <w:sz w:val="24"/>
                <w:szCs w:val="24"/>
              </w:rPr>
            </w:pPr>
          </w:p>
        </w:tc>
      </w:tr>
      <w:tr w:rsidR="001257D4" w:rsidRPr="002B7A94" w:rsidTr="001846F7">
        <w:tc>
          <w:tcPr>
            <w:tcW w:w="14879" w:type="dxa"/>
            <w:gridSpan w:val="5"/>
            <w:shd w:val="clear" w:color="auto" w:fill="auto"/>
          </w:tcPr>
          <w:p w:rsidR="001257D4" w:rsidRPr="002B7A94" w:rsidRDefault="001257D4" w:rsidP="001846F7">
            <w:pPr>
              <w:ind w:left="35" w:firstLine="283"/>
              <w:contextualSpacing/>
              <w:jc w:val="center"/>
              <w:rPr>
                <w:b/>
              </w:rPr>
            </w:pPr>
          </w:p>
          <w:p w:rsidR="001257D4" w:rsidRPr="002B7A94" w:rsidRDefault="001257D4" w:rsidP="001846F7">
            <w:pPr>
              <w:ind w:left="35" w:firstLine="283"/>
              <w:contextualSpacing/>
              <w:jc w:val="center"/>
              <w:rPr>
                <w:b/>
              </w:rPr>
            </w:pPr>
            <w:r w:rsidRPr="002B7A94">
              <w:rPr>
                <w:b/>
              </w:rPr>
              <w:t>2015 жылғы 31 қазандағы Қазақстан Республикасының Азаматтық процестік кодексі</w:t>
            </w:r>
          </w:p>
          <w:p w:rsidR="001257D4" w:rsidRPr="002B7A94" w:rsidRDefault="001257D4" w:rsidP="001846F7">
            <w:pPr>
              <w:pStyle w:val="a4"/>
              <w:spacing w:after="0" w:line="240" w:lineRule="auto"/>
              <w:ind w:left="0" w:firstLine="175"/>
              <w:jc w:val="both"/>
              <w:rPr>
                <w:rFonts w:ascii="Times New Roman" w:hAnsi="Times New Roman"/>
                <w:sz w:val="24"/>
                <w:szCs w:val="24"/>
              </w:rPr>
            </w:pPr>
          </w:p>
        </w:tc>
      </w:tr>
      <w:tr w:rsidR="001257D4" w:rsidRPr="002B7A94" w:rsidTr="00956FED">
        <w:tc>
          <w:tcPr>
            <w:tcW w:w="846" w:type="dxa"/>
            <w:shd w:val="clear" w:color="auto" w:fill="auto"/>
          </w:tcPr>
          <w:p w:rsidR="001257D4" w:rsidRPr="002B7A94" w:rsidRDefault="001257D4" w:rsidP="001846F7">
            <w:pPr>
              <w:pStyle w:val="a4"/>
              <w:numPr>
                <w:ilvl w:val="0"/>
                <w:numId w:val="14"/>
              </w:numPr>
              <w:spacing w:after="0" w:line="240" w:lineRule="auto"/>
              <w:jc w:val="center"/>
              <w:rPr>
                <w:rFonts w:ascii="Times New Roman" w:hAnsi="Times New Roman"/>
                <w:sz w:val="24"/>
                <w:szCs w:val="24"/>
              </w:rPr>
            </w:pPr>
          </w:p>
        </w:tc>
        <w:tc>
          <w:tcPr>
            <w:tcW w:w="1559" w:type="dxa"/>
            <w:shd w:val="clear" w:color="auto" w:fill="auto"/>
          </w:tcPr>
          <w:p w:rsidR="001257D4" w:rsidRPr="002B7A94" w:rsidRDefault="001257D4" w:rsidP="001846F7">
            <w:pPr>
              <w:jc w:val="center"/>
              <w:rPr>
                <w:b/>
              </w:rPr>
            </w:pPr>
            <w:r w:rsidRPr="002B7A94">
              <w:t>Кодекстің 112-бабының бесінші бөлігі</w:t>
            </w:r>
          </w:p>
        </w:tc>
        <w:tc>
          <w:tcPr>
            <w:tcW w:w="3969" w:type="dxa"/>
            <w:shd w:val="clear" w:color="auto" w:fill="auto"/>
          </w:tcPr>
          <w:p w:rsidR="001257D4" w:rsidRPr="002B7A94" w:rsidRDefault="001257D4" w:rsidP="001846F7">
            <w:pPr>
              <w:ind w:firstLine="460"/>
              <w:contextualSpacing/>
              <w:jc w:val="both"/>
              <w:rPr>
                <w:bCs/>
              </w:rPr>
            </w:pPr>
            <w:r w:rsidRPr="002B7A94">
              <w:rPr>
                <w:bCs/>
              </w:rPr>
              <w:t>112-бап. Тегін заң көмегін көрсету</w:t>
            </w:r>
          </w:p>
          <w:p w:rsidR="001257D4" w:rsidRPr="002B7A94" w:rsidRDefault="001257D4" w:rsidP="001846F7">
            <w:pPr>
              <w:ind w:firstLine="460"/>
              <w:contextualSpacing/>
              <w:jc w:val="both"/>
            </w:pPr>
          </w:p>
          <w:p w:rsidR="001257D4" w:rsidRPr="002B7A94" w:rsidRDefault="001257D4" w:rsidP="001846F7">
            <w:pPr>
              <w:ind w:firstLine="460"/>
              <w:contextualSpacing/>
              <w:jc w:val="both"/>
            </w:pPr>
            <w:r w:rsidRPr="002B7A94">
              <w:rPr>
                <w:color w:val="000000"/>
                <w:spacing w:val="2"/>
                <w:shd w:val="clear" w:color="auto" w:fill="FFFFFF"/>
              </w:rPr>
              <w:t xml:space="preserve">5. Тұлғаны заң көмегіне ақы төлеуден және өкілдік етуге байланысты шығыстарды өтеуден босату туралы соттың ұйғарымы азаматтық істі қарайтын сот орналасқан жері бойынша аумақтық адвокаттар алқасына </w:t>
            </w:r>
            <w:r w:rsidRPr="002B7A94">
              <w:rPr>
                <w:b/>
                <w:color w:val="000000"/>
                <w:spacing w:val="2"/>
                <w:shd w:val="clear" w:color="auto" w:fill="FFFFFF"/>
              </w:rPr>
              <w:t>немесе оның құрылымдық бөлімшесіне</w:t>
            </w:r>
            <w:r w:rsidRPr="002B7A94">
              <w:rPr>
                <w:color w:val="000000"/>
                <w:spacing w:val="2"/>
                <w:shd w:val="clear" w:color="auto" w:fill="FFFFFF"/>
              </w:rPr>
              <w:t xml:space="preserve"> дереу жіберіледі, олар сот белгілеген мерзімде адвокаттың сотқа қатысуын қамтамасыз етуге міндетті.</w:t>
            </w:r>
          </w:p>
        </w:tc>
        <w:tc>
          <w:tcPr>
            <w:tcW w:w="4111" w:type="dxa"/>
            <w:shd w:val="clear" w:color="auto" w:fill="auto"/>
          </w:tcPr>
          <w:p w:rsidR="001257D4" w:rsidRPr="002B7A94" w:rsidRDefault="001257D4" w:rsidP="001846F7">
            <w:pPr>
              <w:ind w:firstLine="460"/>
              <w:contextualSpacing/>
              <w:jc w:val="both"/>
              <w:rPr>
                <w:bCs/>
              </w:rPr>
            </w:pPr>
            <w:r w:rsidRPr="002B7A94">
              <w:rPr>
                <w:bCs/>
              </w:rPr>
              <w:t>112-бап. Тегін заң көмегін көрсету</w:t>
            </w:r>
          </w:p>
          <w:p w:rsidR="001257D4" w:rsidRPr="002B7A94" w:rsidRDefault="001257D4" w:rsidP="001846F7">
            <w:pPr>
              <w:jc w:val="both"/>
            </w:pPr>
          </w:p>
          <w:p w:rsidR="001257D4" w:rsidRPr="002B7A94" w:rsidRDefault="001257D4" w:rsidP="001846F7">
            <w:pPr>
              <w:jc w:val="both"/>
            </w:pPr>
            <w:r w:rsidRPr="002B7A94">
              <w:t xml:space="preserve">      «5. Адамды заң көмегіне ақы төлеуден және өкілдік етуге байланысты шығыстарды өтеуден босату туралы соттың ұйғарымы азаматтық істі </w:t>
            </w:r>
            <w:r w:rsidRPr="002B7A94">
              <w:rPr>
                <w:b/>
              </w:rPr>
              <w:t>заң көмегінің бірыңғай ақпараттық жүйесі арқылы электрондық құжат нысанда не қағаз жеткізгіште</w:t>
            </w:r>
            <w:r w:rsidRPr="002B7A94">
              <w:t xml:space="preserve"> қарайтын соттың арналасқан жері бойынша аумақтық адвокаттар алқасына дереу жіберіледі, </w:t>
            </w:r>
            <w:r w:rsidRPr="002B7A94">
              <w:rPr>
                <w:b/>
              </w:rPr>
              <w:t xml:space="preserve">ол </w:t>
            </w:r>
            <w:r w:rsidRPr="002B7A94">
              <w:t>сот белгілеген мерзімде адвокаттың сотқа қатысуын қамтамасыз етуге міндетті.».</w:t>
            </w:r>
          </w:p>
          <w:p w:rsidR="006E17B1" w:rsidRPr="002B7A94" w:rsidRDefault="006E17B1" w:rsidP="001846F7">
            <w:pPr>
              <w:jc w:val="both"/>
            </w:pPr>
          </w:p>
        </w:tc>
        <w:tc>
          <w:tcPr>
            <w:tcW w:w="4394" w:type="dxa"/>
            <w:shd w:val="clear" w:color="auto" w:fill="auto"/>
          </w:tcPr>
          <w:p w:rsidR="001257D4" w:rsidRPr="002B7A94" w:rsidRDefault="001257D4" w:rsidP="001846F7">
            <w:pPr>
              <w:ind w:firstLine="175"/>
              <w:jc w:val="both"/>
            </w:pPr>
            <w:r w:rsidRPr="002B7A94">
              <w:t>Азаматтық сот ісін жүргізу шеңберінде адвокаттар алқасымен ақпараттық жүйелер арқылы электрондық түрде өзара іс-қимылды көздеу қажет.</w:t>
            </w:r>
          </w:p>
          <w:p w:rsidR="001257D4" w:rsidRPr="002B7A94" w:rsidRDefault="001257D4" w:rsidP="001846F7">
            <w:pPr>
              <w:ind w:firstLine="175"/>
              <w:jc w:val="both"/>
            </w:pPr>
            <w:r w:rsidRPr="002B7A94">
              <w:t>Қазіргі уақытта «Адвокаттық қызмет және заң көмегі туралы» Заңның 24-бабын іске асыруда заң көмегінің бірыңғай ақпараттық жүйесі әзірленді және өнеркәсіптік пайдалануға енгізілді.</w:t>
            </w:r>
          </w:p>
          <w:p w:rsidR="001257D4" w:rsidRPr="002B7A94" w:rsidRDefault="001257D4" w:rsidP="001846F7">
            <w:pPr>
              <w:pStyle w:val="a4"/>
              <w:spacing w:after="0" w:line="240" w:lineRule="auto"/>
              <w:ind w:left="0" w:firstLine="175"/>
              <w:jc w:val="both"/>
              <w:rPr>
                <w:rFonts w:ascii="Times New Roman" w:hAnsi="Times New Roman"/>
                <w:sz w:val="24"/>
                <w:szCs w:val="24"/>
              </w:rPr>
            </w:pPr>
          </w:p>
        </w:tc>
      </w:tr>
      <w:tr w:rsidR="001257D4" w:rsidRPr="002B7A94" w:rsidTr="001846F7">
        <w:tc>
          <w:tcPr>
            <w:tcW w:w="14879" w:type="dxa"/>
            <w:gridSpan w:val="5"/>
            <w:shd w:val="clear" w:color="auto" w:fill="auto"/>
          </w:tcPr>
          <w:p w:rsidR="001257D4" w:rsidRPr="002B7A94" w:rsidRDefault="001257D4" w:rsidP="001846F7">
            <w:pPr>
              <w:jc w:val="center"/>
              <w:rPr>
                <w:b/>
              </w:rPr>
            </w:pPr>
          </w:p>
          <w:p w:rsidR="001257D4" w:rsidRPr="002B7A94" w:rsidRDefault="001257D4" w:rsidP="001846F7">
            <w:pPr>
              <w:jc w:val="center"/>
              <w:rPr>
                <w:b/>
              </w:rPr>
            </w:pPr>
            <w:r w:rsidRPr="002B7A94">
              <w:rPr>
                <w:b/>
              </w:rPr>
              <w:t>«Нотариат туралы» 1997 жылғы 14 шілдедегі Қазақстан Республикасының Заңы</w:t>
            </w:r>
          </w:p>
          <w:p w:rsidR="001257D4" w:rsidRPr="002B7A94" w:rsidRDefault="001257D4" w:rsidP="001846F7">
            <w:pPr>
              <w:pStyle w:val="a4"/>
              <w:spacing w:after="0" w:line="240" w:lineRule="auto"/>
              <w:ind w:left="0" w:firstLine="175"/>
              <w:jc w:val="both"/>
              <w:rPr>
                <w:rFonts w:ascii="Times New Roman" w:hAnsi="Times New Roman"/>
                <w:sz w:val="24"/>
                <w:szCs w:val="24"/>
              </w:rPr>
            </w:pPr>
          </w:p>
        </w:tc>
      </w:tr>
      <w:tr w:rsidR="001257D4" w:rsidRPr="002B7A94" w:rsidTr="00956FED">
        <w:tc>
          <w:tcPr>
            <w:tcW w:w="846" w:type="dxa"/>
            <w:shd w:val="clear" w:color="auto" w:fill="auto"/>
          </w:tcPr>
          <w:p w:rsidR="001257D4" w:rsidRPr="002B7A94" w:rsidRDefault="001257D4" w:rsidP="001846F7">
            <w:pPr>
              <w:pStyle w:val="a4"/>
              <w:numPr>
                <w:ilvl w:val="0"/>
                <w:numId w:val="14"/>
              </w:numPr>
              <w:spacing w:after="0" w:line="240" w:lineRule="auto"/>
              <w:jc w:val="center"/>
              <w:rPr>
                <w:rFonts w:ascii="Times New Roman" w:hAnsi="Times New Roman"/>
                <w:sz w:val="24"/>
                <w:szCs w:val="24"/>
              </w:rPr>
            </w:pPr>
          </w:p>
        </w:tc>
        <w:tc>
          <w:tcPr>
            <w:tcW w:w="1559" w:type="dxa"/>
            <w:shd w:val="clear" w:color="auto" w:fill="auto"/>
          </w:tcPr>
          <w:p w:rsidR="001257D4" w:rsidRPr="002B7A94" w:rsidRDefault="001257D4" w:rsidP="001846F7">
            <w:pPr>
              <w:jc w:val="center"/>
            </w:pPr>
            <w:r w:rsidRPr="002B7A94">
              <w:t>3-баптың 6-тармағы-ның жаңа абзацы</w:t>
            </w:r>
          </w:p>
        </w:tc>
        <w:tc>
          <w:tcPr>
            <w:tcW w:w="3969" w:type="dxa"/>
            <w:shd w:val="clear" w:color="auto" w:fill="auto"/>
          </w:tcPr>
          <w:p w:rsidR="001257D4" w:rsidRPr="002B7A94" w:rsidRDefault="001257D4" w:rsidP="001846F7">
            <w:pPr>
              <w:ind w:firstLine="495"/>
              <w:jc w:val="both"/>
            </w:pPr>
            <w:r w:rsidRPr="002B7A94">
              <w:t>3-бап. Нотариаттық қызмет және оның кепілдіктері</w:t>
            </w:r>
          </w:p>
          <w:p w:rsidR="001257D4" w:rsidRPr="002B7A94" w:rsidRDefault="001257D4" w:rsidP="001846F7">
            <w:pPr>
              <w:ind w:firstLine="495"/>
              <w:jc w:val="both"/>
            </w:pPr>
            <w:r w:rsidRPr="002B7A94">
              <w:t xml:space="preserve">6. Нотариаттық іс-әрекеттер туралы мәліметтер мен құжаттар соттың, тергеу және анықтау </w:t>
            </w:r>
            <w:r w:rsidRPr="002B7A94">
              <w:lastRenderedPageBreak/>
              <w:t>органдарының, олардың іс жүргізуіндегі істер бойынша әділет органдарының, олардың іс жүргізуіндегі атқарушылық іс жүргізу істері бойынша прокуратура органдарына, сондай-ақ осы Заңда нотариустардың қызметін тексеруді жүзеге асыруға уәкілеттік берілген әділет органдары мен Нотариаттық палаталарға жазбаша талап етуі бойынша беріледі.</w:t>
            </w:r>
          </w:p>
          <w:p w:rsidR="001257D4" w:rsidRPr="002B7A94" w:rsidRDefault="001257D4" w:rsidP="001846F7">
            <w:pPr>
              <w:ind w:firstLine="495"/>
              <w:jc w:val="both"/>
            </w:pPr>
            <w:r w:rsidRPr="002B7A94">
              <w:t xml:space="preserve"> Адвокаттық қызметті жүзеге асыру үшін қажетті нотариаттық іс-әрекеттер туралы мәліметтер сондай-ақ қорғаушы ретінде әрекет ететін адвокаттың немесе заң көмегін сұраған сенім білдірушінің өкілінің жазбаша сұрау салуы бойынша беріледі.</w:t>
            </w:r>
          </w:p>
          <w:p w:rsidR="001257D4" w:rsidRPr="002B7A94" w:rsidRDefault="001257D4" w:rsidP="001846F7">
            <w:pPr>
              <w:ind w:firstLine="495"/>
              <w:jc w:val="both"/>
              <w:rPr>
                <w:b/>
              </w:rPr>
            </w:pPr>
            <w:r w:rsidRPr="002B7A94">
              <w:rPr>
                <w:b/>
              </w:rPr>
              <w:t>жоқ</w:t>
            </w:r>
          </w:p>
          <w:p w:rsidR="001257D4" w:rsidRPr="002B7A94" w:rsidRDefault="001257D4" w:rsidP="001846F7">
            <w:pPr>
              <w:ind w:firstLine="495"/>
              <w:contextualSpacing/>
              <w:jc w:val="both"/>
            </w:pPr>
            <w:r w:rsidRPr="002B7A94">
              <w:t>Салық берешегі бар қайтыс болған адамның мұрагерлері туралы мәліметтер мемлекеттік кіріс органдарының жазбаша сұрау салуы бойынша беріледі.</w:t>
            </w:r>
          </w:p>
          <w:p w:rsidR="001846F7" w:rsidRPr="002B7A94" w:rsidRDefault="001846F7" w:rsidP="00956FED">
            <w:pPr>
              <w:contextualSpacing/>
              <w:jc w:val="both"/>
              <w:rPr>
                <w:b/>
              </w:rPr>
            </w:pPr>
          </w:p>
        </w:tc>
        <w:tc>
          <w:tcPr>
            <w:tcW w:w="4111" w:type="dxa"/>
            <w:shd w:val="clear" w:color="auto" w:fill="auto"/>
          </w:tcPr>
          <w:p w:rsidR="001257D4" w:rsidRPr="002B7A94" w:rsidRDefault="001257D4" w:rsidP="001846F7">
            <w:pPr>
              <w:ind w:firstLine="495"/>
              <w:jc w:val="both"/>
            </w:pPr>
            <w:r w:rsidRPr="002B7A94">
              <w:lastRenderedPageBreak/>
              <w:t>3-бап. Нотариаттық қызмет және оның кепілдіктері</w:t>
            </w:r>
          </w:p>
          <w:p w:rsidR="001257D4" w:rsidRPr="002B7A94" w:rsidRDefault="001257D4" w:rsidP="001846F7">
            <w:pPr>
              <w:ind w:firstLine="495"/>
              <w:jc w:val="both"/>
              <w:rPr>
                <w:b/>
              </w:rPr>
            </w:pPr>
          </w:p>
          <w:p w:rsidR="001257D4" w:rsidRPr="002B7A94" w:rsidRDefault="001257D4" w:rsidP="001846F7">
            <w:pPr>
              <w:pStyle w:val="a3"/>
              <w:jc w:val="both"/>
              <w:rPr>
                <w:rFonts w:ascii="Times New Roman" w:hAnsi="Times New Roman"/>
                <w:sz w:val="24"/>
                <w:szCs w:val="24"/>
                <w:lang w:val="kk-KZ"/>
              </w:rPr>
            </w:pPr>
            <w:r w:rsidRPr="002B7A94">
              <w:rPr>
                <w:rFonts w:ascii="Times New Roman" w:hAnsi="Times New Roman"/>
                <w:sz w:val="24"/>
                <w:szCs w:val="24"/>
                <w:lang w:val="kk-KZ"/>
              </w:rPr>
              <w:t xml:space="preserve">     6-тармақ мынадай мазмұндағы үшінші бөлікпен толықтырылсын: </w:t>
            </w:r>
          </w:p>
          <w:p w:rsidR="001257D4" w:rsidRPr="002B7A94" w:rsidRDefault="001257D4" w:rsidP="001846F7">
            <w:pPr>
              <w:ind w:firstLine="170"/>
              <w:jc w:val="both"/>
              <w:rPr>
                <w:b/>
              </w:rPr>
            </w:pPr>
            <w:r w:rsidRPr="002B7A94">
              <w:rPr>
                <w:b/>
              </w:rPr>
              <w:lastRenderedPageBreak/>
              <w:t xml:space="preserve">   «Заң көмегін көрсету үшін қажетті нотариаттық әрекеттер туралы мәліметтерді бірыңғай ақпараттық нотариаттық жүйеден алуды адвокаттар Қазақстан Республикасының заңнамасында белгіленген тәртіппен электрондық цифрлық қолтаңбаны пайдалана отырып, электрондық құжат нысанында адвокаттық сұрау салуды жіберу жолымен заң көмегінің бірыңғай ақпараттық жүйесі арқылы жүзеге асырады.».</w:t>
            </w:r>
          </w:p>
        </w:tc>
        <w:tc>
          <w:tcPr>
            <w:tcW w:w="4394" w:type="dxa"/>
            <w:shd w:val="clear" w:color="auto" w:fill="auto"/>
          </w:tcPr>
          <w:p w:rsidR="001257D4" w:rsidRPr="002B7A94" w:rsidRDefault="001257D4" w:rsidP="001846F7">
            <w:pPr>
              <w:ind w:firstLine="459"/>
              <w:jc w:val="both"/>
            </w:pPr>
            <w:r w:rsidRPr="002B7A94">
              <w:lastRenderedPageBreak/>
              <w:t xml:space="preserve">Заң көмегінің бірыңғай ақпараттық жүйесін бірыңғай нотариаттық ақпараттық жүйемен интеграциялауға байланысты бапты адвокаттар үшін </w:t>
            </w:r>
            <w:r w:rsidRPr="002B7A94">
              <w:lastRenderedPageBreak/>
              <w:t>мәліметтерді электрондық форматта алу мүмкіндігімен толықтыру ұсынылады.</w:t>
            </w:r>
          </w:p>
          <w:p w:rsidR="001257D4" w:rsidRPr="002B7A94" w:rsidRDefault="001257D4" w:rsidP="001846F7">
            <w:pPr>
              <w:ind w:firstLine="459"/>
              <w:jc w:val="both"/>
            </w:pPr>
          </w:p>
          <w:p w:rsidR="001257D4" w:rsidRPr="002B7A94" w:rsidRDefault="001257D4" w:rsidP="001846F7">
            <w:pPr>
              <w:ind w:firstLine="459"/>
              <w:jc w:val="both"/>
            </w:pPr>
          </w:p>
        </w:tc>
      </w:tr>
      <w:tr w:rsidR="001257D4" w:rsidRPr="002B7A94" w:rsidTr="001846F7">
        <w:tc>
          <w:tcPr>
            <w:tcW w:w="14879" w:type="dxa"/>
            <w:gridSpan w:val="5"/>
            <w:shd w:val="clear" w:color="auto" w:fill="auto"/>
          </w:tcPr>
          <w:p w:rsidR="001257D4" w:rsidRPr="002B7A94" w:rsidRDefault="001257D4" w:rsidP="001846F7">
            <w:pPr>
              <w:ind w:firstLine="459"/>
              <w:jc w:val="center"/>
              <w:rPr>
                <w:b/>
              </w:rPr>
            </w:pPr>
          </w:p>
          <w:p w:rsidR="001257D4" w:rsidRPr="002B7A94" w:rsidRDefault="001257D4" w:rsidP="001846F7">
            <w:pPr>
              <w:ind w:firstLine="459"/>
              <w:jc w:val="center"/>
              <w:rPr>
                <w:b/>
              </w:rPr>
            </w:pPr>
            <w:r w:rsidRPr="002B7A94">
              <w:rPr>
                <w:b/>
              </w:rPr>
              <w:t>«Сәйкестендіру нөмірлерінің ұлттық тізілімдері туралы» 2007 жылғы 12 қаңтардағы Қазақстан Республикасының Заңы</w:t>
            </w:r>
          </w:p>
          <w:p w:rsidR="001257D4" w:rsidRPr="002B7A94" w:rsidRDefault="001257D4" w:rsidP="001846F7">
            <w:pPr>
              <w:pStyle w:val="a4"/>
              <w:spacing w:after="0" w:line="240" w:lineRule="auto"/>
              <w:ind w:left="0" w:firstLine="175"/>
              <w:jc w:val="both"/>
              <w:rPr>
                <w:rFonts w:ascii="Times New Roman" w:hAnsi="Times New Roman"/>
                <w:sz w:val="24"/>
                <w:szCs w:val="24"/>
              </w:rPr>
            </w:pPr>
          </w:p>
        </w:tc>
      </w:tr>
      <w:tr w:rsidR="001257D4" w:rsidRPr="002B7A94" w:rsidTr="00956FED">
        <w:tc>
          <w:tcPr>
            <w:tcW w:w="846" w:type="dxa"/>
            <w:shd w:val="clear" w:color="auto" w:fill="auto"/>
          </w:tcPr>
          <w:p w:rsidR="001257D4" w:rsidRPr="002B7A94" w:rsidRDefault="001257D4" w:rsidP="001846F7">
            <w:pPr>
              <w:pStyle w:val="a4"/>
              <w:numPr>
                <w:ilvl w:val="0"/>
                <w:numId w:val="14"/>
              </w:numPr>
              <w:spacing w:after="0" w:line="240" w:lineRule="auto"/>
              <w:jc w:val="center"/>
              <w:rPr>
                <w:rFonts w:ascii="Times New Roman" w:hAnsi="Times New Roman"/>
                <w:sz w:val="24"/>
                <w:szCs w:val="24"/>
              </w:rPr>
            </w:pPr>
          </w:p>
        </w:tc>
        <w:tc>
          <w:tcPr>
            <w:tcW w:w="1559" w:type="dxa"/>
            <w:shd w:val="clear" w:color="auto" w:fill="auto"/>
          </w:tcPr>
          <w:p w:rsidR="001257D4" w:rsidRPr="002B7A94" w:rsidRDefault="001257D4" w:rsidP="001846F7">
            <w:pPr>
              <w:jc w:val="center"/>
            </w:pPr>
            <w:r w:rsidRPr="002B7A94">
              <w:t>Заңның 11-бабы 1-тармағы-</w:t>
            </w:r>
            <w:r w:rsidRPr="002B7A94">
              <w:lastRenderedPageBreak/>
              <w:t xml:space="preserve">ның 3-3) жаңа тармақ-шасы </w:t>
            </w:r>
          </w:p>
        </w:tc>
        <w:tc>
          <w:tcPr>
            <w:tcW w:w="3969" w:type="dxa"/>
            <w:shd w:val="clear" w:color="auto" w:fill="auto"/>
          </w:tcPr>
          <w:p w:rsidR="001257D4" w:rsidRPr="002B7A94" w:rsidRDefault="001257D4" w:rsidP="001846F7">
            <w:pPr>
              <w:ind w:firstLine="311"/>
              <w:jc w:val="both"/>
            </w:pPr>
            <w:r w:rsidRPr="002B7A94">
              <w:lastRenderedPageBreak/>
              <w:t>11-бап. Мәлiметтер құпиясы</w:t>
            </w:r>
          </w:p>
          <w:p w:rsidR="001257D4" w:rsidRPr="002B7A94" w:rsidRDefault="001257D4" w:rsidP="001846F7">
            <w:pPr>
              <w:jc w:val="both"/>
            </w:pPr>
            <w:r w:rsidRPr="002B7A94">
              <w:t xml:space="preserve">      1. Сәйкестендiру нөмiрлерiнiң ұлттық тiзiлiмдерiнде қамтылған, </w:t>
            </w:r>
            <w:r w:rsidRPr="002B7A94">
              <w:lastRenderedPageBreak/>
              <w:t>жалпыға қолжетімді болып табылатын ақпараттан басқа, мәлiметтер:</w:t>
            </w:r>
          </w:p>
          <w:p w:rsidR="001257D4" w:rsidRPr="002B7A94" w:rsidRDefault="001257D4" w:rsidP="001846F7">
            <w:pPr>
              <w:jc w:val="both"/>
            </w:pPr>
            <w:r w:rsidRPr="002B7A94">
              <w:t xml:space="preserve">      </w:t>
            </w:r>
          </w:p>
          <w:p w:rsidR="001257D4" w:rsidRPr="002B7A94" w:rsidRDefault="001257D4" w:rsidP="001846F7">
            <w:pPr>
              <w:jc w:val="both"/>
              <w:rPr>
                <w:b/>
              </w:rPr>
            </w:pPr>
            <w:r w:rsidRPr="002B7A94">
              <w:rPr>
                <w:b/>
              </w:rPr>
              <w:t>3-3) жоқ;</w:t>
            </w:r>
          </w:p>
          <w:p w:rsidR="001257D4" w:rsidRPr="002B7A94" w:rsidRDefault="001257D4" w:rsidP="001846F7">
            <w:pPr>
              <w:jc w:val="both"/>
            </w:pPr>
          </w:p>
        </w:tc>
        <w:tc>
          <w:tcPr>
            <w:tcW w:w="4111" w:type="dxa"/>
            <w:shd w:val="clear" w:color="auto" w:fill="auto"/>
          </w:tcPr>
          <w:p w:rsidR="001257D4" w:rsidRPr="002B7A94" w:rsidRDefault="001257D4" w:rsidP="001846F7">
            <w:pPr>
              <w:ind w:firstLine="495"/>
              <w:jc w:val="both"/>
            </w:pPr>
            <w:r w:rsidRPr="002B7A94">
              <w:lastRenderedPageBreak/>
              <w:t>11-бап. Мәліметтер құпиясы</w:t>
            </w:r>
          </w:p>
          <w:p w:rsidR="001257D4" w:rsidRPr="002B7A94" w:rsidRDefault="001257D4" w:rsidP="001846F7">
            <w:pPr>
              <w:pStyle w:val="a3"/>
              <w:ind w:firstLine="488"/>
              <w:jc w:val="both"/>
              <w:rPr>
                <w:rFonts w:ascii="Times New Roman" w:hAnsi="Times New Roman"/>
                <w:sz w:val="24"/>
                <w:szCs w:val="24"/>
                <w:lang w:val="kk-KZ"/>
              </w:rPr>
            </w:pPr>
            <w:r w:rsidRPr="002B7A94">
              <w:rPr>
                <w:rFonts w:ascii="Times New Roman" w:hAnsi="Times New Roman"/>
                <w:sz w:val="24"/>
                <w:szCs w:val="24"/>
                <w:lang w:val="kk-KZ"/>
              </w:rPr>
              <w:t>1-тармақ мынадай мазмұндағы 3-2) тармақшамен толықтырылсын:</w:t>
            </w:r>
          </w:p>
          <w:p w:rsidR="001257D4" w:rsidRPr="002B7A94" w:rsidRDefault="001257D4" w:rsidP="001846F7">
            <w:pPr>
              <w:pStyle w:val="a3"/>
              <w:ind w:firstLine="488"/>
              <w:jc w:val="both"/>
              <w:rPr>
                <w:rFonts w:ascii="Times New Roman" w:hAnsi="Times New Roman"/>
                <w:b/>
                <w:sz w:val="24"/>
                <w:szCs w:val="24"/>
                <w:lang w:val="kk-KZ"/>
              </w:rPr>
            </w:pPr>
            <w:r w:rsidRPr="002B7A94">
              <w:rPr>
                <w:rFonts w:ascii="Times New Roman" w:hAnsi="Times New Roman"/>
                <w:b/>
                <w:sz w:val="24"/>
                <w:szCs w:val="24"/>
                <w:lang w:val="kk-KZ"/>
              </w:rPr>
              <w:lastRenderedPageBreak/>
              <w:t>«3-3) Қазақстан Республикасының заңнамасында белгіленген тәртіппен электрондық цифрлық қолтаңбаны пайдалана отырып, заң көмегінің бірыңғай ақпараттық жүйесі арқылы сәйкестендіру нөмірлерінің ұлттық тізіліміне электрондық құжат нысанында адвокаттық сұрау салу жіберу жолымен заң көмегін көрсету шеңберінде адвокаттарға;».</w:t>
            </w:r>
          </w:p>
          <w:p w:rsidR="001257D4" w:rsidRPr="002B7A94" w:rsidRDefault="001257D4" w:rsidP="001846F7">
            <w:pPr>
              <w:jc w:val="both"/>
              <w:rPr>
                <w:b/>
              </w:rPr>
            </w:pPr>
          </w:p>
        </w:tc>
        <w:tc>
          <w:tcPr>
            <w:tcW w:w="4394" w:type="dxa"/>
            <w:shd w:val="clear" w:color="auto" w:fill="auto"/>
          </w:tcPr>
          <w:p w:rsidR="001257D4" w:rsidRPr="002B7A94" w:rsidRDefault="001257D4" w:rsidP="001846F7">
            <w:pPr>
              <w:ind w:firstLine="459"/>
              <w:jc w:val="both"/>
            </w:pPr>
            <w:r w:rsidRPr="002B7A94">
              <w:lastRenderedPageBreak/>
              <w:t xml:space="preserve">Заңды тұлғалар мен жеке тұлғалар туралы деректерге қатысты ақпарат барлық жағдайларда адвокаттар үшін </w:t>
            </w:r>
            <w:r w:rsidRPr="002B7A94">
              <w:lastRenderedPageBreak/>
              <w:t xml:space="preserve">қажет. Мысалы, талаптың соттылығын қарапайым анықтау, заңды тұлғаның қайда тіркелгенін, құрылтайшы, басшы және т. б. кім екенін білу. </w:t>
            </w:r>
          </w:p>
          <w:p w:rsidR="001257D4" w:rsidRPr="002B7A94" w:rsidRDefault="001257D4" w:rsidP="001846F7">
            <w:pPr>
              <w:ind w:firstLine="459"/>
              <w:jc w:val="both"/>
            </w:pPr>
            <w:r w:rsidRPr="002B7A94">
              <w:t>Бұдан басқа, ұсыныс заң көмегінің бірыңғай ақпараттық жүйесін енгізумен және оны ЗТ МДҚ-мен интеграциялаумен байланысты шараларды іске асыруға бағытталған.</w:t>
            </w:r>
          </w:p>
          <w:p w:rsidR="001257D4" w:rsidRPr="002B7A94" w:rsidRDefault="001257D4" w:rsidP="001846F7">
            <w:pPr>
              <w:ind w:firstLine="459"/>
              <w:jc w:val="both"/>
            </w:pPr>
          </w:p>
        </w:tc>
      </w:tr>
      <w:tr w:rsidR="00235240" w:rsidRPr="002B7A94" w:rsidTr="00956FED">
        <w:tc>
          <w:tcPr>
            <w:tcW w:w="846" w:type="dxa"/>
            <w:shd w:val="clear" w:color="auto" w:fill="auto"/>
          </w:tcPr>
          <w:p w:rsidR="00235240" w:rsidRPr="002B7A94" w:rsidRDefault="00235240" w:rsidP="001846F7">
            <w:pPr>
              <w:pStyle w:val="a4"/>
              <w:numPr>
                <w:ilvl w:val="0"/>
                <w:numId w:val="14"/>
              </w:numPr>
              <w:spacing w:after="0" w:line="240" w:lineRule="auto"/>
              <w:jc w:val="center"/>
              <w:rPr>
                <w:rFonts w:ascii="Times New Roman" w:hAnsi="Times New Roman"/>
                <w:sz w:val="24"/>
                <w:szCs w:val="24"/>
              </w:rPr>
            </w:pPr>
          </w:p>
        </w:tc>
        <w:tc>
          <w:tcPr>
            <w:tcW w:w="1559" w:type="dxa"/>
            <w:shd w:val="clear" w:color="auto" w:fill="auto"/>
          </w:tcPr>
          <w:p w:rsidR="00235240" w:rsidRPr="002B7A94" w:rsidRDefault="00235240" w:rsidP="001846F7">
            <w:pPr>
              <w:jc w:val="center"/>
            </w:pPr>
            <w:r w:rsidRPr="002B7A94">
              <w:t>Заңның 57-бабының жаңа 7-тармағы</w:t>
            </w:r>
          </w:p>
        </w:tc>
        <w:tc>
          <w:tcPr>
            <w:tcW w:w="3969" w:type="dxa"/>
            <w:shd w:val="clear" w:color="auto" w:fill="auto"/>
          </w:tcPr>
          <w:p w:rsidR="00235240" w:rsidRPr="002B7A94" w:rsidRDefault="00235240" w:rsidP="001846F7">
            <w:pPr>
              <w:ind w:firstLine="495"/>
              <w:jc w:val="both"/>
            </w:pPr>
            <w:r w:rsidRPr="002B7A94">
              <w:t>57-бап. Зейнетақы жинақтарының құпиясы</w:t>
            </w:r>
          </w:p>
          <w:p w:rsidR="00235240" w:rsidRPr="002B7A94" w:rsidRDefault="00235240" w:rsidP="001846F7">
            <w:pPr>
              <w:ind w:firstLine="495"/>
              <w:jc w:val="both"/>
              <w:rPr>
                <w:b/>
              </w:rPr>
            </w:pPr>
          </w:p>
          <w:p w:rsidR="00235240" w:rsidRPr="002B7A94" w:rsidRDefault="00235240" w:rsidP="001846F7">
            <w:pPr>
              <w:ind w:firstLine="495"/>
              <w:jc w:val="both"/>
              <w:rPr>
                <w:b/>
              </w:rPr>
            </w:pPr>
          </w:p>
          <w:p w:rsidR="00235240" w:rsidRPr="002B7A94" w:rsidRDefault="00235240" w:rsidP="001846F7">
            <w:pPr>
              <w:ind w:firstLine="495"/>
              <w:jc w:val="both"/>
            </w:pPr>
            <w:r w:rsidRPr="002B7A94">
              <w:rPr>
                <w:b/>
              </w:rPr>
              <w:t>7. жоқ</w:t>
            </w:r>
            <w:r w:rsidRPr="002B7A94">
              <w:t xml:space="preserve"> </w:t>
            </w:r>
          </w:p>
        </w:tc>
        <w:tc>
          <w:tcPr>
            <w:tcW w:w="4111" w:type="dxa"/>
            <w:shd w:val="clear" w:color="auto" w:fill="auto"/>
          </w:tcPr>
          <w:p w:rsidR="00235240" w:rsidRPr="002B7A94" w:rsidRDefault="00235240" w:rsidP="001846F7">
            <w:pPr>
              <w:ind w:firstLine="312"/>
              <w:jc w:val="both"/>
            </w:pPr>
            <w:r w:rsidRPr="002B7A94">
              <w:t>57-бап. Зейнетақы жинақтарының құпиясы</w:t>
            </w:r>
          </w:p>
          <w:p w:rsidR="00235240" w:rsidRPr="002B7A94" w:rsidRDefault="00235240" w:rsidP="001846F7">
            <w:pPr>
              <w:ind w:firstLine="312"/>
              <w:jc w:val="both"/>
            </w:pPr>
          </w:p>
          <w:p w:rsidR="00235240" w:rsidRPr="002B7A94" w:rsidRDefault="00235240" w:rsidP="001846F7">
            <w:pPr>
              <w:ind w:firstLine="312"/>
              <w:jc w:val="both"/>
              <w:rPr>
                <w:b/>
              </w:rPr>
            </w:pPr>
            <w:r w:rsidRPr="002B7A94">
              <w:rPr>
                <w:b/>
              </w:rPr>
              <w:t>«7. Ақша қалдықтары мен қозғалысы туралы мәліметтерді қоспағанда, міндетті зейнетақы жарналары, міндетті кәсіптік зейнетақы жарналары енгізілген соңғы күні көрсетілген жеке зейнетақы шотының болуы туралы анықтамалар адвокаттарға нақты іс бойынша заң көмегін көрсету шеңберінде адвокаттық сұрау салу негізінде берілуі мүмкін.</w:t>
            </w:r>
          </w:p>
          <w:p w:rsidR="00235240" w:rsidRPr="002B7A94" w:rsidRDefault="00235240" w:rsidP="001846F7">
            <w:pPr>
              <w:ind w:firstLine="312"/>
              <w:jc w:val="both"/>
            </w:pPr>
            <w:r w:rsidRPr="002B7A94">
              <w:rPr>
                <w:b/>
              </w:rPr>
              <w:t xml:space="preserve">Адвокаттар электрондық құжат нысанында мәліметтер алуды Қазақстан Республикасының заңнамасында белгіленген тәртіппен электрондық цифрлық </w:t>
            </w:r>
            <w:r w:rsidRPr="002B7A94">
              <w:rPr>
                <w:b/>
              </w:rPr>
              <w:lastRenderedPageBreak/>
              <w:t>қолтаңбаны пайдалана отырып, заң көмегінің бірыңғай ақпараттық жүйесі арқылы жүзеге асырады.».</w:t>
            </w:r>
          </w:p>
          <w:p w:rsidR="00235240" w:rsidRPr="002B7A94" w:rsidRDefault="00235240" w:rsidP="001846F7">
            <w:pPr>
              <w:ind w:firstLine="312"/>
              <w:jc w:val="both"/>
            </w:pPr>
          </w:p>
        </w:tc>
        <w:tc>
          <w:tcPr>
            <w:tcW w:w="4394" w:type="dxa"/>
            <w:shd w:val="clear" w:color="auto" w:fill="auto"/>
          </w:tcPr>
          <w:p w:rsidR="00235240" w:rsidRPr="002B7A94" w:rsidRDefault="00235240" w:rsidP="001846F7">
            <w:pPr>
              <w:ind w:firstLine="317"/>
              <w:jc w:val="both"/>
            </w:pPr>
            <w:r w:rsidRPr="002B7A94">
              <w:lastRenderedPageBreak/>
              <w:t>Бұл түзету адвокаттарға жауапкерлердің жұмыс орны туралы мәліметтерді алу мүмкіндігін берумен негізделеді, ол мысалы алимент өндіріп алу туралы арыздарда көрсетілуі мүмкін.</w:t>
            </w:r>
          </w:p>
          <w:p w:rsidR="00235240" w:rsidRPr="002B7A94" w:rsidRDefault="00235240" w:rsidP="001846F7">
            <w:pPr>
              <w:ind w:firstLine="317"/>
              <w:jc w:val="both"/>
            </w:pPr>
            <w:r w:rsidRPr="002B7A94">
              <w:t>Азаматтардың дербес деректерін заңсыз алуға жол бермеу мақсатында адвокаттарға бұл мәліметтерді нақты сот істері шеңберінде мүдделерді білдіру шеңберінде ғана алу құқығын беру қажет.</w:t>
            </w:r>
          </w:p>
          <w:p w:rsidR="00235240" w:rsidRPr="002B7A94" w:rsidRDefault="00235240" w:rsidP="001846F7">
            <w:pPr>
              <w:ind w:firstLine="317"/>
              <w:jc w:val="both"/>
            </w:pPr>
            <w:r w:rsidRPr="002B7A94">
              <w:t>Бұдан басқа, осы түзетумен жоғарыда көрсетілген анықтамаларды адвокаттарға адвокаттық сұрау негізінде заң көмегінің бірыңғай ақпараттық жүйесі арқылы тек электронды түрде беру ұсынылады.</w:t>
            </w:r>
          </w:p>
          <w:p w:rsidR="00235240" w:rsidRPr="002B7A94" w:rsidRDefault="00235240" w:rsidP="001846F7">
            <w:pPr>
              <w:ind w:firstLine="317"/>
              <w:jc w:val="both"/>
            </w:pPr>
          </w:p>
        </w:tc>
      </w:tr>
      <w:tr w:rsidR="00235240" w:rsidRPr="002B7A94" w:rsidTr="001846F7">
        <w:tc>
          <w:tcPr>
            <w:tcW w:w="14879" w:type="dxa"/>
            <w:gridSpan w:val="5"/>
            <w:shd w:val="clear" w:color="auto" w:fill="auto"/>
          </w:tcPr>
          <w:p w:rsidR="00235240" w:rsidRPr="002B7A94" w:rsidRDefault="00235240" w:rsidP="001846F7">
            <w:pPr>
              <w:pStyle w:val="1"/>
              <w:spacing w:before="0"/>
              <w:jc w:val="center"/>
              <w:rPr>
                <w:rFonts w:ascii="Times New Roman" w:eastAsia="Times New Roman" w:hAnsi="Times New Roman"/>
                <w:bCs w:val="0"/>
                <w:color w:val="auto"/>
                <w:sz w:val="24"/>
                <w:szCs w:val="24"/>
                <w:lang w:eastAsia="en-US"/>
              </w:rPr>
            </w:pPr>
          </w:p>
          <w:p w:rsidR="00235240" w:rsidRPr="002B7A94" w:rsidRDefault="00235240" w:rsidP="001846F7">
            <w:pPr>
              <w:pStyle w:val="1"/>
              <w:spacing w:before="0"/>
              <w:jc w:val="center"/>
              <w:rPr>
                <w:rFonts w:ascii="Times New Roman" w:eastAsia="Times New Roman" w:hAnsi="Times New Roman"/>
                <w:bCs w:val="0"/>
                <w:color w:val="auto"/>
                <w:sz w:val="24"/>
                <w:szCs w:val="24"/>
                <w:lang w:eastAsia="en-US"/>
              </w:rPr>
            </w:pPr>
            <w:r w:rsidRPr="002B7A94">
              <w:rPr>
                <w:rFonts w:ascii="Times New Roman" w:eastAsia="Times New Roman" w:hAnsi="Times New Roman"/>
                <w:bCs w:val="0"/>
                <w:color w:val="auto"/>
                <w:sz w:val="24"/>
                <w:szCs w:val="24"/>
                <w:lang w:eastAsia="en-US"/>
              </w:rPr>
              <w:t>«Адвокаттық қызмет және заң көмегі туралы» 2018 жылғы 5 шілдедегі Қазақстан Республикасының Заңы</w:t>
            </w:r>
          </w:p>
          <w:p w:rsidR="00235240" w:rsidRPr="002B7A94" w:rsidRDefault="00235240" w:rsidP="001846F7">
            <w:pPr>
              <w:pStyle w:val="a4"/>
              <w:spacing w:after="0" w:line="240" w:lineRule="auto"/>
              <w:ind w:left="0" w:firstLine="175"/>
              <w:jc w:val="both"/>
              <w:rPr>
                <w:rFonts w:ascii="Times New Roman" w:hAnsi="Times New Roman"/>
                <w:sz w:val="24"/>
                <w:szCs w:val="24"/>
              </w:rPr>
            </w:pPr>
          </w:p>
        </w:tc>
      </w:tr>
      <w:tr w:rsidR="00235240" w:rsidRPr="002B7A94" w:rsidTr="00956FED">
        <w:tc>
          <w:tcPr>
            <w:tcW w:w="846" w:type="dxa"/>
            <w:shd w:val="clear" w:color="auto" w:fill="auto"/>
          </w:tcPr>
          <w:p w:rsidR="00235240" w:rsidRPr="002B7A94" w:rsidRDefault="00235240" w:rsidP="001846F7">
            <w:pPr>
              <w:pStyle w:val="a4"/>
              <w:numPr>
                <w:ilvl w:val="0"/>
                <w:numId w:val="14"/>
              </w:numPr>
              <w:spacing w:after="0" w:line="240" w:lineRule="auto"/>
              <w:jc w:val="center"/>
              <w:rPr>
                <w:rFonts w:ascii="Times New Roman" w:hAnsi="Times New Roman"/>
                <w:sz w:val="24"/>
                <w:szCs w:val="24"/>
              </w:rPr>
            </w:pPr>
          </w:p>
        </w:tc>
        <w:tc>
          <w:tcPr>
            <w:tcW w:w="1559" w:type="dxa"/>
            <w:shd w:val="clear" w:color="auto" w:fill="auto"/>
          </w:tcPr>
          <w:p w:rsidR="00235240" w:rsidRPr="002B7A94" w:rsidRDefault="00235240" w:rsidP="001846F7">
            <w:pPr>
              <w:jc w:val="center"/>
            </w:pPr>
            <w:r w:rsidRPr="002B7A94">
              <w:t xml:space="preserve">Заңның 2-бабының  </w:t>
            </w:r>
          </w:p>
          <w:p w:rsidR="00235240" w:rsidRPr="002B7A94" w:rsidRDefault="00235240" w:rsidP="001846F7">
            <w:pPr>
              <w:jc w:val="center"/>
            </w:pPr>
            <w:r w:rsidRPr="002B7A94">
              <w:t>2-тармағы</w:t>
            </w:r>
          </w:p>
        </w:tc>
        <w:tc>
          <w:tcPr>
            <w:tcW w:w="3969" w:type="dxa"/>
            <w:shd w:val="clear" w:color="auto" w:fill="auto"/>
          </w:tcPr>
          <w:p w:rsidR="00235240" w:rsidRPr="002B7A94" w:rsidRDefault="00235240" w:rsidP="001846F7">
            <w:pPr>
              <w:pStyle w:val="a3"/>
              <w:ind w:firstLine="325"/>
              <w:jc w:val="both"/>
              <w:rPr>
                <w:rFonts w:ascii="Times New Roman" w:hAnsi="Times New Roman"/>
                <w:sz w:val="24"/>
                <w:szCs w:val="24"/>
                <w:lang w:val="kk-KZ" w:eastAsia="ru-RU"/>
              </w:rPr>
            </w:pPr>
            <w:r w:rsidRPr="002B7A94">
              <w:rPr>
                <w:rFonts w:ascii="Times New Roman" w:hAnsi="Times New Roman"/>
                <w:sz w:val="24"/>
                <w:szCs w:val="24"/>
                <w:lang w:val="kk-KZ" w:eastAsia="ru-RU"/>
              </w:rPr>
              <w:t>2-бап. Қазақстан Республикасының адвокаттық қызмет және заң көмегі туралы заңнамасы</w:t>
            </w:r>
          </w:p>
          <w:p w:rsidR="00235240" w:rsidRPr="002B7A94" w:rsidRDefault="00235240" w:rsidP="001846F7">
            <w:pPr>
              <w:pStyle w:val="a3"/>
              <w:ind w:firstLine="325"/>
              <w:jc w:val="both"/>
              <w:rPr>
                <w:rFonts w:ascii="Times New Roman" w:hAnsi="Times New Roman"/>
                <w:sz w:val="24"/>
                <w:szCs w:val="24"/>
                <w:lang w:val="kk-KZ" w:eastAsia="ru-RU"/>
              </w:rPr>
            </w:pPr>
            <w:r w:rsidRPr="002B7A94">
              <w:rPr>
                <w:rFonts w:ascii="Times New Roman" w:hAnsi="Times New Roman"/>
                <w:sz w:val="24"/>
                <w:szCs w:val="24"/>
                <w:lang w:val="kk-KZ" w:eastAsia="ru-RU"/>
              </w:rPr>
              <w:t xml:space="preserve">2. Заң көмегі осы Заңның нормаларына сәйкес және Қазақстан Республикасының </w:t>
            </w:r>
            <w:r w:rsidRPr="002B7A94">
              <w:rPr>
                <w:rFonts w:ascii="Times New Roman" w:hAnsi="Times New Roman"/>
                <w:b/>
                <w:sz w:val="24"/>
                <w:szCs w:val="24"/>
                <w:lang w:val="kk-KZ" w:eastAsia="ru-RU"/>
              </w:rPr>
              <w:t>кодекстерінде</w:t>
            </w:r>
            <w:r w:rsidRPr="002B7A94">
              <w:rPr>
                <w:rFonts w:ascii="Times New Roman" w:hAnsi="Times New Roman"/>
                <w:sz w:val="24"/>
                <w:szCs w:val="24"/>
                <w:lang w:val="kk-KZ" w:eastAsia="ru-RU"/>
              </w:rPr>
              <w:t xml:space="preserve"> белгіленген ерекшеліктер ескеріле отырып көрсетіледі.</w:t>
            </w:r>
          </w:p>
          <w:p w:rsidR="00235240" w:rsidRPr="002B7A94" w:rsidRDefault="00235240" w:rsidP="001846F7">
            <w:pPr>
              <w:pStyle w:val="a3"/>
              <w:jc w:val="both"/>
              <w:rPr>
                <w:rFonts w:ascii="Times New Roman" w:hAnsi="Times New Roman"/>
                <w:sz w:val="24"/>
                <w:szCs w:val="24"/>
                <w:lang w:val="kk-KZ" w:eastAsia="ru-RU"/>
              </w:rPr>
            </w:pPr>
          </w:p>
        </w:tc>
        <w:tc>
          <w:tcPr>
            <w:tcW w:w="4111" w:type="dxa"/>
            <w:shd w:val="clear" w:color="auto" w:fill="auto"/>
          </w:tcPr>
          <w:p w:rsidR="00235240" w:rsidRPr="002B7A94" w:rsidRDefault="00235240" w:rsidP="001846F7">
            <w:pPr>
              <w:pStyle w:val="a3"/>
              <w:ind w:firstLine="325"/>
              <w:jc w:val="both"/>
              <w:rPr>
                <w:rFonts w:ascii="Times New Roman" w:hAnsi="Times New Roman"/>
                <w:sz w:val="24"/>
                <w:szCs w:val="24"/>
                <w:lang w:val="kk-KZ" w:eastAsia="ru-RU"/>
              </w:rPr>
            </w:pPr>
            <w:r w:rsidRPr="002B7A94">
              <w:rPr>
                <w:rFonts w:ascii="Times New Roman" w:hAnsi="Times New Roman"/>
                <w:sz w:val="24"/>
                <w:szCs w:val="24"/>
                <w:lang w:val="kk-KZ" w:eastAsia="ru-RU"/>
              </w:rPr>
              <w:t>2-бап. Қазақстан Республикасының адвокаттық қызмет және заң көмегі туралы заңнамасы</w:t>
            </w:r>
          </w:p>
          <w:p w:rsidR="00235240" w:rsidRPr="002B7A94" w:rsidRDefault="00235240" w:rsidP="001846F7">
            <w:pPr>
              <w:pStyle w:val="a3"/>
              <w:jc w:val="both"/>
              <w:rPr>
                <w:rFonts w:ascii="Times New Roman" w:hAnsi="Times New Roman"/>
                <w:sz w:val="24"/>
                <w:szCs w:val="24"/>
                <w:lang w:val="kk-KZ"/>
              </w:rPr>
            </w:pPr>
            <w:r w:rsidRPr="002B7A94">
              <w:rPr>
                <w:rFonts w:ascii="Times New Roman" w:hAnsi="Times New Roman"/>
                <w:sz w:val="24"/>
                <w:szCs w:val="24"/>
                <w:lang w:val="kk-KZ"/>
              </w:rPr>
              <w:t xml:space="preserve">     «2. Заң көмегі осы Заңның нормаларына сәйкес және Қазақстан Республикасының </w:t>
            </w:r>
            <w:r w:rsidRPr="002B7A94">
              <w:rPr>
                <w:rFonts w:ascii="Times New Roman" w:hAnsi="Times New Roman"/>
                <w:b/>
                <w:sz w:val="24"/>
                <w:szCs w:val="24"/>
                <w:lang w:val="kk-KZ"/>
              </w:rPr>
              <w:t>заңнамасында</w:t>
            </w:r>
            <w:r w:rsidRPr="002B7A94">
              <w:rPr>
                <w:rFonts w:ascii="Times New Roman" w:hAnsi="Times New Roman"/>
                <w:sz w:val="24"/>
                <w:szCs w:val="24"/>
                <w:lang w:val="kk-KZ"/>
              </w:rPr>
              <w:t xml:space="preserve"> белгіленген ерекшеліктер ескеріле </w:t>
            </w:r>
            <w:r w:rsidR="006E17B1" w:rsidRPr="002B7A94">
              <w:rPr>
                <w:rFonts w:ascii="Times New Roman" w:hAnsi="Times New Roman"/>
                <w:sz w:val="24"/>
                <w:szCs w:val="24"/>
                <w:lang w:val="kk-KZ"/>
              </w:rPr>
              <w:t>отырып көрсетіледі.».</w:t>
            </w:r>
          </w:p>
          <w:p w:rsidR="00235240" w:rsidRPr="002B7A94" w:rsidRDefault="00235240" w:rsidP="001846F7">
            <w:pPr>
              <w:pStyle w:val="a3"/>
              <w:jc w:val="both"/>
              <w:rPr>
                <w:rFonts w:ascii="Times New Roman" w:hAnsi="Times New Roman"/>
                <w:sz w:val="24"/>
                <w:szCs w:val="24"/>
                <w:lang w:val="kk-KZ" w:eastAsia="ru-RU"/>
              </w:rPr>
            </w:pPr>
          </w:p>
        </w:tc>
        <w:tc>
          <w:tcPr>
            <w:tcW w:w="4394" w:type="dxa"/>
            <w:shd w:val="clear" w:color="auto" w:fill="auto"/>
          </w:tcPr>
          <w:p w:rsidR="00235240" w:rsidRPr="002B7A94" w:rsidRDefault="00235240" w:rsidP="001846F7">
            <w:pPr>
              <w:pStyle w:val="a3"/>
              <w:ind w:firstLine="351"/>
              <w:jc w:val="both"/>
              <w:rPr>
                <w:rFonts w:ascii="Times New Roman" w:hAnsi="Times New Roman"/>
                <w:sz w:val="24"/>
                <w:szCs w:val="24"/>
                <w:lang w:val="kk-KZ"/>
              </w:rPr>
            </w:pPr>
            <w:r w:rsidRPr="002B7A94">
              <w:rPr>
                <w:rFonts w:ascii="Times New Roman" w:hAnsi="Times New Roman"/>
                <w:sz w:val="24"/>
                <w:szCs w:val="24"/>
                <w:lang w:val="kk-KZ"/>
              </w:rPr>
              <w:t>Заң көмегін нотариустар, жеке сот орындаушылары, мемлекеттік органдар Қазақстан Республикасы заңнамасына сәйкес көрсетеді.</w:t>
            </w:r>
          </w:p>
        </w:tc>
      </w:tr>
      <w:tr w:rsidR="00235240" w:rsidRPr="002B7A94" w:rsidTr="00956FED">
        <w:tc>
          <w:tcPr>
            <w:tcW w:w="846" w:type="dxa"/>
            <w:shd w:val="clear" w:color="auto" w:fill="auto"/>
          </w:tcPr>
          <w:p w:rsidR="00235240" w:rsidRPr="002B7A94" w:rsidRDefault="00235240" w:rsidP="001846F7">
            <w:pPr>
              <w:pStyle w:val="a4"/>
              <w:numPr>
                <w:ilvl w:val="0"/>
                <w:numId w:val="14"/>
              </w:numPr>
              <w:spacing w:after="0" w:line="240" w:lineRule="auto"/>
              <w:jc w:val="center"/>
              <w:rPr>
                <w:rFonts w:ascii="Times New Roman" w:hAnsi="Times New Roman"/>
                <w:sz w:val="24"/>
                <w:szCs w:val="24"/>
              </w:rPr>
            </w:pPr>
          </w:p>
        </w:tc>
        <w:tc>
          <w:tcPr>
            <w:tcW w:w="1559" w:type="dxa"/>
            <w:shd w:val="clear" w:color="auto" w:fill="auto"/>
          </w:tcPr>
          <w:p w:rsidR="00235240" w:rsidRPr="002B7A94" w:rsidRDefault="00235240" w:rsidP="001846F7">
            <w:pPr>
              <w:jc w:val="center"/>
            </w:pPr>
            <w:r w:rsidRPr="002B7A94">
              <w:t>Заңның</w:t>
            </w:r>
          </w:p>
          <w:p w:rsidR="00235240" w:rsidRPr="002B7A94" w:rsidRDefault="00235240" w:rsidP="001846F7">
            <w:pPr>
              <w:jc w:val="center"/>
            </w:pPr>
            <w:r w:rsidRPr="002B7A94">
              <w:t xml:space="preserve"> 17-бабы</w:t>
            </w:r>
          </w:p>
        </w:tc>
        <w:tc>
          <w:tcPr>
            <w:tcW w:w="3969" w:type="dxa"/>
            <w:shd w:val="clear" w:color="auto" w:fill="auto"/>
          </w:tcPr>
          <w:p w:rsidR="00235240" w:rsidRPr="002B7A94" w:rsidRDefault="00235240" w:rsidP="001846F7">
            <w:pPr>
              <w:pStyle w:val="a3"/>
              <w:ind w:firstLine="325"/>
              <w:jc w:val="both"/>
              <w:rPr>
                <w:rFonts w:ascii="Times New Roman" w:hAnsi="Times New Roman"/>
                <w:sz w:val="24"/>
                <w:szCs w:val="24"/>
                <w:lang w:val="kk-KZ" w:eastAsia="ru-RU"/>
              </w:rPr>
            </w:pPr>
            <w:r w:rsidRPr="002B7A94">
              <w:rPr>
                <w:rFonts w:ascii="Times New Roman" w:hAnsi="Times New Roman"/>
                <w:sz w:val="24"/>
                <w:szCs w:val="24"/>
                <w:lang w:val="kk-KZ" w:eastAsia="ru-RU"/>
              </w:rPr>
              <w:t>17-бап. Өтеулі негізде заң көмегін көрсету</w:t>
            </w:r>
          </w:p>
          <w:p w:rsidR="00235240" w:rsidRPr="002B7A94" w:rsidRDefault="00235240" w:rsidP="001846F7">
            <w:pPr>
              <w:pStyle w:val="a3"/>
              <w:ind w:firstLine="325"/>
              <w:jc w:val="both"/>
              <w:rPr>
                <w:rFonts w:ascii="Times New Roman" w:hAnsi="Times New Roman"/>
                <w:sz w:val="24"/>
                <w:szCs w:val="24"/>
                <w:lang w:val="kk-KZ" w:eastAsia="ru-RU"/>
              </w:rPr>
            </w:pPr>
            <w:r w:rsidRPr="002B7A94">
              <w:rPr>
                <w:rFonts w:ascii="Times New Roman" w:hAnsi="Times New Roman"/>
                <w:sz w:val="24"/>
                <w:szCs w:val="24"/>
                <w:lang w:val="kk-KZ" w:eastAsia="ru-RU"/>
              </w:rPr>
              <w:t xml:space="preserve">  Егер осы Заңда және Қазақстан Республикасының заңдарында өзгеше белгіленбесе, </w:t>
            </w:r>
            <w:r w:rsidRPr="002B7A94">
              <w:rPr>
                <w:rFonts w:ascii="Times New Roman" w:hAnsi="Times New Roman"/>
                <w:b/>
                <w:sz w:val="24"/>
                <w:szCs w:val="24"/>
                <w:lang w:val="kk-KZ" w:eastAsia="ru-RU"/>
              </w:rPr>
              <w:t>келісім</w:t>
            </w:r>
            <w:r w:rsidRPr="002B7A94">
              <w:rPr>
                <w:rFonts w:ascii="Times New Roman" w:hAnsi="Times New Roman"/>
                <w:sz w:val="24"/>
                <w:szCs w:val="24"/>
                <w:lang w:val="kk-KZ" w:eastAsia="ru-RU"/>
              </w:rPr>
              <w:t xml:space="preserve"> негізінде жеке және заңды тұлғаларға ақылы түрде көрсетілетін заң көмегі өтеулі негіздегі заң көмегі деп танылады. </w:t>
            </w:r>
          </w:p>
          <w:p w:rsidR="00235240" w:rsidRPr="002B7A94" w:rsidRDefault="00235240" w:rsidP="001846F7">
            <w:pPr>
              <w:pStyle w:val="a3"/>
              <w:jc w:val="both"/>
              <w:rPr>
                <w:rFonts w:ascii="Times New Roman" w:hAnsi="Times New Roman"/>
                <w:spacing w:val="2"/>
                <w:sz w:val="24"/>
                <w:szCs w:val="24"/>
                <w:lang w:val="kk-KZ" w:eastAsia="ru-RU"/>
              </w:rPr>
            </w:pPr>
          </w:p>
          <w:p w:rsidR="00235240" w:rsidRPr="002B7A94" w:rsidRDefault="00235240" w:rsidP="001846F7">
            <w:pPr>
              <w:pStyle w:val="a3"/>
              <w:jc w:val="both"/>
              <w:rPr>
                <w:rFonts w:ascii="Times New Roman" w:hAnsi="Times New Roman"/>
                <w:bCs/>
                <w:spacing w:val="2"/>
                <w:sz w:val="24"/>
                <w:szCs w:val="24"/>
                <w:bdr w:val="none" w:sz="0" w:space="0" w:color="auto" w:frame="1"/>
                <w:lang w:val="kk-KZ" w:eastAsia="ru-RU"/>
              </w:rPr>
            </w:pPr>
          </w:p>
        </w:tc>
        <w:tc>
          <w:tcPr>
            <w:tcW w:w="4111" w:type="dxa"/>
            <w:shd w:val="clear" w:color="auto" w:fill="auto"/>
          </w:tcPr>
          <w:p w:rsidR="00235240" w:rsidRPr="002B7A94" w:rsidRDefault="00235240" w:rsidP="001846F7">
            <w:pPr>
              <w:pStyle w:val="a3"/>
              <w:ind w:firstLine="488"/>
              <w:jc w:val="both"/>
              <w:rPr>
                <w:rFonts w:ascii="Times New Roman" w:hAnsi="Times New Roman"/>
                <w:sz w:val="24"/>
                <w:szCs w:val="24"/>
                <w:lang w:val="kk-KZ"/>
              </w:rPr>
            </w:pPr>
            <w:r w:rsidRPr="002B7A94">
              <w:rPr>
                <w:rFonts w:ascii="Times New Roman" w:hAnsi="Times New Roman"/>
                <w:sz w:val="24"/>
                <w:szCs w:val="24"/>
                <w:lang w:val="kk-KZ"/>
              </w:rPr>
              <w:t xml:space="preserve">17-бап. Заң көмегін өтеулі негізде көрсету </w:t>
            </w:r>
          </w:p>
          <w:p w:rsidR="00235240" w:rsidRPr="002B7A94" w:rsidRDefault="00235240" w:rsidP="001846F7">
            <w:pPr>
              <w:pStyle w:val="a3"/>
              <w:ind w:firstLine="488"/>
              <w:jc w:val="both"/>
              <w:rPr>
                <w:rFonts w:ascii="Times New Roman" w:hAnsi="Times New Roman"/>
                <w:sz w:val="24"/>
                <w:szCs w:val="24"/>
                <w:lang w:val="kk-KZ"/>
              </w:rPr>
            </w:pPr>
            <w:r w:rsidRPr="002B7A94">
              <w:rPr>
                <w:rFonts w:ascii="Times New Roman" w:hAnsi="Times New Roman"/>
                <w:sz w:val="24"/>
                <w:szCs w:val="24"/>
                <w:lang w:val="kk-KZ"/>
              </w:rPr>
              <w:t xml:space="preserve">Егер осы Заңда және Қазақстан Республикасының заңдарында өзгеше белгіленбесе, </w:t>
            </w:r>
            <w:r w:rsidRPr="002B7A94">
              <w:rPr>
                <w:rFonts w:ascii="Times New Roman" w:hAnsi="Times New Roman"/>
                <w:b/>
                <w:sz w:val="24"/>
                <w:szCs w:val="24"/>
                <w:lang w:val="kk-KZ"/>
              </w:rPr>
              <w:t xml:space="preserve"> </w:t>
            </w:r>
            <w:r w:rsidRPr="002B7A94">
              <w:rPr>
                <w:rFonts w:ascii="Times New Roman" w:hAnsi="Times New Roman"/>
                <w:sz w:val="24"/>
                <w:szCs w:val="24"/>
                <w:lang w:val="kk-KZ"/>
              </w:rPr>
              <w:t xml:space="preserve"> </w:t>
            </w:r>
            <w:r w:rsidRPr="002B7A94">
              <w:rPr>
                <w:rFonts w:ascii="Times New Roman" w:hAnsi="Times New Roman"/>
                <w:b/>
                <w:sz w:val="24"/>
                <w:szCs w:val="24"/>
                <w:lang w:val="kk-KZ"/>
              </w:rPr>
              <w:t>заң көмегін көрсету туралы</w:t>
            </w:r>
            <w:r w:rsidRPr="002B7A94">
              <w:rPr>
                <w:rFonts w:ascii="Times New Roman" w:hAnsi="Times New Roman"/>
                <w:sz w:val="24"/>
                <w:szCs w:val="24"/>
                <w:lang w:val="kk-KZ"/>
              </w:rPr>
              <w:t xml:space="preserve"> </w:t>
            </w:r>
            <w:r w:rsidRPr="002B7A94">
              <w:rPr>
                <w:rFonts w:ascii="Times New Roman" w:hAnsi="Times New Roman"/>
                <w:b/>
                <w:sz w:val="24"/>
                <w:szCs w:val="24"/>
                <w:lang w:val="kk-KZ"/>
              </w:rPr>
              <w:t>жазбаша шарт негізінде</w:t>
            </w:r>
            <w:r w:rsidRPr="002B7A94">
              <w:rPr>
                <w:rFonts w:ascii="Times New Roman" w:hAnsi="Times New Roman"/>
                <w:sz w:val="24"/>
                <w:szCs w:val="24"/>
                <w:lang w:val="kk-KZ"/>
              </w:rPr>
              <w:t xml:space="preserve"> жеке және заңды тұлғаларға ақылы түрде көрсетілетін заң көмегі өтеулі негіздегі заң көмегі деп танылады.</w:t>
            </w:r>
          </w:p>
          <w:p w:rsidR="00235240" w:rsidRPr="002B7A94" w:rsidRDefault="00235240" w:rsidP="001846F7">
            <w:pPr>
              <w:pStyle w:val="a3"/>
              <w:jc w:val="both"/>
              <w:rPr>
                <w:rFonts w:ascii="Times New Roman" w:hAnsi="Times New Roman"/>
                <w:bCs/>
                <w:spacing w:val="2"/>
                <w:sz w:val="24"/>
                <w:szCs w:val="24"/>
                <w:bdr w:val="none" w:sz="0" w:space="0" w:color="auto" w:frame="1"/>
                <w:lang w:val="kk-KZ" w:eastAsia="ru-RU"/>
              </w:rPr>
            </w:pPr>
          </w:p>
        </w:tc>
        <w:tc>
          <w:tcPr>
            <w:tcW w:w="4394" w:type="dxa"/>
            <w:shd w:val="clear" w:color="auto" w:fill="auto"/>
          </w:tcPr>
          <w:p w:rsidR="00235240" w:rsidRPr="002B7A94" w:rsidRDefault="00235240" w:rsidP="001846F7">
            <w:pPr>
              <w:pStyle w:val="a3"/>
              <w:ind w:firstLine="228"/>
              <w:jc w:val="both"/>
              <w:rPr>
                <w:rFonts w:ascii="Times New Roman" w:hAnsi="Times New Roman"/>
                <w:sz w:val="24"/>
                <w:szCs w:val="24"/>
                <w:lang w:val="kk-KZ" w:eastAsia="ru-RU"/>
              </w:rPr>
            </w:pPr>
            <w:r w:rsidRPr="002B7A94">
              <w:rPr>
                <w:rFonts w:ascii="Times New Roman" w:hAnsi="Times New Roman"/>
                <w:spacing w:val="2"/>
                <w:sz w:val="24"/>
                <w:szCs w:val="24"/>
                <w:lang w:val="kk-KZ" w:eastAsia="ru-RU"/>
              </w:rPr>
              <w:t>Осы Заңның 33, 47-баптарына сәйкессіздіктерді жою мақсатында, онда адвокаттың өз атынан оған жүгінген адаммен заң көмегін көрсету туралы жазбаша шарт жасасуы көзделген.</w:t>
            </w:r>
          </w:p>
        </w:tc>
      </w:tr>
      <w:tr w:rsidR="00235240" w:rsidRPr="002B7A94" w:rsidTr="00956FED">
        <w:tc>
          <w:tcPr>
            <w:tcW w:w="846" w:type="dxa"/>
            <w:shd w:val="clear" w:color="auto" w:fill="auto"/>
          </w:tcPr>
          <w:p w:rsidR="00235240" w:rsidRPr="002B7A94" w:rsidRDefault="00235240" w:rsidP="001846F7">
            <w:pPr>
              <w:pStyle w:val="a4"/>
              <w:numPr>
                <w:ilvl w:val="0"/>
                <w:numId w:val="14"/>
              </w:numPr>
              <w:spacing w:after="0" w:line="240" w:lineRule="auto"/>
              <w:jc w:val="center"/>
              <w:rPr>
                <w:rFonts w:ascii="Times New Roman" w:hAnsi="Times New Roman"/>
                <w:sz w:val="24"/>
                <w:szCs w:val="24"/>
              </w:rPr>
            </w:pPr>
          </w:p>
        </w:tc>
        <w:tc>
          <w:tcPr>
            <w:tcW w:w="1559" w:type="dxa"/>
            <w:shd w:val="clear" w:color="auto" w:fill="auto"/>
          </w:tcPr>
          <w:p w:rsidR="00235240" w:rsidRPr="002B7A94" w:rsidRDefault="00235240" w:rsidP="001846F7">
            <w:pPr>
              <w:jc w:val="center"/>
            </w:pPr>
            <w:r w:rsidRPr="002B7A94">
              <w:t>Заңның 28-бабының                   1-тармағы</w:t>
            </w:r>
          </w:p>
        </w:tc>
        <w:tc>
          <w:tcPr>
            <w:tcW w:w="3969" w:type="dxa"/>
            <w:shd w:val="clear" w:color="auto" w:fill="auto"/>
          </w:tcPr>
          <w:p w:rsidR="00235240" w:rsidRPr="002B7A94" w:rsidRDefault="00235240" w:rsidP="001846F7">
            <w:pPr>
              <w:ind w:firstLine="482"/>
              <w:jc w:val="both"/>
            </w:pPr>
            <w:r w:rsidRPr="002B7A94">
              <w:rPr>
                <w:bCs/>
              </w:rPr>
              <w:t xml:space="preserve">28-бап. Адвокаттар көрсететін мемлекет кепілдік берген заң көмегін ұйымдастыру, оны көрсету тәртібі және есепке алу </w:t>
            </w:r>
          </w:p>
          <w:p w:rsidR="00235240" w:rsidRPr="002B7A94" w:rsidRDefault="00235240" w:rsidP="001846F7">
            <w:pPr>
              <w:jc w:val="both"/>
              <w:rPr>
                <w:b/>
              </w:rPr>
            </w:pPr>
            <w:r w:rsidRPr="002B7A94">
              <w:rPr>
                <w:b/>
              </w:rPr>
              <w:lastRenderedPageBreak/>
              <w:t xml:space="preserve">      </w:t>
            </w:r>
            <w:r w:rsidRPr="002B7A94">
              <w:t>1. Адвокаттардың мемлекет кепілдік берген заң көмегін көрсетуге қатысуын</w:t>
            </w:r>
            <w:r w:rsidRPr="002B7A94">
              <w:rPr>
                <w:b/>
              </w:rPr>
              <w:t xml:space="preserve"> </w:t>
            </w:r>
            <w:r w:rsidRPr="002B7A94">
              <w:t>облыстың, республикалық маңызы бар қаланың, астананың адвокаттар алқасы</w:t>
            </w:r>
            <w:r w:rsidRPr="002B7A94">
              <w:rPr>
                <w:b/>
              </w:rPr>
              <w:t xml:space="preserve"> қамтамасыз етеді.</w:t>
            </w:r>
          </w:p>
          <w:p w:rsidR="00235240" w:rsidRPr="002B7A94" w:rsidRDefault="00235240" w:rsidP="001846F7">
            <w:r w:rsidRPr="002B7A94">
              <w:t>     </w:t>
            </w:r>
          </w:p>
        </w:tc>
        <w:tc>
          <w:tcPr>
            <w:tcW w:w="4111" w:type="dxa"/>
            <w:shd w:val="clear" w:color="auto" w:fill="auto"/>
          </w:tcPr>
          <w:p w:rsidR="00235240" w:rsidRPr="002B7A94" w:rsidRDefault="00235240" w:rsidP="001846F7">
            <w:pPr>
              <w:ind w:firstLine="488"/>
              <w:jc w:val="both"/>
            </w:pPr>
            <w:r w:rsidRPr="002B7A94">
              <w:rPr>
                <w:bCs/>
              </w:rPr>
              <w:lastRenderedPageBreak/>
              <w:t xml:space="preserve">28-бап. Адвокаттар көрсететін мемлекет кепілдік берген заң көмегін ұйымдастыру, оны көрсету тәртібі және есепке алу </w:t>
            </w:r>
          </w:p>
          <w:p w:rsidR="005036FE" w:rsidRPr="002B7A94" w:rsidRDefault="005036FE" w:rsidP="001846F7">
            <w:pPr>
              <w:ind w:firstLine="458"/>
              <w:jc w:val="both"/>
            </w:pPr>
            <w:r w:rsidRPr="002B7A94">
              <w:lastRenderedPageBreak/>
              <w:t xml:space="preserve">«1. Адвокаттардың мемлекет кепілдік берген заң көмегін көрсетуге қатысуын облыстың, республикалық маңызы бар қаланың, астананың адвокаттар алқасы </w:t>
            </w:r>
            <w:r w:rsidRPr="002B7A94">
              <w:rPr>
                <w:b/>
              </w:rPr>
              <w:t>уәкілетті органмен келісу бойынша Республикалық адвокаттар алқасы көздеген тәртіппен заң көмегінің бірыңғай ақпараттық жүйесі арқылы ұйымдастырады</w:t>
            </w:r>
            <w:r w:rsidR="006E17B1" w:rsidRPr="002B7A94">
              <w:t>.».</w:t>
            </w:r>
          </w:p>
          <w:p w:rsidR="00235240" w:rsidRPr="002B7A94" w:rsidRDefault="00235240" w:rsidP="001846F7">
            <w:pPr>
              <w:pStyle w:val="a4"/>
              <w:spacing w:after="0" w:line="240" w:lineRule="auto"/>
              <w:ind w:left="487"/>
              <w:jc w:val="both"/>
              <w:rPr>
                <w:rFonts w:ascii="Times New Roman" w:hAnsi="Times New Roman"/>
                <w:b/>
                <w:sz w:val="24"/>
                <w:szCs w:val="24"/>
              </w:rPr>
            </w:pPr>
          </w:p>
        </w:tc>
        <w:tc>
          <w:tcPr>
            <w:tcW w:w="4394" w:type="dxa"/>
            <w:shd w:val="clear" w:color="auto" w:fill="auto"/>
          </w:tcPr>
          <w:p w:rsidR="00235240" w:rsidRPr="002B7A94" w:rsidRDefault="00235240" w:rsidP="001846F7">
            <w:pPr>
              <w:ind w:firstLine="232"/>
              <w:contextualSpacing/>
              <w:jc w:val="both"/>
            </w:pPr>
            <w:r w:rsidRPr="002B7A94">
              <w:lastRenderedPageBreak/>
              <w:t xml:space="preserve">Қазіргі уақытта Қазақстан Республикасы Үкіметінің 2017 жылғы 12 желтоқсандағы № 827 қаулысымен бекітілген </w:t>
            </w:r>
            <w:r w:rsidR="005036FE" w:rsidRPr="002B7A94">
              <w:t>«</w:t>
            </w:r>
            <w:r w:rsidRPr="002B7A94">
              <w:t xml:space="preserve">Цифрлық </w:t>
            </w:r>
            <w:r w:rsidR="005036FE" w:rsidRPr="002B7A94">
              <w:t>Қазақстан»</w:t>
            </w:r>
            <w:r w:rsidRPr="002B7A94">
              <w:t xml:space="preserve"> </w:t>
            </w:r>
            <w:r w:rsidRPr="002B7A94">
              <w:lastRenderedPageBreak/>
              <w:t xml:space="preserve">мемлекеттік бағдарламасын іске асыруға және </w:t>
            </w:r>
            <w:r w:rsidR="005036FE" w:rsidRPr="002B7A94">
              <w:t>«</w:t>
            </w:r>
            <w:r w:rsidRPr="002B7A94">
              <w:t>Адвокаттық қызмет және заң көмегі туралы</w:t>
            </w:r>
            <w:r w:rsidR="005036FE" w:rsidRPr="002B7A94">
              <w:t>»</w:t>
            </w:r>
            <w:r w:rsidRPr="002B7A94">
              <w:t xml:space="preserve"> </w:t>
            </w:r>
            <w:r w:rsidR="005036FE" w:rsidRPr="002B7A94">
              <w:t xml:space="preserve">Қазақстан Республикасы </w:t>
            </w:r>
            <w:r w:rsidRPr="002B7A94">
              <w:t>З</w:t>
            </w:r>
            <w:r w:rsidR="005036FE" w:rsidRPr="002B7A94">
              <w:t>аңының</w:t>
            </w:r>
            <w:r w:rsidRPr="002B7A94">
              <w:t xml:space="preserve"> 24-бабын іске асыруға байланысты </w:t>
            </w:r>
            <w:r w:rsidR="00D92DD3" w:rsidRPr="002B7A94">
              <w:t>«</w:t>
            </w:r>
            <w:r w:rsidRPr="002B7A94">
              <w:t>Е-заң көмегі</w:t>
            </w:r>
            <w:r w:rsidR="00D92DD3" w:rsidRPr="002B7A94">
              <w:t>»</w:t>
            </w:r>
            <w:r w:rsidRPr="002B7A94">
              <w:t xml:space="preserve"> </w:t>
            </w:r>
            <w:r w:rsidR="00D92DD3" w:rsidRPr="002B7A94">
              <w:t>ақпараттық жүйесін</w:t>
            </w:r>
            <w:r w:rsidRPr="002B7A94">
              <w:t xml:space="preserve"> енгізу шаралары қабылдануда (бұдан </w:t>
            </w:r>
            <w:r w:rsidR="00D92DD3" w:rsidRPr="002B7A94">
              <w:br/>
            </w:r>
            <w:r w:rsidRPr="002B7A94">
              <w:t>әрі - Е-ЗК).</w:t>
            </w:r>
          </w:p>
          <w:p w:rsidR="00235240" w:rsidRPr="002B7A94" w:rsidRDefault="00235240" w:rsidP="001846F7">
            <w:pPr>
              <w:ind w:firstLine="232"/>
              <w:contextualSpacing/>
              <w:jc w:val="both"/>
            </w:pPr>
            <w:r w:rsidRPr="002B7A94">
              <w:t>Мемлекеттік органдармен және ұйымдармен ақпараттық өзара іс-қимыл шеңберінде:</w:t>
            </w:r>
          </w:p>
          <w:p w:rsidR="00235240" w:rsidRPr="002B7A94" w:rsidRDefault="00235240" w:rsidP="001846F7">
            <w:pPr>
              <w:contextualSpacing/>
              <w:jc w:val="both"/>
            </w:pPr>
            <w:r w:rsidRPr="002B7A94">
              <w:t xml:space="preserve">- мемлекет кепілдік берген заң көмегі бойынша </w:t>
            </w:r>
            <w:r w:rsidR="00D92DD3" w:rsidRPr="002B7A94">
              <w:t>«</w:t>
            </w:r>
            <w:r w:rsidRPr="002B7A94">
              <w:t>адвокатты тағайындау</w:t>
            </w:r>
            <w:r w:rsidR="00D92DD3" w:rsidRPr="002B7A94">
              <w:t>»</w:t>
            </w:r>
            <w:r w:rsidRPr="002B7A94">
              <w:t xml:space="preserve"> процесін автоматтандыру;</w:t>
            </w:r>
          </w:p>
          <w:p w:rsidR="00235240" w:rsidRPr="002B7A94" w:rsidRDefault="00235240" w:rsidP="001846F7">
            <w:pPr>
              <w:contextualSpacing/>
              <w:jc w:val="both"/>
            </w:pPr>
            <w:r w:rsidRPr="002B7A94">
              <w:t>- адвокаттар көрсететін мемлекет кепілдік берген заң көмегін көрсету мен есепке алуды автоматтандыру;</w:t>
            </w:r>
          </w:p>
          <w:p w:rsidR="00235240" w:rsidRPr="002B7A94" w:rsidRDefault="00235240" w:rsidP="001846F7">
            <w:pPr>
              <w:contextualSpacing/>
              <w:jc w:val="both"/>
            </w:pPr>
            <w:r w:rsidRPr="002B7A94">
              <w:t>- мемлекет кепілдік берген заң көмегін автоматты есептеу және төлеу бойынша сервисті енгізу;</w:t>
            </w:r>
          </w:p>
          <w:p w:rsidR="00235240" w:rsidRPr="002B7A94" w:rsidRDefault="00235240" w:rsidP="001846F7">
            <w:pPr>
              <w:ind w:firstLine="232"/>
              <w:contextualSpacing/>
              <w:jc w:val="both"/>
            </w:pPr>
            <w:r w:rsidRPr="002B7A94">
              <w:t>Бұдан басқа, адвокаттардың тағайындалуын автоматтандыру кез келген мүдделі тұлғалардың адвокаттардың арасында тапсырмаларды бөлуге әсерін толығымен болдырмауға мүмкіндік береді және мұндай ықпал ету ықтималдығы сақталатын қолданыстағы тәртіпке қарағанда</w:t>
            </w:r>
            <w:r w:rsidR="00D92DD3" w:rsidRPr="002B7A94">
              <w:t>,</w:t>
            </w:r>
            <w:r w:rsidRPr="002B7A94">
              <w:t xml:space="preserve"> адвокатураның </w:t>
            </w:r>
            <w:r w:rsidR="00D92DD3" w:rsidRPr="002B7A94">
              <w:t>т</w:t>
            </w:r>
            <w:r w:rsidRPr="002B7A94">
              <w:t>әуелсіз</w:t>
            </w:r>
            <w:r w:rsidR="00D92DD3" w:rsidRPr="002B7A94">
              <w:t xml:space="preserve"> қағидатына </w:t>
            </w:r>
            <w:r w:rsidRPr="002B7A94">
              <w:t>жауап береді.</w:t>
            </w:r>
          </w:p>
          <w:p w:rsidR="00235240" w:rsidRPr="002B7A94" w:rsidRDefault="00235240" w:rsidP="001846F7">
            <w:pPr>
              <w:ind w:firstLine="232"/>
              <w:contextualSpacing/>
              <w:jc w:val="both"/>
            </w:pPr>
            <w:r w:rsidRPr="002B7A94">
              <w:t>Е-ЗК кезең-кезең</w:t>
            </w:r>
            <w:r w:rsidR="00D92DD3" w:rsidRPr="002B7A94">
              <w:t>і</w:t>
            </w:r>
            <w:r w:rsidRPr="002B7A94">
              <w:t xml:space="preserve">мен енгізу жоспарланғанын ескере отырып, </w:t>
            </w:r>
            <w:r w:rsidRPr="002B7A94">
              <w:lastRenderedPageBreak/>
              <w:t>адвокаттарды тағайындау тәртібін Республикалық адвокаттар алқасы әзірлейтін және бекітетін жекелеген жергілікті актімен реттеу ұсынылады, онда адвокаттарды тағайындаудың бірнеше тәсілдерін көздеу ұсынылады:</w:t>
            </w:r>
          </w:p>
          <w:p w:rsidR="00235240" w:rsidRPr="002B7A94" w:rsidRDefault="00235240" w:rsidP="001846F7">
            <w:pPr>
              <w:pStyle w:val="a4"/>
              <w:numPr>
                <w:ilvl w:val="0"/>
                <w:numId w:val="12"/>
              </w:numPr>
              <w:spacing w:after="0" w:line="240" w:lineRule="auto"/>
              <w:ind w:left="0" w:firstLine="232"/>
              <w:jc w:val="both"/>
              <w:rPr>
                <w:rFonts w:ascii="Times New Roman" w:hAnsi="Times New Roman"/>
                <w:sz w:val="24"/>
                <w:szCs w:val="24"/>
              </w:rPr>
            </w:pPr>
            <w:r w:rsidRPr="002B7A94">
              <w:rPr>
                <w:rFonts w:ascii="Times New Roman" w:hAnsi="Times New Roman"/>
                <w:sz w:val="24"/>
                <w:szCs w:val="24"/>
              </w:rPr>
              <w:t>аумақтық адвокаттар алқалары арқылы адвокаттардың кезекшілік кестесі негізінде (қолданыстағы);</w:t>
            </w:r>
          </w:p>
          <w:p w:rsidR="00235240" w:rsidRPr="002B7A94" w:rsidRDefault="00235240" w:rsidP="001846F7">
            <w:pPr>
              <w:pStyle w:val="a4"/>
              <w:numPr>
                <w:ilvl w:val="0"/>
                <w:numId w:val="12"/>
              </w:numPr>
              <w:spacing w:after="0" w:line="240" w:lineRule="auto"/>
              <w:ind w:left="0" w:firstLine="232"/>
              <w:jc w:val="both"/>
              <w:rPr>
                <w:rFonts w:ascii="Times New Roman" w:hAnsi="Times New Roman"/>
                <w:sz w:val="24"/>
                <w:szCs w:val="24"/>
              </w:rPr>
            </w:pPr>
            <w:r w:rsidRPr="002B7A94">
              <w:rPr>
                <w:rFonts w:ascii="Times New Roman" w:hAnsi="Times New Roman"/>
                <w:sz w:val="24"/>
                <w:szCs w:val="24"/>
              </w:rPr>
              <w:t>заң көмегінің бірыңғай ақпараттық жүйесі арқылы жүзеге асырылады.</w:t>
            </w:r>
          </w:p>
          <w:p w:rsidR="00235240" w:rsidRPr="002B7A94" w:rsidRDefault="00235240" w:rsidP="001846F7">
            <w:pPr>
              <w:ind w:firstLine="313"/>
              <w:jc w:val="both"/>
            </w:pPr>
            <w:r w:rsidRPr="002B7A94">
              <w:t xml:space="preserve">Бұл ретте адвокаттарды аумақтық адвокаттар алқалары арқылы тағайындау тәртібі барлық адвокаттар Е-ЗК жүйесіне қосылған сәттен бастап әрекет етуін тоқтатады және бұл жүйе </w:t>
            </w:r>
            <w:r w:rsidR="00D92DD3" w:rsidRPr="002B7A94">
              <w:t xml:space="preserve">Қазақстан Республикасы </w:t>
            </w:r>
            <w:r w:rsidRPr="002B7A94">
              <w:t xml:space="preserve">ІІМ және </w:t>
            </w:r>
            <w:r w:rsidR="00D92DD3" w:rsidRPr="002B7A94">
              <w:t xml:space="preserve">Қазақстан Республикасы </w:t>
            </w:r>
            <w:r w:rsidRPr="002B7A94">
              <w:t xml:space="preserve"> Жоғарғы Сотының ақпараттық жүйелерімен интеграцияланатын болады, ол арқылы адвокаттарды автоматты түрде тағайындау жүргізілетін болады.</w:t>
            </w:r>
          </w:p>
          <w:p w:rsidR="00235240" w:rsidRPr="002B7A94" w:rsidRDefault="00235240" w:rsidP="001846F7">
            <w:pPr>
              <w:jc w:val="both"/>
            </w:pPr>
          </w:p>
        </w:tc>
      </w:tr>
      <w:tr w:rsidR="00235240" w:rsidRPr="002B7A94" w:rsidTr="00956FED">
        <w:tc>
          <w:tcPr>
            <w:tcW w:w="846" w:type="dxa"/>
            <w:shd w:val="clear" w:color="auto" w:fill="auto"/>
          </w:tcPr>
          <w:p w:rsidR="00235240" w:rsidRPr="002B7A94" w:rsidRDefault="00235240" w:rsidP="001846F7">
            <w:pPr>
              <w:pStyle w:val="a4"/>
              <w:numPr>
                <w:ilvl w:val="0"/>
                <w:numId w:val="14"/>
              </w:numPr>
              <w:spacing w:after="0" w:line="240" w:lineRule="auto"/>
              <w:jc w:val="center"/>
              <w:rPr>
                <w:rFonts w:ascii="Times New Roman" w:hAnsi="Times New Roman"/>
                <w:sz w:val="24"/>
                <w:szCs w:val="24"/>
              </w:rPr>
            </w:pPr>
          </w:p>
        </w:tc>
        <w:tc>
          <w:tcPr>
            <w:tcW w:w="1559" w:type="dxa"/>
            <w:shd w:val="clear" w:color="auto" w:fill="auto"/>
          </w:tcPr>
          <w:p w:rsidR="00235240" w:rsidRPr="002B7A94" w:rsidRDefault="00235240" w:rsidP="001846F7">
            <w:pPr>
              <w:jc w:val="center"/>
            </w:pPr>
            <w:r w:rsidRPr="002B7A94">
              <w:t>Заңның 28-бабының               4-тармағы</w:t>
            </w:r>
          </w:p>
        </w:tc>
        <w:tc>
          <w:tcPr>
            <w:tcW w:w="3969" w:type="dxa"/>
            <w:shd w:val="clear" w:color="auto" w:fill="auto"/>
          </w:tcPr>
          <w:p w:rsidR="00235240" w:rsidRPr="002B7A94" w:rsidRDefault="00235240" w:rsidP="001846F7">
            <w:pPr>
              <w:ind w:firstLine="460"/>
              <w:contextualSpacing/>
              <w:jc w:val="both"/>
              <w:rPr>
                <w:bCs/>
              </w:rPr>
            </w:pPr>
            <w:r w:rsidRPr="002B7A94">
              <w:rPr>
                <w:bCs/>
              </w:rPr>
              <w:t>28-бап. Адвокаттар көрсететін мемлекет кепілдік берген заң көмегін ұйымдастыру, оны көрсету тәртібі және есепке алу</w:t>
            </w:r>
          </w:p>
          <w:p w:rsidR="00235240" w:rsidRPr="002B7A94" w:rsidRDefault="00235240" w:rsidP="001846F7">
            <w:pPr>
              <w:pStyle w:val="a7"/>
              <w:spacing w:before="0" w:beforeAutospacing="0" w:after="0" w:afterAutospacing="0"/>
              <w:jc w:val="both"/>
              <w:rPr>
                <w:lang w:val="kk-KZ" w:eastAsia="ru-RU"/>
              </w:rPr>
            </w:pPr>
            <w:r w:rsidRPr="002B7A94">
              <w:rPr>
                <w:b/>
                <w:bCs/>
                <w:lang w:val="kk-KZ"/>
              </w:rPr>
              <w:t xml:space="preserve">       </w:t>
            </w:r>
            <w:r w:rsidRPr="002B7A94">
              <w:rPr>
                <w:bCs/>
                <w:lang w:val="kk-KZ"/>
              </w:rPr>
              <w:t xml:space="preserve">4. </w:t>
            </w:r>
            <w:r w:rsidRPr="002B7A94">
              <w:rPr>
                <w:lang w:val="kk-KZ" w:eastAsia="ru-RU"/>
              </w:rPr>
              <w:t>Адвокаттар алқасының төралқасы адвокаттардың тізімін кезең-кезеңімен жаңартып отырады және жаңартылған күйде ұстайды.</w:t>
            </w:r>
          </w:p>
          <w:p w:rsidR="00235240" w:rsidRPr="002B7A94" w:rsidRDefault="00235240" w:rsidP="001846F7">
            <w:pPr>
              <w:pStyle w:val="a7"/>
              <w:spacing w:before="0" w:beforeAutospacing="0" w:after="0" w:afterAutospacing="0"/>
              <w:jc w:val="both"/>
              <w:rPr>
                <w:b/>
                <w:lang w:val="kk-KZ"/>
              </w:rPr>
            </w:pPr>
            <w:r w:rsidRPr="002B7A94">
              <w:rPr>
                <w:b/>
                <w:lang w:val="kk-KZ"/>
              </w:rPr>
              <w:lastRenderedPageBreak/>
              <w:t xml:space="preserve">       Мемлекет кепілдік берген заң көмегін көрсету жүйесіне қатысатын адвокаттардың тізімі заң көмегінің бірыңғай ақпараттық жүйесінің көмегімен автоматты түрде қалыптастырылуы мүмкін. </w:t>
            </w:r>
          </w:p>
          <w:p w:rsidR="00235240" w:rsidRPr="002B7A94" w:rsidRDefault="00235240" w:rsidP="001846F7">
            <w:pPr>
              <w:pStyle w:val="a7"/>
              <w:spacing w:before="0" w:beforeAutospacing="0" w:after="0" w:afterAutospacing="0"/>
              <w:jc w:val="both"/>
              <w:rPr>
                <w:b/>
                <w:lang w:val="kk-KZ" w:eastAsia="ru-RU"/>
              </w:rPr>
            </w:pPr>
            <w:r w:rsidRPr="002B7A94">
              <w:rPr>
                <w:b/>
                <w:lang w:val="kk-KZ"/>
              </w:rPr>
              <w:t>Бұл жағдайда адвокатты таңдау заң көмегінің бірыңғай ақпараттық жүйесінің көмегімен жүзеге асырылуы мүмкін.</w:t>
            </w:r>
          </w:p>
          <w:p w:rsidR="00235240" w:rsidRPr="002B7A94" w:rsidRDefault="00235240" w:rsidP="001846F7">
            <w:pPr>
              <w:ind w:firstLine="460"/>
              <w:contextualSpacing/>
              <w:jc w:val="both"/>
            </w:pPr>
          </w:p>
        </w:tc>
        <w:tc>
          <w:tcPr>
            <w:tcW w:w="4111" w:type="dxa"/>
            <w:shd w:val="clear" w:color="auto" w:fill="auto"/>
          </w:tcPr>
          <w:p w:rsidR="00235240" w:rsidRPr="002B7A94" w:rsidRDefault="00235240" w:rsidP="001846F7">
            <w:pPr>
              <w:ind w:firstLine="460"/>
              <w:contextualSpacing/>
              <w:jc w:val="both"/>
              <w:rPr>
                <w:bCs/>
              </w:rPr>
            </w:pPr>
            <w:r w:rsidRPr="002B7A94">
              <w:rPr>
                <w:bCs/>
              </w:rPr>
              <w:lastRenderedPageBreak/>
              <w:t>28-бап. Адвокаттар көрсететін мемлекет кепілдік берген заң көмегін ұйымдастыру, оны көрсету тәртібі және есепке алу</w:t>
            </w:r>
          </w:p>
          <w:p w:rsidR="00235240" w:rsidRPr="002B7A94" w:rsidRDefault="00235240" w:rsidP="001846F7">
            <w:pPr>
              <w:ind w:firstLine="460"/>
              <w:contextualSpacing/>
              <w:jc w:val="both"/>
            </w:pPr>
          </w:p>
          <w:p w:rsidR="00235240" w:rsidRPr="002B7A94" w:rsidRDefault="00235240" w:rsidP="001846F7">
            <w:pPr>
              <w:ind w:firstLine="458"/>
              <w:jc w:val="both"/>
            </w:pPr>
            <w:r w:rsidRPr="002B7A94">
              <w:t xml:space="preserve">4. Адвокаттар тізімін адвокаттар алқасының төралқасы мерзімді </w:t>
            </w:r>
            <w:r w:rsidRPr="002B7A94">
              <w:lastRenderedPageBreak/>
              <w:t>жаңартып отырады және өзекті жағдайда ұсталады.</w:t>
            </w:r>
          </w:p>
          <w:p w:rsidR="00235240" w:rsidRPr="002B7A94" w:rsidRDefault="004F6DDD" w:rsidP="001846F7">
            <w:pPr>
              <w:ind w:firstLine="460"/>
              <w:contextualSpacing/>
              <w:jc w:val="both"/>
              <w:rPr>
                <w:b/>
              </w:rPr>
            </w:pPr>
            <w:r w:rsidRPr="002B7A94">
              <w:rPr>
                <w:b/>
              </w:rPr>
              <w:t>«Қылмыстық процесті жүргізетін органдардың, соттардың және/немесе әкімшілік құқық бұзушылық туралы істерді қарауға уәкілеттік берілген лауазымды адамдардың тағайындауы бойынша білікті заң көмегін көрсету үшін адвокатты таңдау заң көмегінің бірыңғай ақпараттық жүйесінің көм</w:t>
            </w:r>
            <w:r w:rsidR="006E17B1" w:rsidRPr="002B7A94">
              <w:rPr>
                <w:b/>
              </w:rPr>
              <w:t>егімен жүзеге асырылуы мүмкін.».</w:t>
            </w:r>
          </w:p>
          <w:p w:rsidR="00235240" w:rsidRPr="002B7A94" w:rsidRDefault="00235240" w:rsidP="006349DC">
            <w:pPr>
              <w:contextualSpacing/>
              <w:jc w:val="both"/>
            </w:pPr>
          </w:p>
        </w:tc>
        <w:tc>
          <w:tcPr>
            <w:tcW w:w="4394" w:type="dxa"/>
            <w:shd w:val="clear" w:color="auto" w:fill="auto"/>
          </w:tcPr>
          <w:p w:rsidR="00235240" w:rsidRPr="002B7A94" w:rsidRDefault="00235240" w:rsidP="001846F7">
            <w:pPr>
              <w:widowControl w:val="0"/>
              <w:pBdr>
                <w:bottom w:val="single" w:sz="4" w:space="22" w:color="FFFFFF"/>
              </w:pBdr>
              <w:adjustRightInd w:val="0"/>
              <w:ind w:firstLine="313"/>
              <w:jc w:val="both"/>
            </w:pPr>
            <w:r w:rsidRPr="002B7A94">
              <w:lastRenderedPageBreak/>
              <w:t>МКБЗК шеңберінде адвокаттарды таңдау электронды түрде әзірленген ақпараттық жүйесі арқылы жүзеге асыру  ұсынылады</w:t>
            </w:r>
            <w:r w:rsidR="004F6DDD" w:rsidRPr="002B7A94">
              <w:t>.</w:t>
            </w:r>
          </w:p>
        </w:tc>
      </w:tr>
      <w:tr w:rsidR="00235240" w:rsidRPr="002B7A94" w:rsidTr="00956FED">
        <w:tc>
          <w:tcPr>
            <w:tcW w:w="846" w:type="dxa"/>
            <w:shd w:val="clear" w:color="auto" w:fill="auto"/>
          </w:tcPr>
          <w:p w:rsidR="00235240" w:rsidRPr="002B7A94" w:rsidRDefault="00235240" w:rsidP="001846F7">
            <w:pPr>
              <w:pStyle w:val="a4"/>
              <w:numPr>
                <w:ilvl w:val="0"/>
                <w:numId w:val="14"/>
              </w:numPr>
              <w:spacing w:after="0" w:line="240" w:lineRule="auto"/>
              <w:jc w:val="center"/>
              <w:rPr>
                <w:rFonts w:ascii="Times New Roman" w:hAnsi="Times New Roman"/>
                <w:sz w:val="24"/>
                <w:szCs w:val="24"/>
              </w:rPr>
            </w:pPr>
          </w:p>
        </w:tc>
        <w:tc>
          <w:tcPr>
            <w:tcW w:w="1559" w:type="dxa"/>
            <w:shd w:val="clear" w:color="auto" w:fill="auto"/>
          </w:tcPr>
          <w:p w:rsidR="00235240" w:rsidRPr="002B7A94" w:rsidRDefault="00235240" w:rsidP="001846F7">
            <w:pPr>
              <w:jc w:val="center"/>
            </w:pPr>
            <w:r w:rsidRPr="002B7A94">
              <w:t>Заңның 28-бабының                6-тармағы</w:t>
            </w:r>
          </w:p>
        </w:tc>
        <w:tc>
          <w:tcPr>
            <w:tcW w:w="3969" w:type="dxa"/>
            <w:shd w:val="clear" w:color="auto" w:fill="auto"/>
          </w:tcPr>
          <w:p w:rsidR="00235240" w:rsidRPr="002B7A94" w:rsidRDefault="00235240" w:rsidP="001846F7">
            <w:pPr>
              <w:ind w:firstLine="460"/>
              <w:contextualSpacing/>
              <w:jc w:val="both"/>
              <w:rPr>
                <w:bCs/>
              </w:rPr>
            </w:pPr>
            <w:r w:rsidRPr="002B7A94">
              <w:rPr>
                <w:bCs/>
              </w:rPr>
              <w:t>28-бап. Адвокаттар көрсететін мемлекет кепілдік берген заң көмегін ұйымдастыру, оны көрсету тәртібі және есепке алу</w:t>
            </w:r>
          </w:p>
          <w:p w:rsidR="00235240" w:rsidRPr="002B7A94" w:rsidRDefault="00235240" w:rsidP="001846F7">
            <w:pPr>
              <w:ind w:firstLine="482"/>
              <w:contextualSpacing/>
              <w:jc w:val="both"/>
            </w:pPr>
            <w:r w:rsidRPr="002B7A94">
              <w:t>6. Аумақтық әділет органы жыл сайын жиырма бесінші желтоқсаннан кешіктірмей мемлекет кепілдік берген заң көмегін көрсету жүйесіне қатысатын адвокаттардың тізімін тиісті облыстың, республикалық маңызы бар қаланың, астананың аумағында таратылатын мерзімді баспасөз басылымында жариялайды және өзінің интернет-ресурсына орналастырады.</w:t>
            </w:r>
          </w:p>
          <w:p w:rsidR="00235240" w:rsidRPr="002B7A94" w:rsidRDefault="00235240" w:rsidP="001846F7">
            <w:pPr>
              <w:ind w:firstLine="482"/>
              <w:contextualSpacing/>
              <w:jc w:val="both"/>
              <w:rPr>
                <w:b/>
              </w:rPr>
            </w:pPr>
            <w:r w:rsidRPr="002B7A94">
              <w:rPr>
                <w:b/>
              </w:rPr>
              <w:t xml:space="preserve">Жоқ. </w:t>
            </w:r>
          </w:p>
        </w:tc>
        <w:tc>
          <w:tcPr>
            <w:tcW w:w="4111" w:type="dxa"/>
            <w:shd w:val="clear" w:color="auto" w:fill="auto"/>
          </w:tcPr>
          <w:p w:rsidR="00235240" w:rsidRPr="002B7A94" w:rsidRDefault="00235240" w:rsidP="001846F7">
            <w:pPr>
              <w:ind w:firstLine="460"/>
              <w:contextualSpacing/>
              <w:jc w:val="both"/>
              <w:rPr>
                <w:bCs/>
              </w:rPr>
            </w:pPr>
            <w:r w:rsidRPr="002B7A94">
              <w:rPr>
                <w:bCs/>
              </w:rPr>
              <w:t>28-бап. Адвокаттар көрсететін мемлекет кепілдік берген заң көмегін ұйымдастыру, оны көрсету тәртібі және есепке алу</w:t>
            </w:r>
          </w:p>
          <w:p w:rsidR="00235240" w:rsidRPr="002B7A94" w:rsidRDefault="00235240" w:rsidP="001846F7">
            <w:pPr>
              <w:ind w:firstLine="482"/>
              <w:contextualSpacing/>
              <w:jc w:val="both"/>
            </w:pPr>
            <w:r w:rsidRPr="002B7A94">
              <w:t>6. Аумақтық әділет органы жыл сайын жиырма бесінші желтоқсаннан кешіктірмей мемлекет кепілдік берген заң көмегін көрсету жүйесіне қатысатын адвокаттардың тізімін тиісті облыстың, республикалық маңызы бар қаланың, астананың аумағында таратылатын мерзімді баспасөз басылымында жариялайды және өзінің интернет-ресурсына орналастырады.</w:t>
            </w:r>
          </w:p>
          <w:p w:rsidR="00235240" w:rsidRPr="002B7A94" w:rsidRDefault="00235240" w:rsidP="001846F7">
            <w:pPr>
              <w:ind w:firstLine="460"/>
              <w:contextualSpacing/>
              <w:jc w:val="both"/>
              <w:rPr>
                <w:b/>
              </w:rPr>
            </w:pPr>
            <w:r w:rsidRPr="002B7A94">
              <w:rPr>
                <w:b/>
              </w:rPr>
              <w:t xml:space="preserve"> </w:t>
            </w:r>
            <w:r w:rsidR="00B07E30" w:rsidRPr="002B7A94">
              <w:rPr>
                <w:b/>
              </w:rPr>
              <w:t xml:space="preserve">«Республикалық адвокаттар алқасы жиырма бесінші желтоқсаннан кешіктірмей заң </w:t>
            </w:r>
            <w:r w:rsidR="00B07E30" w:rsidRPr="002B7A94">
              <w:rPr>
                <w:b/>
              </w:rPr>
              <w:lastRenderedPageBreak/>
              <w:t>көмегінің бірыңғай ақпараттық жүйесіне мемлекет кепілдік берген заң көмегін көрсету жүйесіне қатысатын адвока</w:t>
            </w:r>
            <w:r w:rsidR="006E17B1" w:rsidRPr="002B7A94">
              <w:rPr>
                <w:b/>
              </w:rPr>
              <w:t>ттардың тізімін орналастырады.».</w:t>
            </w:r>
          </w:p>
          <w:p w:rsidR="001846F7" w:rsidRPr="002B7A94" w:rsidRDefault="001846F7" w:rsidP="006349DC">
            <w:pPr>
              <w:contextualSpacing/>
              <w:jc w:val="both"/>
              <w:rPr>
                <w:b/>
              </w:rPr>
            </w:pPr>
          </w:p>
        </w:tc>
        <w:tc>
          <w:tcPr>
            <w:tcW w:w="4394" w:type="dxa"/>
            <w:shd w:val="clear" w:color="auto" w:fill="auto"/>
          </w:tcPr>
          <w:p w:rsidR="00235240" w:rsidRPr="002B7A94" w:rsidRDefault="000B1342" w:rsidP="001846F7">
            <w:pPr>
              <w:ind w:firstLine="313"/>
              <w:jc w:val="both"/>
            </w:pPr>
            <w:r w:rsidRPr="002B7A94">
              <w:lastRenderedPageBreak/>
              <w:t>МКБЗК шеңберінде адвокаттарды таңдау электронды түрде әзірленген ақпараттық жүйесі арқылы жүзеге асыру  ұсынылады.</w:t>
            </w:r>
          </w:p>
        </w:tc>
      </w:tr>
      <w:tr w:rsidR="00235240" w:rsidRPr="002B7A94" w:rsidTr="00956FED">
        <w:tc>
          <w:tcPr>
            <w:tcW w:w="846" w:type="dxa"/>
            <w:shd w:val="clear" w:color="auto" w:fill="auto"/>
          </w:tcPr>
          <w:p w:rsidR="00235240" w:rsidRPr="002B7A94" w:rsidRDefault="00235240" w:rsidP="001846F7">
            <w:pPr>
              <w:pStyle w:val="a4"/>
              <w:numPr>
                <w:ilvl w:val="0"/>
                <w:numId w:val="14"/>
              </w:numPr>
              <w:spacing w:after="0" w:line="240" w:lineRule="auto"/>
              <w:jc w:val="center"/>
              <w:rPr>
                <w:rFonts w:ascii="Times New Roman" w:hAnsi="Times New Roman"/>
                <w:sz w:val="24"/>
                <w:szCs w:val="24"/>
              </w:rPr>
            </w:pPr>
          </w:p>
        </w:tc>
        <w:tc>
          <w:tcPr>
            <w:tcW w:w="1559" w:type="dxa"/>
            <w:shd w:val="clear" w:color="auto" w:fill="auto"/>
          </w:tcPr>
          <w:p w:rsidR="00235240" w:rsidRPr="002B7A94" w:rsidRDefault="00235240" w:rsidP="001846F7">
            <w:pPr>
              <w:jc w:val="center"/>
            </w:pPr>
            <w:r w:rsidRPr="002B7A94">
              <w:t>Заңның 28-бабының               10-тармағы</w:t>
            </w:r>
          </w:p>
        </w:tc>
        <w:tc>
          <w:tcPr>
            <w:tcW w:w="3969" w:type="dxa"/>
            <w:shd w:val="clear" w:color="auto" w:fill="auto"/>
          </w:tcPr>
          <w:p w:rsidR="00235240" w:rsidRPr="002B7A94" w:rsidRDefault="00235240" w:rsidP="001846F7">
            <w:pPr>
              <w:ind w:firstLine="460"/>
              <w:contextualSpacing/>
              <w:jc w:val="both"/>
              <w:rPr>
                <w:bCs/>
              </w:rPr>
            </w:pPr>
            <w:r w:rsidRPr="002B7A94">
              <w:rPr>
                <w:bCs/>
              </w:rPr>
              <w:t>28-бап. Адвокаттар көрсететін мемлекет кепілдік берген заң көмегін ұйымдастыру, оны көрсету тәртібі және есепке алу</w:t>
            </w:r>
          </w:p>
          <w:p w:rsidR="00235240" w:rsidRPr="002B7A94" w:rsidRDefault="00235240" w:rsidP="001846F7">
            <w:pPr>
              <w:ind w:firstLine="460"/>
              <w:contextualSpacing/>
              <w:jc w:val="both"/>
              <w:rPr>
                <w:bCs/>
              </w:rPr>
            </w:pPr>
            <w:r w:rsidRPr="002B7A94">
              <w:t>10. Адвокаттар ай сайын, есепті айдан кейінгі айдың бесі күнінен кешіктірмей, адвокаттар алқасына өздері көрсеткен, мемлекет кепілдік берген заң көмегі туралы есеп ұсынады. Есептің нысанын уәкілетті орган Республикалық адвокаттар алқасының ұсынымдарын ескере отырып бекітеді.</w:t>
            </w:r>
          </w:p>
        </w:tc>
        <w:tc>
          <w:tcPr>
            <w:tcW w:w="4111" w:type="dxa"/>
            <w:shd w:val="clear" w:color="auto" w:fill="auto"/>
          </w:tcPr>
          <w:p w:rsidR="00235240" w:rsidRPr="002B7A94" w:rsidRDefault="00235240" w:rsidP="001846F7">
            <w:pPr>
              <w:ind w:firstLine="460"/>
              <w:contextualSpacing/>
              <w:jc w:val="both"/>
              <w:rPr>
                <w:bCs/>
              </w:rPr>
            </w:pPr>
            <w:r w:rsidRPr="002B7A94">
              <w:rPr>
                <w:bCs/>
              </w:rPr>
              <w:t>28-бап. Адвокаттар көрсететін мемлекет кепілдік берген заң көмегін ұйымдастыру, оны көрсету тәртібі және есепке алу</w:t>
            </w:r>
          </w:p>
          <w:p w:rsidR="000B1342" w:rsidRPr="002B7A94" w:rsidRDefault="000B1342" w:rsidP="001846F7">
            <w:pPr>
              <w:ind w:firstLine="458"/>
              <w:jc w:val="both"/>
              <w:rPr>
                <w:b/>
              </w:rPr>
            </w:pPr>
            <w:r w:rsidRPr="002B7A94">
              <w:t xml:space="preserve">«10. Адвокаттар </w:t>
            </w:r>
            <w:r w:rsidRPr="002B7A94">
              <w:rPr>
                <w:b/>
              </w:rPr>
              <w:t>есепті айдан кейінгі айдың бесінші күнінен кешіктірмей өздері көрсеткен мемлекет кепілдік берген заң көмегі туралы есепті заң көмегінің бірыңғай ақпараттық жүйесі арқылы</w:t>
            </w:r>
            <w:r w:rsidRPr="002B7A94">
              <w:t xml:space="preserve"> ай сайын </w:t>
            </w:r>
            <w:r w:rsidRPr="002B7A94">
              <w:rPr>
                <w:b/>
              </w:rPr>
              <w:t>қалыптастырады.</w:t>
            </w:r>
          </w:p>
          <w:p w:rsidR="000B1342" w:rsidRPr="002B7A94" w:rsidRDefault="000B1342" w:rsidP="001846F7">
            <w:pPr>
              <w:ind w:firstLine="458"/>
              <w:jc w:val="both"/>
            </w:pPr>
            <w:r w:rsidRPr="002B7A94">
              <w:t>Есеп нысанын Республикалық адвокаттар алқасының ұсынымдарын ескере оты</w:t>
            </w:r>
            <w:r w:rsidR="006E17B1" w:rsidRPr="002B7A94">
              <w:t>рып, уәкілетті орган бекітеді.».</w:t>
            </w:r>
          </w:p>
          <w:p w:rsidR="00235240" w:rsidRPr="002B7A94" w:rsidRDefault="00235240" w:rsidP="001846F7">
            <w:pPr>
              <w:contextualSpacing/>
              <w:jc w:val="both"/>
            </w:pPr>
          </w:p>
        </w:tc>
        <w:tc>
          <w:tcPr>
            <w:tcW w:w="4394" w:type="dxa"/>
            <w:shd w:val="clear" w:color="auto" w:fill="auto"/>
          </w:tcPr>
          <w:p w:rsidR="00235240" w:rsidRPr="002B7A94" w:rsidRDefault="000B1342" w:rsidP="001846F7">
            <w:pPr>
              <w:ind w:firstLine="313"/>
              <w:jc w:val="both"/>
            </w:pPr>
            <w:r w:rsidRPr="002B7A94">
              <w:t>МКБЗК шеңберінде адвокаттарды таңдау электронды түрде әзірленген ақпараттық жүйесі арқылы жүзеге асыру  ұсынылады.</w:t>
            </w:r>
          </w:p>
        </w:tc>
      </w:tr>
      <w:tr w:rsidR="00235240" w:rsidRPr="002B7A94" w:rsidTr="00956FED">
        <w:tc>
          <w:tcPr>
            <w:tcW w:w="846" w:type="dxa"/>
            <w:shd w:val="clear" w:color="auto" w:fill="auto"/>
          </w:tcPr>
          <w:p w:rsidR="00235240" w:rsidRPr="002B7A94" w:rsidRDefault="00235240" w:rsidP="001846F7">
            <w:pPr>
              <w:pStyle w:val="a4"/>
              <w:numPr>
                <w:ilvl w:val="0"/>
                <w:numId w:val="14"/>
              </w:numPr>
              <w:spacing w:after="0" w:line="240" w:lineRule="auto"/>
              <w:jc w:val="center"/>
              <w:rPr>
                <w:rFonts w:ascii="Times New Roman" w:hAnsi="Times New Roman"/>
                <w:sz w:val="24"/>
                <w:szCs w:val="24"/>
              </w:rPr>
            </w:pPr>
          </w:p>
        </w:tc>
        <w:tc>
          <w:tcPr>
            <w:tcW w:w="1559" w:type="dxa"/>
            <w:shd w:val="clear" w:color="auto" w:fill="auto"/>
          </w:tcPr>
          <w:p w:rsidR="00235240" w:rsidRPr="002B7A94" w:rsidRDefault="00235240" w:rsidP="001846F7">
            <w:pPr>
              <w:jc w:val="center"/>
            </w:pPr>
            <w:r w:rsidRPr="002B7A94">
              <w:t>Заңның 28-бабының  11-тармағы</w:t>
            </w:r>
          </w:p>
        </w:tc>
        <w:tc>
          <w:tcPr>
            <w:tcW w:w="3969" w:type="dxa"/>
            <w:shd w:val="clear" w:color="auto" w:fill="auto"/>
          </w:tcPr>
          <w:p w:rsidR="00235240" w:rsidRPr="002B7A94" w:rsidRDefault="00235240" w:rsidP="001846F7">
            <w:pPr>
              <w:ind w:firstLine="460"/>
              <w:contextualSpacing/>
              <w:jc w:val="both"/>
              <w:rPr>
                <w:bCs/>
              </w:rPr>
            </w:pPr>
            <w:r w:rsidRPr="002B7A94">
              <w:rPr>
                <w:bCs/>
              </w:rPr>
              <w:t>28-бап. Адвокаттар көрсететін мемлекет кепілдік берген заң көмегін ұйымдастыру, оны көрсету тәртібі және есепке алу</w:t>
            </w:r>
          </w:p>
          <w:p w:rsidR="00235240" w:rsidRPr="002B7A94" w:rsidRDefault="00235240" w:rsidP="001846F7">
            <w:pPr>
              <w:ind w:firstLine="460"/>
              <w:contextualSpacing/>
              <w:jc w:val="both"/>
              <w:rPr>
                <w:bCs/>
              </w:rPr>
            </w:pPr>
            <w:r w:rsidRPr="002B7A94">
              <w:t xml:space="preserve">11. Облыстың, республикалық маңызы бар қаланың, астананың адвокаттар алқасы жыл сайын бесінші шілдеден және бесінші қаңтардан кешіктірмей аумақтық әділет органына уәкілетті орган </w:t>
            </w:r>
            <w:r w:rsidRPr="002B7A94">
              <w:lastRenderedPageBreak/>
              <w:t>Республикалық адвокаттар алқасының ұсынымдарын ескере отырып бекітетін нысан бойынша адвокаттар көрсеткен, мемлекет кепілдік берген заң көмегі туралы жиынтық есеп ұсынады.</w:t>
            </w:r>
          </w:p>
          <w:p w:rsidR="00235240" w:rsidRPr="002B7A94" w:rsidRDefault="00235240" w:rsidP="001846F7">
            <w:pPr>
              <w:ind w:firstLine="460"/>
              <w:contextualSpacing/>
              <w:jc w:val="both"/>
              <w:rPr>
                <w:bCs/>
              </w:rPr>
            </w:pPr>
            <w:r w:rsidRPr="002B7A94">
              <w:t>Облыстың, республикалық маңызы бар қаланың, астананың адвокаттар алқасының жиынтық есебінде ауылдық елді мекендердің мемлекет кепілдік берген заң көмегімен қамтамасыз етілуі туралы ақпарат қамтылады.</w:t>
            </w:r>
          </w:p>
          <w:p w:rsidR="00235240" w:rsidRPr="002B7A94" w:rsidRDefault="00235240" w:rsidP="001846F7">
            <w:pPr>
              <w:ind w:firstLine="460"/>
              <w:contextualSpacing/>
              <w:jc w:val="both"/>
              <w:rPr>
                <w:bCs/>
              </w:rPr>
            </w:pPr>
          </w:p>
        </w:tc>
        <w:tc>
          <w:tcPr>
            <w:tcW w:w="4111" w:type="dxa"/>
            <w:shd w:val="clear" w:color="auto" w:fill="auto"/>
          </w:tcPr>
          <w:p w:rsidR="00235240" w:rsidRPr="002B7A94" w:rsidRDefault="00235240" w:rsidP="001846F7">
            <w:pPr>
              <w:ind w:firstLine="460"/>
              <w:contextualSpacing/>
              <w:jc w:val="both"/>
              <w:rPr>
                <w:bCs/>
              </w:rPr>
            </w:pPr>
            <w:r w:rsidRPr="002B7A94">
              <w:rPr>
                <w:bCs/>
              </w:rPr>
              <w:lastRenderedPageBreak/>
              <w:t xml:space="preserve">28-баптың 11-тармағы мынадай редакцияда жазылсын: </w:t>
            </w:r>
          </w:p>
          <w:p w:rsidR="00235240" w:rsidRPr="002B7A94" w:rsidRDefault="00235240" w:rsidP="001846F7">
            <w:pPr>
              <w:ind w:firstLine="460"/>
              <w:contextualSpacing/>
              <w:jc w:val="both"/>
              <w:rPr>
                <w:bCs/>
              </w:rPr>
            </w:pPr>
            <w:r w:rsidRPr="002B7A94">
              <w:t xml:space="preserve">«11. Облыстың, республикалық маңызы бар қаланың, астананың адвокаттар алқасы жыл сайын бесінші шілдеден және бесінші қаңтардан кешіктірмей </w:t>
            </w:r>
            <w:r w:rsidR="000B1342" w:rsidRPr="002B7A94">
              <w:rPr>
                <w:b/>
              </w:rPr>
              <w:t xml:space="preserve"> заң көмегінің бірыңғай ақпараттық жүйесі арқылы </w:t>
            </w:r>
            <w:r w:rsidRPr="002B7A94">
              <w:t xml:space="preserve">аумақтық әділет органына уәкілетті орган Республикалық адвокаттар </w:t>
            </w:r>
            <w:r w:rsidRPr="002B7A94">
              <w:lastRenderedPageBreak/>
              <w:t>алқасының ұсынымдарын ескере отырып бекітетін нысан бойынша адвокаттар көрсеткен, мемлекет кепілдік берген заң көмегі туралы жиынтық есеп ұсынады.</w:t>
            </w:r>
          </w:p>
          <w:p w:rsidR="00235240" w:rsidRPr="002B7A94" w:rsidRDefault="00235240" w:rsidP="001846F7">
            <w:pPr>
              <w:ind w:firstLine="460"/>
              <w:contextualSpacing/>
              <w:jc w:val="both"/>
              <w:rPr>
                <w:bCs/>
              </w:rPr>
            </w:pPr>
            <w:r w:rsidRPr="002B7A94">
              <w:t>Облыстың, республикалық маңызы бар қаланың, астананың адвокаттар алқасының жиынтық есебінде ауылдық елді мекендердің мемлекет кепілдік берген заң көмегімен қамтамасыз етілуі туралы ақпарат қамтылады.».</w:t>
            </w:r>
          </w:p>
        </w:tc>
        <w:tc>
          <w:tcPr>
            <w:tcW w:w="4394" w:type="dxa"/>
            <w:shd w:val="clear" w:color="auto" w:fill="auto"/>
          </w:tcPr>
          <w:p w:rsidR="00235240" w:rsidRPr="002B7A94" w:rsidRDefault="000B1342" w:rsidP="001846F7">
            <w:pPr>
              <w:ind w:firstLine="313"/>
              <w:jc w:val="both"/>
            </w:pPr>
            <w:r w:rsidRPr="002B7A94">
              <w:lastRenderedPageBreak/>
              <w:t>МКБЗК шеңберінде адвокаттарды таңдау электронды түрде әзірленген ақпараттық жүйесі арқылы жүзеге асыру  ұсынылады.</w:t>
            </w:r>
          </w:p>
        </w:tc>
      </w:tr>
      <w:tr w:rsidR="00235240" w:rsidRPr="002B7A94" w:rsidTr="00956FED">
        <w:tc>
          <w:tcPr>
            <w:tcW w:w="846" w:type="dxa"/>
            <w:shd w:val="clear" w:color="auto" w:fill="auto"/>
          </w:tcPr>
          <w:p w:rsidR="00235240" w:rsidRPr="002B7A94" w:rsidRDefault="00235240" w:rsidP="001846F7">
            <w:pPr>
              <w:pStyle w:val="a4"/>
              <w:numPr>
                <w:ilvl w:val="0"/>
                <w:numId w:val="14"/>
              </w:numPr>
              <w:spacing w:after="0" w:line="240" w:lineRule="auto"/>
              <w:jc w:val="center"/>
              <w:rPr>
                <w:rFonts w:ascii="Times New Roman" w:hAnsi="Times New Roman"/>
                <w:sz w:val="24"/>
                <w:szCs w:val="24"/>
              </w:rPr>
            </w:pPr>
          </w:p>
        </w:tc>
        <w:tc>
          <w:tcPr>
            <w:tcW w:w="1559" w:type="dxa"/>
            <w:shd w:val="clear" w:color="auto" w:fill="auto"/>
          </w:tcPr>
          <w:p w:rsidR="00235240" w:rsidRPr="002B7A94" w:rsidRDefault="00235240" w:rsidP="001846F7">
            <w:pPr>
              <w:jc w:val="center"/>
            </w:pPr>
            <w:r w:rsidRPr="002B7A94">
              <w:t>Заңның 33-бабының  11-тармағы</w:t>
            </w:r>
          </w:p>
        </w:tc>
        <w:tc>
          <w:tcPr>
            <w:tcW w:w="3969" w:type="dxa"/>
            <w:shd w:val="clear" w:color="auto" w:fill="auto"/>
          </w:tcPr>
          <w:p w:rsidR="00235240" w:rsidRPr="002B7A94" w:rsidRDefault="00235240" w:rsidP="001846F7">
            <w:pPr>
              <w:pStyle w:val="a7"/>
              <w:spacing w:before="0" w:beforeAutospacing="0" w:after="0" w:afterAutospacing="0"/>
              <w:ind w:firstLine="623"/>
              <w:jc w:val="both"/>
              <w:rPr>
                <w:bCs/>
                <w:lang w:val="kk-KZ"/>
              </w:rPr>
            </w:pPr>
            <w:r w:rsidRPr="002B7A94">
              <w:rPr>
                <w:bCs/>
                <w:lang w:val="kk-KZ"/>
              </w:rPr>
              <w:t>33-бап. Адвокаттың құқықтары мен міндеттері</w:t>
            </w:r>
          </w:p>
          <w:p w:rsidR="00235240" w:rsidRPr="002B7A94" w:rsidRDefault="00235240" w:rsidP="001846F7">
            <w:pPr>
              <w:pStyle w:val="a7"/>
              <w:spacing w:before="0" w:beforeAutospacing="0" w:after="0" w:afterAutospacing="0"/>
              <w:ind w:firstLine="623"/>
              <w:jc w:val="both"/>
              <w:rPr>
                <w:lang w:val="kk-KZ"/>
              </w:rPr>
            </w:pPr>
            <w:r w:rsidRPr="002B7A94">
              <w:rPr>
                <w:lang w:val="kk-KZ"/>
              </w:rPr>
              <w:t xml:space="preserve">11. Адвокаттың, Қазақстан Республикасы Жоғары Сот Кеңесінің және коммерциялық ұйымның </w:t>
            </w:r>
            <w:r w:rsidRPr="002B7A94">
              <w:rPr>
                <w:b/>
                <w:lang w:val="kk-KZ"/>
              </w:rPr>
              <w:t>байқаушы кеңесiнiң</w:t>
            </w:r>
            <w:r w:rsidRPr="002B7A94">
              <w:rPr>
                <w:lang w:val="kk-KZ"/>
              </w:rPr>
              <w:t xml:space="preserve"> құрамына кіру, дауды шешу үшін тиісті төреліктің төрешісі болып сайлану немесе тағайындалу, сондай-ақ оқытушылық, ғылыми немесе шығармашылық қызметпен айналысу жағдайларынан басқа ретте, мемлекеттiк қызметте болуына және кәсіпкерлік қызметпен айналысуына, өзге де ақы төленетін лауазымда болуына тыйым салынады.</w:t>
            </w:r>
          </w:p>
          <w:p w:rsidR="00235240" w:rsidRPr="002B7A94" w:rsidRDefault="00235240" w:rsidP="001846F7">
            <w:pPr>
              <w:pStyle w:val="a7"/>
              <w:spacing w:before="0" w:beforeAutospacing="0" w:after="0" w:afterAutospacing="0"/>
              <w:ind w:firstLine="482"/>
              <w:jc w:val="both"/>
              <w:rPr>
                <w:lang w:val="kk-KZ"/>
              </w:rPr>
            </w:pPr>
            <w:r w:rsidRPr="002B7A94">
              <w:rPr>
                <w:lang w:val="kk-KZ"/>
              </w:rPr>
              <w:lastRenderedPageBreak/>
              <w:t>Адвокат адвокаттар алқасында, Республикалық адвокаттар алқасында және адвокаттардың халықаралық қоғамдық бірлестіктерінде ақы төленетін сайланбалы немесе тағайындалатын лауазымға сайлануға құқылы.</w:t>
            </w:r>
          </w:p>
        </w:tc>
        <w:tc>
          <w:tcPr>
            <w:tcW w:w="4111" w:type="dxa"/>
            <w:shd w:val="clear" w:color="auto" w:fill="auto"/>
          </w:tcPr>
          <w:p w:rsidR="00235240" w:rsidRPr="002B7A94" w:rsidRDefault="00235240" w:rsidP="001846F7">
            <w:pPr>
              <w:pStyle w:val="a7"/>
              <w:spacing w:before="0" w:beforeAutospacing="0" w:after="0" w:afterAutospacing="0"/>
              <w:ind w:firstLine="623"/>
              <w:jc w:val="both"/>
              <w:rPr>
                <w:bCs/>
                <w:lang w:val="kk-KZ"/>
              </w:rPr>
            </w:pPr>
            <w:r w:rsidRPr="002B7A94">
              <w:rPr>
                <w:bCs/>
                <w:lang w:val="kk-KZ"/>
              </w:rPr>
              <w:lastRenderedPageBreak/>
              <w:t>33-бап. Адвокаттың құқықтары мен міндеттері</w:t>
            </w:r>
          </w:p>
          <w:p w:rsidR="00200FF9" w:rsidRPr="002B7A94" w:rsidRDefault="00200FF9" w:rsidP="001846F7">
            <w:pPr>
              <w:ind w:firstLine="458"/>
              <w:jc w:val="both"/>
            </w:pPr>
            <w:r w:rsidRPr="002B7A94">
              <w:t xml:space="preserve">«11. Адвокаттың, Қазақстан Республикасы Жоғары Сот Кеңесінің және коммерциялық ұйымның байқаушы кеңесiнiң </w:t>
            </w:r>
            <w:r w:rsidRPr="002B7A94">
              <w:rPr>
                <w:b/>
              </w:rPr>
              <w:t>(директорлар кеңесінің</w:t>
            </w:r>
            <w:r w:rsidRPr="002B7A94">
              <w:t>) құрамына кіру, дауды шешу үшін тиісті төреліктің төрешісі болып сайлану немесе тағайындалу, сондай-ақ оқытушылық, ғылыми немесе шығармашылық қызметпен айналысу жағдайларынан басқа ретте, мемлекеттiк қызметте болуына және кәсіпкерлік қызметпен айналысуына, өзге де ақы төленетін лауазымда болуына тыйым салынады.</w:t>
            </w:r>
          </w:p>
          <w:p w:rsidR="00200FF9" w:rsidRPr="002B7A94" w:rsidRDefault="00200FF9" w:rsidP="001846F7">
            <w:pPr>
              <w:ind w:firstLine="458"/>
              <w:jc w:val="both"/>
              <w:rPr>
                <w:b/>
              </w:rPr>
            </w:pPr>
            <w:r w:rsidRPr="002B7A94">
              <w:rPr>
                <w:b/>
              </w:rPr>
              <w:t xml:space="preserve">Коммерциялық ұйымның байқаушы кеңесінің (директорлар </w:t>
            </w:r>
            <w:r w:rsidRPr="002B7A94">
              <w:rPr>
                <w:b/>
              </w:rPr>
              <w:lastRenderedPageBreak/>
              <w:t>кеңесінің) құрамына кірген жағдайда, адвокат осы ұйымға және онымен үлестес тұлғаларға заң көмегін көмек көрсетуге құқылы емес.</w:t>
            </w:r>
          </w:p>
          <w:p w:rsidR="00200FF9" w:rsidRPr="002B7A94" w:rsidRDefault="00200FF9" w:rsidP="001846F7">
            <w:pPr>
              <w:ind w:firstLine="458"/>
              <w:jc w:val="both"/>
            </w:pPr>
            <w:r w:rsidRPr="002B7A94">
              <w:t xml:space="preserve">Адвокат адвокаттық қызметті адвокаттар алқасында, Республикалық адвокаттар алқасында, адвокаттардың халықаралық қоғамдық бірлестіктерінде ақы төленетін сайланбалы және тағайындалатын лауазымдардағы </w:t>
            </w:r>
            <w:r w:rsidR="006E17B1" w:rsidRPr="002B7A94">
              <w:t>жұмыспен қоса атқаруға құқылы.».</w:t>
            </w:r>
          </w:p>
          <w:p w:rsidR="00235240" w:rsidRPr="002B7A94" w:rsidRDefault="00235240" w:rsidP="001846F7">
            <w:pPr>
              <w:ind w:firstLine="458"/>
              <w:jc w:val="both"/>
              <w:rPr>
                <w:color w:val="000000"/>
                <w:spacing w:val="2"/>
              </w:rPr>
            </w:pPr>
          </w:p>
        </w:tc>
        <w:tc>
          <w:tcPr>
            <w:tcW w:w="4394" w:type="dxa"/>
            <w:shd w:val="clear" w:color="auto" w:fill="auto"/>
          </w:tcPr>
          <w:p w:rsidR="00235240" w:rsidRPr="002B7A94" w:rsidRDefault="00235240" w:rsidP="001846F7">
            <w:pPr>
              <w:ind w:firstLine="313"/>
              <w:jc w:val="both"/>
            </w:pPr>
            <w:r w:rsidRPr="002B7A94">
              <w:lastRenderedPageBreak/>
              <w:t xml:space="preserve"> «Адвокаттық қызмет және заң көмегі туралы» </w:t>
            </w:r>
            <w:r w:rsidR="000B1342" w:rsidRPr="002B7A94">
              <w:t xml:space="preserve">Қазақстан Республикасы </w:t>
            </w:r>
            <w:r w:rsidRPr="002B7A94">
              <w:t xml:space="preserve"> Заңының 33-бабының 11-тармағына сәйкес, адвокатқа коммерциялық ұйымның </w:t>
            </w:r>
            <w:r w:rsidR="000B1342" w:rsidRPr="002B7A94">
              <w:t>б</w:t>
            </w:r>
            <w:r w:rsidRPr="002B7A94">
              <w:t>айқау кеңесінің құрамына кіру, дауды шешу үшін тиісті арбитражды сайлау немесе тағайындау, сондай-ақ оқытушылық, ғылыми немесе шығармашылық қызметпен айналысу жағдайларын қоспағанда, мемлекеттік қызметте болуға және кәсіпкерлік қызметпен айналысуға, өзге де ақылы қызмет атқаруға тыйым салынады.</w:t>
            </w:r>
          </w:p>
          <w:p w:rsidR="00235240" w:rsidRPr="002B7A94" w:rsidRDefault="00235240" w:rsidP="001846F7">
            <w:pPr>
              <w:ind w:firstLine="313"/>
              <w:jc w:val="both"/>
            </w:pPr>
            <w:r w:rsidRPr="002B7A94">
              <w:t xml:space="preserve">«Адвокаттық қызмет және заң көмегі туралы» </w:t>
            </w:r>
            <w:r w:rsidR="00200FF9" w:rsidRPr="002B7A94">
              <w:t xml:space="preserve">Қазақстан Республикасы </w:t>
            </w:r>
            <w:r w:rsidRPr="002B7A94">
              <w:t xml:space="preserve"> Заңының жоғарыда көрсетілген ережесі адвокаттардың кез келген коммерциялық ұйымдардың байқау </w:t>
            </w:r>
            <w:r w:rsidRPr="002B7A94">
              <w:lastRenderedPageBreak/>
              <w:t>кеңестерінің мүшелері болу мүмкіндігін белгілейді. Бұл адвокаттар жария коммерциялық ұйымдардың бақылау кеңестеріне (директорлар кеңестеріне) кірген кезде халықаралық тәжірибеге сәйкес келеді.</w:t>
            </w:r>
          </w:p>
          <w:p w:rsidR="00235240" w:rsidRPr="002B7A94" w:rsidRDefault="00235240" w:rsidP="001846F7">
            <w:pPr>
              <w:ind w:firstLine="313"/>
              <w:jc w:val="both"/>
            </w:pPr>
            <w:r w:rsidRPr="002B7A94">
              <w:t xml:space="preserve">Сонымен қатар, </w:t>
            </w:r>
            <w:r w:rsidR="009D521E" w:rsidRPr="002B7A94">
              <w:t xml:space="preserve">Қазақстан Республикасы </w:t>
            </w:r>
            <w:r w:rsidRPr="002B7A94">
              <w:t>заңнамасына сәйкес акционерлік қоғамдар жөніндегі функцияларды қадағалау және бақылау қызметін атқарушы органның орнына директорлар кеңесі деп аталатын байқау кеңесінің органы жүзеге асырады. Бұл ретте жеке орган ретінде байқау кеңесі акционерлік қоғамдарда құрылмайды.</w:t>
            </w:r>
          </w:p>
          <w:p w:rsidR="00235240" w:rsidRPr="002B7A94" w:rsidRDefault="00235240" w:rsidP="001846F7">
            <w:pPr>
              <w:ind w:firstLine="313"/>
              <w:jc w:val="both"/>
            </w:pPr>
            <w:r w:rsidRPr="002B7A94">
              <w:t>Акционерлік қоғамдардағы Директорлар кеңесі Акционерлердің жалпы жиналысы мен атқарушы орган арасында аралық орын алады. Акционерлердің жалпы жиналысы атқарушы органның қызметін жедел бақылай және қадағалай алмайды, ал атқарушы органның іс-әрекеті бақылаусыз қала алмайды. Осыған байланысты акционерлердің мүдделерін білдіре отырып, директорлар кеңесі бақылау мен қадағалау функциясын орындайды.</w:t>
            </w:r>
          </w:p>
          <w:p w:rsidR="00235240" w:rsidRPr="002B7A94" w:rsidRDefault="00235240" w:rsidP="001846F7">
            <w:pPr>
              <w:ind w:firstLine="313"/>
              <w:jc w:val="both"/>
            </w:pPr>
            <w:r w:rsidRPr="002B7A94">
              <w:t xml:space="preserve">Бұл ретте коммерциялық ұйымның </w:t>
            </w:r>
            <w:r w:rsidR="009D521E" w:rsidRPr="002B7A94">
              <w:t>д</w:t>
            </w:r>
            <w:r w:rsidRPr="002B7A94">
              <w:t>иректорлар кеңесінің/</w:t>
            </w:r>
            <w:r w:rsidR="009D521E" w:rsidRPr="002B7A94">
              <w:t>б</w:t>
            </w:r>
            <w:r w:rsidRPr="002B7A94">
              <w:t xml:space="preserve">айқау кеңесінің мүшесі болып табылатын адвокат мүдделер қақтығысына байланысты </w:t>
            </w:r>
            <w:r w:rsidRPr="002B7A94">
              <w:lastRenderedPageBreak/>
              <w:t xml:space="preserve">шектеулерді белгілейтін Заңның ережелерін сақтауға міндетті. </w:t>
            </w:r>
          </w:p>
          <w:p w:rsidR="00235240" w:rsidRPr="002B7A94" w:rsidRDefault="00235240" w:rsidP="001846F7">
            <w:pPr>
              <w:ind w:firstLine="313"/>
              <w:jc w:val="both"/>
            </w:pPr>
            <w:r w:rsidRPr="002B7A94">
              <w:t xml:space="preserve">Адвокат, </w:t>
            </w:r>
            <w:r w:rsidR="009D521E" w:rsidRPr="002B7A94">
              <w:t>д</w:t>
            </w:r>
            <w:r w:rsidRPr="002B7A94">
              <w:t xml:space="preserve">иректорлар кеңесінің кез келген басқа мүшесі сияқты, өзі </w:t>
            </w:r>
            <w:r w:rsidR="009D521E" w:rsidRPr="002B7A94">
              <w:t>директорлар кеңесіне/б</w:t>
            </w:r>
            <w:r w:rsidRPr="002B7A94">
              <w:t xml:space="preserve">ақылау кеңесіне кіретін коммерциялық ұйымның мүдделеріне қарсы әрекет етуге құқылы емес, сондай-ақ алынған коммерциялық ақпаратты, </w:t>
            </w:r>
            <w:r w:rsidR="009D521E" w:rsidRPr="002B7A94">
              <w:t>д</w:t>
            </w:r>
            <w:r w:rsidRPr="002B7A94">
              <w:t>ербес деректер туралы ақпаратты қоса алғанда, жеке мақсатта пайдалануға құқылы емес. Бұл бұзушылықтар үшін заңнамада заңдық жауап</w:t>
            </w:r>
            <w:r w:rsidR="009D521E" w:rsidRPr="002B7A94">
              <w:t>тылық</w:t>
            </w:r>
            <w:r w:rsidRPr="002B7A94">
              <w:t xml:space="preserve"> белгіленген. </w:t>
            </w:r>
          </w:p>
          <w:p w:rsidR="00235240" w:rsidRDefault="00235240" w:rsidP="001846F7">
            <w:pPr>
              <w:ind w:firstLine="313"/>
              <w:jc w:val="both"/>
            </w:pPr>
            <w:r w:rsidRPr="002B7A94">
              <w:t>Сонымен қатар, жауа</w:t>
            </w:r>
            <w:r w:rsidR="009D521E" w:rsidRPr="002B7A94">
              <w:t>пкершілікті арттыру мақсатында т</w:t>
            </w:r>
            <w:r w:rsidRPr="002B7A94">
              <w:t>әуелсіз директор болып сайланған адвокат үшін осындай коммерциялық ұйымға заң көмегін көрсетуге тыйым салуды ұсынамыз.</w:t>
            </w:r>
          </w:p>
          <w:p w:rsidR="00956FED" w:rsidRPr="002B7A94" w:rsidRDefault="00956FED" w:rsidP="001846F7">
            <w:pPr>
              <w:ind w:firstLine="313"/>
              <w:jc w:val="both"/>
            </w:pPr>
          </w:p>
        </w:tc>
      </w:tr>
      <w:tr w:rsidR="00235240" w:rsidRPr="002B7A94" w:rsidTr="00956FED">
        <w:tc>
          <w:tcPr>
            <w:tcW w:w="846" w:type="dxa"/>
            <w:shd w:val="clear" w:color="auto" w:fill="auto"/>
          </w:tcPr>
          <w:p w:rsidR="00235240" w:rsidRPr="002B7A94" w:rsidRDefault="00235240" w:rsidP="001846F7">
            <w:pPr>
              <w:pStyle w:val="a4"/>
              <w:numPr>
                <w:ilvl w:val="0"/>
                <w:numId w:val="14"/>
              </w:numPr>
              <w:spacing w:after="0" w:line="240" w:lineRule="auto"/>
              <w:jc w:val="center"/>
              <w:rPr>
                <w:rFonts w:ascii="Times New Roman" w:hAnsi="Times New Roman"/>
                <w:sz w:val="24"/>
                <w:szCs w:val="24"/>
              </w:rPr>
            </w:pPr>
          </w:p>
        </w:tc>
        <w:tc>
          <w:tcPr>
            <w:tcW w:w="1559" w:type="dxa"/>
            <w:shd w:val="clear" w:color="auto" w:fill="auto"/>
          </w:tcPr>
          <w:p w:rsidR="009D521E" w:rsidRPr="002B7A94" w:rsidRDefault="00235240" w:rsidP="001846F7">
            <w:pPr>
              <w:jc w:val="center"/>
            </w:pPr>
            <w:r w:rsidRPr="002B7A94">
              <w:t xml:space="preserve">Заңның </w:t>
            </w:r>
          </w:p>
          <w:p w:rsidR="009D521E" w:rsidRPr="002B7A94" w:rsidRDefault="009D521E" w:rsidP="001846F7">
            <w:pPr>
              <w:jc w:val="center"/>
            </w:pPr>
            <w:r w:rsidRPr="002B7A94">
              <w:t>35-</w:t>
            </w:r>
            <w:r w:rsidR="00235240" w:rsidRPr="002B7A94">
              <w:t xml:space="preserve">бабының </w:t>
            </w:r>
          </w:p>
          <w:p w:rsidR="00235240" w:rsidRPr="002B7A94" w:rsidRDefault="00235240" w:rsidP="001846F7">
            <w:pPr>
              <w:jc w:val="center"/>
            </w:pPr>
            <w:r w:rsidRPr="002B7A94">
              <w:t xml:space="preserve">3-тармағы </w:t>
            </w:r>
          </w:p>
        </w:tc>
        <w:tc>
          <w:tcPr>
            <w:tcW w:w="3969" w:type="dxa"/>
            <w:shd w:val="clear" w:color="auto" w:fill="auto"/>
          </w:tcPr>
          <w:p w:rsidR="00235240" w:rsidRPr="002B7A94" w:rsidRDefault="00235240" w:rsidP="001846F7">
            <w:pPr>
              <w:ind w:firstLine="343"/>
              <w:jc w:val="both"/>
            </w:pPr>
            <w:r w:rsidRPr="002B7A94">
              <w:t>35-бап. Адвокаттық қызметтің кепілдіктері</w:t>
            </w:r>
          </w:p>
          <w:p w:rsidR="00235240" w:rsidRPr="002B7A94" w:rsidRDefault="00235240" w:rsidP="001846F7">
            <w:pPr>
              <w:ind w:firstLine="343"/>
              <w:jc w:val="both"/>
            </w:pPr>
            <w:r w:rsidRPr="002B7A94">
              <w:t>3. Қазақстан Республикасының заңдарында белгіленген жағдайларды қоспағанда, мыналарға:</w:t>
            </w:r>
          </w:p>
          <w:p w:rsidR="009D521E" w:rsidRPr="002B7A94" w:rsidRDefault="009D521E" w:rsidP="001846F7">
            <w:pPr>
              <w:ind w:firstLine="343"/>
              <w:jc w:val="both"/>
            </w:pPr>
            <w:r w:rsidRPr="002B7A94">
              <w:t>...</w:t>
            </w:r>
          </w:p>
          <w:p w:rsidR="00235240" w:rsidRPr="002B7A94" w:rsidRDefault="00235240" w:rsidP="001846F7">
            <w:pPr>
              <w:ind w:firstLine="343"/>
              <w:jc w:val="both"/>
              <w:rPr>
                <w:b/>
              </w:rPr>
            </w:pPr>
            <w:r w:rsidRPr="002B7A94">
              <w:t xml:space="preserve">адвокаттан, оның көмекшісінен, оның тағылымдамадан өтушісінен, адвокатпен, </w:t>
            </w:r>
            <w:r w:rsidRPr="002B7A94">
              <w:rPr>
                <w:b/>
              </w:rPr>
              <w:t>заң консультациясымен,</w:t>
            </w:r>
            <w:r w:rsidRPr="002B7A94">
              <w:t xml:space="preserve"> адвокаттық кеңсемен еңбек қатынастарында тұрған тұлғадан, адвокаттар алқасы </w:t>
            </w:r>
            <w:r w:rsidRPr="002B7A94">
              <w:lastRenderedPageBreak/>
              <w:t>төралқасының басшылары мен жұмыскерлерiнен, сондай-ақ өзінің адвокаттық қызметпен айналысу құқығы тоқтатылған немесе тоқтатыла тұрған адамнан заң көмегiн көрсетуге байланысты мәлiметтерді, материалдарды талап етіп алдыруға немесе талап етуге немесе оларды адвокаттың және оның клиентінің келісуінсіз, басқа тәсілмен алуға әрекеттенуге тыйым салынады.</w:t>
            </w:r>
          </w:p>
        </w:tc>
        <w:tc>
          <w:tcPr>
            <w:tcW w:w="4111" w:type="dxa"/>
            <w:shd w:val="clear" w:color="auto" w:fill="auto"/>
          </w:tcPr>
          <w:p w:rsidR="009D521E" w:rsidRPr="002B7A94" w:rsidRDefault="009D521E" w:rsidP="001846F7">
            <w:pPr>
              <w:ind w:firstLine="343"/>
              <w:jc w:val="both"/>
            </w:pPr>
            <w:r w:rsidRPr="002B7A94">
              <w:lastRenderedPageBreak/>
              <w:t>35-бап. Адвокаттық қызметтің кепілдіктері</w:t>
            </w:r>
          </w:p>
          <w:p w:rsidR="009D521E" w:rsidRPr="002B7A94" w:rsidRDefault="009D521E" w:rsidP="001846F7">
            <w:pPr>
              <w:ind w:firstLine="343"/>
              <w:jc w:val="both"/>
            </w:pPr>
            <w:r w:rsidRPr="002B7A94">
              <w:t>3. Қазақстан Республикасының заңдарында белгіленген жағдайларды қоспағанда, мыналарға:</w:t>
            </w:r>
          </w:p>
          <w:p w:rsidR="009D521E" w:rsidRPr="002B7A94" w:rsidRDefault="009D521E" w:rsidP="001846F7">
            <w:pPr>
              <w:ind w:firstLine="343"/>
              <w:jc w:val="both"/>
            </w:pPr>
            <w:r w:rsidRPr="002B7A94">
              <w:t>...</w:t>
            </w:r>
          </w:p>
          <w:p w:rsidR="00235240" w:rsidRPr="002B7A94" w:rsidRDefault="009D521E" w:rsidP="001846F7">
            <w:pPr>
              <w:shd w:val="clear" w:color="auto" w:fill="FFFFFF"/>
              <w:ind w:firstLine="343"/>
              <w:jc w:val="both"/>
              <w:textAlignment w:val="baseline"/>
              <w:rPr>
                <w:b/>
              </w:rPr>
            </w:pPr>
            <w:r w:rsidRPr="002B7A94">
              <w:t xml:space="preserve">адвокаттан, оның көмекшісінен, оның тағылымдамадан өтушісінен, адвокатпен, адвокаттық кеңсемен еңбек қатынастарында тұрған тұлғадан, адвокаттар алқасы төралқасының басшылары мен жұмыскерлерiнен, сондай-ақ өзінің </w:t>
            </w:r>
            <w:r w:rsidRPr="002B7A94">
              <w:lastRenderedPageBreak/>
              <w:t>адвокаттық қызметпен айналысу құқығы тоқтатылған немесе тоқтатыла тұрған адамнан заң көмегiн көрсетуге байланысты мәлiметтерді, материалдарды талап етіп алдыруға немесе талап етуге немесе оларды адвокаттың және оның клиентінің келісуінсіз, басқа тәсілмен алуға әрекеттенуге тыйым салынады.</w:t>
            </w:r>
          </w:p>
        </w:tc>
        <w:tc>
          <w:tcPr>
            <w:tcW w:w="4394" w:type="dxa"/>
            <w:shd w:val="clear" w:color="auto" w:fill="auto"/>
          </w:tcPr>
          <w:p w:rsidR="00235240" w:rsidRPr="002B7A94" w:rsidRDefault="00235240" w:rsidP="001846F7">
            <w:pPr>
              <w:ind w:firstLine="228"/>
              <w:contextualSpacing/>
              <w:jc w:val="both"/>
            </w:pPr>
            <w:r w:rsidRPr="002B7A94">
              <w:lastRenderedPageBreak/>
              <w:t xml:space="preserve">Заң консультацияларын құру жөніндегі міндет бұрын қолданыста болған «Адвокаттық қызмет туралы» 1997 жылғы </w:t>
            </w:r>
            <w:r w:rsidR="009D521E" w:rsidRPr="002B7A94">
              <w:t xml:space="preserve">Қазақстан Республикасы </w:t>
            </w:r>
            <w:r w:rsidRPr="002B7A94">
              <w:t xml:space="preserve"> Заңымен жүктелген. </w:t>
            </w:r>
          </w:p>
          <w:p w:rsidR="00235240" w:rsidRPr="002B7A94" w:rsidRDefault="00235240" w:rsidP="001846F7">
            <w:pPr>
              <w:ind w:firstLine="490"/>
              <w:contextualSpacing/>
              <w:jc w:val="both"/>
            </w:pPr>
            <w:r w:rsidRPr="002B7A94">
              <w:t>Егер мемлекет кепілдік берген заң көмегін (бұдан әрі – М</w:t>
            </w:r>
            <w:r w:rsidR="004B5EC3" w:rsidRPr="002B7A94">
              <w:t>КЗК</w:t>
            </w:r>
            <w:r w:rsidRPr="002B7A94">
              <w:t>) көрсетуді ұйымдастыру және оны бөлуді заң консультациялары арқылы адвокаттар алқасы жүзеге асыратын болса, онда М</w:t>
            </w:r>
            <w:r w:rsidR="004B5EC3" w:rsidRPr="002B7A94">
              <w:t>КЗК</w:t>
            </w:r>
            <w:r w:rsidRPr="002B7A94">
              <w:t xml:space="preserve"> көрсету жүйесіне қатысатын және М</w:t>
            </w:r>
            <w:r w:rsidR="004B5EC3" w:rsidRPr="002B7A94">
              <w:t>КЗК</w:t>
            </w:r>
            <w:r w:rsidRPr="002B7A94">
              <w:t xml:space="preserve"> көрсетуге әділет органымен келісім жасасқан адвокаттар тізіміне </w:t>
            </w:r>
            <w:r w:rsidRPr="002B7A94">
              <w:lastRenderedPageBreak/>
              <w:t>енгізілген адвокатты заң консультациясының меңгерушісі М</w:t>
            </w:r>
            <w:r w:rsidR="004B5EC3" w:rsidRPr="002B7A94">
              <w:t>КЗК</w:t>
            </w:r>
            <w:r w:rsidRPr="002B7A94">
              <w:t xml:space="preserve"> көрсету бойынша кезекшілік кестесіне енгізеді.</w:t>
            </w:r>
          </w:p>
          <w:p w:rsidR="00235240" w:rsidRPr="002B7A94" w:rsidRDefault="00235240" w:rsidP="001846F7">
            <w:pPr>
              <w:ind w:firstLine="490"/>
              <w:contextualSpacing/>
              <w:jc w:val="both"/>
            </w:pPr>
            <w:r w:rsidRPr="002B7A94">
              <w:t xml:space="preserve">Бұл тәсіл адвокаттардың көптеген алқаларында белгіленген, өйткені адвокаттардың </w:t>
            </w:r>
            <w:r w:rsidR="004B5EC3" w:rsidRPr="002B7A94">
              <w:t>МКЗК</w:t>
            </w:r>
            <w:r w:rsidRPr="002B7A94">
              <w:t xml:space="preserve"> көрсетуін ұйымдастыру және бөлу негізінен заң консультациялары арқылы жүзеге асырылады.</w:t>
            </w:r>
          </w:p>
          <w:p w:rsidR="00235240" w:rsidRPr="002B7A94" w:rsidRDefault="004B5EC3" w:rsidP="001846F7">
            <w:pPr>
              <w:ind w:firstLine="490"/>
              <w:contextualSpacing/>
              <w:jc w:val="both"/>
            </w:pPr>
            <w:r w:rsidRPr="002B7A94">
              <w:t>МКЗК</w:t>
            </w:r>
            <w:r w:rsidR="00235240" w:rsidRPr="002B7A94">
              <w:t xml:space="preserve"> бойынша мұндай практика кеңес заманынан қалыптасты (қазіргі уақытта кеңестік кезеңнен кейінгі кеңістікте сақталған), адвокаттар өз қызметін тек заң консультациялары арқылы ғана жүзеге асырған кезде, өйткені адвокаттық қызметті жүзеге асырудың, адвокаттық кеңсе ретінде және адвокаттық қызметті жеке, заңды тұлға құрмай-ақ жүзеге асырудың баламалы нысандары болмаған кезде.</w:t>
            </w:r>
          </w:p>
          <w:p w:rsidR="00235240" w:rsidRPr="002B7A94" w:rsidRDefault="00235240" w:rsidP="001846F7">
            <w:pPr>
              <w:ind w:firstLine="490"/>
              <w:contextualSpacing/>
              <w:jc w:val="both"/>
            </w:pPr>
            <w:r w:rsidRPr="002B7A94">
              <w:t>Заң консультациясы адвокаттар алқасының құрылымдық бөлімшесі (филиалы) болып табылады.</w:t>
            </w:r>
          </w:p>
          <w:p w:rsidR="00235240" w:rsidRPr="002B7A94" w:rsidRDefault="00235240" w:rsidP="001846F7">
            <w:pPr>
              <w:ind w:firstLine="490"/>
              <w:contextualSpacing/>
              <w:jc w:val="both"/>
            </w:pPr>
            <w:r w:rsidRPr="002B7A94">
              <w:t>Осыған байланысты үй-жайдың заң консультациясын қамтамасыз ету және оны ұстау адвокаттар алқасының міндеті болып табылады, бұл алқаның өз қаражаты есебінен жүргізіледі (мысалы, үй-жайды сатып алу немесе жалға алу).</w:t>
            </w:r>
          </w:p>
          <w:p w:rsidR="00235240" w:rsidRPr="002B7A94" w:rsidRDefault="00235240" w:rsidP="001846F7">
            <w:pPr>
              <w:ind w:firstLine="490"/>
              <w:contextualSpacing/>
              <w:jc w:val="both"/>
            </w:pPr>
            <w:r w:rsidRPr="002B7A94">
              <w:t xml:space="preserve">Осылайша, сатып алуға, үй-жайды меншікке немесе уақытша иеленуге </w:t>
            </w:r>
            <w:r w:rsidRPr="002B7A94">
              <w:lastRenderedPageBreak/>
              <w:t>және пайдалануға (жалға) әкеп соғады белгілі бір ақшалай шығыстары тарапынан адвокаттар алқасының, оның мүлкі, әдетте құрылады жарналары есебінен оның мүшелерінің барлық адвокаттар.</w:t>
            </w:r>
          </w:p>
          <w:p w:rsidR="00235240" w:rsidRPr="002B7A94" w:rsidRDefault="00235240" w:rsidP="001846F7">
            <w:pPr>
              <w:ind w:firstLine="490"/>
              <w:contextualSpacing/>
              <w:jc w:val="both"/>
            </w:pPr>
            <w:r w:rsidRPr="002B7A94">
              <w:t>Бұдан басқа, алқа материалдық шығындарды көтереді: заң консультациясы меңгерушісінің, хатшысының, техникалық қызметкерлерінің жалақысы және олар бойынша тиісті салықтар мен бюджетке төленетін басқа да міндетті төлемдер бойынша, үй-жайды ұстау (күрделі, ағымдағы жөндеуге) бойынша, коммуналдық қызметтерді (жылыту, сумен жабдықтау, электр энергиясы), ПИК қызметтерін төлеу бойынша, мүлік салығын, жер салығын және басқа</w:t>
            </w:r>
            <w:r w:rsidR="004B5EC3" w:rsidRPr="002B7A94">
              <w:t>сын</w:t>
            </w:r>
            <w:r w:rsidRPr="002B7A94">
              <w:t xml:space="preserve"> төлеу бойынша. </w:t>
            </w:r>
          </w:p>
          <w:p w:rsidR="00235240" w:rsidRPr="002B7A94" w:rsidRDefault="00235240" w:rsidP="001846F7">
            <w:pPr>
              <w:ind w:firstLine="490"/>
              <w:contextualSpacing/>
              <w:jc w:val="both"/>
            </w:pPr>
            <w:r w:rsidRPr="002B7A94">
              <w:t>Бұл төлемдердің барлығы барлық адвокаттардың мүшелік жарналарынан құралған алқаның ақшалай қаражаты есебінен жүргізіледі.</w:t>
            </w:r>
          </w:p>
          <w:p w:rsidR="00235240" w:rsidRPr="002B7A94" w:rsidRDefault="00235240" w:rsidP="001846F7">
            <w:pPr>
              <w:ind w:firstLine="490"/>
              <w:contextualSpacing/>
              <w:jc w:val="both"/>
            </w:pPr>
            <w:r w:rsidRPr="002B7A94">
              <w:t>Осылайша, өзінің адвокаттық қызметін жүзеге асыратын заң консультациясын ұйымдастыру мен ұстауға арналған барлық материалдық жүктеме, әдетте, адвокаттардың аз бөлігі іс жүзінде алқаның барлық адвокаттарына жатады.</w:t>
            </w:r>
          </w:p>
          <w:p w:rsidR="00235240" w:rsidRPr="002B7A94" w:rsidRDefault="00235240" w:rsidP="001846F7">
            <w:pPr>
              <w:ind w:firstLine="490"/>
              <w:contextualSpacing/>
              <w:jc w:val="both"/>
            </w:pPr>
            <w:r w:rsidRPr="002B7A94">
              <w:lastRenderedPageBreak/>
              <w:t xml:space="preserve">Адвокаттар алқасы кіру жарналары есебінен заң консультацияларын құрды, алайда 2018 жылғы 05 шілдедегі ҚР «Адвокаттық қызмет және заң көмегі туралы» Заңымен кіру жарналарына тыйым салынды. </w:t>
            </w:r>
          </w:p>
          <w:p w:rsidR="00235240" w:rsidRPr="002B7A94" w:rsidRDefault="00235240" w:rsidP="001846F7">
            <w:pPr>
              <w:ind w:firstLine="490"/>
              <w:contextualSpacing/>
              <w:jc w:val="both"/>
            </w:pPr>
            <w:r w:rsidRPr="002B7A94">
              <w:t xml:space="preserve">Бұдан басқа, </w:t>
            </w:r>
            <w:r w:rsidR="003E2333" w:rsidRPr="002B7A94">
              <w:t>«</w:t>
            </w:r>
            <w:r w:rsidRPr="002B7A94">
              <w:t>Заң</w:t>
            </w:r>
            <w:r w:rsidR="003E2333" w:rsidRPr="002B7A94">
              <w:t xml:space="preserve"> </w:t>
            </w:r>
            <w:r w:rsidRPr="002B7A94">
              <w:t>көмегі</w:t>
            </w:r>
            <w:r w:rsidR="003E2333" w:rsidRPr="002B7A94">
              <w:t xml:space="preserve">» ақпараттық жүйесі </w:t>
            </w:r>
            <w:r w:rsidRPr="002B7A94">
              <w:t xml:space="preserve"> арқылы </w:t>
            </w:r>
            <w:r w:rsidR="004B5EC3" w:rsidRPr="002B7A94">
              <w:t xml:space="preserve">МКЗК </w:t>
            </w:r>
            <w:r w:rsidRPr="002B7A94">
              <w:t xml:space="preserve">автоматтандырылуының енгізілуіне байланысты мүдделі тұлғалардың адвокаттардың арасында істерді бөлу жүйесіне адвокаттық қоғамдастықтан араласуын барынша азайту болжанып отыр, осыған байланысты заңдық консультациялардың рөлі одан әрі өзекті болып көрінбейді.  </w:t>
            </w:r>
          </w:p>
          <w:p w:rsidR="00235240" w:rsidRPr="002B7A94" w:rsidRDefault="00235240" w:rsidP="001846F7">
            <w:pPr>
              <w:ind w:firstLine="490"/>
              <w:contextualSpacing/>
              <w:jc w:val="both"/>
            </w:pPr>
            <w:r w:rsidRPr="002B7A94">
              <w:t>Жоғарыда айтылғандарды ескере отырып, сондай-ақ барлық адвокаттарға мүшелік жарналарды төлеу жөніндегі жүктемені азайту және адвокаттар алқасының шығыстарын азайту мақсатында адвокаттық қызметті ұйымдастыру нысаны ретінде заң консультациялары ұсынылады.</w:t>
            </w:r>
          </w:p>
          <w:p w:rsidR="00235240" w:rsidRPr="002B7A94" w:rsidRDefault="00235240" w:rsidP="001846F7">
            <w:pPr>
              <w:ind w:firstLine="490"/>
              <w:contextualSpacing/>
              <w:jc w:val="both"/>
            </w:pPr>
          </w:p>
        </w:tc>
      </w:tr>
      <w:tr w:rsidR="00235240" w:rsidRPr="002B7A94" w:rsidTr="00956FED">
        <w:tc>
          <w:tcPr>
            <w:tcW w:w="846" w:type="dxa"/>
            <w:shd w:val="clear" w:color="auto" w:fill="auto"/>
          </w:tcPr>
          <w:p w:rsidR="00235240" w:rsidRPr="002B7A94" w:rsidRDefault="00235240" w:rsidP="001846F7">
            <w:pPr>
              <w:pStyle w:val="a4"/>
              <w:numPr>
                <w:ilvl w:val="0"/>
                <w:numId w:val="14"/>
              </w:numPr>
              <w:spacing w:after="0" w:line="240" w:lineRule="auto"/>
              <w:jc w:val="center"/>
              <w:rPr>
                <w:rFonts w:ascii="Times New Roman" w:hAnsi="Times New Roman"/>
                <w:sz w:val="24"/>
                <w:szCs w:val="24"/>
              </w:rPr>
            </w:pPr>
          </w:p>
        </w:tc>
        <w:tc>
          <w:tcPr>
            <w:tcW w:w="1559" w:type="dxa"/>
            <w:shd w:val="clear" w:color="auto" w:fill="auto"/>
          </w:tcPr>
          <w:p w:rsidR="00235240" w:rsidRPr="002B7A94" w:rsidRDefault="00235240" w:rsidP="001846F7">
            <w:pPr>
              <w:jc w:val="center"/>
            </w:pPr>
            <w:r w:rsidRPr="002B7A94">
              <w:t xml:space="preserve">Заңның 37-бабының 2-тармағы </w:t>
            </w:r>
          </w:p>
        </w:tc>
        <w:tc>
          <w:tcPr>
            <w:tcW w:w="3969" w:type="dxa"/>
            <w:shd w:val="clear" w:color="auto" w:fill="auto"/>
          </w:tcPr>
          <w:p w:rsidR="00235240" w:rsidRPr="002B7A94" w:rsidRDefault="00235240" w:rsidP="001846F7">
            <w:pPr>
              <w:ind w:left="1200" w:hanging="800"/>
              <w:contextualSpacing/>
              <w:jc w:val="both"/>
            </w:pPr>
            <w:r w:rsidRPr="002B7A94">
              <w:t>37-бап. Адвокаттық құпия</w:t>
            </w:r>
          </w:p>
          <w:p w:rsidR="003E2333" w:rsidRPr="002B7A94" w:rsidRDefault="003E2333" w:rsidP="001846F7">
            <w:pPr>
              <w:ind w:firstLine="352"/>
              <w:jc w:val="both"/>
            </w:pPr>
            <w:r w:rsidRPr="002B7A94">
              <w:t>...</w:t>
            </w:r>
          </w:p>
          <w:p w:rsidR="00235240" w:rsidRPr="002B7A94" w:rsidRDefault="00235240" w:rsidP="001846F7">
            <w:pPr>
              <w:ind w:firstLine="352"/>
              <w:jc w:val="both"/>
            </w:pPr>
            <w:r w:rsidRPr="002B7A94">
              <w:t xml:space="preserve">2. Адвокаттар, олардың көмекшілері, тағылымдамадан өтушілері, адвокаттар алқасы төралқасының, </w:t>
            </w:r>
            <w:r w:rsidRPr="002B7A94">
              <w:rPr>
                <w:b/>
              </w:rPr>
              <w:t>заң консультациясының,</w:t>
            </w:r>
            <w:r w:rsidRPr="002B7A94">
              <w:t xml:space="preserve"> адвокаттық </w:t>
            </w:r>
            <w:r w:rsidRPr="002B7A94">
              <w:lastRenderedPageBreak/>
              <w:t>кеңсенің жұмыскерлерi, сондай-ақ адвокаттық қызметпен айналысу құқығы тоқтатылған немесе тоқтатыла тұрған адам заң көмегiн көрсетуге байланысты алынған қандай да бір мәлiметтердi жария етуге, сондай-ақ өз мүдделерi немесе үшiншi тұлғалардың мүдделерi үшiн пайдалануға құқылы емес.</w:t>
            </w:r>
          </w:p>
          <w:p w:rsidR="003E2333" w:rsidRPr="002B7A94" w:rsidRDefault="003E2333" w:rsidP="001846F7">
            <w:pPr>
              <w:ind w:firstLine="352"/>
              <w:jc w:val="both"/>
            </w:pPr>
          </w:p>
        </w:tc>
        <w:tc>
          <w:tcPr>
            <w:tcW w:w="4111" w:type="dxa"/>
            <w:shd w:val="clear" w:color="auto" w:fill="auto"/>
          </w:tcPr>
          <w:p w:rsidR="003E2333" w:rsidRPr="002B7A94" w:rsidRDefault="003E2333" w:rsidP="001846F7">
            <w:pPr>
              <w:ind w:left="1200" w:hanging="800"/>
              <w:contextualSpacing/>
              <w:jc w:val="both"/>
            </w:pPr>
            <w:r w:rsidRPr="002B7A94">
              <w:lastRenderedPageBreak/>
              <w:t>37-бап. Адвокаттық құпия</w:t>
            </w:r>
          </w:p>
          <w:p w:rsidR="003E2333" w:rsidRPr="002B7A94" w:rsidRDefault="003E2333" w:rsidP="001846F7">
            <w:pPr>
              <w:ind w:firstLine="352"/>
              <w:jc w:val="both"/>
            </w:pPr>
            <w:r w:rsidRPr="002B7A94">
              <w:t>...</w:t>
            </w:r>
          </w:p>
          <w:p w:rsidR="00235240" w:rsidRPr="002B7A94" w:rsidRDefault="003E2333" w:rsidP="001846F7">
            <w:pPr>
              <w:ind w:firstLine="460"/>
              <w:contextualSpacing/>
              <w:jc w:val="both"/>
              <w:rPr>
                <w:b/>
              </w:rPr>
            </w:pPr>
            <w:r w:rsidRPr="002B7A94">
              <w:t xml:space="preserve">2. Адвокаттар, олардың көмекшілері, тағылымдамадан өтушілері, адвокаттар алқасы төралқасының, адвокаттық кеңсенің жұмыскерлерi, сондай-ақ адвокаттық </w:t>
            </w:r>
            <w:r w:rsidRPr="002B7A94">
              <w:lastRenderedPageBreak/>
              <w:t>қызметпен айналысу құқығы тоқтатылған немесе тоқтатыла тұрған адам заң көмегiн көрсетуге байланысты алынған қандай да бір мәлiметтердi жария етуге, сондай-ақ өз мүдделерi немесе үшiншi тұлғалардың мүдделерi үшiн пайдалануға құқылы емес.</w:t>
            </w:r>
          </w:p>
        </w:tc>
        <w:tc>
          <w:tcPr>
            <w:tcW w:w="4394" w:type="dxa"/>
            <w:shd w:val="clear" w:color="auto" w:fill="auto"/>
          </w:tcPr>
          <w:p w:rsidR="00235240" w:rsidRPr="002B7A94" w:rsidRDefault="003E2333" w:rsidP="001846F7">
            <w:pPr>
              <w:ind w:firstLine="313"/>
              <w:contextualSpacing/>
              <w:jc w:val="both"/>
            </w:pPr>
            <w:r w:rsidRPr="002B7A94">
              <w:lastRenderedPageBreak/>
              <w:t>Осы заң жобасымен адвокаттар алқасының құрылымдық бөлімшелері ретінде заң консультацияларын тарату көзделіп отыр.</w:t>
            </w:r>
          </w:p>
        </w:tc>
      </w:tr>
      <w:tr w:rsidR="00235240" w:rsidRPr="002B7A94" w:rsidTr="00956FED">
        <w:tc>
          <w:tcPr>
            <w:tcW w:w="846" w:type="dxa"/>
            <w:shd w:val="clear" w:color="auto" w:fill="auto"/>
          </w:tcPr>
          <w:p w:rsidR="00235240" w:rsidRPr="002B7A94" w:rsidRDefault="00235240" w:rsidP="001846F7">
            <w:pPr>
              <w:pStyle w:val="a4"/>
              <w:numPr>
                <w:ilvl w:val="0"/>
                <w:numId w:val="14"/>
              </w:numPr>
              <w:spacing w:after="0" w:line="240" w:lineRule="auto"/>
              <w:jc w:val="center"/>
              <w:rPr>
                <w:rFonts w:ascii="Times New Roman" w:hAnsi="Times New Roman"/>
                <w:sz w:val="24"/>
                <w:szCs w:val="24"/>
              </w:rPr>
            </w:pPr>
          </w:p>
        </w:tc>
        <w:tc>
          <w:tcPr>
            <w:tcW w:w="1559" w:type="dxa"/>
            <w:shd w:val="clear" w:color="auto" w:fill="auto"/>
          </w:tcPr>
          <w:p w:rsidR="00235240" w:rsidRPr="002B7A94" w:rsidRDefault="00235240" w:rsidP="001846F7">
            <w:pPr>
              <w:jc w:val="center"/>
            </w:pPr>
            <w:r w:rsidRPr="002B7A94">
              <w:t xml:space="preserve">Заңның 37-бабының 6-тармағы </w:t>
            </w:r>
          </w:p>
        </w:tc>
        <w:tc>
          <w:tcPr>
            <w:tcW w:w="3969" w:type="dxa"/>
            <w:shd w:val="clear" w:color="auto" w:fill="auto"/>
          </w:tcPr>
          <w:p w:rsidR="00235240" w:rsidRPr="002B7A94" w:rsidRDefault="00235240" w:rsidP="001846F7">
            <w:pPr>
              <w:ind w:left="1200" w:hanging="800"/>
              <w:contextualSpacing/>
              <w:jc w:val="both"/>
            </w:pPr>
            <w:r w:rsidRPr="002B7A94">
              <w:t>37-бап. Адвокаттық құпия</w:t>
            </w:r>
          </w:p>
          <w:p w:rsidR="003E2333" w:rsidRPr="002B7A94" w:rsidRDefault="003E2333" w:rsidP="001846F7">
            <w:pPr>
              <w:ind w:left="1200" w:hanging="800"/>
              <w:contextualSpacing/>
              <w:jc w:val="both"/>
            </w:pPr>
            <w:r w:rsidRPr="002B7A94">
              <w:t>....</w:t>
            </w:r>
          </w:p>
          <w:p w:rsidR="003E2333" w:rsidRPr="002B7A94" w:rsidRDefault="00235240" w:rsidP="001846F7">
            <w:pPr>
              <w:ind w:firstLine="352"/>
              <w:jc w:val="both"/>
            </w:pPr>
            <w:r w:rsidRPr="002B7A94">
              <w:t xml:space="preserve">6. Адвокаттар, олардың көмекшілері, тағылымдамадан өтушілері, адвокаттар алқасы төралқасының, </w:t>
            </w:r>
            <w:r w:rsidRPr="002B7A94">
              <w:rPr>
                <w:b/>
              </w:rPr>
              <w:t xml:space="preserve">заң консультациясының, </w:t>
            </w:r>
            <w:r w:rsidRPr="002B7A94">
              <w:t>адвокаттық кеңсенің жұмыскерлерi адвокаттық құпияны сақтау, оның ішінде оны санкцияланбаған қол жеткізуден қорғау үшін қажетті шараларды қабылдауға міндетті.</w:t>
            </w:r>
          </w:p>
          <w:p w:rsidR="001846F7" w:rsidRPr="002B7A94" w:rsidRDefault="001846F7" w:rsidP="001846F7">
            <w:pPr>
              <w:ind w:firstLine="352"/>
              <w:jc w:val="both"/>
            </w:pPr>
          </w:p>
        </w:tc>
        <w:tc>
          <w:tcPr>
            <w:tcW w:w="4111" w:type="dxa"/>
            <w:shd w:val="clear" w:color="auto" w:fill="auto"/>
          </w:tcPr>
          <w:p w:rsidR="003E2333" w:rsidRPr="002B7A94" w:rsidRDefault="003E2333" w:rsidP="001846F7">
            <w:pPr>
              <w:ind w:left="1200" w:hanging="800"/>
              <w:contextualSpacing/>
              <w:jc w:val="both"/>
            </w:pPr>
            <w:r w:rsidRPr="002B7A94">
              <w:t>37-бап. Адвокаттық құпия</w:t>
            </w:r>
          </w:p>
          <w:p w:rsidR="003E2333" w:rsidRPr="002B7A94" w:rsidRDefault="003E2333" w:rsidP="001846F7">
            <w:pPr>
              <w:ind w:left="1200" w:hanging="800"/>
              <w:contextualSpacing/>
              <w:jc w:val="both"/>
            </w:pPr>
            <w:r w:rsidRPr="002B7A94">
              <w:t>...</w:t>
            </w:r>
          </w:p>
          <w:p w:rsidR="00235240" w:rsidRPr="002B7A94" w:rsidRDefault="003E2333" w:rsidP="001846F7">
            <w:pPr>
              <w:ind w:firstLine="460"/>
              <w:contextualSpacing/>
              <w:jc w:val="both"/>
              <w:rPr>
                <w:b/>
              </w:rPr>
            </w:pPr>
            <w:r w:rsidRPr="002B7A94">
              <w:t>6. Адвокаттар, олардың көмекшілері, тағылымдамадан өтушілері, адвокаттар алқасы төралқасының, адвокаттық кеңсенің жұмыскерлерi адвокаттық құпияны сақтау, оның ішінде оны санкцияланбаған қол жеткізуден қорғау үшін қажетті шараларды қабылдауға міндетті.</w:t>
            </w:r>
          </w:p>
        </w:tc>
        <w:tc>
          <w:tcPr>
            <w:tcW w:w="4394" w:type="dxa"/>
            <w:shd w:val="clear" w:color="auto" w:fill="auto"/>
          </w:tcPr>
          <w:p w:rsidR="00235240" w:rsidRPr="002B7A94" w:rsidRDefault="003E2333" w:rsidP="001846F7">
            <w:pPr>
              <w:ind w:firstLine="313"/>
              <w:contextualSpacing/>
              <w:jc w:val="both"/>
            </w:pPr>
            <w:r w:rsidRPr="002B7A94">
              <w:t>Осы заң жобасымен адвокаттар алқасының құрылымдық бөлімшелері ретінде заң консультацияларын тарату көзделіп отыр.</w:t>
            </w:r>
          </w:p>
        </w:tc>
      </w:tr>
      <w:tr w:rsidR="00235240" w:rsidRPr="002B7A94" w:rsidTr="00956FED">
        <w:tc>
          <w:tcPr>
            <w:tcW w:w="846" w:type="dxa"/>
            <w:shd w:val="clear" w:color="auto" w:fill="auto"/>
          </w:tcPr>
          <w:p w:rsidR="00235240" w:rsidRPr="002B7A94" w:rsidRDefault="00235240" w:rsidP="001846F7">
            <w:pPr>
              <w:pStyle w:val="a4"/>
              <w:numPr>
                <w:ilvl w:val="0"/>
                <w:numId w:val="14"/>
              </w:numPr>
              <w:spacing w:after="0" w:line="240" w:lineRule="auto"/>
              <w:jc w:val="center"/>
              <w:rPr>
                <w:rFonts w:ascii="Times New Roman" w:hAnsi="Times New Roman"/>
                <w:sz w:val="24"/>
                <w:szCs w:val="24"/>
              </w:rPr>
            </w:pPr>
          </w:p>
        </w:tc>
        <w:tc>
          <w:tcPr>
            <w:tcW w:w="1559" w:type="dxa"/>
            <w:shd w:val="clear" w:color="auto" w:fill="auto"/>
          </w:tcPr>
          <w:p w:rsidR="00235240" w:rsidRPr="002B7A94" w:rsidRDefault="00235240" w:rsidP="001846F7">
            <w:pPr>
              <w:jc w:val="center"/>
            </w:pPr>
            <w:r w:rsidRPr="002B7A94">
              <w:t>38-баптың                     2-тармағы</w:t>
            </w:r>
          </w:p>
        </w:tc>
        <w:tc>
          <w:tcPr>
            <w:tcW w:w="3969" w:type="dxa"/>
            <w:shd w:val="clear" w:color="auto" w:fill="auto"/>
          </w:tcPr>
          <w:p w:rsidR="00235240" w:rsidRPr="002B7A94" w:rsidRDefault="00235240" w:rsidP="001846F7">
            <w:pPr>
              <w:ind w:left="35" w:firstLine="283"/>
              <w:contextualSpacing/>
              <w:jc w:val="both"/>
            </w:pPr>
            <w:r w:rsidRPr="002B7A94">
              <w:t>38-бап. Адвокаттың көмекшілері мен тағылымдамашылары</w:t>
            </w:r>
          </w:p>
          <w:p w:rsidR="003E2333" w:rsidRPr="002B7A94" w:rsidRDefault="003E2333" w:rsidP="001846F7">
            <w:pPr>
              <w:ind w:left="35" w:firstLine="283"/>
              <w:contextualSpacing/>
              <w:jc w:val="both"/>
            </w:pPr>
            <w:r w:rsidRPr="002B7A94">
              <w:t>....</w:t>
            </w:r>
          </w:p>
          <w:p w:rsidR="003E2333" w:rsidRPr="002B7A94" w:rsidRDefault="00235240" w:rsidP="006349DC">
            <w:pPr>
              <w:ind w:left="35" w:firstLine="283"/>
              <w:contextualSpacing/>
              <w:jc w:val="both"/>
            </w:pPr>
            <w:r w:rsidRPr="002B7A94">
              <w:t xml:space="preserve">2. Адвокаттың көмекшілері еңбек шартының негізінде </w:t>
            </w:r>
            <w:r w:rsidRPr="002B7A94">
              <w:rPr>
                <w:b/>
              </w:rPr>
              <w:t xml:space="preserve">заң консультациясында, </w:t>
            </w:r>
            <w:r w:rsidRPr="002B7A94">
              <w:t>адвокаттық кеңседе немесе адвокаттық қызметпен жеке айналысатын адвокатта жұмыс істей алады.</w:t>
            </w:r>
          </w:p>
        </w:tc>
        <w:tc>
          <w:tcPr>
            <w:tcW w:w="4111" w:type="dxa"/>
            <w:shd w:val="clear" w:color="auto" w:fill="auto"/>
          </w:tcPr>
          <w:p w:rsidR="003E2333" w:rsidRPr="002B7A94" w:rsidRDefault="003E2333" w:rsidP="001846F7">
            <w:pPr>
              <w:ind w:left="35" w:firstLine="283"/>
              <w:contextualSpacing/>
              <w:jc w:val="both"/>
            </w:pPr>
            <w:r w:rsidRPr="002B7A94">
              <w:t>38-бап. Адвокаттың көмекшілері мен тағылымдамашылары</w:t>
            </w:r>
          </w:p>
          <w:p w:rsidR="003E2333" w:rsidRPr="002B7A94" w:rsidRDefault="003E2333" w:rsidP="001846F7">
            <w:pPr>
              <w:ind w:left="35" w:firstLine="283"/>
              <w:contextualSpacing/>
              <w:jc w:val="both"/>
            </w:pPr>
            <w:r w:rsidRPr="002B7A94">
              <w:t>....</w:t>
            </w:r>
          </w:p>
          <w:p w:rsidR="003E2333" w:rsidRPr="002B7A94" w:rsidRDefault="003E2333" w:rsidP="001846F7">
            <w:pPr>
              <w:ind w:left="35" w:firstLine="283"/>
              <w:contextualSpacing/>
              <w:jc w:val="both"/>
            </w:pPr>
            <w:r w:rsidRPr="002B7A94">
              <w:t>2. Адвокаттың көмекшілері еңбек шартының негізінде адвокаттық кеңседе немесе адвокаттық қызметпен жеке айналысатын адвокатта жұмыс істей алады.</w:t>
            </w:r>
          </w:p>
          <w:p w:rsidR="00235240" w:rsidRPr="002B7A94" w:rsidRDefault="00235240" w:rsidP="001846F7">
            <w:pPr>
              <w:ind w:firstLine="460"/>
              <w:contextualSpacing/>
              <w:jc w:val="both"/>
              <w:rPr>
                <w:b/>
              </w:rPr>
            </w:pPr>
          </w:p>
        </w:tc>
        <w:tc>
          <w:tcPr>
            <w:tcW w:w="4394" w:type="dxa"/>
            <w:shd w:val="clear" w:color="auto" w:fill="auto"/>
          </w:tcPr>
          <w:p w:rsidR="00235240" w:rsidRPr="002B7A94" w:rsidRDefault="003E2333" w:rsidP="001846F7">
            <w:pPr>
              <w:ind w:firstLine="313"/>
              <w:contextualSpacing/>
              <w:jc w:val="both"/>
            </w:pPr>
            <w:r w:rsidRPr="002B7A94">
              <w:t>Осы заң жобасымен адвокаттар алқасының құрылымдық бөлімшелері ретінде заң консультацияларын тарату көзделіп отыр.</w:t>
            </w:r>
          </w:p>
        </w:tc>
      </w:tr>
      <w:tr w:rsidR="00235240" w:rsidRPr="002B7A94" w:rsidTr="00956FED">
        <w:tc>
          <w:tcPr>
            <w:tcW w:w="846" w:type="dxa"/>
            <w:shd w:val="clear" w:color="auto" w:fill="auto"/>
          </w:tcPr>
          <w:p w:rsidR="00235240" w:rsidRPr="002B7A94" w:rsidRDefault="00235240" w:rsidP="001846F7">
            <w:pPr>
              <w:pStyle w:val="a4"/>
              <w:numPr>
                <w:ilvl w:val="0"/>
                <w:numId w:val="14"/>
              </w:numPr>
              <w:spacing w:after="0" w:line="240" w:lineRule="auto"/>
              <w:jc w:val="center"/>
              <w:rPr>
                <w:rFonts w:ascii="Times New Roman" w:hAnsi="Times New Roman"/>
                <w:sz w:val="24"/>
                <w:szCs w:val="24"/>
              </w:rPr>
            </w:pPr>
          </w:p>
        </w:tc>
        <w:tc>
          <w:tcPr>
            <w:tcW w:w="1559" w:type="dxa"/>
            <w:shd w:val="clear" w:color="auto" w:fill="auto"/>
          </w:tcPr>
          <w:p w:rsidR="00235240" w:rsidRPr="002B7A94" w:rsidRDefault="00235240" w:rsidP="001846F7">
            <w:pPr>
              <w:jc w:val="center"/>
            </w:pPr>
            <w:r w:rsidRPr="002B7A94">
              <w:t>Заңның 38-бабының                     4-тармағы</w:t>
            </w:r>
          </w:p>
        </w:tc>
        <w:tc>
          <w:tcPr>
            <w:tcW w:w="3969" w:type="dxa"/>
            <w:shd w:val="clear" w:color="auto" w:fill="auto"/>
          </w:tcPr>
          <w:p w:rsidR="00235240" w:rsidRPr="002B7A94" w:rsidRDefault="00235240" w:rsidP="001846F7">
            <w:pPr>
              <w:pStyle w:val="a3"/>
              <w:ind w:firstLine="467"/>
              <w:jc w:val="both"/>
              <w:rPr>
                <w:rFonts w:ascii="Times New Roman" w:hAnsi="Times New Roman"/>
                <w:sz w:val="24"/>
                <w:szCs w:val="24"/>
                <w:lang w:val="kk-KZ"/>
              </w:rPr>
            </w:pPr>
            <w:r w:rsidRPr="002B7A94">
              <w:rPr>
                <w:rFonts w:ascii="Times New Roman" w:hAnsi="Times New Roman"/>
                <w:sz w:val="24"/>
                <w:szCs w:val="24"/>
                <w:lang w:val="kk-KZ"/>
              </w:rPr>
              <w:t>38-бап. Адвокаттың көмекшілері мен тағылымдамашылары</w:t>
            </w:r>
          </w:p>
          <w:p w:rsidR="00942DB4" w:rsidRPr="002B7A94" w:rsidRDefault="00942DB4" w:rsidP="001846F7">
            <w:pPr>
              <w:pStyle w:val="a3"/>
              <w:ind w:firstLine="467"/>
              <w:jc w:val="both"/>
              <w:rPr>
                <w:rFonts w:ascii="Times New Roman" w:hAnsi="Times New Roman"/>
                <w:sz w:val="24"/>
                <w:szCs w:val="24"/>
                <w:lang w:val="kk-KZ"/>
              </w:rPr>
            </w:pPr>
            <w:r w:rsidRPr="002B7A94">
              <w:rPr>
                <w:rFonts w:ascii="Times New Roman" w:hAnsi="Times New Roman"/>
                <w:sz w:val="24"/>
                <w:szCs w:val="24"/>
                <w:lang w:val="kk-KZ"/>
              </w:rPr>
              <w:t>...</w:t>
            </w:r>
          </w:p>
          <w:p w:rsidR="00235240" w:rsidRPr="002B7A94" w:rsidRDefault="00235240" w:rsidP="001846F7">
            <w:pPr>
              <w:pStyle w:val="a3"/>
              <w:ind w:firstLine="467"/>
              <w:jc w:val="both"/>
              <w:rPr>
                <w:rFonts w:ascii="Times New Roman" w:hAnsi="Times New Roman"/>
                <w:sz w:val="24"/>
                <w:szCs w:val="24"/>
                <w:lang w:val="kk-KZ"/>
              </w:rPr>
            </w:pPr>
            <w:r w:rsidRPr="002B7A94">
              <w:rPr>
                <w:rFonts w:ascii="Times New Roman" w:hAnsi="Times New Roman"/>
                <w:sz w:val="24"/>
                <w:szCs w:val="24"/>
                <w:lang w:val="kk-KZ"/>
              </w:rPr>
              <w:t>4. Өтінішті қарау нәтижелері бойынша адвокаттар алқасының төралқасы мынадай шешімдердің бірін қабылдайды:</w:t>
            </w:r>
          </w:p>
          <w:p w:rsidR="00235240" w:rsidRPr="002B7A94" w:rsidRDefault="00235240" w:rsidP="001846F7">
            <w:pPr>
              <w:pStyle w:val="a3"/>
              <w:ind w:firstLine="467"/>
              <w:jc w:val="both"/>
              <w:rPr>
                <w:rFonts w:ascii="Times New Roman" w:hAnsi="Times New Roman"/>
                <w:sz w:val="24"/>
                <w:szCs w:val="24"/>
                <w:lang w:val="kk-KZ"/>
              </w:rPr>
            </w:pPr>
            <w:r w:rsidRPr="002B7A94">
              <w:rPr>
                <w:rFonts w:ascii="Times New Roman" w:hAnsi="Times New Roman"/>
                <w:sz w:val="24"/>
                <w:szCs w:val="24"/>
                <w:lang w:val="kk-KZ"/>
              </w:rPr>
              <w:t>1) тағылымдамадан өтуге жіберу туралы;</w:t>
            </w:r>
          </w:p>
          <w:p w:rsidR="00235240" w:rsidRPr="002B7A94" w:rsidRDefault="00235240" w:rsidP="001846F7">
            <w:pPr>
              <w:pStyle w:val="a3"/>
              <w:ind w:firstLine="467"/>
              <w:jc w:val="both"/>
              <w:rPr>
                <w:rFonts w:ascii="Times New Roman" w:hAnsi="Times New Roman"/>
                <w:sz w:val="24"/>
                <w:szCs w:val="24"/>
                <w:lang w:val="kk-KZ"/>
              </w:rPr>
            </w:pPr>
            <w:r w:rsidRPr="002B7A94">
              <w:rPr>
                <w:rFonts w:ascii="Times New Roman" w:hAnsi="Times New Roman"/>
                <w:sz w:val="24"/>
                <w:szCs w:val="24"/>
                <w:lang w:val="kk-KZ"/>
              </w:rPr>
              <w:t xml:space="preserve"> 2) тағылымдамадан өтуге жіберуден бас тарту туралы.</w:t>
            </w:r>
          </w:p>
          <w:p w:rsidR="00235240" w:rsidRPr="002B7A94" w:rsidRDefault="00235240" w:rsidP="001846F7">
            <w:pPr>
              <w:ind w:left="35" w:firstLine="283"/>
              <w:contextualSpacing/>
              <w:jc w:val="both"/>
            </w:pPr>
            <w:r w:rsidRPr="002B7A94">
              <w:t>Тағылымдамадан өтуге рұқсат беру туралы өтініш бойынша шешім бес жұмыс күні ішінде қабылданады.</w:t>
            </w:r>
          </w:p>
          <w:p w:rsidR="00942DB4" w:rsidRPr="002B7A94" w:rsidRDefault="00942DB4" w:rsidP="001846F7">
            <w:pPr>
              <w:ind w:left="35" w:firstLine="283"/>
              <w:contextualSpacing/>
              <w:jc w:val="both"/>
            </w:pPr>
          </w:p>
        </w:tc>
        <w:tc>
          <w:tcPr>
            <w:tcW w:w="4111" w:type="dxa"/>
            <w:shd w:val="clear" w:color="auto" w:fill="auto"/>
          </w:tcPr>
          <w:p w:rsidR="00235240" w:rsidRPr="002B7A94" w:rsidRDefault="00235240" w:rsidP="001846F7">
            <w:pPr>
              <w:pStyle w:val="a3"/>
              <w:ind w:firstLine="458"/>
              <w:jc w:val="both"/>
              <w:rPr>
                <w:rFonts w:ascii="Times New Roman" w:hAnsi="Times New Roman"/>
                <w:sz w:val="24"/>
                <w:szCs w:val="24"/>
                <w:lang w:val="kk-KZ"/>
              </w:rPr>
            </w:pPr>
            <w:r w:rsidRPr="002B7A94">
              <w:rPr>
                <w:rFonts w:ascii="Times New Roman" w:hAnsi="Times New Roman"/>
                <w:sz w:val="24"/>
                <w:szCs w:val="24"/>
                <w:lang w:val="kk-KZ"/>
              </w:rPr>
              <w:t>38-бап. Адвокаттың көмекшілері мен тағылымдамашылары</w:t>
            </w:r>
          </w:p>
          <w:p w:rsidR="00942DB4" w:rsidRPr="002B7A94" w:rsidRDefault="00942DB4" w:rsidP="001846F7">
            <w:pPr>
              <w:pStyle w:val="a3"/>
              <w:ind w:firstLine="458"/>
              <w:jc w:val="both"/>
              <w:rPr>
                <w:rFonts w:ascii="Times New Roman" w:hAnsi="Times New Roman"/>
                <w:sz w:val="24"/>
                <w:szCs w:val="24"/>
                <w:lang w:val="kk-KZ"/>
              </w:rPr>
            </w:pPr>
            <w:r w:rsidRPr="002B7A94">
              <w:rPr>
                <w:rFonts w:ascii="Times New Roman" w:hAnsi="Times New Roman"/>
                <w:sz w:val="24"/>
                <w:szCs w:val="24"/>
                <w:lang w:val="kk-KZ"/>
              </w:rPr>
              <w:t>...</w:t>
            </w:r>
          </w:p>
          <w:p w:rsidR="00235240" w:rsidRPr="002B7A94" w:rsidRDefault="00235240" w:rsidP="001846F7">
            <w:pPr>
              <w:pStyle w:val="a3"/>
              <w:ind w:firstLine="458"/>
              <w:jc w:val="both"/>
              <w:rPr>
                <w:rFonts w:ascii="Times New Roman" w:hAnsi="Times New Roman"/>
                <w:sz w:val="24"/>
                <w:szCs w:val="24"/>
                <w:lang w:val="kk-KZ"/>
              </w:rPr>
            </w:pPr>
            <w:r w:rsidRPr="002B7A94">
              <w:rPr>
                <w:rFonts w:ascii="Times New Roman" w:hAnsi="Times New Roman"/>
                <w:sz w:val="24"/>
                <w:szCs w:val="24"/>
                <w:lang w:val="kk-KZ"/>
              </w:rPr>
              <w:t>4. Өтінішті қарау нәтижелері бойынша адвокаттар алқасының төралқасы мынадай шешімдердің бірін қабылдайды:</w:t>
            </w:r>
          </w:p>
          <w:p w:rsidR="00235240" w:rsidRPr="002B7A94" w:rsidRDefault="00235240" w:rsidP="001846F7">
            <w:pPr>
              <w:pStyle w:val="a3"/>
              <w:ind w:firstLine="458"/>
              <w:jc w:val="both"/>
              <w:rPr>
                <w:rFonts w:ascii="Times New Roman" w:hAnsi="Times New Roman"/>
                <w:sz w:val="24"/>
                <w:szCs w:val="24"/>
                <w:lang w:val="kk-KZ"/>
              </w:rPr>
            </w:pPr>
            <w:r w:rsidRPr="002B7A94">
              <w:rPr>
                <w:rFonts w:ascii="Times New Roman" w:hAnsi="Times New Roman"/>
                <w:sz w:val="24"/>
                <w:szCs w:val="24"/>
                <w:lang w:val="kk-KZ"/>
              </w:rPr>
              <w:t>1) тағылымдамадан өтуге жіберу туралы;</w:t>
            </w:r>
          </w:p>
          <w:p w:rsidR="00235240" w:rsidRPr="002B7A94" w:rsidRDefault="00235240" w:rsidP="001846F7">
            <w:pPr>
              <w:pStyle w:val="a3"/>
              <w:ind w:firstLine="458"/>
              <w:jc w:val="both"/>
              <w:rPr>
                <w:rFonts w:ascii="Times New Roman" w:hAnsi="Times New Roman"/>
                <w:sz w:val="24"/>
                <w:szCs w:val="24"/>
                <w:lang w:val="kk-KZ"/>
              </w:rPr>
            </w:pPr>
            <w:r w:rsidRPr="002B7A94">
              <w:rPr>
                <w:rFonts w:ascii="Times New Roman" w:hAnsi="Times New Roman"/>
                <w:sz w:val="24"/>
                <w:szCs w:val="24"/>
                <w:lang w:val="kk-KZ"/>
              </w:rPr>
              <w:t>2) тағылымдамадан өтуге жіберуден бас тарту туралы.</w:t>
            </w:r>
          </w:p>
          <w:p w:rsidR="00235240" w:rsidRPr="002B7A94" w:rsidRDefault="00235240" w:rsidP="001846F7">
            <w:pPr>
              <w:pStyle w:val="a3"/>
              <w:ind w:firstLine="458"/>
              <w:jc w:val="both"/>
              <w:rPr>
                <w:rFonts w:ascii="Times New Roman" w:hAnsi="Times New Roman"/>
                <w:sz w:val="24"/>
                <w:szCs w:val="24"/>
                <w:lang w:val="kk-KZ"/>
              </w:rPr>
            </w:pPr>
            <w:r w:rsidRPr="002B7A94">
              <w:rPr>
                <w:rFonts w:ascii="Times New Roman" w:hAnsi="Times New Roman"/>
                <w:sz w:val="24"/>
                <w:szCs w:val="24"/>
                <w:lang w:val="kk-KZ"/>
              </w:rPr>
              <w:t xml:space="preserve">Тағылымдамадан өтуге рұқсат беру туралы өтініш бойынша шешім </w:t>
            </w:r>
            <w:r w:rsidRPr="002B7A94">
              <w:rPr>
                <w:rFonts w:ascii="Times New Roman" w:hAnsi="Times New Roman"/>
                <w:b/>
                <w:sz w:val="24"/>
                <w:szCs w:val="24"/>
                <w:lang w:val="kk-KZ"/>
              </w:rPr>
              <w:t>өтініш берушінің өтініші адвокаттар алқасының төралқасына келіп түскен күннен</w:t>
            </w:r>
            <w:r w:rsidRPr="002B7A94">
              <w:rPr>
                <w:rFonts w:ascii="Times New Roman" w:hAnsi="Times New Roman"/>
                <w:sz w:val="24"/>
                <w:szCs w:val="24"/>
                <w:lang w:val="kk-KZ"/>
              </w:rPr>
              <w:t xml:space="preserve"> бастап бес жұмыс күні ішінде қабылданады.</w:t>
            </w:r>
          </w:p>
          <w:p w:rsidR="00235240" w:rsidRPr="002B7A94" w:rsidRDefault="00235240" w:rsidP="001846F7">
            <w:pPr>
              <w:pStyle w:val="a3"/>
              <w:ind w:firstLine="458"/>
              <w:jc w:val="both"/>
              <w:rPr>
                <w:rFonts w:ascii="Times New Roman" w:hAnsi="Times New Roman"/>
                <w:sz w:val="24"/>
                <w:szCs w:val="24"/>
                <w:lang w:val="kk-KZ"/>
              </w:rPr>
            </w:pPr>
          </w:p>
        </w:tc>
        <w:tc>
          <w:tcPr>
            <w:tcW w:w="4394" w:type="dxa"/>
            <w:shd w:val="clear" w:color="auto" w:fill="auto"/>
          </w:tcPr>
          <w:p w:rsidR="00235240" w:rsidRPr="002B7A94" w:rsidRDefault="00235240" w:rsidP="001846F7">
            <w:pPr>
              <w:ind w:firstLine="171"/>
              <w:contextualSpacing/>
              <w:jc w:val="both"/>
              <w:rPr>
                <w:b/>
              </w:rPr>
            </w:pPr>
            <w:r w:rsidRPr="002B7A94">
              <w:t xml:space="preserve">Үміткердің өтінішін қарау кезінде </w:t>
            </w:r>
            <w:r w:rsidR="003E2333" w:rsidRPr="002B7A94">
              <w:t>т</w:t>
            </w:r>
            <w:r w:rsidRPr="002B7A94">
              <w:t>өралқа тарапынан сөзбұйдаға салуды болдырмау мақсатында редакцияны нақтылау.</w:t>
            </w:r>
          </w:p>
        </w:tc>
      </w:tr>
      <w:tr w:rsidR="00235240" w:rsidRPr="002B7A94" w:rsidTr="00956FED">
        <w:tc>
          <w:tcPr>
            <w:tcW w:w="846" w:type="dxa"/>
            <w:shd w:val="clear" w:color="auto" w:fill="auto"/>
          </w:tcPr>
          <w:p w:rsidR="00235240" w:rsidRPr="002B7A94" w:rsidRDefault="00235240" w:rsidP="001846F7">
            <w:pPr>
              <w:pStyle w:val="a4"/>
              <w:numPr>
                <w:ilvl w:val="0"/>
                <w:numId w:val="14"/>
              </w:numPr>
              <w:spacing w:after="0" w:line="240" w:lineRule="auto"/>
              <w:jc w:val="center"/>
              <w:rPr>
                <w:rFonts w:ascii="Times New Roman" w:hAnsi="Times New Roman"/>
                <w:sz w:val="24"/>
                <w:szCs w:val="24"/>
              </w:rPr>
            </w:pPr>
          </w:p>
        </w:tc>
        <w:tc>
          <w:tcPr>
            <w:tcW w:w="1559" w:type="dxa"/>
            <w:shd w:val="clear" w:color="auto" w:fill="auto"/>
          </w:tcPr>
          <w:p w:rsidR="00235240" w:rsidRPr="002B7A94" w:rsidRDefault="00235240" w:rsidP="001846F7">
            <w:pPr>
              <w:jc w:val="center"/>
            </w:pPr>
            <w:r w:rsidRPr="002B7A94">
              <w:t>Заңның 44-бабы                    4-тармағы</w:t>
            </w:r>
            <w:r w:rsidR="003E2333" w:rsidRPr="002B7A94">
              <w:t>-</w:t>
            </w:r>
            <w:r w:rsidRPr="002B7A94">
              <w:t>ның  2) тармақ</w:t>
            </w:r>
            <w:r w:rsidR="003E2333" w:rsidRPr="002B7A94">
              <w:t>-</w:t>
            </w:r>
            <w:r w:rsidRPr="002B7A94">
              <w:t>шасы</w:t>
            </w:r>
          </w:p>
        </w:tc>
        <w:tc>
          <w:tcPr>
            <w:tcW w:w="3969" w:type="dxa"/>
            <w:shd w:val="clear" w:color="auto" w:fill="auto"/>
          </w:tcPr>
          <w:p w:rsidR="00235240" w:rsidRPr="002B7A94" w:rsidRDefault="00235240" w:rsidP="001846F7">
            <w:pPr>
              <w:pStyle w:val="a3"/>
              <w:ind w:firstLine="467"/>
              <w:jc w:val="both"/>
              <w:rPr>
                <w:rFonts w:ascii="Times New Roman" w:hAnsi="Times New Roman"/>
                <w:sz w:val="24"/>
                <w:szCs w:val="24"/>
                <w:lang w:val="kk-KZ"/>
              </w:rPr>
            </w:pPr>
            <w:r w:rsidRPr="002B7A94">
              <w:rPr>
                <w:rFonts w:ascii="Times New Roman" w:hAnsi="Times New Roman"/>
                <w:sz w:val="24"/>
                <w:szCs w:val="24"/>
                <w:lang w:val="kk-KZ"/>
              </w:rPr>
              <w:t>44-бап. Адвокаттық қызметпен айналысуға арналған лицензия</w:t>
            </w:r>
            <w:r w:rsidR="008B1520" w:rsidRPr="002B7A94">
              <w:rPr>
                <w:rFonts w:ascii="Times New Roman" w:hAnsi="Times New Roman"/>
                <w:sz w:val="24"/>
                <w:szCs w:val="24"/>
                <w:lang w:val="kk-KZ"/>
              </w:rPr>
              <w:t>н</w:t>
            </w:r>
            <w:r w:rsidRPr="002B7A94">
              <w:rPr>
                <w:rFonts w:ascii="Times New Roman" w:hAnsi="Times New Roman"/>
                <w:sz w:val="24"/>
                <w:szCs w:val="24"/>
                <w:lang w:val="kk-KZ"/>
              </w:rPr>
              <w:t>ың қолданысын тоқтату және одан айыру</w:t>
            </w:r>
          </w:p>
          <w:p w:rsidR="008B1520" w:rsidRPr="002B7A94" w:rsidRDefault="008B1520" w:rsidP="001846F7">
            <w:pPr>
              <w:pStyle w:val="a3"/>
              <w:ind w:firstLine="467"/>
              <w:jc w:val="both"/>
              <w:rPr>
                <w:rFonts w:ascii="Times New Roman" w:hAnsi="Times New Roman"/>
                <w:sz w:val="24"/>
                <w:szCs w:val="24"/>
                <w:lang w:val="kk-KZ"/>
              </w:rPr>
            </w:pPr>
            <w:r w:rsidRPr="002B7A94">
              <w:rPr>
                <w:rFonts w:ascii="Times New Roman" w:hAnsi="Times New Roman"/>
                <w:sz w:val="24"/>
                <w:szCs w:val="24"/>
                <w:lang w:val="kk-KZ"/>
              </w:rPr>
              <w:t>...</w:t>
            </w:r>
          </w:p>
          <w:p w:rsidR="00235240" w:rsidRPr="002B7A94" w:rsidRDefault="00235240" w:rsidP="001846F7">
            <w:pPr>
              <w:pStyle w:val="a3"/>
              <w:ind w:firstLine="467"/>
              <w:jc w:val="both"/>
              <w:rPr>
                <w:rFonts w:ascii="Times New Roman" w:hAnsi="Times New Roman"/>
                <w:sz w:val="24"/>
                <w:szCs w:val="24"/>
                <w:lang w:val="kk-KZ"/>
              </w:rPr>
            </w:pPr>
            <w:r w:rsidRPr="002B7A94">
              <w:rPr>
                <w:rFonts w:ascii="Times New Roman" w:hAnsi="Times New Roman"/>
                <w:sz w:val="24"/>
                <w:szCs w:val="24"/>
                <w:lang w:val="kk-KZ"/>
              </w:rPr>
              <w:t>4. Адвокаттық қызметпен айналысуға арналған лицензиядан айыру, осы баптың </w:t>
            </w:r>
            <w:hyperlink r:id="rId8" w:anchor="z223" w:history="1">
              <w:r w:rsidRPr="002B7A94">
                <w:rPr>
                  <w:rFonts w:ascii="Times New Roman" w:hAnsi="Times New Roman"/>
                  <w:sz w:val="24"/>
                  <w:szCs w:val="24"/>
                  <w:lang w:val="kk-KZ"/>
                </w:rPr>
                <w:t>2-тармағында</w:t>
              </w:r>
            </w:hyperlink>
            <w:r w:rsidRPr="002B7A94">
              <w:rPr>
                <w:rFonts w:ascii="Times New Roman" w:hAnsi="Times New Roman"/>
                <w:sz w:val="24"/>
                <w:szCs w:val="24"/>
                <w:lang w:val="kk-KZ"/>
              </w:rPr>
              <w:t> көзделген негіздерден басқа, мынадай:</w:t>
            </w:r>
          </w:p>
          <w:p w:rsidR="008B1520" w:rsidRPr="002B7A94" w:rsidRDefault="008B1520" w:rsidP="001846F7">
            <w:pPr>
              <w:pStyle w:val="a3"/>
              <w:ind w:firstLine="467"/>
              <w:jc w:val="both"/>
              <w:rPr>
                <w:rFonts w:ascii="Times New Roman" w:hAnsi="Times New Roman"/>
                <w:sz w:val="24"/>
                <w:szCs w:val="24"/>
                <w:lang w:val="kk-KZ"/>
              </w:rPr>
            </w:pPr>
            <w:r w:rsidRPr="002B7A94">
              <w:rPr>
                <w:rFonts w:ascii="Times New Roman" w:hAnsi="Times New Roman"/>
                <w:sz w:val="24"/>
                <w:szCs w:val="24"/>
                <w:lang w:val="kk-KZ"/>
              </w:rPr>
              <w:t>...</w:t>
            </w:r>
          </w:p>
          <w:p w:rsidR="00235240" w:rsidRPr="002B7A94" w:rsidRDefault="00235240" w:rsidP="001846F7">
            <w:pPr>
              <w:pStyle w:val="a3"/>
              <w:ind w:firstLine="467"/>
              <w:jc w:val="both"/>
              <w:rPr>
                <w:rFonts w:ascii="Times New Roman" w:hAnsi="Times New Roman"/>
                <w:sz w:val="24"/>
                <w:szCs w:val="24"/>
                <w:lang w:val="kk-KZ"/>
              </w:rPr>
            </w:pPr>
            <w:r w:rsidRPr="002B7A94">
              <w:rPr>
                <w:rFonts w:ascii="Times New Roman" w:hAnsi="Times New Roman"/>
                <w:sz w:val="24"/>
                <w:szCs w:val="24"/>
                <w:lang w:val="kk-KZ"/>
              </w:rPr>
              <w:t xml:space="preserve">2) </w:t>
            </w:r>
            <w:r w:rsidRPr="002B7A94">
              <w:rPr>
                <w:rFonts w:ascii="Times New Roman" w:hAnsi="Times New Roman"/>
                <w:b/>
                <w:sz w:val="24"/>
                <w:szCs w:val="24"/>
                <w:lang w:val="kk-KZ"/>
              </w:rPr>
              <w:t>біліктілігінің</w:t>
            </w:r>
            <w:r w:rsidRPr="002B7A94">
              <w:rPr>
                <w:rFonts w:ascii="Times New Roman" w:hAnsi="Times New Roman"/>
                <w:sz w:val="24"/>
                <w:szCs w:val="24"/>
                <w:lang w:val="kk-KZ"/>
              </w:rPr>
              <w:t xml:space="preserve"> жеткіліксіздігі салдарынан адвокаттың өз кәсіптік </w:t>
            </w:r>
            <w:r w:rsidRPr="002B7A94">
              <w:rPr>
                <w:rFonts w:ascii="Times New Roman" w:hAnsi="Times New Roman"/>
                <w:sz w:val="24"/>
                <w:szCs w:val="24"/>
                <w:lang w:val="kk-KZ"/>
              </w:rPr>
              <w:lastRenderedPageBreak/>
              <w:t>міндеттерін орындауы мүмкін болмаған;</w:t>
            </w:r>
          </w:p>
        </w:tc>
        <w:tc>
          <w:tcPr>
            <w:tcW w:w="4111" w:type="dxa"/>
            <w:shd w:val="clear" w:color="auto" w:fill="auto"/>
          </w:tcPr>
          <w:p w:rsidR="00235240" w:rsidRPr="002B7A94" w:rsidRDefault="00235240" w:rsidP="001846F7">
            <w:pPr>
              <w:pStyle w:val="a3"/>
              <w:ind w:firstLine="467"/>
              <w:jc w:val="both"/>
              <w:rPr>
                <w:rFonts w:ascii="Times New Roman" w:hAnsi="Times New Roman"/>
                <w:sz w:val="24"/>
                <w:szCs w:val="24"/>
                <w:lang w:val="kk-KZ"/>
              </w:rPr>
            </w:pPr>
            <w:r w:rsidRPr="002B7A94">
              <w:rPr>
                <w:rFonts w:ascii="Times New Roman" w:hAnsi="Times New Roman"/>
                <w:sz w:val="24"/>
                <w:szCs w:val="24"/>
                <w:lang w:val="kk-KZ"/>
              </w:rPr>
              <w:lastRenderedPageBreak/>
              <w:t>44-бап. Адвокаттық қызметпен айналысуға арналған лицензия</w:t>
            </w:r>
            <w:r w:rsidR="008B1520" w:rsidRPr="002B7A94">
              <w:rPr>
                <w:rFonts w:ascii="Times New Roman" w:hAnsi="Times New Roman"/>
                <w:sz w:val="24"/>
                <w:szCs w:val="24"/>
                <w:lang w:val="kk-KZ"/>
              </w:rPr>
              <w:t>н</w:t>
            </w:r>
            <w:r w:rsidRPr="002B7A94">
              <w:rPr>
                <w:rFonts w:ascii="Times New Roman" w:hAnsi="Times New Roman"/>
                <w:sz w:val="24"/>
                <w:szCs w:val="24"/>
                <w:lang w:val="kk-KZ"/>
              </w:rPr>
              <w:t>ың қолданысын тоқтату және одан айыру</w:t>
            </w:r>
          </w:p>
          <w:p w:rsidR="008B1520" w:rsidRPr="002B7A94" w:rsidRDefault="008B1520" w:rsidP="001846F7">
            <w:pPr>
              <w:pStyle w:val="a3"/>
              <w:ind w:firstLine="467"/>
              <w:jc w:val="both"/>
              <w:rPr>
                <w:rFonts w:ascii="Times New Roman" w:hAnsi="Times New Roman"/>
                <w:sz w:val="24"/>
                <w:szCs w:val="24"/>
                <w:lang w:val="kk-KZ"/>
              </w:rPr>
            </w:pPr>
            <w:r w:rsidRPr="002B7A94">
              <w:rPr>
                <w:rFonts w:ascii="Times New Roman" w:hAnsi="Times New Roman"/>
                <w:sz w:val="24"/>
                <w:szCs w:val="24"/>
                <w:lang w:val="kk-KZ"/>
              </w:rPr>
              <w:t>...</w:t>
            </w:r>
          </w:p>
          <w:p w:rsidR="00235240" w:rsidRPr="002B7A94" w:rsidRDefault="00235240" w:rsidP="001846F7">
            <w:pPr>
              <w:pStyle w:val="a3"/>
              <w:ind w:firstLine="467"/>
              <w:jc w:val="both"/>
              <w:rPr>
                <w:rFonts w:ascii="Times New Roman" w:hAnsi="Times New Roman"/>
                <w:sz w:val="24"/>
                <w:szCs w:val="24"/>
                <w:lang w:val="kk-KZ"/>
              </w:rPr>
            </w:pPr>
            <w:r w:rsidRPr="002B7A94">
              <w:rPr>
                <w:rFonts w:ascii="Times New Roman" w:hAnsi="Times New Roman"/>
                <w:sz w:val="24"/>
                <w:szCs w:val="24"/>
                <w:lang w:val="kk-KZ"/>
              </w:rPr>
              <w:t>4. Адвокаттық қызметпен айналысуға арналған лицензиядан айыру, осы баптың </w:t>
            </w:r>
            <w:hyperlink r:id="rId9" w:anchor="z223" w:history="1">
              <w:r w:rsidRPr="002B7A94">
                <w:rPr>
                  <w:rFonts w:ascii="Times New Roman" w:hAnsi="Times New Roman"/>
                  <w:sz w:val="24"/>
                  <w:szCs w:val="24"/>
                  <w:lang w:val="kk-KZ"/>
                </w:rPr>
                <w:t>2-тармағында</w:t>
              </w:r>
            </w:hyperlink>
            <w:r w:rsidRPr="002B7A94">
              <w:rPr>
                <w:rFonts w:ascii="Times New Roman" w:hAnsi="Times New Roman"/>
                <w:sz w:val="24"/>
                <w:szCs w:val="24"/>
                <w:lang w:val="kk-KZ"/>
              </w:rPr>
              <w:t> көзделген негіздерден басқа, мынадай:</w:t>
            </w:r>
          </w:p>
          <w:p w:rsidR="008B1520" w:rsidRPr="002B7A94" w:rsidRDefault="008B1520" w:rsidP="001846F7">
            <w:pPr>
              <w:pStyle w:val="a3"/>
              <w:ind w:firstLine="467"/>
              <w:jc w:val="both"/>
              <w:rPr>
                <w:rFonts w:ascii="Times New Roman" w:hAnsi="Times New Roman"/>
                <w:sz w:val="24"/>
                <w:szCs w:val="24"/>
                <w:lang w:val="kk-KZ"/>
              </w:rPr>
            </w:pPr>
            <w:r w:rsidRPr="002B7A94">
              <w:rPr>
                <w:rFonts w:ascii="Times New Roman" w:hAnsi="Times New Roman"/>
                <w:sz w:val="24"/>
                <w:szCs w:val="24"/>
                <w:lang w:val="kk-KZ"/>
              </w:rPr>
              <w:t>...</w:t>
            </w:r>
          </w:p>
          <w:p w:rsidR="00235240" w:rsidRPr="002B7A94" w:rsidRDefault="00235240" w:rsidP="001846F7">
            <w:pPr>
              <w:pStyle w:val="a3"/>
              <w:ind w:firstLine="347"/>
              <w:jc w:val="both"/>
              <w:rPr>
                <w:rFonts w:ascii="Times New Roman" w:hAnsi="Times New Roman"/>
                <w:sz w:val="24"/>
                <w:szCs w:val="24"/>
                <w:lang w:val="kk-KZ"/>
              </w:rPr>
            </w:pPr>
            <w:r w:rsidRPr="002B7A94">
              <w:rPr>
                <w:rFonts w:ascii="Times New Roman" w:hAnsi="Times New Roman"/>
                <w:sz w:val="24"/>
                <w:szCs w:val="24"/>
                <w:lang w:val="kk-KZ"/>
              </w:rPr>
              <w:t xml:space="preserve">2) </w:t>
            </w:r>
            <w:r w:rsidR="008B1520" w:rsidRPr="002B7A94">
              <w:rPr>
                <w:rFonts w:ascii="Times New Roman" w:hAnsi="Times New Roman"/>
                <w:b/>
                <w:sz w:val="24"/>
                <w:szCs w:val="24"/>
                <w:lang w:val="kk-KZ"/>
              </w:rPr>
              <w:t>о</w:t>
            </w:r>
            <w:r w:rsidRPr="002B7A94">
              <w:rPr>
                <w:rFonts w:ascii="Times New Roman" w:hAnsi="Times New Roman"/>
                <w:b/>
                <w:sz w:val="24"/>
                <w:szCs w:val="24"/>
                <w:lang w:val="kk-KZ"/>
              </w:rPr>
              <w:t xml:space="preserve">сы Заңның 55-бабы 2-тармағының 8) тармақшасына сәйкес адвокаттар алқасы </w:t>
            </w:r>
            <w:r w:rsidRPr="002B7A94">
              <w:rPr>
                <w:rFonts w:ascii="Times New Roman" w:hAnsi="Times New Roman"/>
                <w:b/>
                <w:sz w:val="24"/>
                <w:szCs w:val="24"/>
                <w:lang w:val="kk-KZ"/>
              </w:rPr>
              <w:lastRenderedPageBreak/>
              <w:t>жүргізген аттестаттау нәтижелері бойынша белгіленген біліктілі</w:t>
            </w:r>
            <w:r w:rsidR="008B1520" w:rsidRPr="002B7A94">
              <w:rPr>
                <w:rFonts w:ascii="Times New Roman" w:hAnsi="Times New Roman"/>
                <w:b/>
                <w:sz w:val="24"/>
                <w:szCs w:val="24"/>
                <w:lang w:val="kk-KZ"/>
              </w:rPr>
              <w:t>гінің</w:t>
            </w:r>
            <w:r w:rsidRPr="002B7A94">
              <w:rPr>
                <w:rFonts w:ascii="Times New Roman" w:hAnsi="Times New Roman"/>
                <w:b/>
                <w:sz w:val="24"/>
                <w:szCs w:val="24"/>
                <w:lang w:val="kk-KZ"/>
              </w:rPr>
              <w:t xml:space="preserve"> </w:t>
            </w:r>
            <w:r w:rsidRPr="002B7A94">
              <w:rPr>
                <w:rFonts w:ascii="Times New Roman" w:hAnsi="Times New Roman"/>
                <w:sz w:val="24"/>
                <w:szCs w:val="24"/>
                <w:lang w:val="kk-KZ"/>
              </w:rPr>
              <w:t>жеткіліксіздігі салдарынан адвокаттың өз кәсіптік міндеттерін орындауы мүмкін болмаған;</w:t>
            </w:r>
          </w:p>
          <w:p w:rsidR="00235240" w:rsidRPr="002B7A94" w:rsidRDefault="00235240" w:rsidP="001846F7">
            <w:pPr>
              <w:pStyle w:val="a3"/>
              <w:ind w:firstLine="316"/>
              <w:jc w:val="both"/>
              <w:rPr>
                <w:rFonts w:ascii="Times New Roman" w:hAnsi="Times New Roman"/>
                <w:sz w:val="24"/>
                <w:szCs w:val="24"/>
                <w:lang w:val="kk-KZ"/>
              </w:rPr>
            </w:pPr>
          </w:p>
        </w:tc>
        <w:tc>
          <w:tcPr>
            <w:tcW w:w="4394" w:type="dxa"/>
            <w:shd w:val="clear" w:color="auto" w:fill="auto"/>
          </w:tcPr>
          <w:p w:rsidR="00235240" w:rsidRPr="002B7A94" w:rsidRDefault="00235240" w:rsidP="001846F7">
            <w:pPr>
              <w:pStyle w:val="a3"/>
              <w:ind w:firstLine="313"/>
              <w:jc w:val="both"/>
              <w:rPr>
                <w:rFonts w:ascii="Times New Roman" w:hAnsi="Times New Roman"/>
                <w:sz w:val="24"/>
                <w:szCs w:val="24"/>
                <w:lang w:val="kk-KZ" w:eastAsia="ru-RU"/>
              </w:rPr>
            </w:pPr>
            <w:r w:rsidRPr="002B7A94">
              <w:rPr>
                <w:rFonts w:ascii="Times New Roman" w:hAnsi="Times New Roman"/>
                <w:sz w:val="24"/>
                <w:szCs w:val="24"/>
                <w:lang w:val="kk-KZ" w:eastAsia="ru-RU"/>
              </w:rPr>
              <w:lastRenderedPageBreak/>
              <w:t>Анықтаушы сипаттағы түзету, өйткені біліктіліктің жеткіліксіздігін адвокаттың өткізілген аттестаттау нәтижелері бойынша адвокаттар алқасы айқындайды.</w:t>
            </w:r>
          </w:p>
        </w:tc>
      </w:tr>
      <w:tr w:rsidR="00280BFF" w:rsidRPr="002B7A94" w:rsidTr="00956FED">
        <w:tc>
          <w:tcPr>
            <w:tcW w:w="846" w:type="dxa"/>
            <w:shd w:val="clear" w:color="auto" w:fill="auto"/>
          </w:tcPr>
          <w:p w:rsidR="00280BFF" w:rsidRPr="002B7A94" w:rsidRDefault="00280BFF" w:rsidP="001846F7">
            <w:pPr>
              <w:pStyle w:val="a4"/>
              <w:numPr>
                <w:ilvl w:val="0"/>
                <w:numId w:val="14"/>
              </w:numPr>
              <w:spacing w:after="0" w:line="240" w:lineRule="auto"/>
              <w:jc w:val="center"/>
              <w:rPr>
                <w:rFonts w:ascii="Times New Roman" w:hAnsi="Times New Roman"/>
                <w:sz w:val="24"/>
                <w:szCs w:val="24"/>
              </w:rPr>
            </w:pPr>
          </w:p>
        </w:tc>
        <w:tc>
          <w:tcPr>
            <w:tcW w:w="1559" w:type="dxa"/>
            <w:shd w:val="clear" w:color="auto" w:fill="auto"/>
          </w:tcPr>
          <w:p w:rsidR="00280BFF" w:rsidRPr="002B7A94" w:rsidRDefault="00280BFF" w:rsidP="001846F7">
            <w:pPr>
              <w:jc w:val="center"/>
            </w:pPr>
            <w:r w:rsidRPr="002B7A94">
              <w:t xml:space="preserve">Заңның 44-бабы 4-тармағы-ның  4) тармақ-шасы </w:t>
            </w:r>
          </w:p>
        </w:tc>
        <w:tc>
          <w:tcPr>
            <w:tcW w:w="3969" w:type="dxa"/>
            <w:shd w:val="clear" w:color="auto" w:fill="auto"/>
          </w:tcPr>
          <w:p w:rsidR="00280BFF" w:rsidRPr="002B7A94" w:rsidRDefault="00280BFF" w:rsidP="001846F7">
            <w:pPr>
              <w:pStyle w:val="a3"/>
              <w:ind w:firstLine="467"/>
              <w:jc w:val="both"/>
              <w:rPr>
                <w:rFonts w:ascii="Times New Roman" w:hAnsi="Times New Roman"/>
                <w:sz w:val="24"/>
                <w:szCs w:val="24"/>
                <w:lang w:val="kk-KZ"/>
              </w:rPr>
            </w:pPr>
            <w:r w:rsidRPr="002B7A94">
              <w:rPr>
                <w:rFonts w:ascii="Times New Roman" w:hAnsi="Times New Roman"/>
                <w:sz w:val="24"/>
                <w:szCs w:val="24"/>
                <w:lang w:val="kk-KZ"/>
              </w:rPr>
              <w:t>44-бап. Адвокаттық қызметпен айналысуға арналған лицензияның қолданысын тоқтату және одан айыру</w:t>
            </w:r>
          </w:p>
          <w:p w:rsidR="00280BFF" w:rsidRPr="002B7A94" w:rsidRDefault="00280BFF" w:rsidP="001846F7">
            <w:pPr>
              <w:pStyle w:val="a3"/>
              <w:ind w:firstLine="467"/>
              <w:jc w:val="both"/>
              <w:rPr>
                <w:rFonts w:ascii="Times New Roman" w:hAnsi="Times New Roman"/>
                <w:sz w:val="24"/>
                <w:szCs w:val="24"/>
                <w:lang w:val="kk-KZ"/>
              </w:rPr>
            </w:pPr>
            <w:r w:rsidRPr="002B7A94">
              <w:rPr>
                <w:rFonts w:ascii="Times New Roman" w:hAnsi="Times New Roman"/>
                <w:sz w:val="24"/>
                <w:szCs w:val="24"/>
                <w:lang w:val="kk-KZ"/>
              </w:rPr>
              <w:t>...</w:t>
            </w:r>
          </w:p>
          <w:p w:rsidR="00280BFF" w:rsidRPr="002B7A94" w:rsidRDefault="00280BFF" w:rsidP="001846F7">
            <w:pPr>
              <w:pStyle w:val="a3"/>
              <w:ind w:firstLine="467"/>
              <w:jc w:val="both"/>
              <w:rPr>
                <w:rFonts w:ascii="Times New Roman" w:hAnsi="Times New Roman"/>
                <w:sz w:val="24"/>
                <w:szCs w:val="24"/>
                <w:lang w:val="kk-KZ"/>
              </w:rPr>
            </w:pPr>
            <w:r w:rsidRPr="002B7A94">
              <w:rPr>
                <w:rFonts w:ascii="Times New Roman" w:hAnsi="Times New Roman"/>
                <w:sz w:val="24"/>
                <w:szCs w:val="24"/>
                <w:lang w:val="kk-KZ"/>
              </w:rPr>
              <w:t>4. Адвокаттық қызметпен айналысуға арналған лицензиядан айыру, осы баптың </w:t>
            </w:r>
            <w:hyperlink r:id="rId10" w:anchor="z223" w:history="1">
              <w:r w:rsidRPr="002B7A94">
                <w:rPr>
                  <w:rFonts w:ascii="Times New Roman" w:hAnsi="Times New Roman"/>
                  <w:sz w:val="24"/>
                  <w:szCs w:val="24"/>
                  <w:lang w:val="kk-KZ"/>
                </w:rPr>
                <w:t>2-тармағында</w:t>
              </w:r>
            </w:hyperlink>
            <w:r w:rsidRPr="002B7A94">
              <w:rPr>
                <w:rFonts w:ascii="Times New Roman" w:hAnsi="Times New Roman"/>
                <w:sz w:val="24"/>
                <w:szCs w:val="24"/>
                <w:lang w:val="kk-KZ"/>
              </w:rPr>
              <w:t> көзделген негіздерден басқа, мынадай:</w:t>
            </w:r>
          </w:p>
          <w:p w:rsidR="00280BFF" w:rsidRPr="002B7A94" w:rsidRDefault="00280BFF" w:rsidP="001846F7">
            <w:pPr>
              <w:pStyle w:val="a3"/>
              <w:ind w:firstLine="467"/>
              <w:jc w:val="both"/>
              <w:rPr>
                <w:rFonts w:ascii="Times New Roman" w:hAnsi="Times New Roman"/>
                <w:sz w:val="24"/>
                <w:szCs w:val="24"/>
                <w:lang w:val="kk-KZ"/>
              </w:rPr>
            </w:pPr>
            <w:r w:rsidRPr="002B7A94">
              <w:rPr>
                <w:rFonts w:ascii="Times New Roman" w:hAnsi="Times New Roman"/>
                <w:sz w:val="24"/>
                <w:szCs w:val="24"/>
                <w:lang w:val="kk-KZ"/>
              </w:rPr>
              <w:t>...</w:t>
            </w:r>
          </w:p>
          <w:p w:rsidR="00280BFF" w:rsidRPr="002B7A94" w:rsidRDefault="00280BFF" w:rsidP="001846F7">
            <w:pPr>
              <w:pStyle w:val="a3"/>
              <w:ind w:firstLine="467"/>
              <w:jc w:val="both"/>
              <w:rPr>
                <w:rFonts w:ascii="Times New Roman" w:hAnsi="Times New Roman"/>
                <w:sz w:val="24"/>
                <w:szCs w:val="24"/>
                <w:lang w:val="kk-KZ"/>
              </w:rPr>
            </w:pPr>
            <w:r w:rsidRPr="002B7A94">
              <w:rPr>
                <w:rFonts w:ascii="Times New Roman" w:hAnsi="Times New Roman"/>
                <w:sz w:val="24"/>
                <w:szCs w:val="24"/>
                <w:lang w:val="kk-KZ"/>
              </w:rPr>
              <w:t xml:space="preserve">4) </w:t>
            </w:r>
            <w:r w:rsidRPr="002B7A94">
              <w:rPr>
                <w:rFonts w:ascii="Times New Roman" w:hAnsi="Times New Roman"/>
                <w:b/>
                <w:sz w:val="24"/>
                <w:szCs w:val="24"/>
                <w:lang w:val="kk-KZ"/>
              </w:rPr>
              <w:t>адвокаттың</w:t>
            </w:r>
            <w:r w:rsidRPr="002B7A94">
              <w:rPr>
                <w:rFonts w:ascii="Times New Roman" w:hAnsi="Times New Roman"/>
                <w:sz w:val="24"/>
                <w:szCs w:val="24"/>
                <w:lang w:val="kk-KZ"/>
              </w:rPr>
              <w:t xml:space="preserve"> лицензия беруге негіз болған құжаттарда анық емес немесе қасақана бұрмалаған ақпарат ұсыну фактісі анықталған;</w:t>
            </w:r>
          </w:p>
          <w:p w:rsidR="00280BFF" w:rsidRPr="002B7A94" w:rsidRDefault="00280BFF" w:rsidP="001846F7">
            <w:pPr>
              <w:pStyle w:val="a3"/>
              <w:ind w:firstLine="467"/>
              <w:jc w:val="both"/>
              <w:rPr>
                <w:rFonts w:ascii="Times New Roman" w:hAnsi="Times New Roman"/>
                <w:sz w:val="24"/>
                <w:szCs w:val="24"/>
                <w:lang w:val="kk-KZ"/>
              </w:rPr>
            </w:pPr>
          </w:p>
        </w:tc>
        <w:tc>
          <w:tcPr>
            <w:tcW w:w="4111" w:type="dxa"/>
            <w:shd w:val="clear" w:color="auto" w:fill="auto"/>
          </w:tcPr>
          <w:p w:rsidR="00280BFF" w:rsidRPr="002B7A94" w:rsidRDefault="00280BFF" w:rsidP="001846F7">
            <w:pPr>
              <w:pStyle w:val="a3"/>
              <w:ind w:firstLine="467"/>
              <w:jc w:val="both"/>
              <w:rPr>
                <w:rFonts w:ascii="Times New Roman" w:hAnsi="Times New Roman"/>
                <w:sz w:val="24"/>
                <w:szCs w:val="24"/>
                <w:lang w:val="kk-KZ"/>
              </w:rPr>
            </w:pPr>
            <w:r w:rsidRPr="002B7A94">
              <w:rPr>
                <w:rFonts w:ascii="Times New Roman" w:hAnsi="Times New Roman"/>
                <w:sz w:val="24"/>
                <w:szCs w:val="24"/>
                <w:lang w:val="kk-KZ"/>
              </w:rPr>
              <w:t>44-бап. Адвокаттық қызметпен айналысуға арналған лицензияның қолданысын тоқтату және одан айыру</w:t>
            </w:r>
          </w:p>
          <w:p w:rsidR="00280BFF" w:rsidRPr="002B7A94" w:rsidRDefault="00280BFF" w:rsidP="001846F7">
            <w:pPr>
              <w:pStyle w:val="a3"/>
              <w:ind w:firstLine="467"/>
              <w:jc w:val="both"/>
              <w:rPr>
                <w:rFonts w:ascii="Times New Roman" w:hAnsi="Times New Roman"/>
                <w:sz w:val="24"/>
                <w:szCs w:val="24"/>
                <w:lang w:val="kk-KZ"/>
              </w:rPr>
            </w:pPr>
            <w:r w:rsidRPr="002B7A94">
              <w:rPr>
                <w:rFonts w:ascii="Times New Roman" w:hAnsi="Times New Roman"/>
                <w:sz w:val="24"/>
                <w:szCs w:val="24"/>
                <w:lang w:val="kk-KZ"/>
              </w:rPr>
              <w:t>...</w:t>
            </w:r>
          </w:p>
          <w:p w:rsidR="00280BFF" w:rsidRPr="002B7A94" w:rsidRDefault="00280BFF" w:rsidP="001846F7">
            <w:pPr>
              <w:pStyle w:val="a3"/>
              <w:ind w:firstLine="467"/>
              <w:jc w:val="both"/>
              <w:rPr>
                <w:rFonts w:ascii="Times New Roman" w:hAnsi="Times New Roman"/>
                <w:sz w:val="24"/>
                <w:szCs w:val="24"/>
                <w:lang w:val="kk-KZ"/>
              </w:rPr>
            </w:pPr>
            <w:r w:rsidRPr="002B7A94">
              <w:rPr>
                <w:rFonts w:ascii="Times New Roman" w:hAnsi="Times New Roman"/>
                <w:sz w:val="24"/>
                <w:szCs w:val="24"/>
                <w:lang w:val="kk-KZ"/>
              </w:rPr>
              <w:t>4. Адвокаттық қызметпен айналысуға арналған лицензиядан айыру, осы баптың </w:t>
            </w:r>
            <w:hyperlink r:id="rId11" w:anchor="z223" w:history="1">
              <w:r w:rsidRPr="002B7A94">
                <w:rPr>
                  <w:rFonts w:ascii="Times New Roman" w:hAnsi="Times New Roman"/>
                  <w:sz w:val="24"/>
                  <w:szCs w:val="24"/>
                  <w:lang w:val="kk-KZ"/>
                </w:rPr>
                <w:t>2-тармағында</w:t>
              </w:r>
            </w:hyperlink>
            <w:r w:rsidRPr="002B7A94">
              <w:rPr>
                <w:rFonts w:ascii="Times New Roman" w:hAnsi="Times New Roman"/>
                <w:sz w:val="24"/>
                <w:szCs w:val="24"/>
                <w:lang w:val="kk-KZ"/>
              </w:rPr>
              <w:t> көзделген негіздерден басқа, мынадай:</w:t>
            </w:r>
          </w:p>
          <w:p w:rsidR="00280BFF" w:rsidRPr="002B7A94" w:rsidRDefault="00280BFF" w:rsidP="001846F7">
            <w:pPr>
              <w:pStyle w:val="a3"/>
              <w:ind w:firstLine="467"/>
              <w:jc w:val="both"/>
              <w:rPr>
                <w:rFonts w:ascii="Times New Roman" w:hAnsi="Times New Roman"/>
                <w:sz w:val="24"/>
                <w:szCs w:val="24"/>
                <w:lang w:val="kk-KZ"/>
              </w:rPr>
            </w:pPr>
            <w:r w:rsidRPr="002B7A94">
              <w:rPr>
                <w:rFonts w:ascii="Times New Roman" w:hAnsi="Times New Roman"/>
                <w:sz w:val="24"/>
                <w:szCs w:val="24"/>
                <w:lang w:val="kk-KZ"/>
              </w:rPr>
              <w:t>...</w:t>
            </w:r>
          </w:p>
          <w:p w:rsidR="00280BFF" w:rsidRPr="002B7A94" w:rsidRDefault="00280BFF" w:rsidP="001846F7">
            <w:pPr>
              <w:pStyle w:val="a3"/>
              <w:ind w:firstLine="467"/>
              <w:jc w:val="both"/>
              <w:rPr>
                <w:rFonts w:ascii="Times New Roman" w:hAnsi="Times New Roman"/>
                <w:sz w:val="24"/>
                <w:szCs w:val="24"/>
                <w:lang w:val="kk-KZ"/>
              </w:rPr>
            </w:pPr>
            <w:r w:rsidRPr="002B7A94">
              <w:rPr>
                <w:rFonts w:ascii="Times New Roman" w:hAnsi="Times New Roman"/>
                <w:sz w:val="24"/>
                <w:szCs w:val="24"/>
                <w:lang w:val="kk-KZ"/>
              </w:rPr>
              <w:t xml:space="preserve">4) </w:t>
            </w:r>
            <w:r w:rsidRPr="002B7A94">
              <w:rPr>
                <w:rFonts w:ascii="Times New Roman" w:hAnsi="Times New Roman"/>
                <w:b/>
                <w:sz w:val="24"/>
                <w:szCs w:val="24"/>
                <w:lang w:val="kk-KZ"/>
              </w:rPr>
              <w:t>лицензиаттың</w:t>
            </w:r>
            <w:r w:rsidRPr="002B7A94">
              <w:rPr>
                <w:rFonts w:ascii="Times New Roman" w:hAnsi="Times New Roman"/>
                <w:sz w:val="24"/>
                <w:szCs w:val="24"/>
                <w:lang w:val="kk-KZ"/>
              </w:rPr>
              <w:t xml:space="preserve"> лицензия беруге негіз болған құжаттарда анық емес немесе қасақана бұрмалаған ақпарат ұсыну фактісі анықталған;</w:t>
            </w:r>
          </w:p>
          <w:p w:rsidR="00280BFF" w:rsidRPr="002B7A94" w:rsidRDefault="00280BFF" w:rsidP="001846F7">
            <w:pPr>
              <w:pStyle w:val="a3"/>
              <w:ind w:firstLine="467"/>
              <w:jc w:val="both"/>
              <w:rPr>
                <w:rFonts w:ascii="Times New Roman" w:hAnsi="Times New Roman"/>
                <w:sz w:val="24"/>
                <w:szCs w:val="24"/>
                <w:lang w:val="kk-KZ"/>
              </w:rPr>
            </w:pPr>
          </w:p>
        </w:tc>
        <w:tc>
          <w:tcPr>
            <w:tcW w:w="4394" w:type="dxa"/>
            <w:shd w:val="clear" w:color="auto" w:fill="auto"/>
          </w:tcPr>
          <w:p w:rsidR="00280BFF" w:rsidRPr="002B7A94" w:rsidRDefault="00280BFF" w:rsidP="001846F7">
            <w:pPr>
              <w:pStyle w:val="a3"/>
              <w:ind w:firstLine="455"/>
              <w:jc w:val="both"/>
              <w:rPr>
                <w:rFonts w:ascii="Times New Roman" w:hAnsi="Times New Roman"/>
                <w:color w:val="000000"/>
                <w:spacing w:val="2"/>
                <w:sz w:val="24"/>
                <w:szCs w:val="24"/>
                <w:shd w:val="clear" w:color="auto" w:fill="FFFFFF"/>
                <w:lang w:val="kk-KZ"/>
              </w:rPr>
            </w:pPr>
            <w:r w:rsidRPr="002B7A94">
              <w:rPr>
                <w:rFonts w:ascii="Times New Roman" w:hAnsi="Times New Roman"/>
                <w:color w:val="000000"/>
                <w:spacing w:val="2"/>
                <w:sz w:val="24"/>
                <w:szCs w:val="24"/>
                <w:shd w:val="clear" w:color="auto" w:fill="FFFFFF"/>
                <w:lang w:val="kk-KZ"/>
              </w:rPr>
              <w:t>Редакциялық түзету. Лицензия беру үшін негіз болған құжаттарда жалған немесе қасақана бұрмаланған ақпаратты алқа мүшелігіне қабылданғанға дейін адвокат болып есептелмейтін лицензиат ғана бере алады. </w:t>
            </w:r>
          </w:p>
          <w:p w:rsidR="00280BFF" w:rsidRPr="002B7A94" w:rsidRDefault="00280BFF" w:rsidP="001846F7">
            <w:pPr>
              <w:pStyle w:val="a3"/>
              <w:jc w:val="both"/>
              <w:rPr>
                <w:rFonts w:ascii="Times New Roman" w:hAnsi="Times New Roman"/>
                <w:sz w:val="24"/>
                <w:szCs w:val="24"/>
                <w:lang w:val="kk-KZ" w:eastAsia="ru-RU"/>
              </w:rPr>
            </w:pPr>
          </w:p>
        </w:tc>
      </w:tr>
      <w:tr w:rsidR="00235240" w:rsidRPr="002B7A94" w:rsidTr="00956FED">
        <w:tc>
          <w:tcPr>
            <w:tcW w:w="846" w:type="dxa"/>
            <w:shd w:val="clear" w:color="auto" w:fill="auto"/>
          </w:tcPr>
          <w:p w:rsidR="00235240" w:rsidRPr="002B7A94" w:rsidRDefault="00235240" w:rsidP="001846F7">
            <w:pPr>
              <w:pStyle w:val="a4"/>
              <w:numPr>
                <w:ilvl w:val="0"/>
                <w:numId w:val="14"/>
              </w:numPr>
              <w:spacing w:after="0" w:line="240" w:lineRule="auto"/>
              <w:jc w:val="center"/>
              <w:rPr>
                <w:rFonts w:ascii="Times New Roman" w:hAnsi="Times New Roman"/>
                <w:sz w:val="24"/>
                <w:szCs w:val="24"/>
              </w:rPr>
            </w:pPr>
          </w:p>
        </w:tc>
        <w:tc>
          <w:tcPr>
            <w:tcW w:w="1559" w:type="dxa"/>
            <w:shd w:val="clear" w:color="auto" w:fill="auto"/>
          </w:tcPr>
          <w:p w:rsidR="00235240" w:rsidRPr="002B7A94" w:rsidRDefault="00235240" w:rsidP="001846F7">
            <w:pPr>
              <w:jc w:val="center"/>
            </w:pPr>
            <w:r w:rsidRPr="002B7A94">
              <w:t>Заңның 45-баптың 1-тармағы</w:t>
            </w:r>
            <w:r w:rsidR="007C36F9" w:rsidRPr="002B7A94">
              <w:t>-</w:t>
            </w:r>
            <w:r w:rsidRPr="002B7A94">
              <w:t>ның 1) тармақ</w:t>
            </w:r>
            <w:r w:rsidR="007C36F9" w:rsidRPr="002B7A94">
              <w:t>-</w:t>
            </w:r>
            <w:r w:rsidRPr="002B7A94">
              <w:t>шасы</w:t>
            </w:r>
          </w:p>
        </w:tc>
        <w:tc>
          <w:tcPr>
            <w:tcW w:w="3969" w:type="dxa"/>
            <w:shd w:val="clear" w:color="auto" w:fill="auto"/>
          </w:tcPr>
          <w:p w:rsidR="00235240" w:rsidRPr="002B7A94" w:rsidRDefault="00235240" w:rsidP="001846F7">
            <w:pPr>
              <w:ind w:firstLine="352"/>
              <w:jc w:val="both"/>
            </w:pPr>
            <w:r w:rsidRPr="002B7A94">
              <w:t>45-бап. Адвокаттар көрсететін заң көмегінің түрлері</w:t>
            </w:r>
          </w:p>
          <w:p w:rsidR="00235240" w:rsidRPr="002B7A94" w:rsidRDefault="00235240" w:rsidP="001846F7">
            <w:pPr>
              <w:ind w:firstLine="352"/>
              <w:jc w:val="both"/>
            </w:pPr>
            <w:r w:rsidRPr="002B7A94">
              <w:t>1. Заң көмегін көрсете отырып, адвокаттар:</w:t>
            </w:r>
          </w:p>
          <w:p w:rsidR="00235240" w:rsidRPr="002B7A94" w:rsidRDefault="00235240" w:rsidP="001846F7">
            <w:pPr>
              <w:ind w:firstLine="352"/>
              <w:jc w:val="both"/>
            </w:pPr>
            <w:r w:rsidRPr="002B7A94">
              <w:t xml:space="preserve">1) құқықтық мәселелер бойынша ауызша нысанда да, жазбаша нысанда да консультациялар </w:t>
            </w:r>
            <w:r w:rsidRPr="002B7A94">
              <w:rPr>
                <w:b/>
              </w:rPr>
              <w:t>және анықтамалар</w:t>
            </w:r>
            <w:r w:rsidRPr="002B7A94">
              <w:t xml:space="preserve"> береді;</w:t>
            </w:r>
          </w:p>
          <w:p w:rsidR="00235240" w:rsidRPr="002B7A94" w:rsidRDefault="00235240" w:rsidP="001846F7">
            <w:pPr>
              <w:ind w:firstLine="352"/>
              <w:jc w:val="both"/>
            </w:pPr>
          </w:p>
        </w:tc>
        <w:tc>
          <w:tcPr>
            <w:tcW w:w="4111" w:type="dxa"/>
            <w:shd w:val="clear" w:color="auto" w:fill="auto"/>
          </w:tcPr>
          <w:p w:rsidR="007C36F9" w:rsidRPr="002B7A94" w:rsidRDefault="007C36F9" w:rsidP="001846F7">
            <w:pPr>
              <w:ind w:firstLine="352"/>
              <w:jc w:val="both"/>
            </w:pPr>
            <w:r w:rsidRPr="002B7A94">
              <w:t>45-бап. Адвокаттар көрсететін заң көмегінің түрлері</w:t>
            </w:r>
          </w:p>
          <w:p w:rsidR="007C36F9" w:rsidRPr="002B7A94" w:rsidRDefault="007C36F9" w:rsidP="001846F7">
            <w:pPr>
              <w:ind w:firstLine="352"/>
              <w:jc w:val="both"/>
            </w:pPr>
            <w:r w:rsidRPr="002B7A94">
              <w:t>1. Заң көмегін көрсете отырып, адвокаттар:</w:t>
            </w:r>
          </w:p>
          <w:p w:rsidR="007C36F9" w:rsidRPr="002B7A94" w:rsidRDefault="007C36F9" w:rsidP="001846F7">
            <w:pPr>
              <w:ind w:firstLine="352"/>
              <w:jc w:val="both"/>
            </w:pPr>
            <w:r w:rsidRPr="002B7A94">
              <w:t>1) құқықтық мәселелер бойынша ауызша нысанда да, жазбаша нысанда да консультациялар береді;</w:t>
            </w:r>
          </w:p>
          <w:p w:rsidR="00235240" w:rsidRPr="002B7A94" w:rsidRDefault="00235240" w:rsidP="001846F7">
            <w:pPr>
              <w:pStyle w:val="a3"/>
              <w:jc w:val="both"/>
              <w:rPr>
                <w:rFonts w:ascii="Times New Roman" w:hAnsi="Times New Roman"/>
                <w:color w:val="000000"/>
                <w:spacing w:val="2"/>
                <w:sz w:val="24"/>
                <w:szCs w:val="24"/>
                <w:shd w:val="clear" w:color="auto" w:fill="FFFFFF"/>
                <w:lang w:val="kk-KZ"/>
              </w:rPr>
            </w:pPr>
          </w:p>
        </w:tc>
        <w:tc>
          <w:tcPr>
            <w:tcW w:w="4394" w:type="dxa"/>
            <w:shd w:val="clear" w:color="auto" w:fill="auto"/>
          </w:tcPr>
          <w:p w:rsidR="00235240" w:rsidRPr="002B7A94" w:rsidRDefault="00235240" w:rsidP="001846F7">
            <w:pPr>
              <w:pStyle w:val="a3"/>
              <w:ind w:firstLine="313"/>
              <w:jc w:val="both"/>
              <w:rPr>
                <w:rFonts w:ascii="Times New Roman" w:hAnsi="Times New Roman"/>
                <w:sz w:val="24"/>
                <w:szCs w:val="24"/>
                <w:lang w:val="kk-KZ" w:eastAsia="ru-RU"/>
              </w:rPr>
            </w:pPr>
            <w:r w:rsidRPr="002B7A94">
              <w:rPr>
                <w:rFonts w:ascii="Times New Roman" w:hAnsi="Times New Roman"/>
                <w:sz w:val="24"/>
                <w:szCs w:val="24"/>
                <w:lang w:val="kk-KZ" w:eastAsia="ru-RU"/>
              </w:rPr>
              <w:t>Редакциялық түзету.</w:t>
            </w:r>
          </w:p>
          <w:p w:rsidR="00235240" w:rsidRPr="002B7A94" w:rsidRDefault="00235240" w:rsidP="001846F7">
            <w:pPr>
              <w:pStyle w:val="a3"/>
              <w:ind w:firstLine="313"/>
              <w:jc w:val="both"/>
              <w:rPr>
                <w:rFonts w:ascii="Times New Roman" w:hAnsi="Times New Roman"/>
                <w:color w:val="000000"/>
                <w:spacing w:val="2"/>
                <w:sz w:val="24"/>
                <w:szCs w:val="24"/>
                <w:shd w:val="clear" w:color="auto" w:fill="FFFFFF"/>
                <w:lang w:val="kk-KZ"/>
              </w:rPr>
            </w:pPr>
            <w:r w:rsidRPr="002B7A94">
              <w:rPr>
                <w:rFonts w:ascii="Times New Roman" w:hAnsi="Times New Roman"/>
                <w:sz w:val="24"/>
                <w:szCs w:val="24"/>
                <w:lang w:val="kk-KZ" w:eastAsia="ru-RU"/>
              </w:rPr>
              <w:t>Адвокаттар анықтамалар жасамайды және бермейді, тек құқықтық сипаттағы мәселелер бойынша кеңес береді.</w:t>
            </w:r>
          </w:p>
        </w:tc>
      </w:tr>
      <w:tr w:rsidR="00235240" w:rsidRPr="002B7A94" w:rsidTr="00956FED">
        <w:tc>
          <w:tcPr>
            <w:tcW w:w="846" w:type="dxa"/>
            <w:shd w:val="clear" w:color="auto" w:fill="auto"/>
          </w:tcPr>
          <w:p w:rsidR="00235240" w:rsidRPr="002B7A94" w:rsidRDefault="00235240" w:rsidP="001846F7">
            <w:pPr>
              <w:pStyle w:val="a4"/>
              <w:numPr>
                <w:ilvl w:val="0"/>
                <w:numId w:val="14"/>
              </w:numPr>
              <w:spacing w:after="0" w:line="240" w:lineRule="auto"/>
              <w:jc w:val="center"/>
              <w:rPr>
                <w:rFonts w:ascii="Times New Roman" w:hAnsi="Times New Roman"/>
                <w:sz w:val="24"/>
                <w:szCs w:val="24"/>
              </w:rPr>
            </w:pPr>
          </w:p>
        </w:tc>
        <w:tc>
          <w:tcPr>
            <w:tcW w:w="1559" w:type="dxa"/>
            <w:shd w:val="clear" w:color="auto" w:fill="auto"/>
          </w:tcPr>
          <w:p w:rsidR="00235240" w:rsidRPr="002B7A94" w:rsidRDefault="00235240" w:rsidP="001846F7">
            <w:pPr>
              <w:jc w:val="center"/>
            </w:pPr>
            <w:r w:rsidRPr="002B7A94">
              <w:t>Заңның 46-бабының                      2-тармағы</w:t>
            </w:r>
          </w:p>
        </w:tc>
        <w:tc>
          <w:tcPr>
            <w:tcW w:w="3969" w:type="dxa"/>
            <w:shd w:val="clear" w:color="auto" w:fill="auto"/>
          </w:tcPr>
          <w:p w:rsidR="007C36F9" w:rsidRPr="002B7A94" w:rsidRDefault="00235240" w:rsidP="001846F7">
            <w:pPr>
              <w:pStyle w:val="a3"/>
              <w:ind w:firstLine="467"/>
              <w:jc w:val="both"/>
              <w:rPr>
                <w:rFonts w:ascii="Times New Roman" w:hAnsi="Times New Roman"/>
                <w:sz w:val="24"/>
                <w:szCs w:val="24"/>
                <w:lang w:val="kk-KZ" w:eastAsia="ru-RU"/>
              </w:rPr>
            </w:pPr>
            <w:r w:rsidRPr="002B7A94">
              <w:rPr>
                <w:rFonts w:ascii="Times New Roman" w:hAnsi="Times New Roman"/>
                <w:sz w:val="24"/>
                <w:szCs w:val="24"/>
                <w:lang w:val="kk-KZ" w:eastAsia="ru-RU"/>
              </w:rPr>
              <w:t xml:space="preserve">46-бап. Адвокаттың өкілеттігін куәландыру   </w:t>
            </w:r>
          </w:p>
          <w:p w:rsidR="00235240" w:rsidRPr="002B7A94" w:rsidRDefault="007C36F9" w:rsidP="001846F7">
            <w:pPr>
              <w:pStyle w:val="a3"/>
              <w:ind w:firstLine="467"/>
              <w:jc w:val="both"/>
              <w:rPr>
                <w:rFonts w:ascii="Times New Roman" w:hAnsi="Times New Roman"/>
                <w:sz w:val="24"/>
                <w:szCs w:val="24"/>
                <w:lang w:val="kk-KZ" w:eastAsia="ru-RU"/>
              </w:rPr>
            </w:pPr>
            <w:r w:rsidRPr="002B7A94">
              <w:rPr>
                <w:rFonts w:ascii="Times New Roman" w:hAnsi="Times New Roman"/>
                <w:sz w:val="24"/>
                <w:szCs w:val="24"/>
                <w:lang w:val="kk-KZ" w:eastAsia="ru-RU"/>
              </w:rPr>
              <w:t>...</w:t>
            </w:r>
            <w:r w:rsidR="00235240" w:rsidRPr="002B7A94">
              <w:rPr>
                <w:rFonts w:ascii="Times New Roman" w:hAnsi="Times New Roman"/>
                <w:sz w:val="24"/>
                <w:szCs w:val="24"/>
                <w:lang w:val="kk-KZ" w:eastAsia="ru-RU"/>
              </w:rPr>
              <w:t xml:space="preserve">   </w:t>
            </w:r>
          </w:p>
          <w:p w:rsidR="00235240" w:rsidRPr="002B7A94" w:rsidRDefault="00235240" w:rsidP="001846F7">
            <w:pPr>
              <w:pStyle w:val="a3"/>
              <w:ind w:firstLine="467"/>
              <w:jc w:val="both"/>
              <w:rPr>
                <w:rFonts w:ascii="Times New Roman" w:hAnsi="Times New Roman"/>
                <w:sz w:val="24"/>
                <w:szCs w:val="24"/>
                <w:lang w:val="kk-KZ" w:eastAsia="ru-RU"/>
              </w:rPr>
            </w:pPr>
            <w:r w:rsidRPr="002B7A94">
              <w:rPr>
                <w:rFonts w:ascii="Times New Roman" w:hAnsi="Times New Roman"/>
                <w:sz w:val="24"/>
                <w:szCs w:val="24"/>
                <w:lang w:val="kk-KZ" w:eastAsia="ru-RU"/>
              </w:rPr>
              <w:t>2. Адвокат куәлігінің нысанын және оны толтыру тәртібін Республикалық адвокаттар алқасы әзірлейді және бекітеді.</w:t>
            </w:r>
          </w:p>
          <w:p w:rsidR="00235240" w:rsidRPr="002B7A94" w:rsidRDefault="00235240" w:rsidP="001846F7">
            <w:pPr>
              <w:pStyle w:val="a3"/>
              <w:ind w:firstLine="450"/>
              <w:jc w:val="both"/>
              <w:rPr>
                <w:rFonts w:ascii="Times New Roman" w:hAnsi="Times New Roman"/>
                <w:color w:val="000000"/>
                <w:spacing w:val="2"/>
                <w:sz w:val="24"/>
                <w:szCs w:val="24"/>
                <w:lang w:val="kk-KZ" w:eastAsia="ru-RU"/>
              </w:rPr>
            </w:pPr>
            <w:r w:rsidRPr="002B7A94">
              <w:rPr>
                <w:rFonts w:ascii="Times New Roman" w:hAnsi="Times New Roman"/>
                <w:b/>
                <w:sz w:val="24"/>
                <w:szCs w:val="24"/>
                <w:lang w:val="kk-KZ" w:eastAsia="ru-RU"/>
              </w:rPr>
              <w:t>Адвокат мәртебесі тоқтатыла тұрған немесе тоқтатылған</w:t>
            </w:r>
            <w:r w:rsidRPr="002B7A94">
              <w:rPr>
                <w:rFonts w:ascii="Times New Roman" w:hAnsi="Times New Roman"/>
                <w:sz w:val="24"/>
                <w:szCs w:val="24"/>
                <w:lang w:val="kk-KZ" w:eastAsia="ru-RU"/>
              </w:rPr>
              <w:t xml:space="preserve"> адам тиісті шешім қабылданғаннан кейін өз куәлігін адвокаттар алқасына тапсыруға міндетті.</w:t>
            </w:r>
          </w:p>
          <w:p w:rsidR="00235240" w:rsidRPr="002B7A94" w:rsidRDefault="00235240" w:rsidP="001846F7">
            <w:pPr>
              <w:pStyle w:val="a3"/>
              <w:jc w:val="both"/>
              <w:rPr>
                <w:rFonts w:ascii="Times New Roman" w:hAnsi="Times New Roman"/>
                <w:sz w:val="24"/>
                <w:szCs w:val="24"/>
                <w:lang w:val="kk-KZ" w:eastAsia="ru-RU"/>
              </w:rPr>
            </w:pPr>
          </w:p>
        </w:tc>
        <w:tc>
          <w:tcPr>
            <w:tcW w:w="4111" w:type="dxa"/>
            <w:shd w:val="clear" w:color="auto" w:fill="auto"/>
          </w:tcPr>
          <w:p w:rsidR="007C36F9" w:rsidRPr="002B7A94" w:rsidRDefault="00235240" w:rsidP="001846F7">
            <w:pPr>
              <w:pStyle w:val="a3"/>
              <w:ind w:firstLine="488"/>
              <w:jc w:val="both"/>
              <w:rPr>
                <w:rFonts w:ascii="Times New Roman" w:hAnsi="Times New Roman"/>
                <w:sz w:val="24"/>
                <w:szCs w:val="24"/>
                <w:lang w:val="kk-KZ" w:eastAsia="ru-RU"/>
              </w:rPr>
            </w:pPr>
            <w:r w:rsidRPr="002B7A94">
              <w:rPr>
                <w:rFonts w:ascii="Times New Roman" w:hAnsi="Times New Roman"/>
                <w:sz w:val="24"/>
                <w:szCs w:val="24"/>
                <w:lang w:val="kk-KZ" w:eastAsia="ru-RU"/>
              </w:rPr>
              <w:t>46-бап. Адвокаттың өкілеттігін куәландыру</w:t>
            </w:r>
          </w:p>
          <w:p w:rsidR="00235240" w:rsidRPr="002B7A94" w:rsidRDefault="007C36F9" w:rsidP="001846F7">
            <w:pPr>
              <w:pStyle w:val="a3"/>
              <w:ind w:firstLine="488"/>
              <w:jc w:val="both"/>
              <w:rPr>
                <w:rFonts w:ascii="Times New Roman" w:hAnsi="Times New Roman"/>
                <w:sz w:val="24"/>
                <w:szCs w:val="24"/>
                <w:lang w:val="kk-KZ" w:eastAsia="ru-RU"/>
              </w:rPr>
            </w:pPr>
            <w:r w:rsidRPr="002B7A94">
              <w:rPr>
                <w:rFonts w:ascii="Times New Roman" w:hAnsi="Times New Roman"/>
                <w:sz w:val="24"/>
                <w:szCs w:val="24"/>
                <w:lang w:val="kk-KZ" w:eastAsia="ru-RU"/>
              </w:rPr>
              <w:t>...</w:t>
            </w:r>
            <w:r w:rsidR="00235240" w:rsidRPr="002B7A94">
              <w:rPr>
                <w:rFonts w:ascii="Times New Roman" w:hAnsi="Times New Roman"/>
                <w:sz w:val="24"/>
                <w:szCs w:val="24"/>
                <w:lang w:val="kk-KZ" w:eastAsia="ru-RU"/>
              </w:rPr>
              <w:t xml:space="preserve">      </w:t>
            </w:r>
          </w:p>
          <w:p w:rsidR="007C36F9" w:rsidRPr="002B7A94" w:rsidRDefault="007C36F9" w:rsidP="001846F7">
            <w:pPr>
              <w:ind w:firstLine="458"/>
              <w:contextualSpacing/>
              <w:jc w:val="both"/>
            </w:pPr>
            <w:r w:rsidRPr="002B7A94">
              <w:t xml:space="preserve">«2. Адвокат куәлігінің нысанын және оны толтыру тәртібін Республикалық адвокаттар </w:t>
            </w:r>
            <w:r w:rsidRPr="002B7A94">
              <w:rPr>
                <w:b/>
              </w:rPr>
              <w:t>алқасының төралқасы</w:t>
            </w:r>
            <w:r w:rsidRPr="002B7A94">
              <w:t xml:space="preserve"> әзірлейді және бекітеді.</w:t>
            </w:r>
          </w:p>
          <w:p w:rsidR="007C36F9" w:rsidRPr="002B7A94" w:rsidRDefault="007C36F9" w:rsidP="001846F7">
            <w:pPr>
              <w:ind w:firstLine="458"/>
              <w:contextualSpacing/>
              <w:jc w:val="both"/>
            </w:pPr>
            <w:r w:rsidRPr="002B7A94">
              <w:rPr>
                <w:b/>
              </w:rPr>
              <w:t>Адвокаттық қызметпен айналысуға арналған лицензиядан айыруға немесе оның қолданысын тоқтатуға, сондай-ақ қолданысын тоқтата тұруға  байланысты адвокаттар алқасының мүшелігінен шығарылған адам</w:t>
            </w:r>
            <w:r w:rsidRPr="002B7A94">
              <w:t xml:space="preserve"> тиісті шешім қабылданғаннан кейін өзінің куәлігін </w:t>
            </w:r>
            <w:r w:rsidRPr="002B7A94">
              <w:rPr>
                <w:b/>
              </w:rPr>
              <w:t>өзі мүшесі болған</w:t>
            </w:r>
            <w:r w:rsidRPr="002B7A94">
              <w:t xml:space="preserve"> адвокаттар алқасына тапсыруға міндетті.</w:t>
            </w:r>
            <w:r w:rsidR="006E17B1" w:rsidRPr="002B7A94">
              <w:t>».</w:t>
            </w:r>
          </w:p>
          <w:p w:rsidR="00235240" w:rsidRPr="002B7A94" w:rsidRDefault="00235240" w:rsidP="001846F7">
            <w:pPr>
              <w:pStyle w:val="a3"/>
              <w:jc w:val="both"/>
              <w:rPr>
                <w:rFonts w:ascii="Times New Roman" w:hAnsi="Times New Roman"/>
                <w:sz w:val="24"/>
                <w:szCs w:val="24"/>
                <w:lang w:val="kk-KZ" w:eastAsia="ru-RU"/>
              </w:rPr>
            </w:pPr>
          </w:p>
        </w:tc>
        <w:tc>
          <w:tcPr>
            <w:tcW w:w="4394" w:type="dxa"/>
            <w:shd w:val="clear" w:color="auto" w:fill="auto"/>
          </w:tcPr>
          <w:p w:rsidR="00235240" w:rsidRPr="002B7A94" w:rsidRDefault="00235240" w:rsidP="001846F7">
            <w:pPr>
              <w:pStyle w:val="a3"/>
              <w:ind w:firstLine="313"/>
              <w:jc w:val="both"/>
              <w:rPr>
                <w:rFonts w:ascii="Times New Roman" w:hAnsi="Times New Roman"/>
                <w:sz w:val="24"/>
                <w:szCs w:val="24"/>
                <w:lang w:val="kk-KZ" w:eastAsia="ru-RU"/>
              </w:rPr>
            </w:pPr>
            <w:r w:rsidRPr="002B7A94">
              <w:rPr>
                <w:rFonts w:ascii="Times New Roman" w:hAnsi="Times New Roman"/>
                <w:color w:val="1E1E1E"/>
                <w:sz w:val="24"/>
                <w:szCs w:val="24"/>
                <w:lang w:val="kk-KZ" w:eastAsia="ru-RU"/>
              </w:rPr>
              <w:t>Заңда «адвокат мәртебесін беру» ұғымы қарастырылмаған. Мұндай ұғымды қолдану мүше</w:t>
            </w:r>
            <w:r w:rsidR="007C36F9" w:rsidRPr="002B7A94">
              <w:rPr>
                <w:rFonts w:ascii="Times New Roman" w:hAnsi="Times New Roman"/>
                <w:color w:val="1E1E1E"/>
                <w:sz w:val="24"/>
                <w:szCs w:val="24"/>
                <w:lang w:val="kk-KZ" w:eastAsia="ru-RU"/>
              </w:rPr>
              <w:t xml:space="preserve"> болу</w:t>
            </w:r>
            <w:r w:rsidRPr="002B7A94">
              <w:rPr>
                <w:rFonts w:ascii="Times New Roman" w:hAnsi="Times New Roman"/>
                <w:color w:val="1E1E1E"/>
                <w:sz w:val="24"/>
                <w:szCs w:val="24"/>
                <w:lang w:val="kk-KZ" w:eastAsia="ru-RU"/>
              </w:rPr>
              <w:t xml:space="preserve"> мәселелеріне байланысты нормалардың өзгеруіне алып келуі тиіс.</w:t>
            </w:r>
          </w:p>
        </w:tc>
      </w:tr>
      <w:tr w:rsidR="00235240" w:rsidRPr="002B7A94" w:rsidTr="00956FED">
        <w:tc>
          <w:tcPr>
            <w:tcW w:w="846" w:type="dxa"/>
            <w:shd w:val="clear" w:color="auto" w:fill="auto"/>
          </w:tcPr>
          <w:p w:rsidR="00235240" w:rsidRPr="002B7A94" w:rsidRDefault="00235240" w:rsidP="001846F7">
            <w:pPr>
              <w:pStyle w:val="a4"/>
              <w:numPr>
                <w:ilvl w:val="0"/>
                <w:numId w:val="14"/>
              </w:numPr>
              <w:spacing w:after="0" w:line="240" w:lineRule="auto"/>
              <w:jc w:val="center"/>
              <w:rPr>
                <w:rFonts w:ascii="Times New Roman" w:hAnsi="Times New Roman"/>
                <w:sz w:val="24"/>
                <w:szCs w:val="24"/>
              </w:rPr>
            </w:pPr>
          </w:p>
        </w:tc>
        <w:tc>
          <w:tcPr>
            <w:tcW w:w="1559" w:type="dxa"/>
            <w:shd w:val="clear" w:color="auto" w:fill="auto"/>
          </w:tcPr>
          <w:p w:rsidR="00235240" w:rsidRPr="002B7A94" w:rsidRDefault="00235240" w:rsidP="001846F7">
            <w:pPr>
              <w:jc w:val="center"/>
            </w:pPr>
            <w:r w:rsidRPr="002B7A94">
              <w:t>Заңның 49-бабы</w:t>
            </w:r>
          </w:p>
        </w:tc>
        <w:tc>
          <w:tcPr>
            <w:tcW w:w="3969" w:type="dxa"/>
            <w:shd w:val="clear" w:color="auto" w:fill="auto"/>
          </w:tcPr>
          <w:p w:rsidR="00235240" w:rsidRPr="002B7A94" w:rsidRDefault="00235240" w:rsidP="001846F7">
            <w:pPr>
              <w:ind w:firstLine="460"/>
              <w:contextualSpacing/>
              <w:jc w:val="both"/>
            </w:pPr>
            <w:r w:rsidRPr="002B7A94">
              <w:t>49-бап. Адвокаттық қызметті ұйымдастыру нысандары</w:t>
            </w:r>
          </w:p>
          <w:p w:rsidR="00235240" w:rsidRPr="002B7A94" w:rsidRDefault="00235240" w:rsidP="001846F7">
            <w:pPr>
              <w:ind w:firstLine="460"/>
              <w:contextualSpacing/>
              <w:jc w:val="both"/>
            </w:pPr>
            <w:r w:rsidRPr="002B7A94">
              <w:t xml:space="preserve">Адвокат өз қызметін </w:t>
            </w:r>
            <w:r w:rsidRPr="002B7A94">
              <w:rPr>
                <w:b/>
              </w:rPr>
              <w:t>адвокаттар алқасында құрылатын заң консультациясында не</w:t>
            </w:r>
            <w:r w:rsidRPr="002B7A94">
              <w:t xml:space="preserve"> заңды тұлғаны тіркемей жеке жүзеге асыруға, сондай-ақ дербес немесе басқа адвокаттармен бірлесіп, адвокаттық кеңсе құруға құқылы.</w:t>
            </w:r>
          </w:p>
          <w:p w:rsidR="001846F7" w:rsidRPr="002B7A94" w:rsidRDefault="001846F7" w:rsidP="001846F7">
            <w:pPr>
              <w:ind w:firstLine="460"/>
              <w:contextualSpacing/>
              <w:jc w:val="both"/>
            </w:pPr>
          </w:p>
        </w:tc>
        <w:tc>
          <w:tcPr>
            <w:tcW w:w="4111" w:type="dxa"/>
            <w:shd w:val="clear" w:color="auto" w:fill="auto"/>
          </w:tcPr>
          <w:p w:rsidR="00235240" w:rsidRPr="002B7A94" w:rsidRDefault="00235240" w:rsidP="001846F7">
            <w:pPr>
              <w:ind w:firstLine="460"/>
              <w:contextualSpacing/>
              <w:jc w:val="both"/>
            </w:pPr>
            <w:r w:rsidRPr="002B7A94">
              <w:t>49-бап. Адвокаттық қызметті ұйымдастыру нысандары</w:t>
            </w:r>
          </w:p>
          <w:p w:rsidR="00942DB4" w:rsidRPr="002B7A94" w:rsidRDefault="00942DB4" w:rsidP="001846F7">
            <w:pPr>
              <w:ind w:firstLine="458"/>
              <w:contextualSpacing/>
              <w:jc w:val="both"/>
            </w:pPr>
            <w:r w:rsidRPr="002B7A94">
              <w:t>«Адвокат өз қызметін заңды тұлғаны тіркемей жеке-дара жүзеге асыруға, сондай-ақ дербес немесе басқа адвокаттармен бірлесіп, адвокаттық кеңсе құруға құқылы.</w:t>
            </w:r>
            <w:r w:rsidR="006E17B1" w:rsidRPr="002B7A94">
              <w:t>».</w:t>
            </w:r>
          </w:p>
          <w:p w:rsidR="00235240" w:rsidRPr="002B7A94" w:rsidRDefault="00235240" w:rsidP="001846F7">
            <w:pPr>
              <w:ind w:firstLine="460"/>
              <w:contextualSpacing/>
              <w:jc w:val="both"/>
            </w:pPr>
          </w:p>
        </w:tc>
        <w:tc>
          <w:tcPr>
            <w:tcW w:w="4394" w:type="dxa"/>
            <w:shd w:val="clear" w:color="auto" w:fill="auto"/>
          </w:tcPr>
          <w:p w:rsidR="00235240" w:rsidRPr="002B7A94" w:rsidRDefault="007A55B1" w:rsidP="001846F7">
            <w:pPr>
              <w:ind w:firstLine="313"/>
              <w:contextualSpacing/>
              <w:jc w:val="both"/>
              <w:rPr>
                <w:color w:val="000000"/>
                <w:spacing w:val="2"/>
                <w:shd w:val="clear" w:color="auto" w:fill="FFFFFF"/>
              </w:rPr>
            </w:pPr>
            <w:r w:rsidRPr="002B7A94">
              <w:t>Осы заң жобасымен адвокаттар алқасының құрылымдық бөлімшелері ретінде заң консультацияларын тарату көзделіп отыр.</w:t>
            </w:r>
          </w:p>
        </w:tc>
      </w:tr>
      <w:tr w:rsidR="007A55B1" w:rsidRPr="002B7A94" w:rsidTr="00956FED">
        <w:tc>
          <w:tcPr>
            <w:tcW w:w="846" w:type="dxa"/>
            <w:shd w:val="clear" w:color="auto" w:fill="auto"/>
          </w:tcPr>
          <w:p w:rsidR="007A55B1" w:rsidRPr="002B7A94" w:rsidRDefault="007A55B1" w:rsidP="001846F7">
            <w:pPr>
              <w:pStyle w:val="a4"/>
              <w:numPr>
                <w:ilvl w:val="0"/>
                <w:numId w:val="14"/>
              </w:numPr>
              <w:spacing w:after="0" w:line="240" w:lineRule="auto"/>
              <w:jc w:val="center"/>
              <w:rPr>
                <w:rFonts w:ascii="Times New Roman" w:hAnsi="Times New Roman"/>
                <w:sz w:val="24"/>
                <w:szCs w:val="24"/>
              </w:rPr>
            </w:pPr>
          </w:p>
        </w:tc>
        <w:tc>
          <w:tcPr>
            <w:tcW w:w="1559" w:type="dxa"/>
            <w:shd w:val="clear" w:color="auto" w:fill="auto"/>
          </w:tcPr>
          <w:p w:rsidR="007A55B1" w:rsidRPr="002B7A94" w:rsidRDefault="007A55B1" w:rsidP="001846F7">
            <w:pPr>
              <w:jc w:val="center"/>
            </w:pPr>
            <w:r w:rsidRPr="002B7A94">
              <w:t>Заңның 50-бабының                  6-тармағы</w:t>
            </w:r>
          </w:p>
        </w:tc>
        <w:tc>
          <w:tcPr>
            <w:tcW w:w="3969" w:type="dxa"/>
            <w:shd w:val="clear" w:color="auto" w:fill="auto"/>
          </w:tcPr>
          <w:p w:rsidR="007A55B1" w:rsidRPr="002B7A94" w:rsidRDefault="007A55B1" w:rsidP="001846F7">
            <w:pPr>
              <w:ind w:firstLine="460"/>
              <w:contextualSpacing/>
              <w:jc w:val="both"/>
            </w:pPr>
            <w:r w:rsidRPr="002B7A94">
              <w:t>50-бап. Адвокаттар алқасы</w:t>
            </w:r>
          </w:p>
          <w:p w:rsidR="007A55B1" w:rsidRPr="002B7A94" w:rsidRDefault="007A55B1" w:rsidP="001846F7">
            <w:pPr>
              <w:ind w:firstLine="460"/>
              <w:contextualSpacing/>
              <w:jc w:val="both"/>
            </w:pPr>
          </w:p>
          <w:p w:rsidR="007A55B1" w:rsidRPr="002B7A94" w:rsidRDefault="007A55B1" w:rsidP="001846F7">
            <w:pPr>
              <w:ind w:firstLine="340"/>
              <w:contextualSpacing/>
              <w:jc w:val="both"/>
              <w:rPr>
                <w:b/>
              </w:rPr>
            </w:pPr>
            <w:r w:rsidRPr="002B7A94">
              <w:rPr>
                <w:b/>
              </w:rPr>
              <w:t>6. Адвокаттар алқалары заң консультацияларын құрады.</w:t>
            </w:r>
          </w:p>
          <w:p w:rsidR="007A55B1" w:rsidRPr="002B7A94" w:rsidRDefault="007A55B1" w:rsidP="001846F7">
            <w:pPr>
              <w:ind w:firstLine="340"/>
              <w:contextualSpacing/>
              <w:jc w:val="both"/>
              <w:rPr>
                <w:b/>
              </w:rPr>
            </w:pPr>
          </w:p>
        </w:tc>
        <w:tc>
          <w:tcPr>
            <w:tcW w:w="4111" w:type="dxa"/>
            <w:shd w:val="clear" w:color="auto" w:fill="auto"/>
          </w:tcPr>
          <w:p w:rsidR="007A55B1" w:rsidRPr="002B7A94" w:rsidRDefault="007A55B1" w:rsidP="001846F7">
            <w:pPr>
              <w:ind w:firstLine="460"/>
              <w:contextualSpacing/>
              <w:jc w:val="both"/>
            </w:pPr>
            <w:r w:rsidRPr="002B7A94">
              <w:t>50-бап. Адвокаттар алқасы</w:t>
            </w:r>
          </w:p>
          <w:p w:rsidR="007A55B1" w:rsidRPr="002B7A94" w:rsidRDefault="007A55B1" w:rsidP="001846F7">
            <w:pPr>
              <w:ind w:firstLine="460"/>
              <w:contextualSpacing/>
              <w:jc w:val="both"/>
            </w:pPr>
          </w:p>
          <w:p w:rsidR="007A55B1" w:rsidRPr="002B7A94" w:rsidRDefault="007A55B1" w:rsidP="001846F7">
            <w:pPr>
              <w:ind w:firstLine="462"/>
              <w:contextualSpacing/>
              <w:jc w:val="both"/>
              <w:rPr>
                <w:b/>
              </w:rPr>
            </w:pPr>
            <w:r w:rsidRPr="002B7A94">
              <w:t>6-тармақ алып тасталсын.</w:t>
            </w:r>
          </w:p>
        </w:tc>
        <w:tc>
          <w:tcPr>
            <w:tcW w:w="4394" w:type="dxa"/>
            <w:shd w:val="clear" w:color="auto" w:fill="auto"/>
          </w:tcPr>
          <w:p w:rsidR="007A55B1" w:rsidRPr="002B7A94" w:rsidRDefault="007A55B1" w:rsidP="001846F7">
            <w:pPr>
              <w:ind w:firstLine="313"/>
              <w:jc w:val="both"/>
            </w:pPr>
            <w:r w:rsidRPr="002B7A94">
              <w:t>Осы заң жобасымен адвокаттар алқасының құрылымдық бөлімшелері ретінде заң консультацияларын тарату көзделіп отыр.</w:t>
            </w:r>
          </w:p>
          <w:p w:rsidR="00B041DA" w:rsidRPr="002B7A94" w:rsidRDefault="00B041DA" w:rsidP="001846F7">
            <w:pPr>
              <w:ind w:firstLine="313"/>
              <w:jc w:val="both"/>
            </w:pPr>
          </w:p>
        </w:tc>
      </w:tr>
      <w:tr w:rsidR="007A55B1" w:rsidRPr="002B7A94" w:rsidTr="00956FED">
        <w:tc>
          <w:tcPr>
            <w:tcW w:w="846" w:type="dxa"/>
            <w:shd w:val="clear" w:color="auto" w:fill="auto"/>
          </w:tcPr>
          <w:p w:rsidR="007A55B1" w:rsidRPr="002B7A94" w:rsidRDefault="007A55B1" w:rsidP="001846F7">
            <w:pPr>
              <w:pStyle w:val="a4"/>
              <w:numPr>
                <w:ilvl w:val="0"/>
                <w:numId w:val="14"/>
              </w:numPr>
              <w:spacing w:after="0" w:line="240" w:lineRule="auto"/>
              <w:jc w:val="center"/>
              <w:rPr>
                <w:rFonts w:ascii="Times New Roman" w:hAnsi="Times New Roman"/>
                <w:sz w:val="24"/>
                <w:szCs w:val="24"/>
              </w:rPr>
            </w:pPr>
          </w:p>
        </w:tc>
        <w:tc>
          <w:tcPr>
            <w:tcW w:w="1559" w:type="dxa"/>
            <w:shd w:val="clear" w:color="auto" w:fill="auto"/>
          </w:tcPr>
          <w:p w:rsidR="007A55B1" w:rsidRPr="002B7A94" w:rsidRDefault="007A55B1" w:rsidP="001846F7">
            <w:pPr>
              <w:jc w:val="center"/>
            </w:pPr>
            <w:r w:rsidRPr="002B7A94">
              <w:t>Заңның 52-бабы 1-тармағы-ның 5) тармақ-шасы</w:t>
            </w:r>
          </w:p>
        </w:tc>
        <w:tc>
          <w:tcPr>
            <w:tcW w:w="3969" w:type="dxa"/>
            <w:shd w:val="clear" w:color="auto" w:fill="auto"/>
          </w:tcPr>
          <w:p w:rsidR="007A55B1" w:rsidRPr="002B7A94" w:rsidRDefault="007A55B1" w:rsidP="001846F7">
            <w:pPr>
              <w:ind w:firstLine="460"/>
              <w:contextualSpacing/>
              <w:jc w:val="both"/>
            </w:pPr>
            <w:r w:rsidRPr="002B7A94">
              <w:t>52-бап. Адвокаттар алқасының жарғысы</w:t>
            </w:r>
          </w:p>
          <w:p w:rsidR="007A55B1" w:rsidRPr="002B7A94" w:rsidRDefault="007A55B1" w:rsidP="001846F7">
            <w:pPr>
              <w:ind w:firstLine="460"/>
              <w:contextualSpacing/>
              <w:jc w:val="both"/>
            </w:pPr>
          </w:p>
          <w:p w:rsidR="007A55B1" w:rsidRPr="002B7A94" w:rsidRDefault="007A55B1" w:rsidP="001846F7">
            <w:pPr>
              <w:ind w:firstLine="460"/>
              <w:contextualSpacing/>
              <w:jc w:val="both"/>
            </w:pPr>
            <w:r w:rsidRPr="002B7A94">
              <w:t>1.</w:t>
            </w:r>
            <w:r w:rsidRPr="002B7A94">
              <w:tab/>
              <w:t>Адвокаттар алқасының жарғысы:</w:t>
            </w:r>
          </w:p>
          <w:p w:rsidR="007A55B1" w:rsidRPr="002B7A94" w:rsidRDefault="007A55B1" w:rsidP="001846F7">
            <w:pPr>
              <w:pStyle w:val="a4"/>
              <w:spacing w:after="0" w:line="240" w:lineRule="auto"/>
              <w:ind w:left="0" w:firstLine="460"/>
              <w:jc w:val="both"/>
              <w:rPr>
                <w:rFonts w:ascii="Times New Roman" w:hAnsi="Times New Roman"/>
                <w:b/>
                <w:sz w:val="24"/>
                <w:szCs w:val="24"/>
              </w:rPr>
            </w:pPr>
            <w:r w:rsidRPr="002B7A94">
              <w:rPr>
                <w:rFonts w:ascii="Times New Roman" w:hAnsi="Times New Roman"/>
                <w:b/>
                <w:sz w:val="24"/>
                <w:szCs w:val="24"/>
              </w:rPr>
              <w:t>5) заң консультацияларын құру және олардың қызметі тәртібі;</w:t>
            </w:r>
          </w:p>
          <w:p w:rsidR="000441F5" w:rsidRPr="002B7A94" w:rsidRDefault="000441F5" w:rsidP="001846F7">
            <w:pPr>
              <w:pStyle w:val="a4"/>
              <w:spacing w:after="0" w:line="240" w:lineRule="auto"/>
              <w:ind w:left="0" w:firstLine="460"/>
              <w:jc w:val="both"/>
              <w:rPr>
                <w:rFonts w:ascii="Times New Roman" w:hAnsi="Times New Roman"/>
                <w:b/>
                <w:sz w:val="24"/>
                <w:szCs w:val="24"/>
              </w:rPr>
            </w:pPr>
          </w:p>
        </w:tc>
        <w:tc>
          <w:tcPr>
            <w:tcW w:w="4111" w:type="dxa"/>
            <w:shd w:val="clear" w:color="auto" w:fill="auto"/>
          </w:tcPr>
          <w:p w:rsidR="007A55B1" w:rsidRPr="002B7A94" w:rsidRDefault="007A55B1" w:rsidP="001846F7">
            <w:pPr>
              <w:ind w:firstLine="460"/>
              <w:contextualSpacing/>
              <w:jc w:val="both"/>
            </w:pPr>
            <w:r w:rsidRPr="002B7A94">
              <w:t>52-бап. Адвокаттар алқасының жарғысы</w:t>
            </w:r>
          </w:p>
          <w:p w:rsidR="007A55B1" w:rsidRPr="002B7A94" w:rsidRDefault="007A55B1" w:rsidP="001846F7">
            <w:pPr>
              <w:ind w:firstLine="460"/>
              <w:contextualSpacing/>
              <w:jc w:val="both"/>
            </w:pPr>
          </w:p>
          <w:p w:rsidR="007A55B1" w:rsidRPr="002B7A94" w:rsidRDefault="007A55B1" w:rsidP="001846F7">
            <w:pPr>
              <w:ind w:firstLine="462"/>
              <w:contextualSpacing/>
              <w:jc w:val="both"/>
              <w:rPr>
                <w:b/>
              </w:rPr>
            </w:pPr>
            <w:r w:rsidRPr="002B7A94">
              <w:t>5) тармақшасы алып тасталсын.</w:t>
            </w:r>
          </w:p>
        </w:tc>
        <w:tc>
          <w:tcPr>
            <w:tcW w:w="4394" w:type="dxa"/>
            <w:shd w:val="clear" w:color="auto" w:fill="auto"/>
          </w:tcPr>
          <w:p w:rsidR="007A55B1" w:rsidRPr="002B7A94" w:rsidRDefault="007A55B1" w:rsidP="001846F7">
            <w:pPr>
              <w:ind w:firstLine="313"/>
              <w:jc w:val="both"/>
            </w:pPr>
            <w:r w:rsidRPr="002B7A94">
              <w:t>Осы заң жобасымен адвокаттар алқасының құрылымдық бөлімшелері ретінде заң консультацияларын тарату көзделіп отыр.</w:t>
            </w:r>
          </w:p>
        </w:tc>
      </w:tr>
      <w:tr w:rsidR="00235240" w:rsidRPr="002B7A94" w:rsidTr="00956FED">
        <w:tc>
          <w:tcPr>
            <w:tcW w:w="846" w:type="dxa"/>
            <w:shd w:val="clear" w:color="auto" w:fill="auto"/>
          </w:tcPr>
          <w:p w:rsidR="00235240" w:rsidRPr="002B7A94" w:rsidRDefault="00235240" w:rsidP="001846F7">
            <w:pPr>
              <w:pStyle w:val="a4"/>
              <w:numPr>
                <w:ilvl w:val="0"/>
                <w:numId w:val="14"/>
              </w:numPr>
              <w:spacing w:after="0" w:line="240" w:lineRule="auto"/>
              <w:jc w:val="center"/>
              <w:rPr>
                <w:rFonts w:ascii="Times New Roman" w:hAnsi="Times New Roman"/>
                <w:sz w:val="24"/>
                <w:szCs w:val="24"/>
              </w:rPr>
            </w:pPr>
          </w:p>
        </w:tc>
        <w:tc>
          <w:tcPr>
            <w:tcW w:w="1559" w:type="dxa"/>
            <w:shd w:val="clear" w:color="auto" w:fill="auto"/>
          </w:tcPr>
          <w:p w:rsidR="00235240" w:rsidRPr="002B7A94" w:rsidRDefault="00235240" w:rsidP="001846F7">
            <w:pPr>
              <w:jc w:val="center"/>
            </w:pPr>
            <w:r w:rsidRPr="002B7A94">
              <w:t>Заңның 55-бабының                   1-тармағы</w:t>
            </w:r>
          </w:p>
        </w:tc>
        <w:tc>
          <w:tcPr>
            <w:tcW w:w="3969" w:type="dxa"/>
            <w:shd w:val="clear" w:color="auto" w:fill="auto"/>
          </w:tcPr>
          <w:p w:rsidR="00235240" w:rsidRPr="002B7A94" w:rsidRDefault="00235240" w:rsidP="001846F7">
            <w:pPr>
              <w:shd w:val="clear" w:color="auto" w:fill="FFFFFF"/>
              <w:ind w:firstLine="325"/>
              <w:jc w:val="both"/>
              <w:textAlignment w:val="baseline"/>
              <w:outlineLvl w:val="2"/>
              <w:rPr>
                <w:color w:val="1E1E1E"/>
              </w:rPr>
            </w:pPr>
            <w:r w:rsidRPr="002B7A94">
              <w:rPr>
                <w:color w:val="1E1E1E"/>
              </w:rPr>
              <w:t>55-бап. Адвокаттар алқасының төралқасы</w:t>
            </w:r>
          </w:p>
          <w:p w:rsidR="00235240" w:rsidRPr="002B7A94" w:rsidRDefault="00235240" w:rsidP="001846F7">
            <w:pPr>
              <w:shd w:val="clear" w:color="auto" w:fill="FFFFFF"/>
              <w:ind w:firstLine="325"/>
              <w:jc w:val="both"/>
              <w:textAlignment w:val="baseline"/>
              <w:outlineLvl w:val="2"/>
              <w:rPr>
                <w:color w:val="1E1E1E"/>
              </w:rPr>
            </w:pPr>
            <w:r w:rsidRPr="002B7A94">
              <w:rPr>
                <w:color w:val="1E1E1E"/>
              </w:rPr>
              <w:t>1. Адвокаттар алқасының төралқасы жасырын дауыс беру арқылы төрт жылдан аспайтын мерзімге сайланады.</w:t>
            </w:r>
          </w:p>
          <w:p w:rsidR="00235240" w:rsidRPr="002B7A94" w:rsidRDefault="00235240" w:rsidP="001846F7">
            <w:pPr>
              <w:ind w:firstLine="460"/>
              <w:contextualSpacing/>
              <w:jc w:val="both"/>
              <w:rPr>
                <w:color w:val="1E1E1E"/>
              </w:rPr>
            </w:pPr>
            <w:r w:rsidRPr="002B7A94">
              <w:rPr>
                <w:color w:val="1E1E1E"/>
              </w:rPr>
              <w:t>Дәл сол бір адамдар адвокаттар алқасының төралқасында бір мерзімнен артық бола алмайды.</w:t>
            </w:r>
          </w:p>
        </w:tc>
        <w:tc>
          <w:tcPr>
            <w:tcW w:w="4111" w:type="dxa"/>
            <w:shd w:val="clear" w:color="auto" w:fill="auto"/>
          </w:tcPr>
          <w:p w:rsidR="00235240" w:rsidRPr="002B7A94" w:rsidRDefault="00235240" w:rsidP="001846F7">
            <w:pPr>
              <w:shd w:val="clear" w:color="auto" w:fill="FFFFFF"/>
              <w:ind w:firstLine="316"/>
              <w:jc w:val="both"/>
              <w:textAlignment w:val="baseline"/>
              <w:outlineLvl w:val="2"/>
              <w:rPr>
                <w:color w:val="1E1E1E"/>
              </w:rPr>
            </w:pPr>
            <w:r w:rsidRPr="002B7A94">
              <w:rPr>
                <w:color w:val="1E1E1E"/>
              </w:rPr>
              <w:t>55-бап. Адвокаттар алқасының төралқасы</w:t>
            </w:r>
          </w:p>
          <w:p w:rsidR="007A55B1" w:rsidRPr="002B7A94" w:rsidRDefault="007A55B1" w:rsidP="001846F7">
            <w:pPr>
              <w:pStyle w:val="a3"/>
              <w:ind w:firstLine="317"/>
              <w:jc w:val="both"/>
              <w:rPr>
                <w:rFonts w:ascii="Times New Roman" w:hAnsi="Times New Roman"/>
                <w:b/>
                <w:sz w:val="24"/>
                <w:szCs w:val="24"/>
                <w:lang w:val="kk-KZ"/>
              </w:rPr>
            </w:pPr>
            <w:r w:rsidRPr="002B7A94">
              <w:rPr>
                <w:rFonts w:ascii="Times New Roman" w:hAnsi="Times New Roman"/>
                <w:sz w:val="24"/>
                <w:szCs w:val="24"/>
                <w:lang w:val="kk-KZ"/>
              </w:rPr>
              <w:t xml:space="preserve">«1. Адвокаттар алқасының төралқасы </w:t>
            </w:r>
            <w:r w:rsidRPr="002B7A94">
              <w:rPr>
                <w:rFonts w:ascii="Times New Roman" w:hAnsi="Times New Roman"/>
                <w:b/>
                <w:sz w:val="24"/>
                <w:szCs w:val="24"/>
                <w:lang w:val="kk-KZ"/>
              </w:rPr>
              <w:t>адвокаттар алқасының алқалы атқарушы органы болып табылады.</w:t>
            </w:r>
          </w:p>
          <w:p w:rsidR="007A55B1" w:rsidRPr="002B7A94" w:rsidRDefault="007A55B1" w:rsidP="001846F7">
            <w:pPr>
              <w:pStyle w:val="a3"/>
              <w:ind w:firstLine="317"/>
              <w:jc w:val="both"/>
              <w:rPr>
                <w:rFonts w:ascii="Times New Roman" w:hAnsi="Times New Roman"/>
                <w:b/>
                <w:sz w:val="24"/>
                <w:szCs w:val="24"/>
                <w:lang w:val="kk-KZ"/>
              </w:rPr>
            </w:pPr>
            <w:r w:rsidRPr="002B7A94">
              <w:rPr>
                <w:rFonts w:ascii="Times New Roman" w:hAnsi="Times New Roman"/>
                <w:b/>
                <w:sz w:val="24"/>
                <w:szCs w:val="24"/>
                <w:lang w:val="kk-KZ"/>
              </w:rPr>
              <w:t>Төралқаның дербес құрамын адвокаттар алқасының жалпы жиналысы (конференциясы) кемінде бес жыл адвокаттық қызмет өтілі бар адвокаттардың қатарынан айқындайды және ол төрт жылдан аспайтын мерзімге жасырын дауыс беру арқылы сайланады.</w:t>
            </w:r>
          </w:p>
          <w:p w:rsidR="007A55B1" w:rsidRPr="002B7A94" w:rsidRDefault="007A55B1" w:rsidP="001846F7">
            <w:pPr>
              <w:pStyle w:val="a3"/>
              <w:ind w:firstLine="317"/>
              <w:jc w:val="both"/>
              <w:rPr>
                <w:rFonts w:ascii="Times New Roman" w:hAnsi="Times New Roman"/>
                <w:b/>
                <w:sz w:val="28"/>
                <w:szCs w:val="28"/>
                <w:lang w:val="kk-KZ"/>
              </w:rPr>
            </w:pPr>
            <w:r w:rsidRPr="002B7A94">
              <w:rPr>
                <w:rFonts w:ascii="Times New Roman" w:hAnsi="Times New Roman"/>
                <w:b/>
                <w:sz w:val="24"/>
                <w:szCs w:val="24"/>
                <w:lang w:val="kk-KZ"/>
              </w:rPr>
              <w:t xml:space="preserve">Дәл сол бір адамдар адвокаттар алқасының төралқасында </w:t>
            </w:r>
            <w:r w:rsidRPr="002B7A94">
              <w:rPr>
                <w:rFonts w:ascii="Times New Roman" w:hAnsi="Times New Roman"/>
                <w:b/>
                <w:sz w:val="24"/>
                <w:szCs w:val="24"/>
                <w:lang w:val="kk-KZ"/>
              </w:rPr>
              <w:lastRenderedPageBreak/>
              <w:t>қатарынан бір</w:t>
            </w:r>
            <w:r w:rsidR="006E17B1" w:rsidRPr="002B7A94">
              <w:rPr>
                <w:rFonts w:ascii="Times New Roman" w:hAnsi="Times New Roman"/>
                <w:b/>
                <w:sz w:val="24"/>
                <w:szCs w:val="24"/>
                <w:lang w:val="kk-KZ"/>
              </w:rPr>
              <w:t xml:space="preserve"> мерзімнен артық бола алмайды.».</w:t>
            </w:r>
          </w:p>
          <w:p w:rsidR="00235240" w:rsidRPr="002B7A94" w:rsidRDefault="00235240" w:rsidP="001846F7">
            <w:pPr>
              <w:shd w:val="clear" w:color="auto" w:fill="FFFFFF"/>
              <w:ind w:firstLine="284"/>
              <w:jc w:val="both"/>
              <w:textAlignment w:val="baseline"/>
            </w:pPr>
          </w:p>
        </w:tc>
        <w:tc>
          <w:tcPr>
            <w:tcW w:w="4394" w:type="dxa"/>
            <w:shd w:val="clear" w:color="auto" w:fill="auto"/>
          </w:tcPr>
          <w:p w:rsidR="00235240" w:rsidRPr="002B7A94" w:rsidRDefault="00235240" w:rsidP="001846F7">
            <w:pPr>
              <w:pStyle w:val="a3"/>
              <w:ind w:firstLine="228"/>
              <w:jc w:val="both"/>
              <w:rPr>
                <w:rFonts w:ascii="Times New Roman" w:hAnsi="Times New Roman"/>
                <w:color w:val="000000"/>
                <w:spacing w:val="1"/>
                <w:sz w:val="24"/>
                <w:szCs w:val="24"/>
                <w:lang w:val="kk-KZ" w:eastAsia="ru-RU"/>
              </w:rPr>
            </w:pPr>
            <w:r w:rsidRPr="002B7A94">
              <w:rPr>
                <w:rFonts w:ascii="Times New Roman" w:hAnsi="Times New Roman"/>
                <w:color w:val="000000"/>
                <w:spacing w:val="1"/>
                <w:sz w:val="24"/>
                <w:szCs w:val="24"/>
                <w:lang w:val="kk-KZ" w:eastAsia="ru-RU"/>
              </w:rPr>
              <w:lastRenderedPageBreak/>
              <w:t>Қолданыстағы ре</w:t>
            </w:r>
            <w:r w:rsidR="00B041DA" w:rsidRPr="002B7A94">
              <w:rPr>
                <w:rFonts w:ascii="Times New Roman" w:hAnsi="Times New Roman"/>
                <w:color w:val="000000"/>
                <w:spacing w:val="1"/>
                <w:sz w:val="24"/>
                <w:szCs w:val="24"/>
                <w:lang w:val="kk-KZ" w:eastAsia="ru-RU"/>
              </w:rPr>
              <w:t>дакция бойынша жалпы жиналысты т</w:t>
            </w:r>
            <w:r w:rsidRPr="002B7A94">
              <w:rPr>
                <w:rFonts w:ascii="Times New Roman" w:hAnsi="Times New Roman"/>
                <w:color w:val="000000"/>
                <w:spacing w:val="1"/>
                <w:sz w:val="24"/>
                <w:szCs w:val="24"/>
                <w:lang w:val="kk-KZ" w:eastAsia="ru-RU"/>
              </w:rPr>
              <w:t>өралқа сайлайды, бұл бүкіл құрамды сайлауды білдіреді. Сонымен бірге іс жүзінде төралқа құрамына сайланған адвокаттар алқасына мүшелікті әртүрлі себептер бойынша тоқтату жағдайлары туындайды. Мұндай жағдайларда қаралатын норманың мәнінен оның жекелеген мүшелері емес, төралқаны қайта сайлау қаже</w:t>
            </w:r>
            <w:r w:rsidR="00B041DA" w:rsidRPr="002B7A94">
              <w:rPr>
                <w:rFonts w:ascii="Times New Roman" w:hAnsi="Times New Roman"/>
                <w:color w:val="000000"/>
                <w:spacing w:val="1"/>
                <w:sz w:val="24"/>
                <w:szCs w:val="24"/>
                <w:lang w:val="kk-KZ" w:eastAsia="ru-RU"/>
              </w:rPr>
              <w:t>т. Осыған байланысты т</w:t>
            </w:r>
            <w:r w:rsidRPr="002B7A94">
              <w:rPr>
                <w:rFonts w:ascii="Times New Roman" w:hAnsi="Times New Roman"/>
                <w:color w:val="000000"/>
                <w:spacing w:val="1"/>
                <w:sz w:val="24"/>
                <w:szCs w:val="24"/>
                <w:lang w:val="kk-KZ" w:eastAsia="ru-RU"/>
              </w:rPr>
              <w:t>өралқаның емес, төралқа мүшелерінің немесе құрамының сайлануы анағұрлым қисынды болады.</w:t>
            </w:r>
          </w:p>
          <w:p w:rsidR="00235240" w:rsidRPr="002B7A94" w:rsidRDefault="00235240" w:rsidP="001846F7">
            <w:pPr>
              <w:pStyle w:val="a3"/>
              <w:ind w:firstLine="228"/>
              <w:jc w:val="both"/>
              <w:rPr>
                <w:rFonts w:ascii="Times New Roman" w:hAnsi="Times New Roman"/>
                <w:sz w:val="24"/>
                <w:szCs w:val="24"/>
                <w:lang w:val="kk-KZ"/>
              </w:rPr>
            </w:pPr>
          </w:p>
        </w:tc>
      </w:tr>
      <w:tr w:rsidR="00235240" w:rsidRPr="002B7A94" w:rsidTr="00956FED">
        <w:tc>
          <w:tcPr>
            <w:tcW w:w="846" w:type="dxa"/>
            <w:shd w:val="clear" w:color="auto" w:fill="auto"/>
          </w:tcPr>
          <w:p w:rsidR="00235240" w:rsidRPr="002B7A94" w:rsidRDefault="00235240" w:rsidP="001846F7">
            <w:pPr>
              <w:pStyle w:val="a4"/>
              <w:numPr>
                <w:ilvl w:val="0"/>
                <w:numId w:val="14"/>
              </w:numPr>
              <w:spacing w:after="0" w:line="240" w:lineRule="auto"/>
              <w:jc w:val="center"/>
              <w:rPr>
                <w:rFonts w:ascii="Times New Roman" w:hAnsi="Times New Roman"/>
                <w:sz w:val="24"/>
                <w:szCs w:val="24"/>
              </w:rPr>
            </w:pPr>
          </w:p>
        </w:tc>
        <w:tc>
          <w:tcPr>
            <w:tcW w:w="1559" w:type="dxa"/>
            <w:shd w:val="clear" w:color="auto" w:fill="auto"/>
          </w:tcPr>
          <w:p w:rsidR="00235240" w:rsidRPr="002B7A94" w:rsidRDefault="00235240" w:rsidP="001846F7">
            <w:r w:rsidRPr="002B7A94">
              <w:t xml:space="preserve"> 55-баптың</w:t>
            </w:r>
          </w:p>
          <w:p w:rsidR="00235240" w:rsidRPr="002B7A94" w:rsidRDefault="00235240" w:rsidP="001846F7">
            <w:pPr>
              <w:jc w:val="center"/>
            </w:pPr>
            <w:r w:rsidRPr="002B7A94">
              <w:t>2-тармақтың 2-1) тармақ</w:t>
            </w:r>
            <w:r w:rsidR="00B041DA" w:rsidRPr="002B7A94">
              <w:t>-</w:t>
            </w:r>
            <w:r w:rsidRPr="002B7A94">
              <w:t xml:space="preserve">шасы </w:t>
            </w:r>
          </w:p>
        </w:tc>
        <w:tc>
          <w:tcPr>
            <w:tcW w:w="3969" w:type="dxa"/>
            <w:shd w:val="clear" w:color="auto" w:fill="auto"/>
          </w:tcPr>
          <w:p w:rsidR="00235240" w:rsidRPr="002B7A94" w:rsidRDefault="00235240" w:rsidP="001846F7">
            <w:pPr>
              <w:shd w:val="clear" w:color="auto" w:fill="FFFFFF"/>
              <w:ind w:firstLine="467"/>
              <w:jc w:val="both"/>
              <w:textAlignment w:val="baseline"/>
              <w:outlineLvl w:val="2"/>
              <w:rPr>
                <w:color w:val="1E1E1E"/>
              </w:rPr>
            </w:pPr>
            <w:r w:rsidRPr="002B7A94">
              <w:rPr>
                <w:color w:val="1E1E1E"/>
              </w:rPr>
              <w:t>55-бап. Адвокаттар алқасының төралқасы</w:t>
            </w:r>
          </w:p>
          <w:p w:rsidR="00235240" w:rsidRPr="002B7A94" w:rsidRDefault="00B041DA" w:rsidP="001846F7">
            <w:pPr>
              <w:shd w:val="clear" w:color="auto" w:fill="FFFFFF"/>
              <w:ind w:firstLine="467"/>
              <w:jc w:val="both"/>
              <w:textAlignment w:val="baseline"/>
              <w:outlineLvl w:val="2"/>
              <w:rPr>
                <w:color w:val="1E1E1E"/>
              </w:rPr>
            </w:pPr>
            <w:r w:rsidRPr="002B7A94">
              <w:rPr>
                <w:color w:val="1E1E1E"/>
              </w:rPr>
              <w:t>...</w:t>
            </w:r>
          </w:p>
          <w:p w:rsidR="00B041DA" w:rsidRPr="002B7A94" w:rsidRDefault="00B041DA" w:rsidP="001846F7">
            <w:pPr>
              <w:ind w:firstLine="309"/>
              <w:jc w:val="both"/>
            </w:pPr>
            <w:r w:rsidRPr="002B7A94">
              <w:t> 2. Адвокаттар алқасының төралқасы:</w:t>
            </w:r>
          </w:p>
          <w:p w:rsidR="00B041DA" w:rsidRPr="002B7A94" w:rsidRDefault="00B041DA" w:rsidP="001846F7">
            <w:pPr>
              <w:ind w:firstLine="309"/>
              <w:jc w:val="both"/>
            </w:pPr>
            <w:r w:rsidRPr="002B7A94">
              <w:t>...</w:t>
            </w:r>
          </w:p>
          <w:p w:rsidR="00235240" w:rsidRPr="002B7A94" w:rsidRDefault="00235240" w:rsidP="001846F7">
            <w:pPr>
              <w:shd w:val="clear" w:color="auto" w:fill="FFFFFF"/>
              <w:ind w:firstLine="467"/>
              <w:jc w:val="both"/>
              <w:textAlignment w:val="baseline"/>
              <w:outlineLvl w:val="2"/>
              <w:rPr>
                <w:b/>
                <w:color w:val="1E1E1E"/>
              </w:rPr>
            </w:pPr>
            <w:r w:rsidRPr="002B7A94">
              <w:rPr>
                <w:b/>
                <w:color w:val="1E1E1E"/>
              </w:rPr>
              <w:t>2-1) жоқ</w:t>
            </w:r>
          </w:p>
        </w:tc>
        <w:tc>
          <w:tcPr>
            <w:tcW w:w="4111" w:type="dxa"/>
            <w:shd w:val="clear" w:color="auto" w:fill="auto"/>
          </w:tcPr>
          <w:p w:rsidR="00235240" w:rsidRPr="002B7A94" w:rsidRDefault="00235240" w:rsidP="001846F7">
            <w:pPr>
              <w:shd w:val="clear" w:color="auto" w:fill="FFFFFF"/>
              <w:ind w:firstLine="467"/>
              <w:jc w:val="both"/>
              <w:textAlignment w:val="baseline"/>
              <w:outlineLvl w:val="2"/>
              <w:rPr>
                <w:color w:val="1E1E1E"/>
              </w:rPr>
            </w:pPr>
            <w:r w:rsidRPr="002B7A94">
              <w:rPr>
                <w:color w:val="1E1E1E"/>
              </w:rPr>
              <w:t>55-бап. Адвокаттар алқасының төралқасы</w:t>
            </w:r>
          </w:p>
          <w:p w:rsidR="00235240" w:rsidRPr="002B7A94" w:rsidRDefault="00235240" w:rsidP="001846F7">
            <w:pPr>
              <w:shd w:val="clear" w:color="auto" w:fill="FFFFFF"/>
              <w:ind w:firstLine="467"/>
              <w:jc w:val="both"/>
              <w:textAlignment w:val="baseline"/>
              <w:outlineLvl w:val="2"/>
              <w:rPr>
                <w:color w:val="1E1E1E"/>
              </w:rPr>
            </w:pPr>
          </w:p>
          <w:p w:rsidR="00235240" w:rsidRPr="002B7A94" w:rsidRDefault="00B041DA" w:rsidP="001846F7">
            <w:pPr>
              <w:shd w:val="clear" w:color="auto" w:fill="FFFFFF"/>
              <w:ind w:firstLine="458"/>
              <w:jc w:val="both"/>
              <w:textAlignment w:val="baseline"/>
              <w:rPr>
                <w:b/>
                <w:color w:val="1E1E1E"/>
              </w:rPr>
            </w:pPr>
            <w:r w:rsidRPr="002B7A94">
              <w:rPr>
                <w:b/>
                <w:color w:val="1E1E1E"/>
              </w:rPr>
              <w:t>«</w:t>
            </w:r>
            <w:r w:rsidR="00235240" w:rsidRPr="002B7A94">
              <w:rPr>
                <w:b/>
                <w:color w:val="1E1E1E"/>
              </w:rPr>
              <w:t>2-1) жалпы жиналыс (конференция) қабылдаған шешімдердің іске асырылуын талдайды);</w:t>
            </w:r>
            <w:r w:rsidRPr="002B7A94">
              <w:rPr>
                <w:b/>
                <w:color w:val="1E1E1E"/>
              </w:rPr>
              <w:t>».</w:t>
            </w:r>
          </w:p>
          <w:p w:rsidR="00235240" w:rsidRPr="002B7A94" w:rsidRDefault="00235240" w:rsidP="001846F7">
            <w:pPr>
              <w:shd w:val="clear" w:color="auto" w:fill="FFFFFF"/>
              <w:ind w:firstLine="458"/>
              <w:jc w:val="both"/>
              <w:textAlignment w:val="baseline"/>
              <w:rPr>
                <w:color w:val="000000"/>
                <w:spacing w:val="2"/>
              </w:rPr>
            </w:pPr>
          </w:p>
        </w:tc>
        <w:tc>
          <w:tcPr>
            <w:tcW w:w="4394" w:type="dxa"/>
            <w:shd w:val="clear" w:color="auto" w:fill="auto"/>
          </w:tcPr>
          <w:p w:rsidR="00235240" w:rsidRPr="002B7A94" w:rsidRDefault="00235240" w:rsidP="001846F7">
            <w:pPr>
              <w:pStyle w:val="a3"/>
              <w:ind w:firstLine="369"/>
              <w:jc w:val="both"/>
              <w:rPr>
                <w:rFonts w:ascii="Times New Roman" w:hAnsi="Times New Roman"/>
                <w:sz w:val="24"/>
                <w:szCs w:val="24"/>
                <w:lang w:val="kk-KZ"/>
              </w:rPr>
            </w:pPr>
            <w:r w:rsidRPr="002B7A94">
              <w:rPr>
                <w:rFonts w:ascii="Times New Roman" w:hAnsi="Times New Roman"/>
                <w:sz w:val="24"/>
                <w:szCs w:val="24"/>
                <w:lang w:val="kk-KZ"/>
              </w:rPr>
              <w:t>Бұрын қабылданған шешімдерді талдау қорытындысы бойынша адвокаттық қызметті ұйымдастыруды жетілдіру жөніндегі қажетті шараларды қабылдау мақсатында ұсынылып отыр.</w:t>
            </w:r>
          </w:p>
          <w:p w:rsidR="00235240" w:rsidRPr="002B7A94" w:rsidRDefault="00235240" w:rsidP="001846F7">
            <w:pPr>
              <w:pStyle w:val="a3"/>
              <w:ind w:firstLine="369"/>
              <w:jc w:val="both"/>
              <w:rPr>
                <w:rFonts w:ascii="Times New Roman" w:hAnsi="Times New Roman"/>
                <w:color w:val="1E1E1E"/>
                <w:sz w:val="24"/>
                <w:szCs w:val="24"/>
                <w:lang w:val="kk-KZ" w:eastAsia="ru-RU"/>
              </w:rPr>
            </w:pPr>
          </w:p>
        </w:tc>
      </w:tr>
      <w:tr w:rsidR="00235240" w:rsidRPr="002B7A94" w:rsidTr="00956FED">
        <w:tc>
          <w:tcPr>
            <w:tcW w:w="846" w:type="dxa"/>
            <w:shd w:val="clear" w:color="auto" w:fill="auto"/>
          </w:tcPr>
          <w:p w:rsidR="00235240" w:rsidRPr="002B7A94" w:rsidRDefault="00235240" w:rsidP="001846F7">
            <w:pPr>
              <w:pStyle w:val="a4"/>
              <w:numPr>
                <w:ilvl w:val="0"/>
                <w:numId w:val="14"/>
              </w:numPr>
              <w:spacing w:after="0" w:line="240" w:lineRule="auto"/>
              <w:jc w:val="center"/>
              <w:rPr>
                <w:rFonts w:ascii="Times New Roman" w:hAnsi="Times New Roman"/>
                <w:sz w:val="24"/>
                <w:szCs w:val="24"/>
              </w:rPr>
            </w:pPr>
          </w:p>
        </w:tc>
        <w:tc>
          <w:tcPr>
            <w:tcW w:w="1559" w:type="dxa"/>
            <w:shd w:val="clear" w:color="auto" w:fill="auto"/>
          </w:tcPr>
          <w:p w:rsidR="00235240" w:rsidRPr="002B7A94" w:rsidRDefault="00235240" w:rsidP="001846F7">
            <w:pPr>
              <w:jc w:val="center"/>
            </w:pPr>
            <w:r w:rsidRPr="002B7A94">
              <w:t>Заңның 55-бабы 2-тармағы</w:t>
            </w:r>
            <w:r w:rsidR="00B041DA" w:rsidRPr="002B7A94">
              <w:t>-</w:t>
            </w:r>
            <w:r w:rsidRPr="002B7A94">
              <w:t>ның 14) тармақ</w:t>
            </w:r>
            <w:r w:rsidR="00B041DA" w:rsidRPr="002B7A94">
              <w:t>-</w:t>
            </w:r>
            <w:r w:rsidRPr="002B7A94">
              <w:t>шасы</w:t>
            </w:r>
          </w:p>
        </w:tc>
        <w:tc>
          <w:tcPr>
            <w:tcW w:w="3969" w:type="dxa"/>
            <w:shd w:val="clear" w:color="auto" w:fill="auto"/>
          </w:tcPr>
          <w:p w:rsidR="00B041DA" w:rsidRPr="002B7A94" w:rsidRDefault="00B041DA" w:rsidP="001846F7">
            <w:pPr>
              <w:shd w:val="clear" w:color="auto" w:fill="FFFFFF"/>
              <w:ind w:firstLine="467"/>
              <w:jc w:val="both"/>
              <w:textAlignment w:val="baseline"/>
              <w:outlineLvl w:val="2"/>
              <w:rPr>
                <w:color w:val="1E1E1E"/>
              </w:rPr>
            </w:pPr>
            <w:r w:rsidRPr="002B7A94">
              <w:rPr>
                <w:color w:val="1E1E1E"/>
              </w:rPr>
              <w:t>55-бап. Адвокаттар алқасының төралқасы</w:t>
            </w:r>
          </w:p>
          <w:p w:rsidR="00B041DA" w:rsidRPr="002B7A94" w:rsidRDefault="00B041DA" w:rsidP="001846F7">
            <w:pPr>
              <w:shd w:val="clear" w:color="auto" w:fill="FFFFFF"/>
              <w:ind w:firstLine="467"/>
              <w:jc w:val="both"/>
              <w:textAlignment w:val="baseline"/>
              <w:outlineLvl w:val="2"/>
              <w:rPr>
                <w:color w:val="1E1E1E"/>
              </w:rPr>
            </w:pPr>
            <w:r w:rsidRPr="002B7A94">
              <w:rPr>
                <w:color w:val="1E1E1E"/>
              </w:rPr>
              <w:t>...</w:t>
            </w:r>
          </w:p>
          <w:p w:rsidR="00B041DA" w:rsidRPr="002B7A94" w:rsidRDefault="00B041DA" w:rsidP="001846F7">
            <w:pPr>
              <w:ind w:firstLine="309"/>
              <w:jc w:val="both"/>
            </w:pPr>
            <w:r w:rsidRPr="002B7A94">
              <w:t> 2. Адвокаттар алқасының төралқасы:</w:t>
            </w:r>
          </w:p>
          <w:p w:rsidR="00B041DA" w:rsidRPr="002B7A94" w:rsidRDefault="00B041DA" w:rsidP="001846F7">
            <w:pPr>
              <w:ind w:firstLine="309"/>
              <w:jc w:val="both"/>
            </w:pPr>
            <w:r w:rsidRPr="002B7A94">
              <w:t>...</w:t>
            </w:r>
          </w:p>
          <w:p w:rsidR="00235240" w:rsidRPr="002B7A94" w:rsidRDefault="00235240" w:rsidP="001846F7">
            <w:pPr>
              <w:pStyle w:val="a4"/>
              <w:spacing w:after="0" w:line="240" w:lineRule="auto"/>
              <w:ind w:left="0" w:firstLine="460"/>
              <w:jc w:val="both"/>
              <w:rPr>
                <w:rFonts w:ascii="Times New Roman" w:hAnsi="Times New Roman"/>
                <w:sz w:val="24"/>
                <w:szCs w:val="24"/>
              </w:rPr>
            </w:pPr>
            <w:r w:rsidRPr="002B7A94">
              <w:rPr>
                <w:rFonts w:ascii="Times New Roman" w:hAnsi="Times New Roman"/>
                <w:b/>
                <w:sz w:val="24"/>
                <w:szCs w:val="24"/>
              </w:rPr>
              <w:t>14) заң консультацияларын құрады, олардың меңгерушілерін қызметке тағайындайды және қызметтен босатады</w:t>
            </w:r>
            <w:r w:rsidRPr="002B7A94">
              <w:rPr>
                <w:rFonts w:ascii="Times New Roman" w:hAnsi="Times New Roman"/>
                <w:sz w:val="24"/>
                <w:szCs w:val="24"/>
              </w:rPr>
              <w:t>.</w:t>
            </w:r>
          </w:p>
          <w:p w:rsidR="000441F5" w:rsidRPr="002B7A94" w:rsidRDefault="000441F5" w:rsidP="001846F7">
            <w:pPr>
              <w:pStyle w:val="a4"/>
              <w:spacing w:after="0" w:line="240" w:lineRule="auto"/>
              <w:ind w:left="0" w:firstLine="460"/>
              <w:jc w:val="both"/>
              <w:rPr>
                <w:rFonts w:ascii="Times New Roman" w:hAnsi="Times New Roman"/>
                <w:b/>
                <w:sz w:val="24"/>
                <w:szCs w:val="24"/>
              </w:rPr>
            </w:pPr>
          </w:p>
          <w:p w:rsidR="001846F7" w:rsidRPr="002B7A94" w:rsidRDefault="001846F7" w:rsidP="001846F7">
            <w:pPr>
              <w:pStyle w:val="a4"/>
              <w:spacing w:after="0" w:line="240" w:lineRule="auto"/>
              <w:ind w:left="0" w:firstLine="460"/>
              <w:jc w:val="both"/>
              <w:rPr>
                <w:rFonts w:ascii="Times New Roman" w:hAnsi="Times New Roman"/>
                <w:b/>
                <w:sz w:val="24"/>
                <w:szCs w:val="24"/>
              </w:rPr>
            </w:pPr>
          </w:p>
          <w:p w:rsidR="001846F7" w:rsidRPr="002B7A94" w:rsidRDefault="001846F7" w:rsidP="001846F7">
            <w:pPr>
              <w:pStyle w:val="a4"/>
              <w:spacing w:after="0" w:line="240" w:lineRule="auto"/>
              <w:ind w:left="0" w:firstLine="460"/>
              <w:jc w:val="both"/>
              <w:rPr>
                <w:rFonts w:ascii="Times New Roman" w:hAnsi="Times New Roman"/>
                <w:b/>
                <w:sz w:val="24"/>
                <w:szCs w:val="24"/>
              </w:rPr>
            </w:pPr>
          </w:p>
        </w:tc>
        <w:tc>
          <w:tcPr>
            <w:tcW w:w="4111" w:type="dxa"/>
            <w:shd w:val="clear" w:color="auto" w:fill="auto"/>
          </w:tcPr>
          <w:p w:rsidR="00B041DA" w:rsidRPr="002B7A94" w:rsidRDefault="00B041DA" w:rsidP="001846F7">
            <w:pPr>
              <w:shd w:val="clear" w:color="auto" w:fill="FFFFFF"/>
              <w:ind w:firstLine="467"/>
              <w:jc w:val="both"/>
              <w:textAlignment w:val="baseline"/>
              <w:outlineLvl w:val="2"/>
              <w:rPr>
                <w:color w:val="1E1E1E"/>
              </w:rPr>
            </w:pPr>
            <w:r w:rsidRPr="002B7A94">
              <w:rPr>
                <w:color w:val="1E1E1E"/>
              </w:rPr>
              <w:t>55-бап. Адвокаттар алқасының төралқасы</w:t>
            </w:r>
          </w:p>
          <w:p w:rsidR="00B041DA" w:rsidRPr="002B7A94" w:rsidRDefault="00B041DA" w:rsidP="001846F7">
            <w:pPr>
              <w:shd w:val="clear" w:color="auto" w:fill="FFFFFF"/>
              <w:ind w:firstLine="467"/>
              <w:jc w:val="both"/>
              <w:textAlignment w:val="baseline"/>
              <w:outlineLvl w:val="2"/>
              <w:rPr>
                <w:color w:val="1E1E1E"/>
              </w:rPr>
            </w:pPr>
            <w:r w:rsidRPr="002B7A94">
              <w:rPr>
                <w:color w:val="1E1E1E"/>
              </w:rPr>
              <w:t>...</w:t>
            </w:r>
          </w:p>
          <w:p w:rsidR="00B041DA" w:rsidRPr="002B7A94" w:rsidRDefault="00B041DA" w:rsidP="001846F7">
            <w:pPr>
              <w:ind w:firstLine="309"/>
              <w:jc w:val="both"/>
            </w:pPr>
            <w:r w:rsidRPr="002B7A94">
              <w:t> 2. Адвокаттар алқасының төралқасы:</w:t>
            </w:r>
          </w:p>
          <w:p w:rsidR="00B041DA" w:rsidRPr="002B7A94" w:rsidRDefault="00B041DA" w:rsidP="001846F7">
            <w:pPr>
              <w:ind w:firstLine="309"/>
              <w:jc w:val="both"/>
            </w:pPr>
            <w:r w:rsidRPr="002B7A94">
              <w:t>...</w:t>
            </w:r>
          </w:p>
          <w:p w:rsidR="00235240" w:rsidRPr="002B7A94" w:rsidRDefault="00B041DA" w:rsidP="001846F7">
            <w:pPr>
              <w:ind w:firstLine="462"/>
              <w:contextualSpacing/>
              <w:jc w:val="both"/>
              <w:rPr>
                <w:b/>
              </w:rPr>
            </w:pPr>
            <w:r w:rsidRPr="002B7A94">
              <w:t xml:space="preserve">14) </w:t>
            </w:r>
            <w:r w:rsidR="00235240" w:rsidRPr="002B7A94">
              <w:t>алып тасталсын.</w:t>
            </w:r>
          </w:p>
        </w:tc>
        <w:tc>
          <w:tcPr>
            <w:tcW w:w="4394" w:type="dxa"/>
            <w:shd w:val="clear" w:color="auto" w:fill="auto"/>
          </w:tcPr>
          <w:p w:rsidR="00235240" w:rsidRPr="002B7A94" w:rsidRDefault="00B041DA" w:rsidP="001846F7">
            <w:pPr>
              <w:ind w:firstLine="313"/>
              <w:jc w:val="both"/>
            </w:pPr>
            <w:r w:rsidRPr="002B7A94">
              <w:t>Осы заң жобасымен адвокаттар алқасының құрылымдық бөлімшелері ретінде заң консультацияларын тарату көзделіп отыр.</w:t>
            </w:r>
          </w:p>
        </w:tc>
      </w:tr>
      <w:tr w:rsidR="00235240" w:rsidRPr="002B7A94" w:rsidTr="00956FED">
        <w:tc>
          <w:tcPr>
            <w:tcW w:w="846" w:type="dxa"/>
            <w:shd w:val="clear" w:color="auto" w:fill="auto"/>
          </w:tcPr>
          <w:p w:rsidR="00235240" w:rsidRPr="002B7A94" w:rsidRDefault="00235240" w:rsidP="001846F7">
            <w:pPr>
              <w:pStyle w:val="a4"/>
              <w:numPr>
                <w:ilvl w:val="0"/>
                <w:numId w:val="14"/>
              </w:numPr>
              <w:spacing w:after="0" w:line="240" w:lineRule="auto"/>
              <w:jc w:val="center"/>
              <w:rPr>
                <w:rFonts w:ascii="Times New Roman" w:hAnsi="Times New Roman"/>
                <w:sz w:val="24"/>
                <w:szCs w:val="24"/>
              </w:rPr>
            </w:pPr>
          </w:p>
        </w:tc>
        <w:tc>
          <w:tcPr>
            <w:tcW w:w="1559" w:type="dxa"/>
            <w:shd w:val="clear" w:color="auto" w:fill="auto"/>
          </w:tcPr>
          <w:p w:rsidR="00235240" w:rsidRPr="002B7A94" w:rsidRDefault="00235240" w:rsidP="001846F7">
            <w:pPr>
              <w:jc w:val="center"/>
            </w:pPr>
            <w:r w:rsidRPr="002B7A94">
              <w:t>57-баптың 3-тармағы</w:t>
            </w:r>
          </w:p>
        </w:tc>
        <w:tc>
          <w:tcPr>
            <w:tcW w:w="3969" w:type="dxa"/>
            <w:shd w:val="clear" w:color="auto" w:fill="auto"/>
          </w:tcPr>
          <w:p w:rsidR="00235240" w:rsidRPr="002B7A94" w:rsidRDefault="00235240" w:rsidP="001846F7">
            <w:pPr>
              <w:ind w:firstLine="494"/>
              <w:jc w:val="both"/>
            </w:pPr>
            <w:r w:rsidRPr="002B7A94">
              <w:t>57-бап. Адвокаттар алқасының ревизиялық  комиссиясы</w:t>
            </w:r>
          </w:p>
          <w:p w:rsidR="00235240" w:rsidRPr="002B7A94" w:rsidRDefault="00235240" w:rsidP="001846F7">
            <w:pPr>
              <w:ind w:firstLine="494"/>
              <w:jc w:val="both"/>
            </w:pPr>
            <w:r w:rsidRPr="002B7A94">
              <w:t>…..</w:t>
            </w:r>
          </w:p>
          <w:p w:rsidR="000441F5" w:rsidRPr="002B7A94" w:rsidRDefault="00235240" w:rsidP="001846F7">
            <w:pPr>
              <w:ind w:firstLine="494"/>
              <w:jc w:val="both"/>
            </w:pPr>
            <w:r w:rsidRPr="002B7A94">
              <w:t xml:space="preserve">3. Адвокаттар алқасының ревизиялық комиссиясы адвокаттар алқасы мүшелерiнiң жалпы жиналысында (конференциясында) </w:t>
            </w:r>
            <w:r w:rsidRPr="002B7A94">
              <w:rPr>
                <w:b/>
              </w:rPr>
              <w:t>екі</w:t>
            </w:r>
            <w:r w:rsidRPr="002B7A94">
              <w:t xml:space="preserve"> жылдан аспайтын мерзiмге </w:t>
            </w:r>
            <w:r w:rsidRPr="002B7A94">
              <w:lastRenderedPageBreak/>
              <w:t>сайланады және алқаның жоғары басқару органына есеп береді.</w:t>
            </w:r>
          </w:p>
        </w:tc>
        <w:tc>
          <w:tcPr>
            <w:tcW w:w="4111" w:type="dxa"/>
            <w:shd w:val="clear" w:color="auto" w:fill="auto"/>
          </w:tcPr>
          <w:p w:rsidR="00235240" w:rsidRPr="002B7A94" w:rsidRDefault="00235240" w:rsidP="001846F7">
            <w:pPr>
              <w:ind w:firstLine="494"/>
              <w:jc w:val="both"/>
            </w:pPr>
            <w:r w:rsidRPr="002B7A94">
              <w:lastRenderedPageBreak/>
              <w:t>57-бап. Адвокаттар алқасының ревизиялық  комиссиясы</w:t>
            </w:r>
          </w:p>
          <w:p w:rsidR="00235240" w:rsidRPr="002B7A94" w:rsidRDefault="00235240" w:rsidP="001846F7">
            <w:pPr>
              <w:ind w:firstLine="494"/>
              <w:jc w:val="both"/>
            </w:pPr>
            <w:r w:rsidRPr="002B7A94">
              <w:t>…..</w:t>
            </w:r>
          </w:p>
          <w:p w:rsidR="00235240" w:rsidRPr="002B7A94" w:rsidRDefault="00235240" w:rsidP="001846F7">
            <w:pPr>
              <w:ind w:firstLine="494"/>
              <w:jc w:val="both"/>
            </w:pPr>
            <w:r w:rsidRPr="002B7A94">
              <w:t xml:space="preserve">3. Адвокаттар алқасының ревизиялық комиссиясы адвокаттар алқасы мүшелерiнiң жалпы жиналысында (конференциясында) </w:t>
            </w:r>
            <w:r w:rsidRPr="002B7A94">
              <w:rPr>
                <w:b/>
              </w:rPr>
              <w:t>төрт</w:t>
            </w:r>
            <w:r w:rsidRPr="002B7A94">
              <w:t xml:space="preserve"> жылдан аспайтын мерзiмге </w:t>
            </w:r>
            <w:r w:rsidRPr="002B7A94">
              <w:lastRenderedPageBreak/>
              <w:t>сайланады және алқаның жоғары басқару органына есеп береді.</w:t>
            </w:r>
          </w:p>
          <w:p w:rsidR="004B5EC3" w:rsidRPr="002B7A94" w:rsidRDefault="004B5EC3" w:rsidP="001846F7">
            <w:pPr>
              <w:ind w:firstLine="494"/>
              <w:jc w:val="both"/>
            </w:pPr>
          </w:p>
        </w:tc>
        <w:tc>
          <w:tcPr>
            <w:tcW w:w="4394" w:type="dxa"/>
            <w:shd w:val="clear" w:color="auto" w:fill="auto"/>
          </w:tcPr>
          <w:p w:rsidR="00235240" w:rsidRPr="002B7A94" w:rsidRDefault="00235240" w:rsidP="001846F7">
            <w:pPr>
              <w:pStyle w:val="a3"/>
              <w:ind w:firstLine="228"/>
              <w:jc w:val="both"/>
              <w:rPr>
                <w:rFonts w:ascii="Times New Roman" w:hAnsi="Times New Roman"/>
                <w:color w:val="1E1E1E"/>
                <w:sz w:val="24"/>
                <w:szCs w:val="24"/>
                <w:lang w:val="kk-KZ" w:eastAsia="ru-RU"/>
              </w:rPr>
            </w:pPr>
            <w:r w:rsidRPr="002B7A94">
              <w:rPr>
                <w:rFonts w:ascii="Times New Roman" w:hAnsi="Times New Roman"/>
                <w:color w:val="1E1E1E"/>
                <w:sz w:val="24"/>
                <w:szCs w:val="24"/>
                <w:lang w:val="kk-KZ" w:eastAsia="ru-RU"/>
              </w:rPr>
              <w:lastRenderedPageBreak/>
              <w:t>Басқару органдарын институционалдық жадысын дамыту және сайланған адвокаттарды осындай органдардың жұмысына неғұрлым терең тарту мақсатында жүзеге асырылады.</w:t>
            </w:r>
          </w:p>
        </w:tc>
      </w:tr>
      <w:tr w:rsidR="00235240" w:rsidRPr="002B7A94" w:rsidTr="00956FED">
        <w:tc>
          <w:tcPr>
            <w:tcW w:w="846" w:type="dxa"/>
            <w:shd w:val="clear" w:color="auto" w:fill="auto"/>
          </w:tcPr>
          <w:p w:rsidR="00235240" w:rsidRPr="002B7A94" w:rsidRDefault="00235240" w:rsidP="001846F7">
            <w:pPr>
              <w:pStyle w:val="a4"/>
              <w:numPr>
                <w:ilvl w:val="0"/>
                <w:numId w:val="14"/>
              </w:numPr>
              <w:spacing w:after="0" w:line="240" w:lineRule="auto"/>
              <w:jc w:val="center"/>
              <w:rPr>
                <w:rFonts w:ascii="Times New Roman" w:hAnsi="Times New Roman"/>
                <w:sz w:val="24"/>
                <w:szCs w:val="24"/>
              </w:rPr>
            </w:pPr>
          </w:p>
        </w:tc>
        <w:tc>
          <w:tcPr>
            <w:tcW w:w="1559" w:type="dxa"/>
            <w:shd w:val="clear" w:color="auto" w:fill="auto"/>
          </w:tcPr>
          <w:p w:rsidR="00235240" w:rsidRPr="002B7A94" w:rsidRDefault="00235240" w:rsidP="001846F7">
            <w:pPr>
              <w:jc w:val="center"/>
            </w:pPr>
            <w:r w:rsidRPr="002B7A94">
              <w:t>Заңның 58-1-бабы</w:t>
            </w:r>
          </w:p>
        </w:tc>
        <w:tc>
          <w:tcPr>
            <w:tcW w:w="3969" w:type="dxa"/>
            <w:shd w:val="clear" w:color="auto" w:fill="auto"/>
          </w:tcPr>
          <w:p w:rsidR="00235240" w:rsidRPr="002B7A94" w:rsidRDefault="00235240" w:rsidP="001846F7">
            <w:pPr>
              <w:pStyle w:val="a3"/>
              <w:jc w:val="both"/>
              <w:rPr>
                <w:rFonts w:ascii="Times New Roman" w:hAnsi="Times New Roman"/>
                <w:sz w:val="24"/>
                <w:szCs w:val="24"/>
                <w:lang w:val="kk-KZ" w:eastAsia="ru-RU"/>
              </w:rPr>
            </w:pPr>
            <w:r w:rsidRPr="002B7A94">
              <w:rPr>
                <w:rFonts w:ascii="Times New Roman" w:hAnsi="Times New Roman"/>
                <w:b/>
                <w:sz w:val="24"/>
                <w:szCs w:val="24"/>
                <w:lang w:val="kk-KZ" w:eastAsia="ru-RU"/>
              </w:rPr>
              <w:t>58-1-бап</w:t>
            </w:r>
            <w:r w:rsidR="00B041DA" w:rsidRPr="002B7A94">
              <w:rPr>
                <w:rFonts w:ascii="Times New Roman" w:hAnsi="Times New Roman"/>
                <w:b/>
                <w:sz w:val="24"/>
                <w:szCs w:val="24"/>
                <w:lang w:val="kk-KZ" w:eastAsia="ru-RU"/>
              </w:rPr>
              <w:t xml:space="preserve"> </w:t>
            </w:r>
            <w:r w:rsidRPr="002B7A94">
              <w:rPr>
                <w:rFonts w:ascii="Times New Roman" w:hAnsi="Times New Roman"/>
                <w:b/>
                <w:sz w:val="24"/>
                <w:szCs w:val="24"/>
                <w:lang w:val="kk-KZ" w:eastAsia="ru-RU"/>
              </w:rPr>
              <w:t>жоқ</w:t>
            </w:r>
          </w:p>
        </w:tc>
        <w:tc>
          <w:tcPr>
            <w:tcW w:w="4111" w:type="dxa"/>
            <w:shd w:val="clear" w:color="auto" w:fill="auto"/>
          </w:tcPr>
          <w:p w:rsidR="00B041DA" w:rsidRPr="002B7A94" w:rsidRDefault="00B041DA" w:rsidP="001846F7">
            <w:pPr>
              <w:pStyle w:val="a3"/>
              <w:ind w:firstLine="317"/>
              <w:jc w:val="both"/>
              <w:rPr>
                <w:rFonts w:ascii="Times New Roman" w:hAnsi="Times New Roman"/>
                <w:b/>
                <w:sz w:val="24"/>
                <w:szCs w:val="24"/>
                <w:lang w:val="kk-KZ"/>
              </w:rPr>
            </w:pPr>
            <w:r w:rsidRPr="002B7A94">
              <w:rPr>
                <w:rFonts w:ascii="Times New Roman" w:hAnsi="Times New Roman"/>
                <w:b/>
                <w:sz w:val="24"/>
                <w:szCs w:val="24"/>
                <w:lang w:val="kk-KZ"/>
              </w:rPr>
              <w:t>«58-1-бап. Адвокаттар тізілімі</w:t>
            </w:r>
          </w:p>
          <w:p w:rsidR="00B041DA" w:rsidRPr="002B7A94" w:rsidRDefault="00B041DA" w:rsidP="001846F7">
            <w:pPr>
              <w:pStyle w:val="a3"/>
              <w:ind w:firstLine="317"/>
              <w:jc w:val="both"/>
              <w:rPr>
                <w:rFonts w:ascii="Times New Roman" w:hAnsi="Times New Roman"/>
                <w:sz w:val="24"/>
                <w:szCs w:val="24"/>
                <w:lang w:val="kk-KZ"/>
              </w:rPr>
            </w:pPr>
            <w:r w:rsidRPr="002B7A94">
              <w:rPr>
                <w:rFonts w:ascii="Times New Roman" w:hAnsi="Times New Roman"/>
                <w:sz w:val="24"/>
                <w:szCs w:val="24"/>
                <w:lang w:val="kk-KZ"/>
              </w:rPr>
              <w:t>1. Республикалық адвокаттар алқасы заң көмегінің бірыңғай ақпараттық жүйесінде адвокаттар тізілімін қалыптастырады.</w:t>
            </w:r>
          </w:p>
          <w:p w:rsidR="00B041DA" w:rsidRPr="002B7A94" w:rsidRDefault="00B041DA" w:rsidP="001846F7">
            <w:pPr>
              <w:pStyle w:val="a3"/>
              <w:ind w:firstLine="317"/>
              <w:jc w:val="both"/>
              <w:rPr>
                <w:rFonts w:ascii="Times New Roman" w:hAnsi="Times New Roman"/>
                <w:sz w:val="24"/>
                <w:szCs w:val="24"/>
                <w:lang w:val="kk-KZ"/>
              </w:rPr>
            </w:pPr>
            <w:r w:rsidRPr="002B7A94">
              <w:rPr>
                <w:rFonts w:ascii="Times New Roman" w:hAnsi="Times New Roman"/>
                <w:sz w:val="24"/>
                <w:szCs w:val="24"/>
                <w:lang w:val="kk-KZ"/>
              </w:rPr>
              <w:t>2. Адвокаттар тізілімі мынадай жаңғыртылған мәліметтерді қамтиды:</w:t>
            </w:r>
          </w:p>
          <w:p w:rsidR="00B041DA" w:rsidRPr="002B7A94" w:rsidRDefault="00B041DA" w:rsidP="001846F7">
            <w:pPr>
              <w:pStyle w:val="a3"/>
              <w:ind w:firstLine="317"/>
              <w:jc w:val="both"/>
              <w:rPr>
                <w:rFonts w:ascii="Times New Roman" w:hAnsi="Times New Roman"/>
                <w:sz w:val="24"/>
                <w:szCs w:val="24"/>
                <w:lang w:val="kk-KZ"/>
              </w:rPr>
            </w:pPr>
            <w:r w:rsidRPr="002B7A94">
              <w:rPr>
                <w:rFonts w:ascii="Times New Roman" w:hAnsi="Times New Roman"/>
                <w:sz w:val="24"/>
                <w:szCs w:val="24"/>
                <w:lang w:val="kk-KZ"/>
              </w:rPr>
              <w:t>1) адвокаттың тегі, аты, әкесінің аты (ол болған кезде), оның туған күні;</w:t>
            </w:r>
          </w:p>
          <w:p w:rsidR="00B041DA" w:rsidRPr="002B7A94" w:rsidRDefault="00B041DA" w:rsidP="001846F7">
            <w:pPr>
              <w:pStyle w:val="a3"/>
              <w:ind w:firstLine="317"/>
              <w:jc w:val="both"/>
              <w:rPr>
                <w:rFonts w:ascii="Times New Roman" w:hAnsi="Times New Roman"/>
                <w:sz w:val="24"/>
                <w:szCs w:val="24"/>
                <w:lang w:val="kk-KZ"/>
              </w:rPr>
            </w:pPr>
            <w:r w:rsidRPr="002B7A94">
              <w:rPr>
                <w:rFonts w:ascii="Times New Roman" w:hAnsi="Times New Roman"/>
                <w:sz w:val="24"/>
                <w:szCs w:val="24"/>
                <w:lang w:val="kk-KZ"/>
              </w:rPr>
              <w:t>2) адвокаттық қызметпен айналысуға арналған лицензияның нөмірі мен берілген күні;</w:t>
            </w:r>
          </w:p>
          <w:p w:rsidR="00B041DA" w:rsidRPr="002B7A94" w:rsidRDefault="00B041DA" w:rsidP="001846F7">
            <w:pPr>
              <w:pStyle w:val="a3"/>
              <w:ind w:firstLine="317"/>
              <w:jc w:val="both"/>
              <w:rPr>
                <w:rFonts w:ascii="Times New Roman" w:hAnsi="Times New Roman"/>
                <w:sz w:val="24"/>
                <w:szCs w:val="24"/>
                <w:lang w:val="kk-KZ"/>
              </w:rPr>
            </w:pPr>
            <w:r w:rsidRPr="002B7A94">
              <w:rPr>
                <w:rFonts w:ascii="Times New Roman" w:hAnsi="Times New Roman"/>
                <w:sz w:val="24"/>
                <w:szCs w:val="24"/>
                <w:lang w:val="kk-KZ"/>
              </w:rPr>
              <w:t>3) облыстың, республикалық маңызы бар қаланың, астананың адвокаттар алқасына мүше болу күні;</w:t>
            </w:r>
          </w:p>
          <w:p w:rsidR="00B041DA" w:rsidRPr="002B7A94" w:rsidRDefault="00B041DA" w:rsidP="001846F7">
            <w:pPr>
              <w:pStyle w:val="a3"/>
              <w:ind w:firstLine="317"/>
              <w:jc w:val="both"/>
              <w:rPr>
                <w:rFonts w:ascii="Times New Roman" w:hAnsi="Times New Roman"/>
                <w:sz w:val="24"/>
                <w:szCs w:val="24"/>
                <w:lang w:val="kk-KZ"/>
              </w:rPr>
            </w:pPr>
            <w:r w:rsidRPr="002B7A94">
              <w:rPr>
                <w:rFonts w:ascii="Times New Roman" w:hAnsi="Times New Roman"/>
                <w:sz w:val="24"/>
                <w:szCs w:val="24"/>
                <w:lang w:val="kk-KZ"/>
              </w:rPr>
              <w:t>4) адвокаттық қызметтің адвокат таңдаған ұйымдастыру нысанын және заңды мекенжайын, ашық байланыс телефондарының нөмірлерін көрсету;</w:t>
            </w:r>
          </w:p>
          <w:p w:rsidR="00B041DA" w:rsidRPr="002B7A94" w:rsidRDefault="00B041DA" w:rsidP="001846F7">
            <w:pPr>
              <w:pStyle w:val="a3"/>
              <w:ind w:firstLine="317"/>
              <w:jc w:val="both"/>
              <w:rPr>
                <w:rFonts w:ascii="Times New Roman" w:hAnsi="Times New Roman"/>
                <w:sz w:val="24"/>
                <w:szCs w:val="24"/>
                <w:lang w:val="kk-KZ"/>
              </w:rPr>
            </w:pPr>
            <w:r w:rsidRPr="002B7A94">
              <w:rPr>
                <w:rFonts w:ascii="Times New Roman" w:hAnsi="Times New Roman"/>
                <w:sz w:val="24"/>
                <w:szCs w:val="24"/>
                <w:lang w:val="kk-KZ"/>
              </w:rPr>
              <w:t>5) адвокатқа қатысты тәртіптік жазалау шараларының болуы немесе болмауы;</w:t>
            </w:r>
          </w:p>
          <w:p w:rsidR="00B041DA" w:rsidRPr="002B7A94" w:rsidRDefault="00B041DA" w:rsidP="001846F7">
            <w:pPr>
              <w:pStyle w:val="a3"/>
              <w:ind w:firstLine="317"/>
              <w:jc w:val="both"/>
              <w:rPr>
                <w:rFonts w:ascii="Times New Roman" w:hAnsi="Times New Roman"/>
                <w:sz w:val="24"/>
                <w:szCs w:val="24"/>
                <w:lang w:val="kk-KZ"/>
              </w:rPr>
            </w:pPr>
            <w:r w:rsidRPr="002B7A94">
              <w:rPr>
                <w:rFonts w:ascii="Times New Roman" w:hAnsi="Times New Roman"/>
                <w:sz w:val="24"/>
                <w:szCs w:val="24"/>
                <w:lang w:val="kk-KZ"/>
              </w:rPr>
              <w:t>6) адвокаттық қызметпен айналысуға арналған лицензияның қолданысын тоқтата тұру күні мен негіздері;</w:t>
            </w:r>
          </w:p>
          <w:p w:rsidR="00B041DA" w:rsidRPr="002B7A94" w:rsidRDefault="00B041DA" w:rsidP="001846F7">
            <w:pPr>
              <w:pStyle w:val="a3"/>
              <w:ind w:firstLine="317"/>
              <w:jc w:val="both"/>
              <w:rPr>
                <w:rFonts w:ascii="Times New Roman" w:hAnsi="Times New Roman"/>
                <w:sz w:val="24"/>
                <w:szCs w:val="24"/>
                <w:lang w:val="kk-KZ"/>
              </w:rPr>
            </w:pPr>
            <w:r w:rsidRPr="002B7A94">
              <w:rPr>
                <w:rFonts w:ascii="Times New Roman" w:hAnsi="Times New Roman"/>
                <w:sz w:val="24"/>
                <w:szCs w:val="24"/>
                <w:lang w:val="kk-KZ"/>
              </w:rPr>
              <w:t xml:space="preserve">7) адвокаттық қызметпен айналысуға арналған лицензияның </w:t>
            </w:r>
            <w:r w:rsidRPr="002B7A94">
              <w:rPr>
                <w:rFonts w:ascii="Times New Roman" w:hAnsi="Times New Roman"/>
                <w:sz w:val="24"/>
                <w:szCs w:val="24"/>
                <w:lang w:val="kk-KZ"/>
              </w:rPr>
              <w:lastRenderedPageBreak/>
              <w:t>қолданысын тоқтату күні мен негіздері;</w:t>
            </w:r>
          </w:p>
          <w:p w:rsidR="00B041DA" w:rsidRPr="002B7A94" w:rsidRDefault="00B041DA" w:rsidP="001846F7">
            <w:pPr>
              <w:pStyle w:val="a3"/>
              <w:ind w:firstLine="317"/>
              <w:jc w:val="both"/>
              <w:rPr>
                <w:rFonts w:ascii="Times New Roman" w:hAnsi="Times New Roman"/>
                <w:sz w:val="24"/>
                <w:szCs w:val="24"/>
                <w:lang w:val="kk-KZ"/>
              </w:rPr>
            </w:pPr>
            <w:r w:rsidRPr="002B7A94">
              <w:rPr>
                <w:rFonts w:ascii="Times New Roman" w:hAnsi="Times New Roman"/>
                <w:sz w:val="24"/>
                <w:szCs w:val="24"/>
                <w:lang w:val="kk-KZ"/>
              </w:rPr>
              <w:t>8) адвокаттар алқасына мүшелікті тоқтата тұру не тоқтату күні мен негіздері.</w:t>
            </w:r>
          </w:p>
          <w:p w:rsidR="00B041DA" w:rsidRPr="002B7A94" w:rsidRDefault="00B041DA" w:rsidP="001846F7">
            <w:pPr>
              <w:pStyle w:val="a3"/>
              <w:ind w:firstLine="317"/>
              <w:jc w:val="both"/>
              <w:rPr>
                <w:rFonts w:ascii="Times New Roman" w:hAnsi="Times New Roman"/>
                <w:sz w:val="24"/>
                <w:szCs w:val="24"/>
                <w:lang w:val="kk-KZ"/>
              </w:rPr>
            </w:pPr>
            <w:r w:rsidRPr="002B7A94">
              <w:rPr>
                <w:rFonts w:ascii="Times New Roman" w:hAnsi="Times New Roman"/>
                <w:sz w:val="24"/>
                <w:szCs w:val="24"/>
                <w:lang w:val="kk-KZ"/>
              </w:rPr>
              <w:t>3. Адвокат Республикалық адвокаттар алқасын адвокаттар тізілімінде қамтылған ақпаратты өзгертуге әкеп соғатын кез келген оқиғалардың басталғаны туралы жазбаша нысанда немесе электрондық құжат жіберу арқылы осындай оқиғалар басталған күннен кейінгі күннен бастап үш жұмыс күні ішінде хабардар етуге міндетті.</w:t>
            </w:r>
          </w:p>
          <w:p w:rsidR="00B041DA" w:rsidRPr="002B7A94" w:rsidRDefault="00B041DA" w:rsidP="001846F7">
            <w:pPr>
              <w:pStyle w:val="a3"/>
              <w:ind w:firstLine="317"/>
              <w:jc w:val="both"/>
              <w:rPr>
                <w:rFonts w:ascii="Times New Roman" w:hAnsi="Times New Roman"/>
                <w:sz w:val="24"/>
                <w:szCs w:val="24"/>
                <w:lang w:val="kk-KZ"/>
              </w:rPr>
            </w:pPr>
            <w:r w:rsidRPr="002B7A94">
              <w:rPr>
                <w:rFonts w:ascii="Times New Roman" w:hAnsi="Times New Roman"/>
                <w:sz w:val="24"/>
                <w:szCs w:val="24"/>
                <w:lang w:val="kk-KZ"/>
              </w:rPr>
              <w:t xml:space="preserve">4. </w:t>
            </w:r>
            <w:r w:rsidR="007654C6" w:rsidRPr="002B7A94">
              <w:rPr>
                <w:rFonts w:ascii="Times New Roman" w:hAnsi="Times New Roman"/>
                <w:sz w:val="24"/>
                <w:szCs w:val="24"/>
                <w:lang w:val="kk-KZ"/>
              </w:rPr>
              <w:t>Қол жеткізу Қазақстан Республикасының заңдарымен шектелген мәліметтерді қоспағанда, а</w:t>
            </w:r>
            <w:r w:rsidRPr="002B7A94">
              <w:rPr>
                <w:rFonts w:ascii="Times New Roman" w:hAnsi="Times New Roman"/>
                <w:sz w:val="24"/>
                <w:szCs w:val="24"/>
                <w:lang w:val="kk-KZ"/>
              </w:rPr>
              <w:t>двокаттар тізілімінде қамтылған ақпарат, жалпыға бірдей қолжетімді болып табылады.».</w:t>
            </w:r>
          </w:p>
          <w:p w:rsidR="00235240" w:rsidRPr="002B7A94" w:rsidRDefault="00235240" w:rsidP="001846F7">
            <w:pPr>
              <w:pStyle w:val="a3"/>
              <w:ind w:firstLine="317"/>
              <w:jc w:val="both"/>
              <w:rPr>
                <w:rFonts w:ascii="Times New Roman" w:hAnsi="Times New Roman"/>
                <w:sz w:val="24"/>
                <w:szCs w:val="24"/>
                <w:lang w:val="kk-KZ" w:eastAsia="ru-RU"/>
              </w:rPr>
            </w:pPr>
          </w:p>
        </w:tc>
        <w:tc>
          <w:tcPr>
            <w:tcW w:w="4394" w:type="dxa"/>
            <w:shd w:val="clear" w:color="auto" w:fill="auto"/>
          </w:tcPr>
          <w:p w:rsidR="00235240" w:rsidRPr="002B7A94" w:rsidRDefault="00B041DA" w:rsidP="001846F7">
            <w:pPr>
              <w:ind w:firstLine="313"/>
              <w:jc w:val="both"/>
            </w:pPr>
            <w:r w:rsidRPr="002B7A94">
              <w:lastRenderedPageBreak/>
              <w:t xml:space="preserve">«Цифрлық Қазақстан» мемлекеттік бағдарламасын іске асырумен байланысты «Е – заң көмегі» ақпараттық жүйесін енгізу шеңберінде. </w:t>
            </w:r>
          </w:p>
        </w:tc>
      </w:tr>
      <w:tr w:rsidR="00235240" w:rsidRPr="002B7A94" w:rsidTr="00956FED">
        <w:tc>
          <w:tcPr>
            <w:tcW w:w="846" w:type="dxa"/>
            <w:shd w:val="clear" w:color="auto" w:fill="auto"/>
          </w:tcPr>
          <w:p w:rsidR="00235240" w:rsidRPr="002B7A94" w:rsidRDefault="00235240" w:rsidP="001846F7">
            <w:pPr>
              <w:pStyle w:val="a4"/>
              <w:numPr>
                <w:ilvl w:val="0"/>
                <w:numId w:val="14"/>
              </w:numPr>
              <w:spacing w:after="0" w:line="240" w:lineRule="auto"/>
              <w:jc w:val="center"/>
              <w:rPr>
                <w:rFonts w:ascii="Times New Roman" w:hAnsi="Times New Roman"/>
                <w:sz w:val="24"/>
                <w:szCs w:val="24"/>
              </w:rPr>
            </w:pPr>
          </w:p>
        </w:tc>
        <w:tc>
          <w:tcPr>
            <w:tcW w:w="1559" w:type="dxa"/>
            <w:shd w:val="clear" w:color="auto" w:fill="auto"/>
          </w:tcPr>
          <w:p w:rsidR="00235240" w:rsidRPr="002B7A94" w:rsidRDefault="00235240" w:rsidP="001846F7">
            <w:pPr>
              <w:jc w:val="center"/>
            </w:pPr>
            <w:r w:rsidRPr="002B7A94">
              <w:t>Заңның 61-бабы  1-тармағы</w:t>
            </w:r>
            <w:r w:rsidR="00B041DA" w:rsidRPr="002B7A94">
              <w:t>-</w:t>
            </w:r>
            <w:r w:rsidRPr="002B7A94">
              <w:t xml:space="preserve">ның </w:t>
            </w:r>
          </w:p>
          <w:p w:rsidR="00235240" w:rsidRPr="002B7A94" w:rsidRDefault="00235240" w:rsidP="001846F7">
            <w:pPr>
              <w:jc w:val="center"/>
            </w:pPr>
            <w:r w:rsidRPr="002B7A94">
              <w:t>2) тармақ</w:t>
            </w:r>
            <w:r w:rsidR="00B041DA" w:rsidRPr="002B7A94">
              <w:t>-</w:t>
            </w:r>
            <w:r w:rsidRPr="002B7A94">
              <w:t>шасы</w:t>
            </w:r>
          </w:p>
        </w:tc>
        <w:tc>
          <w:tcPr>
            <w:tcW w:w="3969" w:type="dxa"/>
            <w:shd w:val="clear" w:color="auto" w:fill="auto"/>
          </w:tcPr>
          <w:p w:rsidR="00235240" w:rsidRPr="002B7A94" w:rsidRDefault="00235240" w:rsidP="001846F7">
            <w:pPr>
              <w:pStyle w:val="a3"/>
              <w:ind w:firstLine="482"/>
              <w:jc w:val="both"/>
              <w:rPr>
                <w:rFonts w:ascii="Times New Roman" w:hAnsi="Times New Roman"/>
                <w:sz w:val="24"/>
                <w:szCs w:val="24"/>
                <w:lang w:val="kk-KZ" w:eastAsia="ru-RU"/>
              </w:rPr>
            </w:pPr>
            <w:r w:rsidRPr="002B7A94">
              <w:rPr>
                <w:rFonts w:ascii="Times New Roman" w:hAnsi="Times New Roman"/>
                <w:sz w:val="24"/>
                <w:szCs w:val="24"/>
                <w:lang w:val="kk-KZ" w:eastAsia="ru-RU"/>
              </w:rPr>
              <w:t>61-бап. Адвокаттар алқасы мүшесінің құқықтары мен міндеттері</w:t>
            </w:r>
          </w:p>
          <w:p w:rsidR="00235240" w:rsidRPr="002B7A94" w:rsidRDefault="00235240" w:rsidP="001846F7">
            <w:pPr>
              <w:pStyle w:val="a3"/>
              <w:ind w:firstLine="482"/>
              <w:jc w:val="both"/>
              <w:rPr>
                <w:rFonts w:ascii="Times New Roman" w:hAnsi="Times New Roman"/>
                <w:sz w:val="24"/>
                <w:szCs w:val="24"/>
                <w:lang w:val="kk-KZ" w:eastAsia="ru-RU"/>
              </w:rPr>
            </w:pPr>
          </w:p>
          <w:p w:rsidR="00235240" w:rsidRPr="002B7A94" w:rsidRDefault="00235240" w:rsidP="001846F7">
            <w:pPr>
              <w:pStyle w:val="a3"/>
              <w:ind w:firstLine="482"/>
              <w:jc w:val="both"/>
              <w:rPr>
                <w:rFonts w:ascii="Times New Roman" w:hAnsi="Times New Roman"/>
                <w:sz w:val="24"/>
                <w:szCs w:val="24"/>
                <w:lang w:val="kk-KZ" w:eastAsia="ru-RU"/>
              </w:rPr>
            </w:pPr>
            <w:r w:rsidRPr="002B7A94">
              <w:rPr>
                <w:rFonts w:ascii="Times New Roman" w:hAnsi="Times New Roman"/>
                <w:sz w:val="24"/>
                <w:szCs w:val="24"/>
                <w:lang w:val="kk-KZ" w:eastAsia="ru-RU"/>
              </w:rPr>
              <w:t>1. Адвокаттар алқасының мүшесі:</w:t>
            </w:r>
          </w:p>
          <w:p w:rsidR="00235240" w:rsidRPr="002B7A94" w:rsidRDefault="00235240" w:rsidP="001846F7">
            <w:pPr>
              <w:pStyle w:val="a3"/>
              <w:ind w:firstLine="482"/>
              <w:jc w:val="both"/>
              <w:rPr>
                <w:rFonts w:ascii="Times New Roman" w:hAnsi="Times New Roman"/>
                <w:sz w:val="24"/>
                <w:szCs w:val="24"/>
                <w:lang w:val="kk-KZ" w:eastAsia="ru-RU"/>
              </w:rPr>
            </w:pPr>
            <w:r w:rsidRPr="002B7A94">
              <w:rPr>
                <w:rFonts w:ascii="Times New Roman" w:hAnsi="Times New Roman"/>
                <w:sz w:val="24"/>
                <w:szCs w:val="24"/>
                <w:lang w:val="kk-KZ" w:eastAsia="ru-RU"/>
              </w:rPr>
              <w:t>2) адвокаттар алқасының органдарын сайлауға және оларға сайлануға;</w:t>
            </w:r>
          </w:p>
          <w:p w:rsidR="00B041DA" w:rsidRPr="002B7A94" w:rsidRDefault="00B041DA" w:rsidP="001846F7">
            <w:pPr>
              <w:pStyle w:val="a3"/>
              <w:ind w:firstLine="482"/>
              <w:jc w:val="both"/>
              <w:rPr>
                <w:rFonts w:ascii="Times New Roman" w:hAnsi="Times New Roman"/>
                <w:sz w:val="24"/>
                <w:szCs w:val="24"/>
                <w:lang w:val="kk-KZ" w:eastAsia="ru-RU"/>
              </w:rPr>
            </w:pPr>
            <w:r w:rsidRPr="002B7A94">
              <w:rPr>
                <w:rFonts w:ascii="Times New Roman" w:hAnsi="Times New Roman"/>
                <w:sz w:val="24"/>
                <w:szCs w:val="24"/>
                <w:lang w:val="kk-KZ" w:eastAsia="ru-RU"/>
              </w:rPr>
              <w:t>...</w:t>
            </w:r>
          </w:p>
        </w:tc>
        <w:tc>
          <w:tcPr>
            <w:tcW w:w="4111" w:type="dxa"/>
            <w:shd w:val="clear" w:color="auto" w:fill="auto"/>
          </w:tcPr>
          <w:p w:rsidR="00235240" w:rsidRPr="002B7A94" w:rsidRDefault="00235240" w:rsidP="001846F7">
            <w:pPr>
              <w:pStyle w:val="a3"/>
              <w:ind w:firstLine="482"/>
              <w:jc w:val="both"/>
              <w:rPr>
                <w:rFonts w:ascii="Times New Roman" w:hAnsi="Times New Roman"/>
                <w:sz w:val="24"/>
                <w:szCs w:val="24"/>
                <w:lang w:val="kk-KZ" w:eastAsia="ru-RU"/>
              </w:rPr>
            </w:pPr>
            <w:r w:rsidRPr="002B7A94">
              <w:rPr>
                <w:rFonts w:ascii="Times New Roman" w:hAnsi="Times New Roman"/>
                <w:sz w:val="24"/>
                <w:szCs w:val="24"/>
                <w:lang w:val="kk-KZ" w:eastAsia="ru-RU"/>
              </w:rPr>
              <w:t>61-бап. Адвокаттар алқасы мүшесінің құқықтары мен міндеттері</w:t>
            </w:r>
          </w:p>
          <w:p w:rsidR="00235240" w:rsidRPr="002B7A94" w:rsidRDefault="00235240" w:rsidP="001846F7">
            <w:pPr>
              <w:pStyle w:val="a3"/>
              <w:ind w:firstLine="482"/>
              <w:jc w:val="both"/>
              <w:rPr>
                <w:rFonts w:ascii="Times New Roman" w:hAnsi="Times New Roman"/>
                <w:sz w:val="24"/>
                <w:szCs w:val="24"/>
                <w:lang w:val="kk-KZ" w:eastAsia="ru-RU"/>
              </w:rPr>
            </w:pPr>
          </w:p>
          <w:p w:rsidR="00235240" w:rsidRPr="002B7A94" w:rsidRDefault="00235240" w:rsidP="001846F7">
            <w:pPr>
              <w:pStyle w:val="a3"/>
              <w:ind w:firstLine="482"/>
              <w:jc w:val="both"/>
              <w:rPr>
                <w:rFonts w:ascii="Times New Roman" w:hAnsi="Times New Roman"/>
                <w:sz w:val="24"/>
                <w:szCs w:val="24"/>
                <w:lang w:val="kk-KZ" w:eastAsia="ru-RU"/>
              </w:rPr>
            </w:pPr>
            <w:r w:rsidRPr="002B7A94">
              <w:rPr>
                <w:rFonts w:ascii="Times New Roman" w:hAnsi="Times New Roman"/>
                <w:sz w:val="24"/>
                <w:szCs w:val="24"/>
                <w:lang w:val="kk-KZ" w:eastAsia="ru-RU"/>
              </w:rPr>
              <w:t>1. Адвокаттар алқасының мүшесі:</w:t>
            </w:r>
          </w:p>
          <w:p w:rsidR="00235240" w:rsidRPr="002B7A94" w:rsidRDefault="00235240" w:rsidP="001846F7">
            <w:pPr>
              <w:pStyle w:val="a3"/>
              <w:ind w:firstLine="482"/>
              <w:jc w:val="both"/>
              <w:rPr>
                <w:rFonts w:ascii="Times New Roman" w:hAnsi="Times New Roman"/>
                <w:sz w:val="24"/>
                <w:szCs w:val="24"/>
                <w:lang w:val="kk-KZ" w:eastAsia="ru-RU"/>
              </w:rPr>
            </w:pPr>
            <w:r w:rsidRPr="002B7A94">
              <w:rPr>
                <w:rFonts w:ascii="Times New Roman" w:hAnsi="Times New Roman"/>
                <w:sz w:val="24"/>
                <w:szCs w:val="24"/>
                <w:lang w:val="kk-KZ" w:eastAsia="ru-RU"/>
              </w:rPr>
              <w:t xml:space="preserve">2) адвокаттар алқасының, </w:t>
            </w:r>
            <w:r w:rsidRPr="002B7A94">
              <w:rPr>
                <w:rFonts w:ascii="Times New Roman" w:hAnsi="Times New Roman"/>
                <w:b/>
                <w:sz w:val="24"/>
                <w:szCs w:val="24"/>
                <w:lang w:val="kk-KZ" w:eastAsia="ru-RU"/>
              </w:rPr>
              <w:t>Республикалық адвокаттар алқасының</w:t>
            </w:r>
            <w:r w:rsidRPr="002B7A94">
              <w:rPr>
                <w:rFonts w:ascii="Times New Roman" w:hAnsi="Times New Roman"/>
                <w:sz w:val="24"/>
                <w:szCs w:val="24"/>
                <w:lang w:val="kk-KZ" w:eastAsia="ru-RU"/>
              </w:rPr>
              <w:t xml:space="preserve"> органдарын сайлауға және оларға сайлануға;</w:t>
            </w:r>
          </w:p>
          <w:p w:rsidR="004B5EC3" w:rsidRPr="002B7A94" w:rsidRDefault="004B5EC3" w:rsidP="001846F7">
            <w:pPr>
              <w:pStyle w:val="a3"/>
              <w:ind w:firstLine="482"/>
              <w:jc w:val="both"/>
              <w:rPr>
                <w:rFonts w:ascii="Times New Roman" w:hAnsi="Times New Roman"/>
                <w:sz w:val="24"/>
                <w:szCs w:val="24"/>
                <w:lang w:val="kk-KZ" w:eastAsia="ru-RU"/>
              </w:rPr>
            </w:pPr>
          </w:p>
        </w:tc>
        <w:tc>
          <w:tcPr>
            <w:tcW w:w="4394" w:type="dxa"/>
            <w:shd w:val="clear" w:color="auto" w:fill="auto"/>
          </w:tcPr>
          <w:p w:rsidR="00235240" w:rsidRPr="002B7A94" w:rsidRDefault="00235240" w:rsidP="001846F7">
            <w:pPr>
              <w:pStyle w:val="a3"/>
              <w:ind w:firstLine="482"/>
              <w:jc w:val="both"/>
              <w:rPr>
                <w:rFonts w:ascii="Times New Roman" w:hAnsi="Times New Roman"/>
                <w:color w:val="1E1E1E"/>
                <w:sz w:val="24"/>
                <w:szCs w:val="24"/>
                <w:lang w:val="kk-KZ" w:eastAsia="ru-RU"/>
              </w:rPr>
            </w:pPr>
            <w:r w:rsidRPr="002B7A94">
              <w:rPr>
                <w:rFonts w:ascii="Times New Roman" w:hAnsi="Times New Roman"/>
                <w:color w:val="1E1E1E"/>
                <w:sz w:val="24"/>
                <w:szCs w:val="24"/>
                <w:lang w:val="kk-KZ" w:eastAsia="ru-RU"/>
              </w:rPr>
              <w:t xml:space="preserve">РАА органдарына сайлау мүмкіндігі қарастырылмаған, ал РАА-да Төраға, Төралқа, тексеру комиссиясы және т. б. сияқты органдар </w:t>
            </w:r>
            <w:r w:rsidR="00B041DA" w:rsidRPr="002B7A94">
              <w:rPr>
                <w:rFonts w:ascii="Times New Roman" w:hAnsi="Times New Roman"/>
                <w:color w:val="1E1E1E"/>
                <w:sz w:val="24"/>
                <w:szCs w:val="24"/>
                <w:lang w:val="kk-KZ" w:eastAsia="ru-RU"/>
              </w:rPr>
              <w:t xml:space="preserve"> Заңда </w:t>
            </w:r>
            <w:r w:rsidRPr="002B7A94">
              <w:rPr>
                <w:rFonts w:ascii="Times New Roman" w:hAnsi="Times New Roman"/>
                <w:color w:val="1E1E1E"/>
                <w:sz w:val="24"/>
                <w:szCs w:val="24"/>
                <w:lang w:val="kk-KZ" w:eastAsia="ru-RU"/>
              </w:rPr>
              <w:t>көзделген.</w:t>
            </w:r>
          </w:p>
        </w:tc>
      </w:tr>
      <w:tr w:rsidR="00235240" w:rsidRPr="002B7A94" w:rsidTr="00956FED">
        <w:tc>
          <w:tcPr>
            <w:tcW w:w="846" w:type="dxa"/>
            <w:shd w:val="clear" w:color="auto" w:fill="auto"/>
          </w:tcPr>
          <w:p w:rsidR="00235240" w:rsidRPr="002B7A94" w:rsidRDefault="00235240" w:rsidP="001846F7">
            <w:pPr>
              <w:pStyle w:val="a4"/>
              <w:numPr>
                <w:ilvl w:val="0"/>
                <w:numId w:val="14"/>
              </w:numPr>
              <w:spacing w:after="0" w:line="240" w:lineRule="auto"/>
              <w:jc w:val="center"/>
              <w:rPr>
                <w:rFonts w:ascii="Times New Roman" w:hAnsi="Times New Roman"/>
                <w:sz w:val="24"/>
                <w:szCs w:val="24"/>
              </w:rPr>
            </w:pPr>
          </w:p>
        </w:tc>
        <w:tc>
          <w:tcPr>
            <w:tcW w:w="1559" w:type="dxa"/>
            <w:shd w:val="clear" w:color="auto" w:fill="auto"/>
          </w:tcPr>
          <w:p w:rsidR="00235240" w:rsidRPr="002B7A94" w:rsidRDefault="00235240" w:rsidP="001846F7">
            <w:pPr>
              <w:jc w:val="center"/>
            </w:pPr>
            <w:r w:rsidRPr="002B7A94">
              <w:t>Заңның 62-бабы</w:t>
            </w:r>
          </w:p>
        </w:tc>
        <w:tc>
          <w:tcPr>
            <w:tcW w:w="3969" w:type="dxa"/>
            <w:shd w:val="clear" w:color="auto" w:fill="auto"/>
          </w:tcPr>
          <w:p w:rsidR="00235240" w:rsidRPr="002B7A94" w:rsidRDefault="00235240" w:rsidP="001846F7">
            <w:pPr>
              <w:ind w:firstLine="460"/>
              <w:contextualSpacing/>
              <w:jc w:val="both"/>
              <w:rPr>
                <w:b/>
              </w:rPr>
            </w:pPr>
            <w:r w:rsidRPr="002B7A94">
              <w:rPr>
                <w:b/>
              </w:rPr>
              <w:t>62-бап. Заң кеңесі</w:t>
            </w:r>
          </w:p>
          <w:p w:rsidR="00235240" w:rsidRPr="002B7A94" w:rsidRDefault="00235240" w:rsidP="001846F7">
            <w:pPr>
              <w:ind w:firstLine="460"/>
              <w:contextualSpacing/>
              <w:jc w:val="both"/>
              <w:rPr>
                <w:b/>
              </w:rPr>
            </w:pPr>
            <w:r w:rsidRPr="002B7A94">
              <w:rPr>
                <w:b/>
              </w:rPr>
              <w:t>1. Азаматтардың заң көмегіне қол жеткізуін қамтамасыз ету үшін адвокаттар алқасының төралқасы заң консультацияларын, оның ішінде мамандандырылған консультациялар құрады.</w:t>
            </w:r>
          </w:p>
          <w:p w:rsidR="00235240" w:rsidRPr="002B7A94" w:rsidRDefault="00235240" w:rsidP="001846F7">
            <w:pPr>
              <w:ind w:firstLine="460"/>
              <w:contextualSpacing/>
              <w:jc w:val="both"/>
              <w:rPr>
                <w:b/>
              </w:rPr>
            </w:pPr>
            <w:r w:rsidRPr="002B7A94">
              <w:rPr>
                <w:b/>
              </w:rPr>
              <w:t>2. Заң консультациясы адвокаттар алқасының құрылымдық бөлімшесі (филиалы) болып табылады. Оның өз атауы мен тиісті адвокаттар алқасына тиесілігі белгіленген мөрі, заң көмегін көрсетуді ұйымдастыру үшін қажетті өзге де атрибутикасы болады. Заң консультациясы адвокаттар алқасы мүшелерінің жалпы жиналысы (конференциясы) қабылдайтын ереже негізінде әрекет етеді.</w:t>
            </w:r>
          </w:p>
          <w:p w:rsidR="00235240" w:rsidRPr="002B7A94" w:rsidRDefault="00235240" w:rsidP="001846F7">
            <w:pPr>
              <w:ind w:firstLine="460"/>
              <w:contextualSpacing/>
              <w:jc w:val="both"/>
              <w:rPr>
                <w:b/>
              </w:rPr>
            </w:pPr>
            <w:r w:rsidRPr="002B7A94">
              <w:rPr>
                <w:b/>
              </w:rPr>
              <w:t>3. Заң консультациясының орналасқан жерін адвокаттар алқасының төралқасы айқындайды.</w:t>
            </w:r>
          </w:p>
          <w:p w:rsidR="00235240" w:rsidRPr="002B7A94" w:rsidRDefault="00235240" w:rsidP="001846F7">
            <w:pPr>
              <w:ind w:firstLine="460"/>
              <w:contextualSpacing/>
              <w:jc w:val="both"/>
              <w:rPr>
                <w:b/>
              </w:rPr>
            </w:pPr>
            <w:r w:rsidRPr="002B7A94">
              <w:rPr>
                <w:b/>
              </w:rPr>
              <w:t>4. Заң кеңесін адвокаттар алқасының төралқасы тағайындайтын меңгеруші басқарады.</w:t>
            </w:r>
          </w:p>
          <w:p w:rsidR="00235240" w:rsidRPr="002B7A94" w:rsidRDefault="00235240" w:rsidP="001846F7">
            <w:pPr>
              <w:ind w:firstLine="460"/>
              <w:contextualSpacing/>
              <w:jc w:val="both"/>
              <w:rPr>
                <w:b/>
              </w:rPr>
            </w:pPr>
          </w:p>
        </w:tc>
        <w:tc>
          <w:tcPr>
            <w:tcW w:w="4111" w:type="dxa"/>
            <w:shd w:val="clear" w:color="auto" w:fill="auto"/>
          </w:tcPr>
          <w:p w:rsidR="00235240" w:rsidRPr="002B7A94" w:rsidRDefault="00235240" w:rsidP="001846F7">
            <w:pPr>
              <w:ind w:firstLine="462"/>
              <w:contextualSpacing/>
              <w:rPr>
                <w:b/>
              </w:rPr>
            </w:pPr>
            <w:r w:rsidRPr="002B7A94">
              <w:rPr>
                <w:b/>
              </w:rPr>
              <w:t>алып тасталсын.</w:t>
            </w:r>
          </w:p>
        </w:tc>
        <w:tc>
          <w:tcPr>
            <w:tcW w:w="4394" w:type="dxa"/>
            <w:shd w:val="clear" w:color="auto" w:fill="auto"/>
          </w:tcPr>
          <w:p w:rsidR="00235240" w:rsidRPr="002B7A94" w:rsidRDefault="00B041DA" w:rsidP="001846F7">
            <w:pPr>
              <w:ind w:firstLine="313"/>
              <w:jc w:val="both"/>
            </w:pPr>
            <w:r w:rsidRPr="002B7A94">
              <w:t>Осы заң жобасымен адвокаттар алқасының құрылымдық бөлімшелері ретінде заң консультацияларын тарату көзделіп отыр.</w:t>
            </w:r>
          </w:p>
        </w:tc>
      </w:tr>
      <w:tr w:rsidR="00235240" w:rsidRPr="002B7A94" w:rsidTr="00956FED">
        <w:tc>
          <w:tcPr>
            <w:tcW w:w="846" w:type="dxa"/>
            <w:shd w:val="clear" w:color="auto" w:fill="auto"/>
          </w:tcPr>
          <w:p w:rsidR="00235240" w:rsidRPr="002B7A94" w:rsidRDefault="00235240" w:rsidP="001846F7">
            <w:pPr>
              <w:pStyle w:val="a4"/>
              <w:numPr>
                <w:ilvl w:val="0"/>
                <w:numId w:val="14"/>
              </w:numPr>
              <w:spacing w:after="0" w:line="240" w:lineRule="auto"/>
              <w:jc w:val="center"/>
              <w:rPr>
                <w:rFonts w:ascii="Times New Roman" w:hAnsi="Times New Roman"/>
                <w:sz w:val="24"/>
                <w:szCs w:val="24"/>
              </w:rPr>
            </w:pPr>
          </w:p>
        </w:tc>
        <w:tc>
          <w:tcPr>
            <w:tcW w:w="1559" w:type="dxa"/>
            <w:shd w:val="clear" w:color="auto" w:fill="auto"/>
          </w:tcPr>
          <w:p w:rsidR="00235240" w:rsidRPr="002B7A94" w:rsidRDefault="00235240" w:rsidP="001846F7">
            <w:pPr>
              <w:jc w:val="center"/>
            </w:pPr>
            <w:r w:rsidRPr="002B7A94">
              <w:t>65-баптың                 8-тармағы</w:t>
            </w:r>
          </w:p>
        </w:tc>
        <w:tc>
          <w:tcPr>
            <w:tcW w:w="3969" w:type="dxa"/>
            <w:shd w:val="clear" w:color="auto" w:fill="auto"/>
          </w:tcPr>
          <w:p w:rsidR="00235240" w:rsidRPr="002B7A94" w:rsidRDefault="00235240" w:rsidP="001846F7">
            <w:pPr>
              <w:ind w:firstLine="460"/>
              <w:contextualSpacing/>
            </w:pPr>
            <w:r w:rsidRPr="002B7A94">
              <w:t>65-бап. Республикалық адвокаттар алқасы</w:t>
            </w:r>
          </w:p>
          <w:p w:rsidR="00235240" w:rsidRPr="002B7A94" w:rsidRDefault="00235240" w:rsidP="001846F7">
            <w:pPr>
              <w:ind w:firstLine="460"/>
              <w:contextualSpacing/>
            </w:pPr>
          </w:p>
          <w:p w:rsidR="00235240" w:rsidRDefault="00235240" w:rsidP="001846F7">
            <w:pPr>
              <w:jc w:val="both"/>
            </w:pPr>
            <w:r w:rsidRPr="002B7A94">
              <w:t xml:space="preserve">8. Республикалық адвокаттар алқасы </w:t>
            </w:r>
            <w:r w:rsidRPr="002B7A94">
              <w:rPr>
                <w:b/>
              </w:rPr>
              <w:t>аумақтың адвокаттар алқаларының мүшелерін есепке алуды</w:t>
            </w:r>
            <w:r w:rsidRPr="002B7A94">
              <w:t xml:space="preserve"> жаңартылған күйде жүргізеді.</w:t>
            </w:r>
          </w:p>
          <w:p w:rsidR="00956FED" w:rsidRPr="002B7A94" w:rsidRDefault="00956FED" w:rsidP="001846F7">
            <w:pPr>
              <w:jc w:val="both"/>
            </w:pPr>
          </w:p>
        </w:tc>
        <w:tc>
          <w:tcPr>
            <w:tcW w:w="4111" w:type="dxa"/>
            <w:shd w:val="clear" w:color="auto" w:fill="auto"/>
          </w:tcPr>
          <w:p w:rsidR="00235240" w:rsidRPr="002B7A94" w:rsidRDefault="00235240" w:rsidP="001846F7">
            <w:pPr>
              <w:ind w:firstLine="460"/>
              <w:contextualSpacing/>
            </w:pPr>
            <w:r w:rsidRPr="002B7A94">
              <w:t>65-бап. Республикалық адвокаттар алқасы</w:t>
            </w:r>
          </w:p>
          <w:p w:rsidR="00235240" w:rsidRPr="002B7A94" w:rsidRDefault="00235240" w:rsidP="001846F7">
            <w:pPr>
              <w:ind w:firstLine="460"/>
              <w:contextualSpacing/>
            </w:pPr>
          </w:p>
          <w:p w:rsidR="00235240" w:rsidRPr="002B7A94" w:rsidRDefault="00235240" w:rsidP="001846F7">
            <w:pPr>
              <w:ind w:firstLine="462"/>
              <w:contextualSpacing/>
              <w:jc w:val="both"/>
            </w:pPr>
            <w:r w:rsidRPr="002B7A94">
              <w:t xml:space="preserve">8. Республикалық адвокаттар алқасы </w:t>
            </w:r>
            <w:r w:rsidRPr="002B7A94">
              <w:rPr>
                <w:b/>
              </w:rPr>
              <w:t xml:space="preserve">адвокаттар тізілімін </w:t>
            </w:r>
            <w:r w:rsidRPr="002B7A94">
              <w:t>жаң</w:t>
            </w:r>
            <w:r w:rsidR="00B041DA" w:rsidRPr="002B7A94">
              <w:t xml:space="preserve">ғыртылған </w:t>
            </w:r>
            <w:r w:rsidRPr="002B7A94">
              <w:t>күйде жүргізеді.</w:t>
            </w:r>
          </w:p>
          <w:p w:rsidR="00235240" w:rsidRPr="002B7A94" w:rsidRDefault="00235240" w:rsidP="001846F7">
            <w:pPr>
              <w:contextualSpacing/>
              <w:jc w:val="both"/>
            </w:pPr>
          </w:p>
        </w:tc>
        <w:tc>
          <w:tcPr>
            <w:tcW w:w="4394" w:type="dxa"/>
            <w:shd w:val="clear" w:color="auto" w:fill="auto"/>
          </w:tcPr>
          <w:p w:rsidR="00235240" w:rsidRPr="002B7A94" w:rsidRDefault="00B041DA" w:rsidP="001846F7">
            <w:pPr>
              <w:ind w:firstLine="313"/>
              <w:jc w:val="both"/>
            </w:pPr>
            <w:r w:rsidRPr="002B7A94">
              <w:t>«Цифрлық Қазақстан» мемлекеттік бағдарламасын іске асырумен байланысты «Е – заң көмегі» ақпараттық жүйесін енгізу шеңберінде.</w:t>
            </w:r>
          </w:p>
        </w:tc>
      </w:tr>
      <w:tr w:rsidR="00235240" w:rsidRPr="002B7A94" w:rsidTr="00956FED">
        <w:tc>
          <w:tcPr>
            <w:tcW w:w="846" w:type="dxa"/>
            <w:shd w:val="clear" w:color="auto" w:fill="auto"/>
          </w:tcPr>
          <w:p w:rsidR="00235240" w:rsidRPr="002B7A94" w:rsidRDefault="00235240" w:rsidP="001846F7">
            <w:pPr>
              <w:pStyle w:val="a4"/>
              <w:numPr>
                <w:ilvl w:val="0"/>
                <w:numId w:val="14"/>
              </w:numPr>
              <w:spacing w:after="0" w:line="240" w:lineRule="auto"/>
              <w:jc w:val="center"/>
              <w:rPr>
                <w:rFonts w:ascii="Times New Roman" w:hAnsi="Times New Roman"/>
                <w:sz w:val="24"/>
                <w:szCs w:val="24"/>
              </w:rPr>
            </w:pPr>
          </w:p>
        </w:tc>
        <w:tc>
          <w:tcPr>
            <w:tcW w:w="1559" w:type="dxa"/>
            <w:shd w:val="clear" w:color="auto" w:fill="auto"/>
          </w:tcPr>
          <w:p w:rsidR="00235240" w:rsidRPr="002B7A94" w:rsidRDefault="00235240" w:rsidP="001846F7">
            <w:pPr>
              <w:jc w:val="center"/>
            </w:pPr>
            <w:r w:rsidRPr="002B7A94">
              <w:t>Заңның 66-бабының                      2-тармағы</w:t>
            </w:r>
          </w:p>
        </w:tc>
        <w:tc>
          <w:tcPr>
            <w:tcW w:w="3969" w:type="dxa"/>
            <w:shd w:val="clear" w:color="auto" w:fill="auto"/>
          </w:tcPr>
          <w:p w:rsidR="00235240" w:rsidRPr="002B7A94" w:rsidRDefault="00235240" w:rsidP="001846F7">
            <w:pPr>
              <w:pStyle w:val="a3"/>
              <w:ind w:firstLine="467"/>
              <w:jc w:val="both"/>
              <w:rPr>
                <w:rFonts w:ascii="Times New Roman" w:hAnsi="Times New Roman"/>
                <w:sz w:val="24"/>
                <w:szCs w:val="24"/>
                <w:lang w:val="kk-KZ"/>
              </w:rPr>
            </w:pPr>
            <w:r w:rsidRPr="002B7A94">
              <w:rPr>
                <w:rFonts w:ascii="Times New Roman" w:hAnsi="Times New Roman"/>
                <w:sz w:val="24"/>
                <w:szCs w:val="24"/>
                <w:lang w:val="kk-KZ"/>
              </w:rPr>
              <w:t>66-бап. Республикалық адвокаттар алқасының жарғысы</w:t>
            </w:r>
          </w:p>
          <w:p w:rsidR="00BA17A3" w:rsidRPr="002B7A94" w:rsidRDefault="00BA17A3" w:rsidP="001846F7">
            <w:pPr>
              <w:pStyle w:val="a3"/>
              <w:ind w:firstLine="467"/>
              <w:jc w:val="both"/>
              <w:rPr>
                <w:rFonts w:ascii="Times New Roman" w:hAnsi="Times New Roman"/>
                <w:sz w:val="24"/>
                <w:szCs w:val="24"/>
                <w:lang w:val="kk-KZ"/>
              </w:rPr>
            </w:pPr>
            <w:r w:rsidRPr="002B7A94">
              <w:rPr>
                <w:rFonts w:ascii="Times New Roman" w:hAnsi="Times New Roman"/>
                <w:sz w:val="24"/>
                <w:szCs w:val="24"/>
                <w:lang w:val="kk-KZ"/>
              </w:rPr>
              <w:t>...</w:t>
            </w:r>
          </w:p>
          <w:p w:rsidR="00235240" w:rsidRPr="002B7A94" w:rsidRDefault="00235240" w:rsidP="001846F7">
            <w:pPr>
              <w:pStyle w:val="a3"/>
              <w:ind w:firstLine="467"/>
              <w:jc w:val="both"/>
              <w:rPr>
                <w:rFonts w:ascii="Times New Roman" w:hAnsi="Times New Roman"/>
                <w:sz w:val="24"/>
                <w:szCs w:val="24"/>
                <w:lang w:val="kk-KZ"/>
              </w:rPr>
            </w:pPr>
            <w:r w:rsidRPr="002B7A94">
              <w:rPr>
                <w:rFonts w:ascii="Times New Roman" w:hAnsi="Times New Roman"/>
                <w:sz w:val="24"/>
                <w:szCs w:val="24"/>
                <w:lang w:val="kk-KZ"/>
              </w:rPr>
              <w:t xml:space="preserve">2. Республикалық </w:t>
            </w:r>
            <w:r w:rsidRPr="002B7A94">
              <w:rPr>
                <w:rFonts w:ascii="Times New Roman" w:hAnsi="Times New Roman"/>
                <w:b/>
                <w:sz w:val="24"/>
                <w:szCs w:val="24"/>
                <w:lang w:val="kk-KZ"/>
              </w:rPr>
              <w:t>адвокаттар алқасының жарғысында осы Заңның 1-бөлімінің және осы бөлімнің талаптарын көрсететін ережелер болуға тиіс, сондай-ақ Қазақстан Республикасының заңнамасына қайшы келмейтін өзге де ережелер болуы</w:t>
            </w:r>
            <w:r w:rsidRPr="002B7A94">
              <w:rPr>
                <w:rFonts w:ascii="Times New Roman" w:hAnsi="Times New Roman"/>
                <w:sz w:val="24"/>
                <w:szCs w:val="24"/>
                <w:lang w:val="kk-KZ"/>
              </w:rPr>
              <w:t xml:space="preserve"> мүмкін.</w:t>
            </w:r>
          </w:p>
          <w:p w:rsidR="00235240" w:rsidRPr="002B7A94" w:rsidRDefault="00235240" w:rsidP="001846F7">
            <w:pPr>
              <w:pStyle w:val="a3"/>
              <w:ind w:firstLine="467"/>
              <w:jc w:val="both"/>
              <w:rPr>
                <w:rFonts w:ascii="Times New Roman" w:hAnsi="Times New Roman"/>
                <w:sz w:val="24"/>
                <w:szCs w:val="24"/>
                <w:lang w:val="kk-KZ" w:eastAsia="ru-RU"/>
              </w:rPr>
            </w:pPr>
          </w:p>
        </w:tc>
        <w:tc>
          <w:tcPr>
            <w:tcW w:w="4111" w:type="dxa"/>
            <w:shd w:val="clear" w:color="auto" w:fill="auto"/>
          </w:tcPr>
          <w:p w:rsidR="00235240" w:rsidRPr="002B7A94" w:rsidRDefault="00235240" w:rsidP="001846F7">
            <w:pPr>
              <w:pStyle w:val="a3"/>
              <w:ind w:firstLine="458"/>
              <w:jc w:val="both"/>
              <w:rPr>
                <w:rFonts w:ascii="Times New Roman" w:hAnsi="Times New Roman"/>
                <w:sz w:val="24"/>
                <w:szCs w:val="24"/>
                <w:lang w:val="kk-KZ"/>
              </w:rPr>
            </w:pPr>
            <w:r w:rsidRPr="002B7A94">
              <w:rPr>
                <w:rFonts w:ascii="Times New Roman" w:hAnsi="Times New Roman"/>
                <w:sz w:val="24"/>
                <w:szCs w:val="24"/>
                <w:lang w:val="kk-KZ"/>
              </w:rPr>
              <w:t>66-бап. Республикалық адвокаттар алқасының жарғысы</w:t>
            </w:r>
          </w:p>
          <w:p w:rsidR="00BA17A3" w:rsidRPr="002B7A94" w:rsidRDefault="00BA17A3" w:rsidP="001846F7">
            <w:pPr>
              <w:pStyle w:val="a3"/>
              <w:ind w:firstLine="458"/>
              <w:jc w:val="both"/>
              <w:rPr>
                <w:rFonts w:ascii="Times New Roman" w:hAnsi="Times New Roman"/>
                <w:sz w:val="24"/>
                <w:szCs w:val="24"/>
                <w:lang w:val="kk-KZ"/>
              </w:rPr>
            </w:pPr>
            <w:r w:rsidRPr="002B7A94">
              <w:rPr>
                <w:rFonts w:ascii="Times New Roman" w:hAnsi="Times New Roman"/>
                <w:sz w:val="24"/>
                <w:szCs w:val="24"/>
                <w:lang w:val="kk-KZ"/>
              </w:rPr>
              <w:t>...</w:t>
            </w:r>
          </w:p>
          <w:p w:rsidR="00235240" w:rsidRPr="002B7A94" w:rsidRDefault="00235240" w:rsidP="001846F7">
            <w:pPr>
              <w:pStyle w:val="a3"/>
              <w:jc w:val="both"/>
              <w:rPr>
                <w:rFonts w:ascii="Times New Roman" w:hAnsi="Times New Roman"/>
                <w:b/>
                <w:sz w:val="24"/>
                <w:szCs w:val="24"/>
                <w:lang w:val="kk-KZ"/>
              </w:rPr>
            </w:pPr>
            <w:r w:rsidRPr="002B7A94">
              <w:rPr>
                <w:rFonts w:ascii="Times New Roman" w:hAnsi="Times New Roman"/>
                <w:sz w:val="24"/>
                <w:szCs w:val="24"/>
                <w:lang w:val="kk-KZ"/>
              </w:rPr>
              <w:t xml:space="preserve">        </w:t>
            </w:r>
            <w:r w:rsidR="00BA17A3" w:rsidRPr="002B7A94">
              <w:rPr>
                <w:rFonts w:ascii="Times New Roman" w:hAnsi="Times New Roman"/>
                <w:sz w:val="24"/>
                <w:szCs w:val="24"/>
                <w:lang w:val="kk-KZ"/>
              </w:rPr>
              <w:t>«</w:t>
            </w:r>
            <w:r w:rsidRPr="002B7A94">
              <w:rPr>
                <w:rFonts w:ascii="Times New Roman" w:hAnsi="Times New Roman"/>
                <w:sz w:val="24"/>
                <w:szCs w:val="24"/>
                <w:lang w:val="kk-KZ"/>
              </w:rPr>
              <w:t xml:space="preserve">2. Республикалық алқаның </w:t>
            </w:r>
            <w:r w:rsidRPr="002B7A94">
              <w:rPr>
                <w:rFonts w:ascii="Times New Roman" w:hAnsi="Times New Roman"/>
                <w:b/>
                <w:sz w:val="24"/>
                <w:szCs w:val="24"/>
                <w:lang w:val="kk-KZ"/>
              </w:rPr>
              <w:t>жарғысында Қазақстан Республикасының заңнамасына қайшы келмейтін өзге де ережелер қамтылуы мүмкін.</w:t>
            </w:r>
            <w:r w:rsidR="00BA17A3" w:rsidRPr="002B7A94">
              <w:rPr>
                <w:rFonts w:ascii="Times New Roman" w:hAnsi="Times New Roman"/>
                <w:b/>
                <w:sz w:val="24"/>
                <w:szCs w:val="24"/>
                <w:lang w:val="kk-KZ"/>
              </w:rPr>
              <w:t>».</w:t>
            </w:r>
          </w:p>
          <w:p w:rsidR="00235240" w:rsidRPr="002B7A94" w:rsidRDefault="00235240" w:rsidP="001846F7">
            <w:pPr>
              <w:pStyle w:val="a3"/>
              <w:ind w:firstLine="458"/>
              <w:jc w:val="both"/>
              <w:rPr>
                <w:rFonts w:ascii="Times New Roman" w:hAnsi="Times New Roman"/>
                <w:sz w:val="24"/>
                <w:szCs w:val="24"/>
                <w:lang w:val="kk-KZ"/>
              </w:rPr>
            </w:pPr>
          </w:p>
        </w:tc>
        <w:tc>
          <w:tcPr>
            <w:tcW w:w="4394" w:type="dxa"/>
            <w:shd w:val="clear" w:color="auto" w:fill="auto"/>
          </w:tcPr>
          <w:p w:rsidR="00235240" w:rsidRPr="002B7A94" w:rsidRDefault="00235240" w:rsidP="001846F7">
            <w:pPr>
              <w:pStyle w:val="a3"/>
              <w:ind w:firstLine="228"/>
              <w:jc w:val="both"/>
              <w:rPr>
                <w:rFonts w:ascii="Times New Roman" w:hAnsi="Times New Roman"/>
                <w:color w:val="1E1E1E"/>
                <w:sz w:val="24"/>
                <w:szCs w:val="24"/>
                <w:lang w:val="kk-KZ" w:eastAsia="ru-RU"/>
              </w:rPr>
            </w:pPr>
            <w:r w:rsidRPr="002B7A94">
              <w:rPr>
                <w:rFonts w:ascii="Times New Roman" w:hAnsi="Times New Roman"/>
                <w:color w:val="1E1E1E"/>
                <w:sz w:val="24"/>
                <w:szCs w:val="24"/>
                <w:lang w:val="kk-KZ" w:eastAsia="ru-RU"/>
              </w:rPr>
              <w:t xml:space="preserve">Талаптар осы баптың 1-тармағында жазылған, бұдан басқа Заңның 1-бөлімінің ережелері РАА қызметіне қатысы жоқ. </w:t>
            </w:r>
          </w:p>
        </w:tc>
      </w:tr>
      <w:tr w:rsidR="00235240" w:rsidRPr="002B7A94" w:rsidTr="00956FED">
        <w:tc>
          <w:tcPr>
            <w:tcW w:w="846" w:type="dxa"/>
            <w:shd w:val="clear" w:color="auto" w:fill="auto"/>
          </w:tcPr>
          <w:p w:rsidR="00235240" w:rsidRPr="002B7A94" w:rsidRDefault="00235240" w:rsidP="001846F7">
            <w:pPr>
              <w:pStyle w:val="a4"/>
              <w:numPr>
                <w:ilvl w:val="0"/>
                <w:numId w:val="14"/>
              </w:numPr>
              <w:spacing w:after="0" w:line="240" w:lineRule="auto"/>
              <w:jc w:val="center"/>
              <w:rPr>
                <w:rFonts w:ascii="Times New Roman" w:hAnsi="Times New Roman"/>
                <w:sz w:val="24"/>
                <w:szCs w:val="24"/>
              </w:rPr>
            </w:pPr>
          </w:p>
        </w:tc>
        <w:tc>
          <w:tcPr>
            <w:tcW w:w="1559" w:type="dxa"/>
            <w:shd w:val="clear" w:color="auto" w:fill="auto"/>
          </w:tcPr>
          <w:p w:rsidR="00235240" w:rsidRPr="002B7A94" w:rsidRDefault="00235240" w:rsidP="001846F7">
            <w:pPr>
              <w:jc w:val="center"/>
            </w:pPr>
            <w:r w:rsidRPr="002B7A94">
              <w:t>Заңның 67-бабының                2-тармағы</w:t>
            </w:r>
          </w:p>
        </w:tc>
        <w:tc>
          <w:tcPr>
            <w:tcW w:w="3969" w:type="dxa"/>
            <w:shd w:val="clear" w:color="auto" w:fill="auto"/>
          </w:tcPr>
          <w:p w:rsidR="00235240" w:rsidRPr="002B7A94" w:rsidRDefault="00235240" w:rsidP="001846F7">
            <w:pPr>
              <w:ind w:firstLine="460"/>
              <w:contextualSpacing/>
              <w:jc w:val="both"/>
            </w:pPr>
            <w:r w:rsidRPr="002B7A94">
              <w:t>67-бап. Адвокаттар алқаларының республикалық конференциясы</w:t>
            </w:r>
          </w:p>
          <w:p w:rsidR="00235240" w:rsidRPr="002B7A94" w:rsidRDefault="00235240" w:rsidP="001846F7">
            <w:pPr>
              <w:ind w:firstLine="460"/>
              <w:contextualSpacing/>
              <w:jc w:val="both"/>
            </w:pPr>
            <w:r w:rsidRPr="002B7A94">
              <w:t>2. Конференция Республикалық адвокаттар алқасы қызметінің кез келген мәселелерін шешуге құқылы.</w:t>
            </w:r>
          </w:p>
          <w:p w:rsidR="00235240" w:rsidRPr="002B7A94" w:rsidRDefault="00235240" w:rsidP="001846F7">
            <w:pPr>
              <w:ind w:firstLine="460"/>
              <w:contextualSpacing/>
              <w:jc w:val="both"/>
            </w:pPr>
            <w:r w:rsidRPr="002B7A94">
              <w:t>Конференцияның айрықша құзыретіне:</w:t>
            </w:r>
          </w:p>
          <w:p w:rsidR="00235240" w:rsidRPr="002B7A94" w:rsidRDefault="00235240" w:rsidP="001846F7">
            <w:pPr>
              <w:ind w:firstLine="340"/>
              <w:jc w:val="both"/>
            </w:pPr>
            <w:r w:rsidRPr="002B7A94">
              <w:t>…</w:t>
            </w:r>
          </w:p>
          <w:p w:rsidR="00235240" w:rsidRPr="002B7A94" w:rsidRDefault="00235240" w:rsidP="001846F7">
            <w:pPr>
              <w:ind w:firstLine="340"/>
              <w:jc w:val="both"/>
              <w:rPr>
                <w:b/>
              </w:rPr>
            </w:pPr>
            <w:r w:rsidRPr="002B7A94">
              <w:rPr>
                <w:b/>
              </w:rPr>
              <w:lastRenderedPageBreak/>
              <w:t>10) уәкілетті органмен келісу бойынша заң көмегін көрсету стандарттарын бекіту;</w:t>
            </w:r>
          </w:p>
          <w:p w:rsidR="00235240" w:rsidRPr="002B7A94" w:rsidRDefault="00235240" w:rsidP="001846F7">
            <w:pPr>
              <w:ind w:firstLine="340"/>
              <w:jc w:val="both"/>
              <w:rPr>
                <w:b/>
              </w:rPr>
            </w:pPr>
            <w:r w:rsidRPr="002B7A94">
              <w:rPr>
                <w:b/>
              </w:rPr>
              <w:t>11) уәкілетті органмен келісу бойынша заң көмегін көрсету сапасының өлшемшарттарын бекіту;</w:t>
            </w:r>
          </w:p>
          <w:p w:rsidR="00235240" w:rsidRPr="002B7A94" w:rsidRDefault="00235240" w:rsidP="001846F7">
            <w:pPr>
              <w:ind w:firstLine="340"/>
              <w:jc w:val="both"/>
              <w:rPr>
                <w:b/>
              </w:rPr>
            </w:pPr>
            <w:r w:rsidRPr="002B7A94">
              <w:rPr>
                <w:b/>
              </w:rPr>
              <w:t> 12) адвокаттық мантияның нысаны мен сипаттамасын бекіту;</w:t>
            </w:r>
          </w:p>
          <w:p w:rsidR="00235240" w:rsidRPr="002B7A94" w:rsidRDefault="00235240" w:rsidP="001846F7">
            <w:pPr>
              <w:ind w:firstLine="340"/>
              <w:jc w:val="both"/>
              <w:rPr>
                <w:b/>
              </w:rPr>
            </w:pPr>
            <w:r w:rsidRPr="002B7A94">
              <w:rPr>
                <w:b/>
              </w:rPr>
              <w:t> 13) адвокат куәлігінің нысанын бекіту;</w:t>
            </w:r>
          </w:p>
          <w:p w:rsidR="00235240" w:rsidRPr="002B7A94" w:rsidRDefault="00235240" w:rsidP="001846F7">
            <w:pPr>
              <w:ind w:firstLine="340"/>
              <w:jc w:val="both"/>
              <w:rPr>
                <w:b/>
              </w:rPr>
            </w:pPr>
            <w:r w:rsidRPr="002B7A94">
              <w:rPr>
                <w:b/>
              </w:rPr>
              <w:t>  14) уәкілетті органмен келісу бойынша Адвокаттардың тағылымдамадан өтушілерінің тағылымдамадан өту тәртібі туралы ережені бекіту;</w:t>
            </w:r>
          </w:p>
          <w:p w:rsidR="00235240" w:rsidRPr="002B7A94" w:rsidRDefault="00235240" w:rsidP="001846F7">
            <w:pPr>
              <w:ind w:firstLine="340"/>
              <w:jc w:val="both"/>
            </w:pPr>
            <w:r w:rsidRPr="002B7A94">
              <w:t>...</w:t>
            </w:r>
          </w:p>
          <w:p w:rsidR="00235240" w:rsidRPr="002B7A94" w:rsidRDefault="00235240" w:rsidP="001846F7">
            <w:pPr>
              <w:ind w:firstLine="460"/>
              <w:contextualSpacing/>
              <w:jc w:val="both"/>
              <w:rPr>
                <w:b/>
              </w:rPr>
            </w:pPr>
            <w:r w:rsidRPr="002B7A94">
              <w:rPr>
                <w:b/>
              </w:rPr>
              <w:t>17) уәкілетті органмен келісім бойынша адвокаттық сұрау салуды ресімдеу және жіберу нысанын, тәртібін бекіту;</w:t>
            </w:r>
          </w:p>
          <w:p w:rsidR="00235240" w:rsidRPr="002B7A94" w:rsidRDefault="00235240" w:rsidP="001846F7">
            <w:pPr>
              <w:ind w:firstLine="460"/>
              <w:contextualSpacing/>
              <w:jc w:val="both"/>
            </w:pPr>
            <w:r w:rsidRPr="002B7A94">
              <w:t>…</w:t>
            </w:r>
          </w:p>
          <w:p w:rsidR="00235240" w:rsidRPr="002B7A94" w:rsidRDefault="00235240" w:rsidP="001846F7">
            <w:pPr>
              <w:ind w:firstLine="460"/>
              <w:contextualSpacing/>
              <w:jc w:val="both"/>
            </w:pPr>
          </w:p>
        </w:tc>
        <w:tc>
          <w:tcPr>
            <w:tcW w:w="4111" w:type="dxa"/>
            <w:shd w:val="clear" w:color="auto" w:fill="auto"/>
          </w:tcPr>
          <w:p w:rsidR="00235240" w:rsidRPr="002B7A94" w:rsidRDefault="00235240" w:rsidP="001846F7">
            <w:pPr>
              <w:ind w:firstLine="462"/>
              <w:contextualSpacing/>
              <w:jc w:val="both"/>
            </w:pPr>
            <w:r w:rsidRPr="002B7A94">
              <w:lastRenderedPageBreak/>
              <w:t>67-баптың 2-тармағындағы 10), 11), 12), 13), 14)</w:t>
            </w:r>
            <w:r w:rsidR="00BA17A3" w:rsidRPr="002B7A94">
              <w:t xml:space="preserve"> және 17) тармақшалар алып тасталсын.</w:t>
            </w:r>
          </w:p>
        </w:tc>
        <w:tc>
          <w:tcPr>
            <w:tcW w:w="4394" w:type="dxa"/>
            <w:shd w:val="clear" w:color="auto" w:fill="auto"/>
          </w:tcPr>
          <w:p w:rsidR="00235240" w:rsidRPr="002B7A94" w:rsidRDefault="00235240" w:rsidP="001846F7">
            <w:pPr>
              <w:tabs>
                <w:tab w:val="left" w:pos="782"/>
              </w:tabs>
              <w:ind w:firstLine="499"/>
              <w:contextualSpacing/>
              <w:jc w:val="both"/>
            </w:pPr>
            <w:r w:rsidRPr="002B7A94">
              <w:t>Адвокаттар алқаларының республикалық конференциясы екі жылда бір рет шақырылуына байланысты Республикалық адвокаттар алқасы төралқасының құзыретіне Адвокаттық қызмет мәселелерін реттейтін бірқатар жергілікті құжаттар ұсынылады.</w:t>
            </w:r>
          </w:p>
          <w:p w:rsidR="00235240" w:rsidRPr="002B7A94" w:rsidRDefault="00235240" w:rsidP="001846F7">
            <w:pPr>
              <w:tabs>
                <w:tab w:val="left" w:pos="782"/>
              </w:tabs>
              <w:ind w:firstLine="499"/>
              <w:contextualSpacing/>
              <w:jc w:val="both"/>
              <w:rPr>
                <w:rStyle w:val="a6"/>
              </w:rPr>
            </w:pPr>
            <w:r w:rsidRPr="002B7A94">
              <w:t>Төралқа</w:t>
            </w:r>
            <w:r w:rsidR="00BA17A3" w:rsidRPr="002B7A94">
              <w:t>ны</w:t>
            </w:r>
            <w:r w:rsidRPr="002B7A94">
              <w:t xml:space="preserve"> конференция,</w:t>
            </w:r>
            <w:r w:rsidR="00BA17A3" w:rsidRPr="002B7A94">
              <w:t xml:space="preserve"> демек оның құрамын сайлайды.</w:t>
            </w:r>
          </w:p>
          <w:p w:rsidR="00235240" w:rsidRPr="002B7A94" w:rsidRDefault="00235240" w:rsidP="001846F7">
            <w:pPr>
              <w:tabs>
                <w:tab w:val="left" w:pos="782"/>
              </w:tabs>
              <w:ind w:firstLine="499"/>
              <w:contextualSpacing/>
              <w:jc w:val="both"/>
              <w:rPr>
                <w:rStyle w:val="a6"/>
              </w:rPr>
            </w:pPr>
          </w:p>
        </w:tc>
      </w:tr>
      <w:tr w:rsidR="00235240" w:rsidRPr="002B7A94" w:rsidTr="00956FED">
        <w:tc>
          <w:tcPr>
            <w:tcW w:w="846" w:type="dxa"/>
            <w:shd w:val="clear" w:color="auto" w:fill="auto"/>
          </w:tcPr>
          <w:p w:rsidR="00235240" w:rsidRPr="002B7A94" w:rsidRDefault="00235240" w:rsidP="001846F7">
            <w:pPr>
              <w:pStyle w:val="a4"/>
              <w:numPr>
                <w:ilvl w:val="0"/>
                <w:numId w:val="14"/>
              </w:numPr>
              <w:spacing w:after="0" w:line="240" w:lineRule="auto"/>
              <w:jc w:val="center"/>
              <w:rPr>
                <w:rFonts w:ascii="Times New Roman" w:hAnsi="Times New Roman"/>
                <w:sz w:val="24"/>
                <w:szCs w:val="24"/>
              </w:rPr>
            </w:pPr>
          </w:p>
        </w:tc>
        <w:tc>
          <w:tcPr>
            <w:tcW w:w="1559" w:type="dxa"/>
            <w:shd w:val="clear" w:color="auto" w:fill="auto"/>
          </w:tcPr>
          <w:p w:rsidR="00235240" w:rsidRPr="002B7A94" w:rsidRDefault="00235240" w:rsidP="001846F7">
            <w:pPr>
              <w:jc w:val="center"/>
            </w:pPr>
            <w:r w:rsidRPr="002B7A94">
              <w:t>Заңның 68-бабының 3-тармағы</w:t>
            </w:r>
          </w:p>
        </w:tc>
        <w:tc>
          <w:tcPr>
            <w:tcW w:w="3969" w:type="dxa"/>
            <w:shd w:val="clear" w:color="auto" w:fill="auto"/>
          </w:tcPr>
          <w:p w:rsidR="00235240" w:rsidRPr="002B7A94" w:rsidRDefault="00235240" w:rsidP="001846F7">
            <w:pPr>
              <w:ind w:firstLine="460"/>
              <w:contextualSpacing/>
              <w:jc w:val="both"/>
            </w:pPr>
            <w:r w:rsidRPr="002B7A94">
              <w:t>68-бап. Республикалық адвокаттар алқасының төралқасы</w:t>
            </w:r>
          </w:p>
          <w:p w:rsidR="00235240" w:rsidRPr="002B7A94" w:rsidRDefault="00235240" w:rsidP="001846F7">
            <w:pPr>
              <w:ind w:firstLine="460"/>
              <w:contextualSpacing/>
              <w:jc w:val="both"/>
              <w:rPr>
                <w:b/>
              </w:rPr>
            </w:pPr>
            <w:r w:rsidRPr="002B7A94">
              <w:rPr>
                <w:b/>
              </w:rPr>
              <w:t>...</w:t>
            </w:r>
          </w:p>
          <w:p w:rsidR="00BA17A3" w:rsidRPr="002B7A94" w:rsidRDefault="00BA17A3" w:rsidP="001846F7">
            <w:pPr>
              <w:ind w:firstLine="460"/>
              <w:contextualSpacing/>
              <w:jc w:val="both"/>
              <w:rPr>
                <w:b/>
              </w:rPr>
            </w:pPr>
            <w:r w:rsidRPr="002B7A94">
              <w:rPr>
                <w:b/>
              </w:rPr>
              <w:t>3. Төралқа:</w:t>
            </w:r>
          </w:p>
          <w:p w:rsidR="00BA17A3" w:rsidRPr="002B7A94" w:rsidRDefault="00BA17A3" w:rsidP="001846F7">
            <w:pPr>
              <w:ind w:firstLine="460"/>
              <w:contextualSpacing/>
              <w:jc w:val="both"/>
              <w:rPr>
                <w:b/>
              </w:rPr>
            </w:pPr>
            <w:r w:rsidRPr="002B7A94">
              <w:rPr>
                <w:b/>
              </w:rPr>
              <w:t>...</w:t>
            </w:r>
          </w:p>
          <w:p w:rsidR="00235240" w:rsidRPr="002B7A94" w:rsidRDefault="00235240" w:rsidP="001846F7">
            <w:pPr>
              <w:pStyle w:val="a4"/>
              <w:spacing w:after="0" w:line="240" w:lineRule="auto"/>
              <w:ind w:left="0"/>
              <w:jc w:val="both"/>
              <w:rPr>
                <w:rFonts w:ascii="Times New Roman" w:hAnsi="Times New Roman"/>
                <w:b/>
                <w:sz w:val="24"/>
                <w:szCs w:val="24"/>
              </w:rPr>
            </w:pPr>
            <w:r w:rsidRPr="002B7A94">
              <w:rPr>
                <w:rFonts w:ascii="Times New Roman" w:hAnsi="Times New Roman"/>
                <w:b/>
                <w:sz w:val="24"/>
                <w:szCs w:val="24"/>
              </w:rPr>
              <w:t>20) жоқ</w:t>
            </w:r>
          </w:p>
          <w:p w:rsidR="00235240" w:rsidRPr="002B7A94" w:rsidRDefault="00235240" w:rsidP="001846F7">
            <w:pPr>
              <w:pStyle w:val="a4"/>
              <w:spacing w:after="0" w:line="240" w:lineRule="auto"/>
              <w:ind w:left="0"/>
              <w:jc w:val="both"/>
              <w:rPr>
                <w:rFonts w:ascii="Times New Roman" w:hAnsi="Times New Roman"/>
                <w:b/>
                <w:sz w:val="24"/>
                <w:szCs w:val="24"/>
              </w:rPr>
            </w:pPr>
            <w:r w:rsidRPr="002B7A94">
              <w:rPr>
                <w:rFonts w:ascii="Times New Roman" w:hAnsi="Times New Roman"/>
                <w:b/>
                <w:sz w:val="24"/>
                <w:szCs w:val="24"/>
              </w:rPr>
              <w:t xml:space="preserve">21) жоқ </w:t>
            </w:r>
          </w:p>
          <w:p w:rsidR="00235240" w:rsidRPr="002B7A94" w:rsidRDefault="00235240" w:rsidP="001846F7">
            <w:pPr>
              <w:pStyle w:val="a4"/>
              <w:spacing w:after="0" w:line="240" w:lineRule="auto"/>
              <w:ind w:left="0"/>
              <w:jc w:val="both"/>
              <w:rPr>
                <w:rFonts w:ascii="Times New Roman" w:hAnsi="Times New Roman"/>
                <w:b/>
                <w:sz w:val="24"/>
                <w:szCs w:val="24"/>
              </w:rPr>
            </w:pPr>
            <w:r w:rsidRPr="002B7A94">
              <w:rPr>
                <w:rFonts w:ascii="Times New Roman" w:hAnsi="Times New Roman"/>
                <w:b/>
                <w:sz w:val="24"/>
                <w:szCs w:val="24"/>
              </w:rPr>
              <w:t>22) жоқ</w:t>
            </w:r>
          </w:p>
          <w:p w:rsidR="00235240" w:rsidRPr="002B7A94" w:rsidRDefault="00235240" w:rsidP="001846F7">
            <w:pPr>
              <w:pStyle w:val="a4"/>
              <w:spacing w:after="0" w:line="240" w:lineRule="auto"/>
              <w:ind w:left="0"/>
              <w:jc w:val="both"/>
              <w:rPr>
                <w:rFonts w:ascii="Times New Roman" w:hAnsi="Times New Roman"/>
                <w:b/>
                <w:sz w:val="24"/>
                <w:szCs w:val="24"/>
              </w:rPr>
            </w:pPr>
            <w:r w:rsidRPr="002B7A94">
              <w:rPr>
                <w:rFonts w:ascii="Times New Roman" w:hAnsi="Times New Roman"/>
                <w:b/>
                <w:sz w:val="24"/>
                <w:szCs w:val="24"/>
              </w:rPr>
              <w:t>23) жоқ</w:t>
            </w:r>
          </w:p>
          <w:p w:rsidR="00235240" w:rsidRPr="002B7A94" w:rsidRDefault="00235240" w:rsidP="001846F7">
            <w:pPr>
              <w:pStyle w:val="a4"/>
              <w:spacing w:after="0" w:line="240" w:lineRule="auto"/>
              <w:ind w:left="0"/>
              <w:jc w:val="both"/>
              <w:rPr>
                <w:rFonts w:ascii="Times New Roman" w:hAnsi="Times New Roman"/>
                <w:b/>
                <w:sz w:val="24"/>
                <w:szCs w:val="24"/>
              </w:rPr>
            </w:pPr>
            <w:r w:rsidRPr="002B7A94">
              <w:rPr>
                <w:rFonts w:ascii="Times New Roman" w:hAnsi="Times New Roman"/>
                <w:b/>
                <w:sz w:val="24"/>
                <w:szCs w:val="24"/>
              </w:rPr>
              <w:lastRenderedPageBreak/>
              <w:t>24) жоқ</w:t>
            </w:r>
          </w:p>
          <w:p w:rsidR="00235240" w:rsidRPr="002B7A94" w:rsidRDefault="00235240" w:rsidP="001846F7">
            <w:pPr>
              <w:pStyle w:val="a4"/>
              <w:spacing w:after="0" w:line="240" w:lineRule="auto"/>
              <w:ind w:left="0"/>
              <w:jc w:val="both"/>
              <w:rPr>
                <w:rFonts w:ascii="Times New Roman" w:hAnsi="Times New Roman"/>
                <w:b/>
                <w:sz w:val="24"/>
                <w:szCs w:val="24"/>
              </w:rPr>
            </w:pPr>
            <w:r w:rsidRPr="002B7A94">
              <w:rPr>
                <w:rFonts w:ascii="Times New Roman" w:hAnsi="Times New Roman"/>
                <w:b/>
                <w:sz w:val="24"/>
                <w:szCs w:val="24"/>
              </w:rPr>
              <w:t>25) жоқ</w:t>
            </w:r>
          </w:p>
          <w:p w:rsidR="00235240" w:rsidRPr="002B7A94" w:rsidRDefault="00235240" w:rsidP="001846F7">
            <w:pPr>
              <w:pStyle w:val="a4"/>
              <w:spacing w:after="0" w:line="240" w:lineRule="auto"/>
              <w:ind w:left="0"/>
              <w:jc w:val="both"/>
              <w:rPr>
                <w:rFonts w:ascii="Times New Roman" w:hAnsi="Times New Roman"/>
                <w:b/>
                <w:sz w:val="24"/>
                <w:szCs w:val="24"/>
              </w:rPr>
            </w:pPr>
            <w:r w:rsidRPr="002B7A94">
              <w:rPr>
                <w:rFonts w:ascii="Times New Roman" w:hAnsi="Times New Roman"/>
                <w:b/>
                <w:sz w:val="24"/>
                <w:szCs w:val="24"/>
              </w:rPr>
              <w:t>26) жоқ</w:t>
            </w:r>
          </w:p>
          <w:p w:rsidR="00235240" w:rsidRPr="002B7A94" w:rsidRDefault="00235240" w:rsidP="001846F7">
            <w:pPr>
              <w:pStyle w:val="a4"/>
              <w:spacing w:after="0" w:line="240" w:lineRule="auto"/>
              <w:ind w:left="0"/>
              <w:jc w:val="both"/>
              <w:rPr>
                <w:rFonts w:ascii="Times New Roman" w:hAnsi="Times New Roman"/>
                <w:b/>
                <w:sz w:val="24"/>
                <w:szCs w:val="24"/>
              </w:rPr>
            </w:pPr>
            <w:r w:rsidRPr="002B7A94">
              <w:rPr>
                <w:rFonts w:ascii="Times New Roman" w:hAnsi="Times New Roman"/>
                <w:b/>
                <w:sz w:val="24"/>
                <w:szCs w:val="24"/>
              </w:rPr>
              <w:t>27) жоқ</w:t>
            </w:r>
          </w:p>
          <w:p w:rsidR="00235240" w:rsidRPr="002B7A94" w:rsidRDefault="00235240" w:rsidP="001846F7">
            <w:pPr>
              <w:pStyle w:val="a4"/>
              <w:spacing w:after="0" w:line="240" w:lineRule="auto"/>
              <w:ind w:left="0"/>
              <w:jc w:val="both"/>
              <w:rPr>
                <w:rFonts w:ascii="Times New Roman" w:hAnsi="Times New Roman"/>
                <w:b/>
                <w:sz w:val="24"/>
                <w:szCs w:val="24"/>
              </w:rPr>
            </w:pPr>
            <w:r w:rsidRPr="002B7A94">
              <w:rPr>
                <w:rFonts w:ascii="Times New Roman" w:hAnsi="Times New Roman"/>
                <w:b/>
                <w:sz w:val="24"/>
                <w:szCs w:val="24"/>
              </w:rPr>
              <w:t>28) жоқ</w:t>
            </w:r>
          </w:p>
          <w:p w:rsidR="00235240" w:rsidRPr="002B7A94" w:rsidRDefault="00235240" w:rsidP="001846F7">
            <w:pPr>
              <w:pStyle w:val="a4"/>
              <w:spacing w:after="0" w:line="240" w:lineRule="auto"/>
              <w:ind w:left="0"/>
              <w:jc w:val="both"/>
              <w:rPr>
                <w:rFonts w:ascii="Times New Roman" w:hAnsi="Times New Roman"/>
                <w:b/>
                <w:sz w:val="24"/>
                <w:szCs w:val="24"/>
              </w:rPr>
            </w:pPr>
            <w:r w:rsidRPr="002B7A94">
              <w:rPr>
                <w:rFonts w:ascii="Times New Roman" w:hAnsi="Times New Roman"/>
                <w:b/>
                <w:sz w:val="24"/>
                <w:szCs w:val="24"/>
              </w:rPr>
              <w:t>29) жоқ</w:t>
            </w:r>
          </w:p>
          <w:p w:rsidR="00235240" w:rsidRPr="002B7A94" w:rsidRDefault="00235240" w:rsidP="001846F7">
            <w:pPr>
              <w:pStyle w:val="a4"/>
              <w:spacing w:after="0" w:line="240" w:lineRule="auto"/>
              <w:ind w:left="0"/>
              <w:jc w:val="both"/>
            </w:pPr>
          </w:p>
        </w:tc>
        <w:tc>
          <w:tcPr>
            <w:tcW w:w="4111" w:type="dxa"/>
            <w:shd w:val="clear" w:color="auto" w:fill="auto"/>
          </w:tcPr>
          <w:p w:rsidR="00BA17A3" w:rsidRPr="002B7A94" w:rsidRDefault="00BA17A3" w:rsidP="001846F7">
            <w:pPr>
              <w:ind w:firstLine="175"/>
              <w:contextualSpacing/>
              <w:jc w:val="both"/>
            </w:pPr>
            <w:r w:rsidRPr="002B7A94">
              <w:lastRenderedPageBreak/>
              <w:t>68-бап. Республикалық адвокаттар алқасының төралқасы</w:t>
            </w:r>
          </w:p>
          <w:p w:rsidR="00BA17A3" w:rsidRPr="002B7A94" w:rsidRDefault="00BA17A3" w:rsidP="001846F7">
            <w:pPr>
              <w:ind w:firstLine="175"/>
              <w:contextualSpacing/>
              <w:jc w:val="both"/>
            </w:pPr>
            <w:r w:rsidRPr="002B7A94">
              <w:t>...</w:t>
            </w:r>
          </w:p>
          <w:p w:rsidR="00BA17A3" w:rsidRPr="002B7A94" w:rsidRDefault="00BA17A3" w:rsidP="001846F7">
            <w:pPr>
              <w:ind w:firstLine="175"/>
              <w:contextualSpacing/>
              <w:jc w:val="both"/>
            </w:pPr>
            <w:r w:rsidRPr="002B7A94">
              <w:t>3. Төралқа:</w:t>
            </w:r>
          </w:p>
          <w:p w:rsidR="00BA17A3" w:rsidRPr="002B7A94" w:rsidRDefault="00BA17A3" w:rsidP="001846F7">
            <w:pPr>
              <w:ind w:firstLine="175"/>
              <w:contextualSpacing/>
              <w:jc w:val="both"/>
            </w:pPr>
            <w:r w:rsidRPr="002B7A94">
              <w:t>...</w:t>
            </w:r>
          </w:p>
          <w:p w:rsidR="00BA17A3" w:rsidRPr="002B7A94" w:rsidRDefault="00BA17A3" w:rsidP="001846F7">
            <w:pPr>
              <w:pStyle w:val="a3"/>
              <w:ind w:firstLine="175"/>
              <w:jc w:val="both"/>
              <w:rPr>
                <w:rFonts w:ascii="Times New Roman" w:hAnsi="Times New Roman"/>
                <w:b/>
                <w:sz w:val="24"/>
                <w:szCs w:val="24"/>
                <w:lang w:val="kk-KZ"/>
              </w:rPr>
            </w:pPr>
            <w:r w:rsidRPr="002B7A94">
              <w:rPr>
                <w:rFonts w:ascii="Times New Roman" w:hAnsi="Times New Roman"/>
                <w:b/>
                <w:sz w:val="24"/>
                <w:szCs w:val="24"/>
                <w:lang w:val="kk-KZ"/>
              </w:rPr>
              <w:t>«20) уәкілетті органмен келісу бойынша заң көмегін көрсету стандарттарын бекітеді;</w:t>
            </w:r>
          </w:p>
          <w:p w:rsidR="00BA17A3" w:rsidRPr="002B7A94" w:rsidRDefault="00BA17A3" w:rsidP="001846F7">
            <w:pPr>
              <w:pStyle w:val="a3"/>
              <w:ind w:firstLine="175"/>
              <w:jc w:val="both"/>
              <w:rPr>
                <w:rFonts w:ascii="Times New Roman" w:hAnsi="Times New Roman"/>
                <w:b/>
                <w:sz w:val="24"/>
                <w:szCs w:val="24"/>
                <w:lang w:val="kk-KZ"/>
              </w:rPr>
            </w:pPr>
            <w:r w:rsidRPr="002B7A94">
              <w:rPr>
                <w:rFonts w:ascii="Times New Roman" w:hAnsi="Times New Roman"/>
                <w:b/>
                <w:sz w:val="24"/>
                <w:szCs w:val="24"/>
                <w:lang w:val="kk-KZ"/>
              </w:rPr>
              <w:lastRenderedPageBreak/>
              <w:t>21) уәкілетті органмен келісу бойынша заң көмегін көрсету сапасының өлшемшарттарын бекітеді;</w:t>
            </w:r>
          </w:p>
          <w:p w:rsidR="00BA17A3" w:rsidRPr="002B7A94" w:rsidRDefault="00BA17A3" w:rsidP="001846F7">
            <w:pPr>
              <w:pStyle w:val="a3"/>
              <w:ind w:firstLine="175"/>
              <w:jc w:val="both"/>
              <w:rPr>
                <w:rFonts w:ascii="Times New Roman" w:hAnsi="Times New Roman"/>
                <w:b/>
                <w:sz w:val="24"/>
                <w:szCs w:val="24"/>
                <w:lang w:val="kk-KZ"/>
              </w:rPr>
            </w:pPr>
            <w:r w:rsidRPr="002B7A94">
              <w:rPr>
                <w:rFonts w:ascii="Times New Roman" w:hAnsi="Times New Roman"/>
                <w:b/>
                <w:sz w:val="24"/>
                <w:szCs w:val="24"/>
                <w:lang w:val="kk-KZ"/>
              </w:rPr>
              <w:t>22) адвокаттық мантияның нысандары мен сипаттамасын бекітеді;</w:t>
            </w:r>
          </w:p>
          <w:p w:rsidR="00BA17A3" w:rsidRPr="002B7A94" w:rsidRDefault="00BA17A3" w:rsidP="001846F7">
            <w:pPr>
              <w:pStyle w:val="a3"/>
              <w:ind w:firstLine="175"/>
              <w:jc w:val="both"/>
              <w:rPr>
                <w:rFonts w:ascii="Times New Roman" w:hAnsi="Times New Roman"/>
                <w:b/>
                <w:sz w:val="24"/>
                <w:szCs w:val="24"/>
                <w:lang w:val="kk-KZ"/>
              </w:rPr>
            </w:pPr>
            <w:r w:rsidRPr="002B7A94">
              <w:rPr>
                <w:rFonts w:ascii="Times New Roman" w:hAnsi="Times New Roman"/>
                <w:b/>
                <w:sz w:val="24"/>
                <w:szCs w:val="24"/>
                <w:lang w:val="kk-KZ"/>
              </w:rPr>
              <w:t>23) адвокат куәлігінің нысандарын бекітеді;</w:t>
            </w:r>
          </w:p>
          <w:p w:rsidR="00BA17A3" w:rsidRPr="002B7A94" w:rsidRDefault="00BA17A3" w:rsidP="001846F7">
            <w:pPr>
              <w:pStyle w:val="a3"/>
              <w:ind w:firstLine="175"/>
              <w:jc w:val="both"/>
              <w:rPr>
                <w:rFonts w:ascii="Times New Roman" w:hAnsi="Times New Roman"/>
                <w:b/>
                <w:sz w:val="24"/>
                <w:szCs w:val="24"/>
                <w:lang w:val="kk-KZ"/>
              </w:rPr>
            </w:pPr>
            <w:r w:rsidRPr="002B7A94">
              <w:rPr>
                <w:rFonts w:ascii="Times New Roman" w:hAnsi="Times New Roman"/>
                <w:b/>
                <w:sz w:val="24"/>
                <w:szCs w:val="24"/>
                <w:lang w:val="kk-KZ"/>
              </w:rPr>
              <w:t>24) уәкілетті органмен келісу бойынша адвокаттардың тағылымдамадан өтушілерінің тағылымдамадан өту тәртібі туралы ережені бекітеді;</w:t>
            </w:r>
          </w:p>
          <w:p w:rsidR="00BA17A3" w:rsidRPr="002B7A94" w:rsidRDefault="00BA17A3" w:rsidP="001846F7">
            <w:pPr>
              <w:pStyle w:val="a3"/>
              <w:ind w:firstLine="175"/>
              <w:jc w:val="both"/>
              <w:rPr>
                <w:rFonts w:ascii="Times New Roman" w:hAnsi="Times New Roman"/>
                <w:b/>
                <w:sz w:val="24"/>
                <w:szCs w:val="24"/>
                <w:lang w:val="kk-KZ"/>
              </w:rPr>
            </w:pPr>
            <w:r w:rsidRPr="002B7A94">
              <w:rPr>
                <w:rFonts w:ascii="Times New Roman" w:hAnsi="Times New Roman"/>
                <w:b/>
                <w:sz w:val="24"/>
                <w:szCs w:val="24"/>
                <w:lang w:val="kk-KZ"/>
              </w:rPr>
              <w:t>25) уәкілетті органмен келісу бойынша адвокаттардың біліктілігін арттыру стандарттарын бекітеді;</w:t>
            </w:r>
          </w:p>
          <w:p w:rsidR="00BA17A3" w:rsidRPr="002B7A94" w:rsidRDefault="00BA17A3" w:rsidP="001846F7">
            <w:pPr>
              <w:pStyle w:val="a3"/>
              <w:ind w:firstLine="175"/>
              <w:jc w:val="both"/>
              <w:rPr>
                <w:rFonts w:ascii="Times New Roman" w:hAnsi="Times New Roman"/>
                <w:b/>
                <w:sz w:val="24"/>
                <w:szCs w:val="24"/>
                <w:lang w:val="kk-KZ"/>
              </w:rPr>
            </w:pPr>
            <w:r w:rsidRPr="002B7A94">
              <w:rPr>
                <w:rFonts w:ascii="Times New Roman" w:hAnsi="Times New Roman"/>
                <w:b/>
                <w:sz w:val="24"/>
                <w:szCs w:val="24"/>
                <w:lang w:val="kk-KZ"/>
              </w:rPr>
              <w:t>26) адвокаттардың біліктілігін арттыру тәртібін бекітеді;</w:t>
            </w:r>
          </w:p>
          <w:p w:rsidR="00BA17A3" w:rsidRPr="002B7A94" w:rsidRDefault="00BA17A3" w:rsidP="001846F7">
            <w:pPr>
              <w:pStyle w:val="a3"/>
              <w:ind w:firstLine="175"/>
              <w:jc w:val="both"/>
              <w:rPr>
                <w:rFonts w:ascii="Times New Roman" w:hAnsi="Times New Roman"/>
                <w:b/>
                <w:sz w:val="24"/>
                <w:szCs w:val="24"/>
                <w:lang w:val="kk-KZ"/>
              </w:rPr>
            </w:pPr>
            <w:r w:rsidRPr="002B7A94">
              <w:rPr>
                <w:rFonts w:ascii="Times New Roman" w:hAnsi="Times New Roman"/>
                <w:b/>
                <w:sz w:val="24"/>
                <w:szCs w:val="24"/>
                <w:lang w:val="kk-KZ"/>
              </w:rPr>
              <w:t>27) уәкілетті органмен келісу бойынша адвокаттық сұрау салудың нысандарын, оны ресімдеу және жіберу тәртібін бекітеді;</w:t>
            </w:r>
          </w:p>
          <w:p w:rsidR="00BA17A3" w:rsidRPr="002B7A94" w:rsidRDefault="00BA17A3" w:rsidP="001846F7">
            <w:pPr>
              <w:pStyle w:val="a3"/>
              <w:ind w:firstLine="175"/>
              <w:jc w:val="both"/>
              <w:rPr>
                <w:rFonts w:ascii="Times New Roman" w:hAnsi="Times New Roman"/>
                <w:b/>
                <w:sz w:val="24"/>
                <w:szCs w:val="24"/>
                <w:lang w:val="kk-KZ"/>
              </w:rPr>
            </w:pPr>
            <w:r w:rsidRPr="002B7A94">
              <w:rPr>
                <w:rFonts w:ascii="Times New Roman" w:hAnsi="Times New Roman"/>
                <w:b/>
                <w:sz w:val="24"/>
                <w:szCs w:val="24"/>
                <w:lang w:val="kk-KZ"/>
              </w:rPr>
              <w:t>28) адвокаттардың тәртіптік комиссиясы туралы ережені бекітеді;</w:t>
            </w:r>
          </w:p>
          <w:p w:rsidR="00BA17A3" w:rsidRPr="002B7A94" w:rsidRDefault="00BA17A3" w:rsidP="001846F7">
            <w:pPr>
              <w:pStyle w:val="a3"/>
              <w:ind w:firstLine="175"/>
              <w:jc w:val="both"/>
              <w:rPr>
                <w:rFonts w:ascii="Times New Roman" w:hAnsi="Times New Roman"/>
                <w:b/>
                <w:sz w:val="24"/>
                <w:szCs w:val="24"/>
                <w:lang w:val="kk-KZ"/>
              </w:rPr>
            </w:pPr>
            <w:r w:rsidRPr="002B7A94">
              <w:rPr>
                <w:rFonts w:ascii="Times New Roman" w:hAnsi="Times New Roman"/>
                <w:b/>
                <w:sz w:val="24"/>
                <w:szCs w:val="24"/>
                <w:lang w:val="kk-KZ"/>
              </w:rPr>
              <w:t>29) адвокатураның тәртіптік комиссиясы туралы ережені бекітеді;».</w:t>
            </w:r>
          </w:p>
          <w:p w:rsidR="00235240" w:rsidRPr="002B7A94" w:rsidRDefault="00235240" w:rsidP="001846F7">
            <w:pPr>
              <w:pStyle w:val="a3"/>
              <w:ind w:firstLine="175"/>
              <w:jc w:val="both"/>
              <w:rPr>
                <w:rFonts w:ascii="Times New Roman" w:hAnsi="Times New Roman"/>
                <w:b/>
                <w:sz w:val="24"/>
                <w:szCs w:val="24"/>
                <w:lang w:val="kk-KZ"/>
              </w:rPr>
            </w:pPr>
          </w:p>
        </w:tc>
        <w:tc>
          <w:tcPr>
            <w:tcW w:w="4394" w:type="dxa"/>
            <w:shd w:val="clear" w:color="auto" w:fill="auto"/>
          </w:tcPr>
          <w:p w:rsidR="00235240" w:rsidRPr="002B7A94" w:rsidRDefault="00235240" w:rsidP="001846F7">
            <w:pPr>
              <w:tabs>
                <w:tab w:val="left" w:pos="782"/>
              </w:tabs>
              <w:ind w:firstLine="499"/>
              <w:contextualSpacing/>
              <w:jc w:val="both"/>
            </w:pPr>
            <w:r w:rsidRPr="002B7A94">
              <w:lastRenderedPageBreak/>
              <w:t>Адвокаттар алқаларының республикалық конференциясы кемінде екі жылда бір рет шақырылатынына байланысты, конференция құз</w:t>
            </w:r>
            <w:r w:rsidR="00BA17A3" w:rsidRPr="002B7A94">
              <w:t>ыретінен кейбір құжаттарды РКА т</w:t>
            </w:r>
            <w:r w:rsidRPr="002B7A94">
              <w:t xml:space="preserve">өралқасының өкілеттігіне беру қажет деп санаймыз. </w:t>
            </w:r>
          </w:p>
          <w:p w:rsidR="00235240" w:rsidRPr="002B7A94" w:rsidRDefault="00235240" w:rsidP="001846F7">
            <w:pPr>
              <w:tabs>
                <w:tab w:val="left" w:pos="782"/>
              </w:tabs>
              <w:ind w:firstLine="499"/>
              <w:contextualSpacing/>
              <w:jc w:val="both"/>
            </w:pPr>
            <w:r w:rsidRPr="002B7A94">
              <w:t xml:space="preserve">Қазіргі уақытта </w:t>
            </w:r>
            <w:r w:rsidR="00BA17A3" w:rsidRPr="002B7A94">
              <w:t>т</w:t>
            </w:r>
            <w:r w:rsidRPr="002B7A94">
              <w:t xml:space="preserve">өралқа адвокаттар алқалары өкілдерінің тең санынан құрылған, тоқсан сайын шақырылады, </w:t>
            </w:r>
            <w:r w:rsidRPr="002B7A94">
              <w:lastRenderedPageBreak/>
              <w:t>осыған байланысты кейбір құжаттарды қабылдау, сондай-ақ оған өзге</w:t>
            </w:r>
            <w:r w:rsidR="00BA17A3" w:rsidRPr="002B7A94">
              <w:t>рістер мен толықтырулар енгізу т</w:t>
            </w:r>
            <w:r w:rsidRPr="002B7A94">
              <w:t>өралқа шешімімен неғұрлым жедел болады.</w:t>
            </w:r>
          </w:p>
          <w:p w:rsidR="00235240" w:rsidRPr="002B7A94" w:rsidRDefault="00235240" w:rsidP="001846F7">
            <w:pPr>
              <w:tabs>
                <w:tab w:val="left" w:pos="782"/>
              </w:tabs>
              <w:ind w:firstLine="499"/>
              <w:contextualSpacing/>
              <w:jc w:val="both"/>
            </w:pPr>
          </w:p>
        </w:tc>
      </w:tr>
      <w:tr w:rsidR="00235240" w:rsidRPr="002B7A94" w:rsidTr="00956FED">
        <w:tc>
          <w:tcPr>
            <w:tcW w:w="846" w:type="dxa"/>
            <w:shd w:val="clear" w:color="auto" w:fill="auto"/>
          </w:tcPr>
          <w:p w:rsidR="00235240" w:rsidRPr="002B7A94" w:rsidRDefault="00235240" w:rsidP="001846F7">
            <w:pPr>
              <w:pStyle w:val="a4"/>
              <w:numPr>
                <w:ilvl w:val="0"/>
                <w:numId w:val="14"/>
              </w:numPr>
              <w:spacing w:after="0" w:line="240" w:lineRule="auto"/>
              <w:jc w:val="center"/>
              <w:rPr>
                <w:rFonts w:ascii="Times New Roman" w:hAnsi="Times New Roman"/>
                <w:sz w:val="24"/>
                <w:szCs w:val="24"/>
              </w:rPr>
            </w:pPr>
          </w:p>
        </w:tc>
        <w:tc>
          <w:tcPr>
            <w:tcW w:w="1559" w:type="dxa"/>
            <w:shd w:val="clear" w:color="auto" w:fill="auto"/>
          </w:tcPr>
          <w:p w:rsidR="00235240" w:rsidRPr="002B7A94" w:rsidRDefault="00235240" w:rsidP="001846F7">
            <w:pPr>
              <w:jc w:val="center"/>
            </w:pPr>
            <w:r w:rsidRPr="002B7A94">
              <w:t xml:space="preserve">Заңның 70-бабының 3-тармағы </w:t>
            </w:r>
          </w:p>
        </w:tc>
        <w:tc>
          <w:tcPr>
            <w:tcW w:w="3969" w:type="dxa"/>
            <w:shd w:val="clear" w:color="auto" w:fill="auto"/>
          </w:tcPr>
          <w:p w:rsidR="00235240" w:rsidRPr="002B7A94" w:rsidRDefault="00235240" w:rsidP="001846F7">
            <w:pPr>
              <w:pStyle w:val="a7"/>
              <w:shd w:val="clear" w:color="auto" w:fill="FFFFFF"/>
              <w:spacing w:before="0" w:beforeAutospacing="0" w:after="0" w:afterAutospacing="0"/>
              <w:ind w:firstLine="314"/>
              <w:jc w:val="both"/>
              <w:textAlignment w:val="baseline"/>
              <w:rPr>
                <w:color w:val="000000"/>
                <w:spacing w:val="2"/>
                <w:lang w:val="kk-KZ"/>
              </w:rPr>
            </w:pPr>
            <w:r w:rsidRPr="002B7A94">
              <w:rPr>
                <w:color w:val="1E1E1E"/>
                <w:lang w:val="kk-KZ"/>
              </w:rPr>
              <w:t>70-бап. Республикалық адвокаттар алқасының ревизиялық комиссиясы</w:t>
            </w:r>
            <w:r w:rsidRPr="002B7A94">
              <w:rPr>
                <w:color w:val="000000"/>
                <w:spacing w:val="2"/>
                <w:lang w:val="kk-KZ"/>
              </w:rPr>
              <w:t>     </w:t>
            </w:r>
          </w:p>
          <w:p w:rsidR="00235240" w:rsidRPr="002B7A94" w:rsidRDefault="00235240" w:rsidP="001846F7">
            <w:pPr>
              <w:pStyle w:val="a7"/>
              <w:shd w:val="clear" w:color="auto" w:fill="FFFFFF"/>
              <w:spacing w:before="0" w:beforeAutospacing="0" w:after="0" w:afterAutospacing="0"/>
              <w:ind w:firstLine="314"/>
              <w:jc w:val="both"/>
              <w:textAlignment w:val="baseline"/>
              <w:rPr>
                <w:color w:val="000000"/>
                <w:spacing w:val="2"/>
                <w:lang w:val="kk-KZ"/>
              </w:rPr>
            </w:pPr>
            <w:r w:rsidRPr="002B7A94">
              <w:rPr>
                <w:color w:val="000000"/>
                <w:spacing w:val="2"/>
                <w:lang w:val="kk-KZ"/>
              </w:rPr>
              <w:t>….</w:t>
            </w:r>
          </w:p>
          <w:p w:rsidR="00BA17A3" w:rsidRPr="002B7A94" w:rsidRDefault="00235240" w:rsidP="001846F7">
            <w:pPr>
              <w:ind w:firstLine="314"/>
              <w:jc w:val="both"/>
            </w:pPr>
            <w:r w:rsidRPr="002B7A94">
              <w:t xml:space="preserve"> 3. Республикалық адвокаттар алқасының ревизиялық комиссиясын Адвокаттар алқаларының республикалық конференциясы </w:t>
            </w:r>
            <w:r w:rsidRPr="002B7A94">
              <w:rPr>
                <w:b/>
              </w:rPr>
              <w:t>екі</w:t>
            </w:r>
            <w:r w:rsidRPr="002B7A94">
              <w:t xml:space="preserve"> жылдан аспайтын мерзімге сайлайды</w:t>
            </w:r>
          </w:p>
          <w:p w:rsidR="00235240" w:rsidRPr="002B7A94" w:rsidRDefault="00235240" w:rsidP="001846F7">
            <w:pPr>
              <w:ind w:firstLine="314"/>
              <w:jc w:val="both"/>
            </w:pPr>
            <w:r w:rsidRPr="002B7A94">
              <w:t>.…</w:t>
            </w:r>
          </w:p>
        </w:tc>
        <w:tc>
          <w:tcPr>
            <w:tcW w:w="4111" w:type="dxa"/>
            <w:shd w:val="clear" w:color="auto" w:fill="auto"/>
          </w:tcPr>
          <w:p w:rsidR="00235240" w:rsidRPr="002B7A94" w:rsidRDefault="00235240" w:rsidP="001846F7">
            <w:pPr>
              <w:pStyle w:val="a7"/>
              <w:shd w:val="clear" w:color="auto" w:fill="FFFFFF"/>
              <w:spacing w:before="0" w:beforeAutospacing="0" w:after="0" w:afterAutospacing="0"/>
              <w:ind w:firstLine="314"/>
              <w:jc w:val="both"/>
              <w:textAlignment w:val="baseline"/>
              <w:rPr>
                <w:color w:val="000000"/>
                <w:spacing w:val="2"/>
                <w:lang w:val="kk-KZ"/>
              </w:rPr>
            </w:pPr>
            <w:r w:rsidRPr="002B7A94">
              <w:rPr>
                <w:color w:val="1E1E1E"/>
                <w:lang w:val="kk-KZ"/>
              </w:rPr>
              <w:t>70-бап. Республикалық адвокаттар алқасының ревизиялық комиссиясы</w:t>
            </w:r>
            <w:r w:rsidRPr="002B7A94">
              <w:rPr>
                <w:color w:val="000000"/>
                <w:spacing w:val="2"/>
                <w:lang w:val="kk-KZ"/>
              </w:rPr>
              <w:t>     </w:t>
            </w:r>
          </w:p>
          <w:p w:rsidR="00235240" w:rsidRPr="002B7A94" w:rsidRDefault="00235240" w:rsidP="001846F7">
            <w:pPr>
              <w:pStyle w:val="a7"/>
              <w:shd w:val="clear" w:color="auto" w:fill="FFFFFF"/>
              <w:spacing w:before="0" w:beforeAutospacing="0" w:after="0" w:afterAutospacing="0"/>
              <w:ind w:firstLine="314"/>
              <w:jc w:val="both"/>
              <w:textAlignment w:val="baseline"/>
              <w:rPr>
                <w:color w:val="000000"/>
                <w:spacing w:val="2"/>
                <w:lang w:val="kk-KZ"/>
              </w:rPr>
            </w:pPr>
            <w:r w:rsidRPr="002B7A94">
              <w:rPr>
                <w:color w:val="000000"/>
                <w:spacing w:val="2"/>
                <w:lang w:val="kk-KZ"/>
              </w:rPr>
              <w:t>….</w:t>
            </w:r>
          </w:p>
          <w:p w:rsidR="00235240" w:rsidRPr="002B7A94" w:rsidRDefault="00235240" w:rsidP="001846F7">
            <w:pPr>
              <w:ind w:firstLine="314"/>
              <w:jc w:val="both"/>
            </w:pPr>
            <w:r w:rsidRPr="002B7A94">
              <w:t xml:space="preserve"> 3. Республикалық адвокаттар алқасының ревизиялық комиссиясын Адвокаттар алқаларының республикалық конференциясы </w:t>
            </w:r>
            <w:r w:rsidRPr="002B7A94">
              <w:rPr>
                <w:b/>
              </w:rPr>
              <w:t>төрт</w:t>
            </w:r>
            <w:r w:rsidRPr="002B7A94">
              <w:t xml:space="preserve"> жылдан аспайтын мерзімге сайлайды.</w:t>
            </w:r>
          </w:p>
          <w:p w:rsidR="00235240" w:rsidRPr="002B7A94" w:rsidRDefault="00235240" w:rsidP="001846F7">
            <w:pPr>
              <w:ind w:firstLine="314"/>
              <w:jc w:val="both"/>
            </w:pPr>
            <w:r w:rsidRPr="002B7A94">
              <w:t>…</w:t>
            </w:r>
          </w:p>
        </w:tc>
        <w:tc>
          <w:tcPr>
            <w:tcW w:w="4394" w:type="dxa"/>
            <w:shd w:val="clear" w:color="auto" w:fill="auto"/>
          </w:tcPr>
          <w:p w:rsidR="00235240" w:rsidRPr="002B7A94" w:rsidRDefault="00235240" w:rsidP="001846F7">
            <w:pPr>
              <w:pStyle w:val="a3"/>
              <w:ind w:firstLine="228"/>
              <w:jc w:val="both"/>
              <w:rPr>
                <w:rFonts w:ascii="Times New Roman" w:hAnsi="Times New Roman"/>
                <w:color w:val="1E1E1E"/>
                <w:sz w:val="24"/>
                <w:szCs w:val="24"/>
                <w:lang w:val="kk-KZ" w:eastAsia="ru-RU"/>
              </w:rPr>
            </w:pPr>
            <w:r w:rsidRPr="002B7A94">
              <w:rPr>
                <w:rFonts w:ascii="Times New Roman" w:hAnsi="Times New Roman"/>
                <w:color w:val="1E1E1E"/>
                <w:sz w:val="24"/>
                <w:szCs w:val="24"/>
                <w:lang w:val="kk-KZ" w:eastAsia="ru-RU"/>
              </w:rPr>
              <w:t>Басқару органдарын институционалдық жады дамыту және сайланған адвокаттарды осындай органдардың жұмысына неғұрлым терең тарту мақсатында жүзеге асырылады.</w:t>
            </w:r>
          </w:p>
        </w:tc>
      </w:tr>
      <w:tr w:rsidR="00235240" w:rsidRPr="002B7A94" w:rsidTr="00956FED">
        <w:tc>
          <w:tcPr>
            <w:tcW w:w="846" w:type="dxa"/>
            <w:shd w:val="clear" w:color="auto" w:fill="auto"/>
          </w:tcPr>
          <w:p w:rsidR="00235240" w:rsidRPr="002B7A94" w:rsidRDefault="00235240" w:rsidP="001846F7">
            <w:pPr>
              <w:pStyle w:val="a4"/>
              <w:numPr>
                <w:ilvl w:val="0"/>
                <w:numId w:val="14"/>
              </w:numPr>
              <w:spacing w:after="0" w:line="240" w:lineRule="auto"/>
              <w:jc w:val="center"/>
              <w:rPr>
                <w:rFonts w:ascii="Times New Roman" w:hAnsi="Times New Roman"/>
                <w:sz w:val="24"/>
                <w:szCs w:val="24"/>
              </w:rPr>
            </w:pPr>
          </w:p>
        </w:tc>
        <w:tc>
          <w:tcPr>
            <w:tcW w:w="1559" w:type="dxa"/>
            <w:shd w:val="clear" w:color="auto" w:fill="auto"/>
          </w:tcPr>
          <w:p w:rsidR="00235240" w:rsidRPr="002B7A94" w:rsidRDefault="00235240" w:rsidP="001846F7">
            <w:pPr>
              <w:jc w:val="center"/>
            </w:pPr>
            <w:r w:rsidRPr="002B7A94">
              <w:t>Заңның 72-бабының 1-тармағы</w:t>
            </w:r>
          </w:p>
        </w:tc>
        <w:tc>
          <w:tcPr>
            <w:tcW w:w="3969" w:type="dxa"/>
            <w:shd w:val="clear" w:color="auto" w:fill="auto"/>
          </w:tcPr>
          <w:p w:rsidR="00235240" w:rsidRPr="002B7A94" w:rsidRDefault="00235240" w:rsidP="001846F7">
            <w:pPr>
              <w:pStyle w:val="a3"/>
              <w:ind w:firstLine="467"/>
              <w:jc w:val="both"/>
              <w:rPr>
                <w:rFonts w:ascii="Times New Roman" w:hAnsi="Times New Roman"/>
                <w:sz w:val="24"/>
                <w:szCs w:val="24"/>
                <w:lang w:val="kk-KZ" w:eastAsia="ru-RU"/>
              </w:rPr>
            </w:pPr>
            <w:r w:rsidRPr="002B7A94">
              <w:rPr>
                <w:rFonts w:ascii="Times New Roman" w:hAnsi="Times New Roman"/>
                <w:sz w:val="24"/>
                <w:szCs w:val="24"/>
                <w:lang w:val="kk-KZ" w:eastAsia="ru-RU"/>
              </w:rPr>
              <w:t>72-бап. Адвокаттардың тәртіптік жауапкершілігі</w:t>
            </w:r>
          </w:p>
          <w:p w:rsidR="00235240" w:rsidRPr="002B7A94" w:rsidRDefault="00235240" w:rsidP="001846F7">
            <w:pPr>
              <w:shd w:val="clear" w:color="auto" w:fill="FFFFFF"/>
              <w:ind w:firstLine="319"/>
              <w:jc w:val="both"/>
              <w:textAlignment w:val="baseline"/>
              <w:rPr>
                <w:color w:val="1E1E1E"/>
              </w:rPr>
            </w:pPr>
            <w:r w:rsidRPr="002B7A94">
              <w:rPr>
                <w:color w:val="1E1E1E"/>
              </w:rPr>
              <w:t>...</w:t>
            </w:r>
          </w:p>
          <w:p w:rsidR="00BA17A3" w:rsidRPr="002B7A94" w:rsidRDefault="00BA17A3" w:rsidP="001846F7">
            <w:pPr>
              <w:pStyle w:val="a4"/>
              <w:numPr>
                <w:ilvl w:val="0"/>
                <w:numId w:val="15"/>
              </w:numPr>
              <w:spacing w:after="0" w:line="240" w:lineRule="auto"/>
              <w:jc w:val="both"/>
              <w:rPr>
                <w:rFonts w:ascii="Times New Roman" w:hAnsi="Times New Roman"/>
                <w:sz w:val="24"/>
                <w:szCs w:val="24"/>
              </w:rPr>
            </w:pPr>
            <w:r w:rsidRPr="002B7A94">
              <w:rPr>
                <w:rFonts w:ascii="Times New Roman" w:hAnsi="Times New Roman"/>
                <w:sz w:val="24"/>
                <w:szCs w:val="24"/>
              </w:rPr>
              <w:t>....</w:t>
            </w:r>
          </w:p>
          <w:p w:rsidR="00235240" w:rsidRPr="002B7A94" w:rsidRDefault="00235240" w:rsidP="001846F7">
            <w:pPr>
              <w:ind w:left="25" w:firstLine="315"/>
              <w:jc w:val="both"/>
            </w:pPr>
            <w:r w:rsidRPr="002B7A94">
              <w:t xml:space="preserve">Адвокаттардың тәртіптік комиссиясының өкілеттік мерзімі </w:t>
            </w:r>
            <w:r w:rsidRPr="002B7A94">
              <w:rPr>
                <w:b/>
              </w:rPr>
              <w:t xml:space="preserve">екі </w:t>
            </w:r>
            <w:r w:rsidRPr="002B7A94">
              <w:t>жылды құрайды.</w:t>
            </w:r>
          </w:p>
          <w:p w:rsidR="000441F5" w:rsidRPr="002B7A94" w:rsidRDefault="000441F5" w:rsidP="001846F7">
            <w:pPr>
              <w:jc w:val="both"/>
            </w:pPr>
          </w:p>
        </w:tc>
        <w:tc>
          <w:tcPr>
            <w:tcW w:w="4111" w:type="dxa"/>
            <w:shd w:val="clear" w:color="auto" w:fill="auto"/>
          </w:tcPr>
          <w:p w:rsidR="00235240" w:rsidRPr="002B7A94" w:rsidRDefault="00235240" w:rsidP="001846F7">
            <w:pPr>
              <w:pStyle w:val="a3"/>
              <w:ind w:firstLine="467"/>
              <w:jc w:val="both"/>
              <w:rPr>
                <w:rFonts w:ascii="Times New Roman" w:hAnsi="Times New Roman"/>
                <w:sz w:val="24"/>
                <w:szCs w:val="24"/>
                <w:lang w:val="kk-KZ" w:eastAsia="ru-RU"/>
              </w:rPr>
            </w:pPr>
            <w:r w:rsidRPr="002B7A94">
              <w:rPr>
                <w:rFonts w:ascii="Times New Roman" w:hAnsi="Times New Roman"/>
                <w:sz w:val="24"/>
                <w:szCs w:val="24"/>
                <w:lang w:val="kk-KZ" w:eastAsia="ru-RU"/>
              </w:rPr>
              <w:t>72-бап. Адвокаттардың тәртіптік жауапкершілігі</w:t>
            </w:r>
          </w:p>
          <w:p w:rsidR="00BA17A3" w:rsidRPr="002B7A94" w:rsidRDefault="00BA17A3" w:rsidP="001846F7">
            <w:pPr>
              <w:shd w:val="clear" w:color="auto" w:fill="FFFFFF"/>
              <w:ind w:firstLine="319"/>
              <w:jc w:val="both"/>
              <w:textAlignment w:val="baseline"/>
              <w:rPr>
                <w:color w:val="1E1E1E"/>
              </w:rPr>
            </w:pPr>
            <w:r w:rsidRPr="002B7A94">
              <w:rPr>
                <w:color w:val="1E1E1E"/>
              </w:rPr>
              <w:t>...</w:t>
            </w:r>
          </w:p>
          <w:p w:rsidR="00BA17A3" w:rsidRPr="002B7A94" w:rsidRDefault="00BA17A3" w:rsidP="001846F7">
            <w:pPr>
              <w:pStyle w:val="a4"/>
              <w:numPr>
                <w:ilvl w:val="0"/>
                <w:numId w:val="17"/>
              </w:numPr>
              <w:spacing w:after="0" w:line="240" w:lineRule="auto"/>
              <w:jc w:val="both"/>
              <w:rPr>
                <w:rFonts w:ascii="Times New Roman" w:hAnsi="Times New Roman"/>
                <w:sz w:val="24"/>
                <w:szCs w:val="24"/>
              </w:rPr>
            </w:pPr>
            <w:r w:rsidRPr="002B7A94">
              <w:rPr>
                <w:rFonts w:ascii="Times New Roman" w:hAnsi="Times New Roman"/>
                <w:sz w:val="24"/>
                <w:szCs w:val="24"/>
              </w:rPr>
              <w:t>....</w:t>
            </w:r>
          </w:p>
          <w:p w:rsidR="00235240" w:rsidRPr="00956FED" w:rsidRDefault="00235240" w:rsidP="00956FED">
            <w:pPr>
              <w:shd w:val="clear" w:color="auto" w:fill="FFFFFF"/>
              <w:ind w:firstLine="347"/>
              <w:jc w:val="both"/>
              <w:textAlignment w:val="baseline"/>
              <w:outlineLvl w:val="2"/>
            </w:pPr>
            <w:r w:rsidRPr="002B7A94">
              <w:t xml:space="preserve">Адвокаттардың тәртіптік комиссиясының өкілеттік мерзімі </w:t>
            </w:r>
            <w:r w:rsidRPr="002B7A94">
              <w:rPr>
                <w:b/>
              </w:rPr>
              <w:t>төрт</w:t>
            </w:r>
            <w:r w:rsidRPr="002B7A94">
              <w:t xml:space="preserve"> жылды құрайды.</w:t>
            </w:r>
          </w:p>
        </w:tc>
        <w:tc>
          <w:tcPr>
            <w:tcW w:w="4394" w:type="dxa"/>
            <w:shd w:val="clear" w:color="auto" w:fill="auto"/>
          </w:tcPr>
          <w:p w:rsidR="00235240" w:rsidRPr="002B7A94" w:rsidRDefault="00235240" w:rsidP="001846F7">
            <w:pPr>
              <w:pStyle w:val="a3"/>
              <w:ind w:firstLine="228"/>
              <w:jc w:val="both"/>
              <w:rPr>
                <w:rFonts w:ascii="Times New Roman" w:hAnsi="Times New Roman"/>
                <w:color w:val="1E1E1E"/>
                <w:sz w:val="24"/>
                <w:szCs w:val="24"/>
                <w:lang w:val="kk-KZ" w:eastAsia="ru-RU"/>
              </w:rPr>
            </w:pPr>
            <w:r w:rsidRPr="002B7A94">
              <w:rPr>
                <w:rFonts w:ascii="Times New Roman" w:hAnsi="Times New Roman"/>
                <w:color w:val="1E1E1E"/>
                <w:sz w:val="24"/>
                <w:szCs w:val="24"/>
                <w:lang w:val="kk-KZ" w:eastAsia="ru-RU"/>
              </w:rPr>
              <w:t>Басқару органдарын институционалдық жады дамыту және сайланған адвокаттарды осындай органдардың жұмысына неғұрлым терең тарту мақсатында жүзеге асырылады.</w:t>
            </w:r>
          </w:p>
          <w:p w:rsidR="00235240" w:rsidRPr="002B7A94" w:rsidRDefault="00235240" w:rsidP="001846F7">
            <w:pPr>
              <w:pStyle w:val="a3"/>
              <w:jc w:val="both"/>
              <w:rPr>
                <w:rFonts w:ascii="Times New Roman" w:hAnsi="Times New Roman"/>
                <w:color w:val="1E1E1E"/>
                <w:sz w:val="24"/>
                <w:szCs w:val="24"/>
                <w:lang w:val="kk-KZ" w:eastAsia="ru-RU"/>
              </w:rPr>
            </w:pPr>
          </w:p>
        </w:tc>
      </w:tr>
      <w:tr w:rsidR="00235240" w:rsidRPr="002B7A94" w:rsidTr="00956FED">
        <w:tc>
          <w:tcPr>
            <w:tcW w:w="846" w:type="dxa"/>
            <w:shd w:val="clear" w:color="auto" w:fill="auto"/>
          </w:tcPr>
          <w:p w:rsidR="00235240" w:rsidRPr="002B7A94" w:rsidRDefault="00235240" w:rsidP="001846F7">
            <w:pPr>
              <w:pStyle w:val="a4"/>
              <w:numPr>
                <w:ilvl w:val="0"/>
                <w:numId w:val="14"/>
              </w:numPr>
              <w:spacing w:after="0" w:line="240" w:lineRule="auto"/>
              <w:jc w:val="center"/>
              <w:rPr>
                <w:rFonts w:ascii="Times New Roman" w:hAnsi="Times New Roman"/>
                <w:sz w:val="24"/>
                <w:szCs w:val="24"/>
              </w:rPr>
            </w:pPr>
          </w:p>
        </w:tc>
        <w:tc>
          <w:tcPr>
            <w:tcW w:w="1559" w:type="dxa"/>
            <w:shd w:val="clear" w:color="auto" w:fill="auto"/>
          </w:tcPr>
          <w:p w:rsidR="00235240" w:rsidRPr="002B7A94" w:rsidRDefault="00235240" w:rsidP="001846F7">
            <w:pPr>
              <w:jc w:val="center"/>
            </w:pPr>
            <w:r w:rsidRPr="002B7A94">
              <w:t>Заңның 73-бабының 1-тармағы</w:t>
            </w:r>
          </w:p>
        </w:tc>
        <w:tc>
          <w:tcPr>
            <w:tcW w:w="3969" w:type="dxa"/>
            <w:shd w:val="clear" w:color="auto" w:fill="auto"/>
          </w:tcPr>
          <w:p w:rsidR="00235240" w:rsidRPr="002B7A94" w:rsidRDefault="00235240" w:rsidP="001846F7">
            <w:pPr>
              <w:ind w:firstLine="482"/>
              <w:jc w:val="both"/>
            </w:pPr>
            <w:r w:rsidRPr="002B7A94">
              <w:t>73-бап. Адвокатураның тәртіптік комиссиясы</w:t>
            </w:r>
          </w:p>
          <w:p w:rsidR="00BA17A3" w:rsidRPr="002B7A94" w:rsidRDefault="00BA17A3" w:rsidP="001846F7">
            <w:pPr>
              <w:shd w:val="clear" w:color="auto" w:fill="FFFFFF"/>
              <w:ind w:firstLine="319"/>
              <w:jc w:val="both"/>
              <w:textAlignment w:val="baseline"/>
              <w:rPr>
                <w:color w:val="1E1E1E"/>
              </w:rPr>
            </w:pPr>
            <w:r w:rsidRPr="002B7A94">
              <w:rPr>
                <w:color w:val="1E1E1E"/>
              </w:rPr>
              <w:t>...</w:t>
            </w:r>
          </w:p>
          <w:p w:rsidR="00BA17A3" w:rsidRPr="002B7A94" w:rsidRDefault="00BA17A3" w:rsidP="001846F7">
            <w:pPr>
              <w:pStyle w:val="a4"/>
              <w:numPr>
                <w:ilvl w:val="0"/>
                <w:numId w:val="16"/>
              </w:numPr>
              <w:spacing w:after="0" w:line="240" w:lineRule="auto"/>
              <w:jc w:val="both"/>
              <w:rPr>
                <w:rFonts w:ascii="Times New Roman" w:hAnsi="Times New Roman"/>
                <w:sz w:val="24"/>
                <w:szCs w:val="24"/>
              </w:rPr>
            </w:pPr>
            <w:r w:rsidRPr="002B7A94">
              <w:rPr>
                <w:rFonts w:ascii="Times New Roman" w:hAnsi="Times New Roman"/>
                <w:sz w:val="24"/>
                <w:szCs w:val="24"/>
              </w:rPr>
              <w:t>....</w:t>
            </w:r>
          </w:p>
          <w:p w:rsidR="00235240" w:rsidRPr="002B7A94" w:rsidRDefault="00235240" w:rsidP="001846F7">
            <w:pPr>
              <w:ind w:firstLine="482"/>
              <w:jc w:val="both"/>
            </w:pPr>
            <w:r w:rsidRPr="002B7A94">
              <w:t xml:space="preserve">Адвокатураның тәртіптік комиссиясының өкілеттік мерзімі </w:t>
            </w:r>
            <w:r w:rsidRPr="002B7A94">
              <w:rPr>
                <w:b/>
              </w:rPr>
              <w:t>екі</w:t>
            </w:r>
            <w:r w:rsidRPr="002B7A94">
              <w:t xml:space="preserve"> жылды құрайды.</w:t>
            </w:r>
          </w:p>
        </w:tc>
        <w:tc>
          <w:tcPr>
            <w:tcW w:w="4111" w:type="dxa"/>
            <w:shd w:val="clear" w:color="auto" w:fill="auto"/>
          </w:tcPr>
          <w:p w:rsidR="00235240" w:rsidRPr="002B7A94" w:rsidRDefault="00235240" w:rsidP="001846F7">
            <w:pPr>
              <w:ind w:firstLine="482"/>
              <w:jc w:val="both"/>
            </w:pPr>
            <w:r w:rsidRPr="002B7A94">
              <w:t>73-бап. Адвокатураның тәртіптік комиссиясы</w:t>
            </w:r>
          </w:p>
          <w:p w:rsidR="00BA17A3" w:rsidRPr="002B7A94" w:rsidRDefault="00BA17A3" w:rsidP="001846F7">
            <w:pPr>
              <w:shd w:val="clear" w:color="auto" w:fill="FFFFFF"/>
              <w:ind w:firstLine="319"/>
              <w:jc w:val="both"/>
              <w:textAlignment w:val="baseline"/>
              <w:rPr>
                <w:color w:val="1E1E1E"/>
              </w:rPr>
            </w:pPr>
            <w:r w:rsidRPr="002B7A94">
              <w:rPr>
                <w:color w:val="1E1E1E"/>
              </w:rPr>
              <w:t>...</w:t>
            </w:r>
          </w:p>
          <w:p w:rsidR="00BA17A3" w:rsidRPr="002B7A94" w:rsidRDefault="00BA17A3" w:rsidP="001846F7">
            <w:pPr>
              <w:pStyle w:val="a4"/>
              <w:numPr>
                <w:ilvl w:val="0"/>
                <w:numId w:val="18"/>
              </w:numPr>
              <w:spacing w:after="0" w:line="240" w:lineRule="auto"/>
              <w:jc w:val="both"/>
              <w:rPr>
                <w:rFonts w:ascii="Times New Roman" w:hAnsi="Times New Roman"/>
                <w:sz w:val="24"/>
                <w:szCs w:val="24"/>
              </w:rPr>
            </w:pPr>
            <w:r w:rsidRPr="002B7A94">
              <w:rPr>
                <w:rFonts w:ascii="Times New Roman" w:hAnsi="Times New Roman"/>
                <w:sz w:val="24"/>
                <w:szCs w:val="24"/>
              </w:rPr>
              <w:t>....</w:t>
            </w:r>
          </w:p>
          <w:p w:rsidR="00235240" w:rsidRPr="002B7A94" w:rsidRDefault="00235240" w:rsidP="001846F7">
            <w:pPr>
              <w:ind w:firstLine="482"/>
              <w:jc w:val="both"/>
            </w:pPr>
            <w:r w:rsidRPr="002B7A94">
              <w:t xml:space="preserve">Адвокатураның тәртіптік комиссиясының өкілеттік мерзімі </w:t>
            </w:r>
            <w:r w:rsidRPr="002B7A94">
              <w:rPr>
                <w:b/>
              </w:rPr>
              <w:t>төрт</w:t>
            </w:r>
            <w:r w:rsidRPr="002B7A94">
              <w:t xml:space="preserve"> жылды құрайды.</w:t>
            </w:r>
          </w:p>
          <w:p w:rsidR="00BA17A3" w:rsidRPr="002B7A94" w:rsidRDefault="00BA17A3" w:rsidP="001846F7">
            <w:pPr>
              <w:ind w:firstLine="482"/>
              <w:jc w:val="both"/>
            </w:pPr>
          </w:p>
        </w:tc>
        <w:tc>
          <w:tcPr>
            <w:tcW w:w="4394" w:type="dxa"/>
            <w:shd w:val="clear" w:color="auto" w:fill="auto"/>
          </w:tcPr>
          <w:p w:rsidR="00235240" w:rsidRPr="002B7A94" w:rsidRDefault="00235240" w:rsidP="001846F7">
            <w:pPr>
              <w:pStyle w:val="a3"/>
              <w:ind w:firstLine="228"/>
              <w:jc w:val="both"/>
              <w:rPr>
                <w:rFonts w:ascii="Times New Roman" w:hAnsi="Times New Roman"/>
                <w:color w:val="1E1E1E"/>
                <w:sz w:val="24"/>
                <w:szCs w:val="24"/>
                <w:lang w:val="kk-KZ" w:eastAsia="ru-RU"/>
              </w:rPr>
            </w:pPr>
            <w:r w:rsidRPr="002B7A94">
              <w:rPr>
                <w:rFonts w:ascii="Times New Roman" w:hAnsi="Times New Roman"/>
                <w:color w:val="1E1E1E"/>
                <w:sz w:val="24"/>
                <w:szCs w:val="24"/>
                <w:lang w:val="kk-KZ" w:eastAsia="ru-RU"/>
              </w:rPr>
              <w:t>Басқару органдарын институционалдық жады дамыту және сайланған адвокаттарды осындай органдардың жұмысына неғұрлым терең тарту мақсатында жүзеге асырылады.</w:t>
            </w:r>
          </w:p>
          <w:p w:rsidR="00235240" w:rsidRPr="002B7A94" w:rsidRDefault="00235240" w:rsidP="001846F7">
            <w:pPr>
              <w:pStyle w:val="a3"/>
              <w:jc w:val="both"/>
              <w:rPr>
                <w:rFonts w:ascii="Times New Roman" w:hAnsi="Times New Roman"/>
                <w:color w:val="1E1E1E"/>
                <w:sz w:val="24"/>
                <w:szCs w:val="24"/>
                <w:lang w:val="kk-KZ" w:eastAsia="ru-RU"/>
              </w:rPr>
            </w:pPr>
          </w:p>
        </w:tc>
      </w:tr>
      <w:tr w:rsidR="00235240" w:rsidRPr="002B7A94" w:rsidTr="00956FED">
        <w:tc>
          <w:tcPr>
            <w:tcW w:w="846" w:type="dxa"/>
            <w:shd w:val="clear" w:color="auto" w:fill="auto"/>
          </w:tcPr>
          <w:p w:rsidR="00235240" w:rsidRPr="002B7A94" w:rsidRDefault="00235240" w:rsidP="001846F7">
            <w:pPr>
              <w:pStyle w:val="a4"/>
              <w:numPr>
                <w:ilvl w:val="0"/>
                <w:numId w:val="14"/>
              </w:numPr>
              <w:spacing w:after="0" w:line="240" w:lineRule="auto"/>
              <w:jc w:val="center"/>
              <w:rPr>
                <w:rFonts w:ascii="Times New Roman" w:hAnsi="Times New Roman"/>
                <w:sz w:val="24"/>
                <w:szCs w:val="24"/>
              </w:rPr>
            </w:pPr>
          </w:p>
        </w:tc>
        <w:tc>
          <w:tcPr>
            <w:tcW w:w="1559" w:type="dxa"/>
            <w:shd w:val="clear" w:color="auto" w:fill="auto"/>
          </w:tcPr>
          <w:p w:rsidR="00235240" w:rsidRPr="002B7A94" w:rsidRDefault="00235240" w:rsidP="001846F7">
            <w:pPr>
              <w:jc w:val="center"/>
            </w:pPr>
            <w:r w:rsidRPr="002B7A94">
              <w:t>Заңның</w:t>
            </w:r>
          </w:p>
          <w:p w:rsidR="00235240" w:rsidRPr="002B7A94" w:rsidRDefault="00235240" w:rsidP="001846F7">
            <w:pPr>
              <w:jc w:val="center"/>
            </w:pPr>
            <w:r w:rsidRPr="002B7A94">
              <w:t xml:space="preserve">76-1- бабы </w:t>
            </w:r>
          </w:p>
        </w:tc>
        <w:tc>
          <w:tcPr>
            <w:tcW w:w="3969" w:type="dxa"/>
            <w:shd w:val="clear" w:color="auto" w:fill="auto"/>
          </w:tcPr>
          <w:p w:rsidR="00235240" w:rsidRPr="002B7A94" w:rsidRDefault="00235240" w:rsidP="001846F7">
            <w:pPr>
              <w:jc w:val="both"/>
              <w:rPr>
                <w:color w:val="000000"/>
              </w:rPr>
            </w:pPr>
            <w:r w:rsidRPr="002B7A94">
              <w:rPr>
                <w:color w:val="000000"/>
              </w:rPr>
              <w:t xml:space="preserve">                       Жоқ </w:t>
            </w:r>
          </w:p>
        </w:tc>
        <w:tc>
          <w:tcPr>
            <w:tcW w:w="4111" w:type="dxa"/>
            <w:shd w:val="clear" w:color="auto" w:fill="auto"/>
          </w:tcPr>
          <w:p w:rsidR="00BA17A3" w:rsidRPr="002B7A94" w:rsidRDefault="00235240" w:rsidP="001846F7">
            <w:pPr>
              <w:ind w:firstLine="324"/>
              <w:jc w:val="both"/>
              <w:rPr>
                <w:b/>
                <w:bCs/>
                <w:color w:val="000000" w:themeColor="text1"/>
              </w:rPr>
            </w:pPr>
            <w:r w:rsidRPr="002B7A94">
              <w:rPr>
                <w:b/>
                <w:bCs/>
                <w:color w:val="000000"/>
              </w:rPr>
              <w:t xml:space="preserve"> </w:t>
            </w:r>
            <w:r w:rsidR="00BA17A3" w:rsidRPr="002B7A94">
              <w:rPr>
                <w:b/>
                <w:bCs/>
                <w:color w:val="000000" w:themeColor="text1"/>
              </w:rPr>
              <w:t>«76-1-бап. Заң консультанттары қызметінің кепілдіктері</w:t>
            </w:r>
          </w:p>
          <w:p w:rsidR="00BA17A3" w:rsidRPr="002B7A94" w:rsidRDefault="00BA17A3" w:rsidP="001846F7">
            <w:pPr>
              <w:ind w:firstLine="324"/>
              <w:jc w:val="both"/>
              <w:rPr>
                <w:b/>
                <w:bCs/>
                <w:color w:val="000000" w:themeColor="text1"/>
              </w:rPr>
            </w:pPr>
            <w:r w:rsidRPr="002B7A94">
              <w:rPr>
                <w:b/>
                <w:bCs/>
                <w:color w:val="000000" w:themeColor="text1"/>
              </w:rPr>
              <w:t xml:space="preserve">1. Қазақстан Республикасының заңдарында тікелей көзделген жағдайларды қоспағанда, заң </w:t>
            </w:r>
            <w:r w:rsidRPr="002B7A94">
              <w:rPr>
                <w:b/>
                <w:bCs/>
                <w:color w:val="000000" w:themeColor="text1"/>
              </w:rPr>
              <w:lastRenderedPageBreak/>
              <w:t>консультанттарының құқықтары шектелмеуге тиіс. Заң консультантының заңды қызметіне араласу не кедергі келтіру Қазақстан Республикасының заңдарында көзделген жауаптылыққа алып келеді.</w:t>
            </w:r>
          </w:p>
          <w:p w:rsidR="00BA17A3" w:rsidRPr="002B7A94" w:rsidRDefault="00BA17A3" w:rsidP="001846F7">
            <w:pPr>
              <w:ind w:firstLine="324"/>
              <w:jc w:val="both"/>
              <w:rPr>
                <w:b/>
                <w:bCs/>
                <w:color w:val="000000" w:themeColor="text1"/>
              </w:rPr>
            </w:pPr>
            <w:r w:rsidRPr="002B7A94">
              <w:rPr>
                <w:b/>
                <w:bCs/>
                <w:color w:val="000000" w:themeColor="text1"/>
              </w:rPr>
              <w:t>2. Мемлекеттік органдар, жергілікті өзін-өзі басқару органдары және заңды тұлғалар заң консультантының заң көмегін көрсетуіне байланысты оның сұрау салуына он жұмыс күні ішінде жазбаша жауап беруге міндетті.</w:t>
            </w:r>
          </w:p>
          <w:p w:rsidR="00BA17A3" w:rsidRPr="002B7A94" w:rsidRDefault="00BA17A3" w:rsidP="001846F7">
            <w:pPr>
              <w:ind w:firstLine="324"/>
              <w:jc w:val="both"/>
              <w:rPr>
                <w:b/>
                <w:bCs/>
                <w:color w:val="000000" w:themeColor="text1"/>
              </w:rPr>
            </w:pPr>
            <w:r w:rsidRPr="002B7A94">
              <w:rPr>
                <w:b/>
                <w:bCs/>
                <w:color w:val="000000" w:themeColor="text1"/>
              </w:rPr>
              <w:t>Егер ақпарат қол жеткізу шектелген ақпаратқа жатқызылған жағдайда, заң консультантына сұрау салынған мәліметтерді беруден бас тартылуы мүмкін.</w:t>
            </w:r>
          </w:p>
          <w:p w:rsidR="00BA17A3" w:rsidRPr="002B7A94" w:rsidRDefault="00BA17A3" w:rsidP="001846F7">
            <w:pPr>
              <w:ind w:firstLine="324"/>
              <w:jc w:val="both"/>
              <w:rPr>
                <w:b/>
                <w:bCs/>
                <w:color w:val="000000" w:themeColor="text1"/>
              </w:rPr>
            </w:pPr>
            <w:r w:rsidRPr="002B7A94">
              <w:rPr>
                <w:b/>
                <w:bCs/>
                <w:color w:val="000000" w:themeColor="text1"/>
              </w:rPr>
              <w:t xml:space="preserve">3. Заң консультанты қабылданған тапсырманы орындау кезінде сотта </w:t>
            </w:r>
            <w:r w:rsidR="00E74C2B" w:rsidRPr="002B7A94">
              <w:rPr>
                <w:b/>
                <w:bCs/>
                <w:color w:val="000000" w:themeColor="text1"/>
              </w:rPr>
              <w:t xml:space="preserve">                    </w:t>
            </w:r>
            <w:r w:rsidRPr="002B7A94">
              <w:rPr>
                <w:b/>
                <w:bCs/>
                <w:color w:val="000000" w:themeColor="text1"/>
              </w:rPr>
              <w:t xml:space="preserve">және басқа да мемлекеттік </w:t>
            </w:r>
            <w:r w:rsidR="00E74C2B" w:rsidRPr="002B7A94">
              <w:rPr>
                <w:b/>
                <w:bCs/>
                <w:color w:val="000000" w:themeColor="text1"/>
              </w:rPr>
              <w:t xml:space="preserve">                                         </w:t>
            </w:r>
            <w:r w:rsidRPr="002B7A94">
              <w:rPr>
                <w:b/>
                <w:bCs/>
                <w:color w:val="000000" w:themeColor="text1"/>
              </w:rPr>
              <w:t xml:space="preserve">және мемлекеттік емес </w:t>
            </w:r>
            <w:r w:rsidR="00E74C2B" w:rsidRPr="002B7A94">
              <w:rPr>
                <w:b/>
                <w:bCs/>
                <w:color w:val="000000" w:themeColor="text1"/>
              </w:rPr>
              <w:t xml:space="preserve">                                      </w:t>
            </w:r>
            <w:r w:rsidRPr="002B7A94">
              <w:rPr>
                <w:b/>
                <w:bCs/>
                <w:color w:val="000000" w:themeColor="text1"/>
              </w:rPr>
              <w:t>органдар мен ұйымдарда заң көмегін көрсету үшін</w:t>
            </w:r>
            <w:r w:rsidR="00E74C2B" w:rsidRPr="002B7A94">
              <w:rPr>
                <w:b/>
                <w:bCs/>
                <w:color w:val="000000" w:themeColor="text1"/>
              </w:rPr>
              <w:t xml:space="preserve"> </w:t>
            </w:r>
            <w:r w:rsidRPr="002B7A94">
              <w:rPr>
                <w:b/>
                <w:bCs/>
                <w:color w:val="000000" w:themeColor="text1"/>
              </w:rPr>
              <w:t>қажетті компьютерле</w:t>
            </w:r>
            <w:r w:rsidR="00E74C2B" w:rsidRPr="002B7A94">
              <w:rPr>
                <w:b/>
                <w:bCs/>
                <w:color w:val="000000" w:themeColor="text1"/>
              </w:rPr>
              <w:t xml:space="preserve">рді, смартфондарды және өзге де </w:t>
            </w:r>
            <w:r w:rsidRPr="002B7A94">
              <w:rPr>
                <w:b/>
                <w:bCs/>
                <w:color w:val="000000" w:themeColor="text1"/>
              </w:rPr>
              <w:t xml:space="preserve">техникалық құралдарды процестік заңнамада </w:t>
            </w:r>
            <w:r w:rsidR="00E74C2B" w:rsidRPr="002B7A94">
              <w:rPr>
                <w:b/>
                <w:bCs/>
                <w:color w:val="000000" w:themeColor="text1"/>
              </w:rPr>
              <w:lastRenderedPageBreak/>
              <w:t xml:space="preserve">белгіленген </w:t>
            </w:r>
            <w:r w:rsidRPr="002B7A94">
              <w:rPr>
                <w:b/>
                <w:bCs/>
                <w:color w:val="000000" w:themeColor="text1"/>
              </w:rPr>
              <w:t>тәртіппен пайдалануға құқылы.».</w:t>
            </w:r>
          </w:p>
          <w:p w:rsidR="00235240" w:rsidRPr="002B7A94" w:rsidRDefault="00235240" w:rsidP="001846F7">
            <w:pPr>
              <w:ind w:firstLine="324"/>
              <w:jc w:val="both"/>
              <w:rPr>
                <w:b/>
                <w:bCs/>
                <w:color w:val="000000"/>
              </w:rPr>
            </w:pPr>
          </w:p>
        </w:tc>
        <w:tc>
          <w:tcPr>
            <w:tcW w:w="4394" w:type="dxa"/>
            <w:shd w:val="clear" w:color="auto" w:fill="auto"/>
          </w:tcPr>
          <w:p w:rsidR="00235240" w:rsidRPr="002B7A94" w:rsidRDefault="00235240" w:rsidP="001846F7">
            <w:pPr>
              <w:ind w:firstLine="351"/>
              <w:jc w:val="both"/>
              <w:rPr>
                <w:color w:val="000000"/>
              </w:rPr>
            </w:pPr>
            <w:r w:rsidRPr="002B7A94">
              <w:rPr>
                <w:color w:val="000000"/>
              </w:rPr>
              <w:lastRenderedPageBreak/>
              <w:t xml:space="preserve">Заң көмегін көрсету барысында </w:t>
            </w:r>
            <w:r w:rsidR="00BA17A3" w:rsidRPr="002B7A94">
              <w:rPr>
                <w:color w:val="000000"/>
              </w:rPr>
              <w:t>заң консультанттарының</w:t>
            </w:r>
            <w:r w:rsidRPr="002B7A94">
              <w:rPr>
                <w:color w:val="000000"/>
              </w:rPr>
              <w:t xml:space="preserve"> құқықтарын қамтамасыз ету қажеттілігі туындайды.</w:t>
            </w:r>
          </w:p>
          <w:p w:rsidR="00235240" w:rsidRPr="002B7A94" w:rsidRDefault="00235240" w:rsidP="001846F7">
            <w:pPr>
              <w:ind w:firstLine="351"/>
              <w:jc w:val="both"/>
              <w:rPr>
                <w:color w:val="000000"/>
              </w:rPr>
            </w:pPr>
          </w:p>
          <w:p w:rsidR="00235240" w:rsidRPr="002B7A94" w:rsidRDefault="00235240" w:rsidP="001846F7">
            <w:pPr>
              <w:ind w:firstLine="351"/>
              <w:jc w:val="both"/>
              <w:rPr>
                <w:color w:val="000000"/>
              </w:rPr>
            </w:pPr>
            <w:r w:rsidRPr="002B7A94">
              <w:rPr>
                <w:color w:val="000000"/>
              </w:rPr>
              <w:lastRenderedPageBreak/>
              <w:t xml:space="preserve">Біріншіден, </w:t>
            </w:r>
            <w:r w:rsidR="00BA17A3" w:rsidRPr="002B7A94">
              <w:rPr>
                <w:color w:val="000000"/>
              </w:rPr>
              <w:t>заң консультантының</w:t>
            </w:r>
            <w:r w:rsidRPr="002B7A94">
              <w:rPr>
                <w:color w:val="000000"/>
              </w:rPr>
              <w:t xml:space="preserve"> қызметін сырттан араласудан қорғау тетігін құру қажет.</w:t>
            </w:r>
          </w:p>
          <w:p w:rsidR="00235240" w:rsidRPr="002B7A94" w:rsidRDefault="00235240" w:rsidP="001846F7">
            <w:pPr>
              <w:ind w:firstLine="351"/>
              <w:jc w:val="both"/>
              <w:rPr>
                <w:color w:val="000000"/>
              </w:rPr>
            </w:pPr>
          </w:p>
          <w:p w:rsidR="00235240" w:rsidRPr="002B7A94" w:rsidRDefault="00235240" w:rsidP="001846F7">
            <w:pPr>
              <w:ind w:firstLine="351"/>
              <w:jc w:val="both"/>
              <w:rPr>
                <w:color w:val="000000"/>
              </w:rPr>
            </w:pPr>
            <w:r w:rsidRPr="002B7A94">
              <w:rPr>
                <w:color w:val="000000"/>
              </w:rPr>
              <w:t xml:space="preserve">Екіншіден, </w:t>
            </w:r>
            <w:r w:rsidR="00BA17A3" w:rsidRPr="002B7A94">
              <w:rPr>
                <w:color w:val="000000"/>
              </w:rPr>
              <w:t>заң консультанты</w:t>
            </w:r>
            <w:r w:rsidRPr="002B7A94">
              <w:rPr>
                <w:color w:val="000000"/>
              </w:rPr>
              <w:t xml:space="preserve"> қызметін жүзеге асыру кезінде соңғысына дәлелдемелер жинау жөніндегі жұмысты жүзеге асыру қажет.</w:t>
            </w:r>
          </w:p>
          <w:p w:rsidR="00235240" w:rsidRPr="002B7A94" w:rsidRDefault="00235240" w:rsidP="001846F7">
            <w:pPr>
              <w:ind w:firstLine="351"/>
              <w:jc w:val="both"/>
              <w:rPr>
                <w:color w:val="000000"/>
              </w:rPr>
            </w:pPr>
          </w:p>
          <w:p w:rsidR="00235240" w:rsidRPr="002B7A94" w:rsidRDefault="00235240" w:rsidP="001846F7">
            <w:pPr>
              <w:ind w:firstLine="351"/>
              <w:jc w:val="both"/>
              <w:rPr>
                <w:color w:val="000000"/>
              </w:rPr>
            </w:pPr>
            <w:r w:rsidRPr="002B7A94">
              <w:rPr>
                <w:color w:val="000000"/>
              </w:rPr>
              <w:t>Осылайша, осы сұрау салуларды жүзеге асыруға мүмкіндік беретін, қамтамасыз ету тетігімен бекітілген құрал әлдеқайда тиімді болады, бұл көрсетілетін заң көмегі сапасының деңгейін арттыруға мүмкіндік береді.</w:t>
            </w:r>
          </w:p>
          <w:p w:rsidR="00235240" w:rsidRPr="002B7A94" w:rsidRDefault="00235240" w:rsidP="001846F7">
            <w:pPr>
              <w:ind w:firstLine="351"/>
              <w:jc w:val="both"/>
              <w:rPr>
                <w:color w:val="000000"/>
              </w:rPr>
            </w:pPr>
          </w:p>
          <w:p w:rsidR="00235240" w:rsidRPr="002B7A94" w:rsidRDefault="00235240" w:rsidP="001846F7">
            <w:pPr>
              <w:ind w:firstLine="351"/>
              <w:jc w:val="both"/>
              <w:rPr>
                <w:color w:val="000000"/>
              </w:rPr>
            </w:pPr>
          </w:p>
        </w:tc>
      </w:tr>
      <w:tr w:rsidR="00AE491A" w:rsidRPr="001257D4" w:rsidTr="00956FED">
        <w:tc>
          <w:tcPr>
            <w:tcW w:w="846" w:type="dxa"/>
            <w:shd w:val="clear" w:color="auto" w:fill="auto"/>
          </w:tcPr>
          <w:p w:rsidR="00AE491A" w:rsidRPr="002B7A94" w:rsidRDefault="00AE491A" w:rsidP="001846F7">
            <w:pPr>
              <w:pStyle w:val="a4"/>
              <w:numPr>
                <w:ilvl w:val="0"/>
                <w:numId w:val="14"/>
              </w:numPr>
              <w:spacing w:after="0" w:line="240" w:lineRule="auto"/>
              <w:jc w:val="center"/>
              <w:rPr>
                <w:rFonts w:ascii="Times New Roman" w:hAnsi="Times New Roman"/>
                <w:sz w:val="24"/>
                <w:szCs w:val="24"/>
              </w:rPr>
            </w:pPr>
          </w:p>
        </w:tc>
        <w:tc>
          <w:tcPr>
            <w:tcW w:w="1559" w:type="dxa"/>
            <w:shd w:val="clear" w:color="auto" w:fill="auto"/>
          </w:tcPr>
          <w:p w:rsidR="00AE491A" w:rsidRPr="002B7A94" w:rsidRDefault="00AE491A" w:rsidP="001846F7">
            <w:pPr>
              <w:jc w:val="center"/>
            </w:pPr>
            <w:r w:rsidRPr="002B7A94">
              <w:t>Заңның 78-бабының 1-тармағы</w:t>
            </w:r>
          </w:p>
        </w:tc>
        <w:tc>
          <w:tcPr>
            <w:tcW w:w="3969" w:type="dxa"/>
            <w:shd w:val="clear" w:color="auto" w:fill="auto"/>
          </w:tcPr>
          <w:p w:rsidR="00AE491A" w:rsidRPr="002B7A94" w:rsidRDefault="00AE491A" w:rsidP="00AE491A">
            <w:pPr>
              <w:ind w:firstLine="322"/>
              <w:jc w:val="both"/>
            </w:pPr>
            <w:r w:rsidRPr="002B7A94">
              <w:t>78-бап. Заң консультанттары палатасы</w:t>
            </w:r>
          </w:p>
          <w:p w:rsidR="00AE491A" w:rsidRPr="002B7A94" w:rsidRDefault="00AE491A" w:rsidP="00AE491A">
            <w:pPr>
              <w:ind w:firstLine="322"/>
              <w:jc w:val="both"/>
            </w:pPr>
            <w:r w:rsidRPr="002B7A94">
              <w:t xml:space="preserve">1. Заң көмегін көрсету жөніндегі қызметті реттеу және өз мүшелерінің Қазақстан Республикасының адвокаттық қызмет және заң көмегі туралы заңнамасының, заң консультанттары палатасының қағидалары мен стандарттарының, Кәсіптік әдеп кодексінің талаптарын сақтауы бөлігінде олардың қызметін бақылау мақсатында құрылған, заң консультанттары палаталарының тізіліміне енгізілген, мүшелік шарттарында кемінде </w:t>
            </w:r>
            <w:r w:rsidRPr="002B7A94">
              <w:rPr>
                <w:b/>
              </w:rPr>
              <w:t>елу</w:t>
            </w:r>
            <w:r w:rsidRPr="002B7A94">
              <w:t xml:space="preserve"> заң консультантын біріктіретін, міндетті мүшелікке негізделген өзін-өзі реттейтін ұйым заң консультанттары палатасы болып танылады.</w:t>
            </w:r>
          </w:p>
          <w:p w:rsidR="00AE491A" w:rsidRPr="002B7A94" w:rsidRDefault="00AE491A" w:rsidP="00AE491A">
            <w:pPr>
              <w:ind w:firstLine="322"/>
              <w:jc w:val="both"/>
            </w:pPr>
          </w:p>
        </w:tc>
        <w:tc>
          <w:tcPr>
            <w:tcW w:w="4111" w:type="dxa"/>
            <w:shd w:val="clear" w:color="auto" w:fill="auto"/>
          </w:tcPr>
          <w:p w:rsidR="00A77697" w:rsidRPr="002B7A94" w:rsidRDefault="00A77697" w:rsidP="00A77697">
            <w:pPr>
              <w:ind w:firstLine="322"/>
              <w:jc w:val="both"/>
            </w:pPr>
            <w:r w:rsidRPr="002B7A94">
              <w:t>78-бап. Заң консультанттары палатасы</w:t>
            </w:r>
          </w:p>
          <w:p w:rsidR="00A77697" w:rsidRPr="002B7A94" w:rsidRDefault="00A77697" w:rsidP="00A77697">
            <w:pPr>
              <w:ind w:firstLine="322"/>
              <w:jc w:val="both"/>
            </w:pPr>
            <w:r w:rsidRPr="002B7A94">
              <w:t xml:space="preserve">1. Заң көмегін көрсету жөніндегі қызметті реттеу және өз мүшелерінің Қазақстан Республикасының адвокаттық қызмет және заң көмегі туралы заңнамасының, заң консультанттары палатасының қағидалары мен стандарттарының, Кәсіптік әдеп кодексінің талаптарын сақтауы бөлігінде олардың қызметін бақылау мақсатында құрылған, заң консультанттары палаталарының тізіліміне енгізілген, мүшелік шарттарында кемінде </w:t>
            </w:r>
            <w:r w:rsidR="006B1E8C">
              <w:rPr>
                <w:b/>
              </w:rPr>
              <w:t>үш</w:t>
            </w:r>
            <w:r w:rsidRPr="002B7A94">
              <w:rPr>
                <w:b/>
              </w:rPr>
              <w:t xml:space="preserve"> жүз</w:t>
            </w:r>
            <w:r w:rsidRPr="002B7A94">
              <w:t xml:space="preserve"> заң консультантын біріктіретін, міндетті мүшелікке негізделген өзін-өзі реттейтін ұйым заң консультанттары палатасы болып танылады.</w:t>
            </w:r>
          </w:p>
          <w:p w:rsidR="00A77697" w:rsidRPr="002B7A94" w:rsidRDefault="00A77697" w:rsidP="00A77697">
            <w:pPr>
              <w:ind w:firstLine="323"/>
              <w:jc w:val="both"/>
              <w:rPr>
                <w:b/>
                <w:bCs/>
                <w:color w:val="000000" w:themeColor="text1"/>
              </w:rPr>
            </w:pPr>
            <w:r w:rsidRPr="002B7A94">
              <w:rPr>
                <w:b/>
                <w:bCs/>
                <w:color w:val="000000" w:themeColor="text1"/>
              </w:rPr>
              <w:t>«Құрамында астана мен республикалық маңызы бар қалалардан кемінде он мүшесі, Қазақстан Республикасының әрбір облысынан кемінде бес мүшесі бар палаталар заң консультанттарының республикалық палаталарына жатады.».</w:t>
            </w:r>
          </w:p>
          <w:p w:rsidR="00A77697" w:rsidRPr="002B7A94" w:rsidRDefault="00A77697" w:rsidP="00A77697">
            <w:pPr>
              <w:ind w:firstLine="322"/>
              <w:jc w:val="both"/>
            </w:pPr>
          </w:p>
          <w:p w:rsidR="00AE491A" w:rsidRPr="002B7A94" w:rsidRDefault="00AE491A" w:rsidP="001846F7">
            <w:pPr>
              <w:ind w:firstLine="324"/>
              <w:jc w:val="both"/>
              <w:rPr>
                <w:b/>
                <w:bCs/>
                <w:color w:val="000000"/>
              </w:rPr>
            </w:pPr>
          </w:p>
        </w:tc>
        <w:tc>
          <w:tcPr>
            <w:tcW w:w="4394" w:type="dxa"/>
            <w:shd w:val="clear" w:color="auto" w:fill="auto"/>
          </w:tcPr>
          <w:p w:rsidR="00724E00" w:rsidRPr="002B7A94" w:rsidRDefault="00D531B2" w:rsidP="00D531B2">
            <w:pPr>
              <w:ind w:firstLine="351"/>
              <w:jc w:val="both"/>
            </w:pPr>
            <w:r w:rsidRPr="002B7A94">
              <w:rPr>
                <w:color w:val="000000"/>
              </w:rPr>
              <w:lastRenderedPageBreak/>
              <w:t>Заң консультанттары палаталары мүшелерінің ең аз санын ұлғайту оларды басқарудың тиімділігін арттыру, неғұрлым күрделі материалдық-техникалық база құру және қаржылық тұрақтылықты қамтамасыз ету мақсатында ұсынылады.</w:t>
            </w:r>
            <w:r w:rsidRPr="002B7A94">
              <w:t xml:space="preserve"> </w:t>
            </w:r>
            <w:r w:rsidRPr="002B7A94">
              <w:rPr>
                <w:color w:val="000000"/>
              </w:rPr>
              <w:t xml:space="preserve">Бұл ретте елу мүшеден  бір мезгілде бірнеше есе ұлғайту көрсетілетін заң қызметтері нарығында бәсекелес орта құруға мүмкіндік бермейді, керісінше жақын арада құрылатын палаталар үшін де теңсіз жағдайлар жасайды. </w:t>
            </w:r>
            <w:r w:rsidRPr="002B7A94">
              <w:t xml:space="preserve"> </w:t>
            </w:r>
            <w:r w:rsidRPr="002B7A94">
              <w:rPr>
                <w:color w:val="000000"/>
              </w:rPr>
              <w:t>Палаталарға олардың құрылуы</w:t>
            </w:r>
            <w:r w:rsidR="00724E00" w:rsidRPr="002B7A94">
              <w:rPr>
                <w:color w:val="000000"/>
              </w:rPr>
              <w:t xml:space="preserve"> және жұмыс істей бастауы үшін </w:t>
            </w:r>
            <w:r w:rsidRPr="002B7A94">
              <w:rPr>
                <w:color w:val="000000"/>
              </w:rPr>
              <w:t xml:space="preserve">кем дегенде бес жыл </w:t>
            </w:r>
            <w:r w:rsidR="00724E00" w:rsidRPr="002B7A94">
              <w:rPr>
                <w:color w:val="000000"/>
              </w:rPr>
              <w:t>беріп</w:t>
            </w:r>
            <w:r w:rsidRPr="002B7A94">
              <w:rPr>
                <w:color w:val="000000"/>
              </w:rPr>
              <w:t xml:space="preserve"> және осыдан кейін ғана мүшелердің ең аз санына қойылатын талаптарды арттыру туралы мәселені көтеруге мүмкіндік беру қажет. Жүз адамнан тұратын мүшелердің ұсынылып отырған ең аз саны қазіргі уақытта палаталарды басқару тиімділігін арттыру, неғұрлым күрделі материалдық-техникалық база құру, қаржылық тұрақтылықты қамтамасыз ету, бір жағынан және заңгерлердің палаталардың өздері арасында неғұрлым бәсекелес орта құру мақсатында дербес палаталарға бірігуге мүмкіндігі тұрғысынан ымыралы болып </w:t>
            </w:r>
            <w:r w:rsidRPr="002B7A94">
              <w:rPr>
                <w:color w:val="000000"/>
              </w:rPr>
              <w:lastRenderedPageBreak/>
              <w:t>табылады.</w:t>
            </w:r>
            <w:r w:rsidRPr="002B7A94">
              <w:t xml:space="preserve"> </w:t>
            </w:r>
            <w:r w:rsidRPr="002B7A94">
              <w:rPr>
                <w:color w:val="000000"/>
              </w:rPr>
              <w:t>Қоғамдық бір</w:t>
            </w:r>
            <w:r w:rsidR="00724E00" w:rsidRPr="002B7A94">
              <w:rPr>
                <w:color w:val="000000"/>
              </w:rPr>
              <w:t>лестіктермен ұқсастығы бойынша «</w:t>
            </w:r>
            <w:r w:rsidRPr="002B7A94">
              <w:rPr>
                <w:color w:val="000000"/>
              </w:rPr>
              <w:t>Республикалық палата</w:t>
            </w:r>
            <w:r w:rsidR="00724E00" w:rsidRPr="002B7A94">
              <w:rPr>
                <w:color w:val="000000"/>
              </w:rPr>
              <w:t>»</w:t>
            </w:r>
            <w:r w:rsidRPr="002B7A94">
              <w:rPr>
                <w:color w:val="000000"/>
              </w:rPr>
              <w:t xml:space="preserve"> мәртебесін енгізуді ұсынамыз, бірақ бір республикалық палатамен шектелме</w:t>
            </w:r>
            <w:r w:rsidR="00724E00" w:rsidRPr="002B7A94">
              <w:rPr>
                <w:color w:val="000000"/>
              </w:rPr>
              <w:t>у қажет</w:t>
            </w:r>
            <w:r w:rsidRPr="002B7A94">
              <w:rPr>
                <w:color w:val="000000"/>
              </w:rPr>
              <w:t xml:space="preserve">. Өйткені, аумақтық байлаусыз көптеген палаталар құруға жол берген Заңның логикасына сүйене отырып, мұндай мүмкіндікті </w:t>
            </w:r>
            <w:r w:rsidR="00724E00" w:rsidRPr="002B7A94">
              <w:rPr>
                <w:color w:val="000000"/>
              </w:rPr>
              <w:t>«</w:t>
            </w:r>
            <w:r w:rsidRPr="002B7A94">
              <w:rPr>
                <w:color w:val="000000"/>
              </w:rPr>
              <w:t>республикалық</w:t>
            </w:r>
            <w:r w:rsidR="00724E00" w:rsidRPr="002B7A94">
              <w:rPr>
                <w:color w:val="000000"/>
              </w:rPr>
              <w:t xml:space="preserve"> палата»</w:t>
            </w:r>
            <w:r w:rsidRPr="002B7A94">
              <w:rPr>
                <w:color w:val="000000"/>
              </w:rPr>
              <w:t xml:space="preserve"> талаптар</w:t>
            </w:r>
            <w:r w:rsidR="00724E00" w:rsidRPr="002B7A94">
              <w:rPr>
                <w:color w:val="000000"/>
              </w:rPr>
              <w:t xml:space="preserve">ына сай келетін </w:t>
            </w:r>
            <w:r w:rsidRPr="002B7A94">
              <w:rPr>
                <w:color w:val="000000"/>
              </w:rPr>
              <w:t>барлық палаталарға беру керек.</w:t>
            </w:r>
            <w:r w:rsidRPr="002B7A94">
              <w:t xml:space="preserve"> </w:t>
            </w:r>
          </w:p>
          <w:p w:rsidR="00724E00" w:rsidRPr="002B7A94" w:rsidRDefault="00D531B2" w:rsidP="00D531B2">
            <w:pPr>
              <w:ind w:firstLine="351"/>
              <w:jc w:val="both"/>
              <w:rPr>
                <w:color w:val="000000"/>
              </w:rPr>
            </w:pPr>
            <w:r w:rsidRPr="002B7A94">
              <w:rPr>
                <w:color w:val="000000"/>
              </w:rPr>
              <w:t xml:space="preserve">Бұдан басқа, барлық реформаның іргетасы болып табылатын </w:t>
            </w:r>
            <w:r w:rsidR="00724E00" w:rsidRPr="002B7A94">
              <w:rPr>
                <w:color w:val="000000"/>
              </w:rPr>
              <w:t>п</w:t>
            </w:r>
            <w:r w:rsidRPr="002B7A94">
              <w:rPr>
                <w:color w:val="000000"/>
              </w:rPr>
              <w:t>алаталар мен плюрализмнің көптігі басқа палаталар кіретін бір республикалық палатаны құру арқылы бұзылатын болады. Шығындарды ұлғайтуға әкелетін үш деңгейлі құрылым құрылады: Республикалық палата + палата + заңгер.</w:t>
            </w:r>
          </w:p>
          <w:p w:rsidR="00724E00" w:rsidRPr="002B7A94" w:rsidRDefault="00D531B2" w:rsidP="00D531B2">
            <w:pPr>
              <w:ind w:firstLine="351"/>
              <w:jc w:val="both"/>
              <w:rPr>
                <w:color w:val="000000"/>
              </w:rPr>
            </w:pPr>
            <w:r w:rsidRPr="002B7A94">
              <w:t xml:space="preserve"> </w:t>
            </w:r>
            <w:r w:rsidR="00724E00" w:rsidRPr="002B7A94">
              <w:rPr>
                <w:color w:val="000000"/>
              </w:rPr>
              <w:t>Ұсынылған редакция р</w:t>
            </w:r>
            <w:r w:rsidRPr="002B7A94">
              <w:rPr>
                <w:color w:val="000000"/>
              </w:rPr>
              <w:t xml:space="preserve">еспубликалық палата түрінде қосымша буын құрмайды, бірақ бұл ретте неғұрлым табысты және тиімді палаталарға </w:t>
            </w:r>
            <w:r w:rsidR="00724E00" w:rsidRPr="002B7A94">
              <w:rPr>
                <w:color w:val="000000"/>
              </w:rPr>
              <w:t>«</w:t>
            </w:r>
            <w:r w:rsidRPr="002B7A94">
              <w:rPr>
                <w:color w:val="000000"/>
              </w:rPr>
              <w:t>республикалық</w:t>
            </w:r>
            <w:r w:rsidR="00724E00" w:rsidRPr="002B7A94">
              <w:rPr>
                <w:color w:val="000000"/>
              </w:rPr>
              <w:t>»</w:t>
            </w:r>
            <w:r w:rsidRPr="002B7A94">
              <w:rPr>
                <w:color w:val="000000"/>
              </w:rPr>
              <w:t xml:space="preserve"> мәртебе алуға мүмкіндік береді, бұл көрсетілетін заң қызметтерінің бәсекелестігі мен сапасын арттырады.</w:t>
            </w:r>
          </w:p>
          <w:p w:rsidR="00D531B2" w:rsidRPr="002B7A94" w:rsidRDefault="00D531B2" w:rsidP="00D531B2">
            <w:pPr>
              <w:ind w:firstLine="351"/>
              <w:jc w:val="both"/>
              <w:rPr>
                <w:color w:val="000000"/>
              </w:rPr>
            </w:pPr>
            <w:r w:rsidRPr="002B7A94">
              <w:t xml:space="preserve"> </w:t>
            </w:r>
            <w:r w:rsidR="00724E00" w:rsidRPr="002B7A94">
              <w:rPr>
                <w:color w:val="000000"/>
              </w:rPr>
              <w:t>Осылайша, республикалық з</w:t>
            </w:r>
            <w:r w:rsidRPr="002B7A94">
              <w:rPr>
                <w:color w:val="000000"/>
              </w:rPr>
              <w:t xml:space="preserve">аң консультанттарының палатасы деп келесі талаптарға </w:t>
            </w:r>
            <w:r w:rsidR="00724E00" w:rsidRPr="002B7A94">
              <w:rPr>
                <w:color w:val="000000"/>
              </w:rPr>
              <w:t>сай келетін</w:t>
            </w:r>
            <w:r w:rsidRPr="002B7A94">
              <w:rPr>
                <w:color w:val="000000"/>
              </w:rPr>
              <w:t xml:space="preserve"> палата танылады:</w:t>
            </w:r>
          </w:p>
          <w:p w:rsidR="00D531B2" w:rsidRPr="002B7A94" w:rsidRDefault="00D531B2" w:rsidP="00D531B2">
            <w:pPr>
              <w:ind w:firstLine="351"/>
              <w:jc w:val="both"/>
              <w:rPr>
                <w:color w:val="000000"/>
              </w:rPr>
            </w:pPr>
            <w:r w:rsidRPr="002B7A94">
              <w:rPr>
                <w:color w:val="000000"/>
              </w:rPr>
              <w:lastRenderedPageBreak/>
              <w:t>1. Астанадан кемінде 10 мүше</w:t>
            </w:r>
          </w:p>
          <w:p w:rsidR="00D531B2" w:rsidRPr="002B7A94" w:rsidRDefault="00D531B2" w:rsidP="00D531B2">
            <w:pPr>
              <w:ind w:firstLine="351"/>
              <w:jc w:val="both"/>
              <w:rPr>
                <w:color w:val="000000"/>
              </w:rPr>
            </w:pPr>
            <w:r w:rsidRPr="002B7A94">
              <w:rPr>
                <w:color w:val="000000"/>
              </w:rPr>
              <w:t>2. Республикалық маңызы бар қалалардың әрқайсысынан кемінде 10 мүше</w:t>
            </w:r>
          </w:p>
          <w:p w:rsidR="00D531B2" w:rsidRPr="002B7A94" w:rsidRDefault="00D531B2" w:rsidP="00D531B2">
            <w:pPr>
              <w:ind w:firstLine="351"/>
              <w:jc w:val="both"/>
              <w:rPr>
                <w:color w:val="000000"/>
              </w:rPr>
            </w:pPr>
            <w:r w:rsidRPr="002B7A94">
              <w:rPr>
                <w:color w:val="000000"/>
              </w:rPr>
              <w:t>3. Әрбір облыстан кемінде 5 мүше.</w:t>
            </w:r>
          </w:p>
          <w:p w:rsidR="00AE491A" w:rsidRDefault="00D531B2" w:rsidP="00724E00">
            <w:pPr>
              <w:ind w:firstLine="351"/>
              <w:jc w:val="both"/>
              <w:rPr>
                <w:color w:val="000000"/>
              </w:rPr>
            </w:pPr>
            <w:r w:rsidRPr="002B7A94">
              <w:rPr>
                <w:color w:val="000000"/>
              </w:rPr>
              <w:t>Бұл ретте, осы нормалар 2023 жыл</w:t>
            </w:r>
            <w:r w:rsidR="00724E00" w:rsidRPr="002B7A94">
              <w:rPr>
                <w:color w:val="000000"/>
              </w:rPr>
              <w:t>ғы</w:t>
            </w:r>
            <w:r w:rsidRPr="002B7A94">
              <w:rPr>
                <w:color w:val="000000"/>
              </w:rPr>
              <w:t xml:space="preserve"> 1 қаңтар</w:t>
            </w:r>
            <w:r w:rsidR="00724E00" w:rsidRPr="002B7A94">
              <w:rPr>
                <w:color w:val="000000"/>
              </w:rPr>
              <w:t>дан</w:t>
            </w:r>
            <w:r w:rsidRPr="002B7A94">
              <w:rPr>
                <w:color w:val="000000"/>
              </w:rPr>
              <w:t xml:space="preserve"> бастап қолданысқа енгізіледі.</w:t>
            </w:r>
          </w:p>
          <w:p w:rsidR="00956FED" w:rsidRPr="001257D4" w:rsidRDefault="00956FED" w:rsidP="00724E00">
            <w:pPr>
              <w:ind w:firstLine="351"/>
              <w:jc w:val="both"/>
              <w:rPr>
                <w:color w:val="000000"/>
              </w:rPr>
            </w:pPr>
          </w:p>
        </w:tc>
      </w:tr>
    </w:tbl>
    <w:p w:rsidR="00DF148A" w:rsidRDefault="00DF148A" w:rsidP="00E74C2B">
      <w:pPr>
        <w:tabs>
          <w:tab w:val="left" w:pos="6521"/>
        </w:tabs>
      </w:pPr>
    </w:p>
    <w:p w:rsidR="00956FED" w:rsidRDefault="00956FED" w:rsidP="00E74C2B">
      <w:pPr>
        <w:tabs>
          <w:tab w:val="left" w:pos="6521"/>
        </w:tabs>
      </w:pPr>
    </w:p>
    <w:p w:rsidR="00956FED" w:rsidRPr="00D05EA7" w:rsidRDefault="00956FED" w:rsidP="00956FED">
      <w:pPr>
        <w:ind w:firstLine="709"/>
        <w:jc w:val="both"/>
        <w:rPr>
          <w:b/>
          <w:sz w:val="28"/>
          <w:szCs w:val="28"/>
        </w:rPr>
      </w:pPr>
      <w:r w:rsidRPr="00D05EA7">
        <w:rPr>
          <w:b/>
          <w:sz w:val="28"/>
          <w:szCs w:val="28"/>
        </w:rPr>
        <w:t>Қазақстан Республикасы</w:t>
      </w:r>
    </w:p>
    <w:p w:rsidR="00956FED" w:rsidRPr="00D05EA7" w:rsidRDefault="00956FED" w:rsidP="00956FED">
      <w:pPr>
        <w:ind w:firstLine="709"/>
        <w:jc w:val="both"/>
        <w:rPr>
          <w:b/>
          <w:sz w:val="28"/>
          <w:szCs w:val="28"/>
        </w:rPr>
      </w:pPr>
      <w:r w:rsidRPr="00D05EA7">
        <w:rPr>
          <w:b/>
          <w:sz w:val="28"/>
          <w:szCs w:val="28"/>
        </w:rPr>
        <w:t>Парламентінің</w:t>
      </w:r>
    </w:p>
    <w:p w:rsidR="00956FED" w:rsidRPr="00D05EA7" w:rsidRDefault="00956FED" w:rsidP="00956FED">
      <w:pPr>
        <w:ind w:firstLine="709"/>
        <w:jc w:val="both"/>
        <w:rPr>
          <w:b/>
          <w:sz w:val="28"/>
          <w:szCs w:val="28"/>
        </w:rPr>
      </w:pPr>
      <w:r w:rsidRPr="00D05EA7">
        <w:rPr>
          <w:b/>
          <w:sz w:val="28"/>
          <w:szCs w:val="28"/>
        </w:rPr>
        <w:t xml:space="preserve">депутаттары </w:t>
      </w:r>
      <w:r w:rsidRPr="00D05EA7">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D05EA7">
        <w:rPr>
          <w:b/>
          <w:sz w:val="28"/>
          <w:szCs w:val="28"/>
        </w:rPr>
        <w:t>С.Ф. Бычкова</w:t>
      </w:r>
    </w:p>
    <w:p w:rsidR="00956FED" w:rsidRPr="00D05EA7" w:rsidRDefault="00956FED" w:rsidP="00956FED">
      <w:pPr>
        <w:ind w:firstLine="7088"/>
        <w:jc w:val="both"/>
        <w:rPr>
          <w:b/>
          <w:sz w:val="28"/>
          <w:szCs w:val="28"/>
        </w:rPr>
      </w:pPr>
    </w:p>
    <w:p w:rsidR="00956FED" w:rsidRPr="00D05EA7" w:rsidRDefault="00956FED" w:rsidP="00956FED">
      <w:pPr>
        <w:ind w:left="4240" w:firstLine="7088"/>
        <w:jc w:val="both"/>
        <w:rPr>
          <w:b/>
          <w:sz w:val="28"/>
          <w:szCs w:val="28"/>
        </w:rPr>
      </w:pPr>
      <w:r w:rsidRPr="00D05EA7">
        <w:rPr>
          <w:b/>
          <w:sz w:val="28"/>
          <w:szCs w:val="28"/>
        </w:rPr>
        <w:t xml:space="preserve">В.В. Волков </w:t>
      </w:r>
    </w:p>
    <w:p w:rsidR="00956FED" w:rsidRPr="00D05EA7" w:rsidRDefault="00956FED" w:rsidP="00956FED">
      <w:pPr>
        <w:ind w:firstLine="7088"/>
        <w:jc w:val="both"/>
        <w:rPr>
          <w:b/>
          <w:sz w:val="28"/>
          <w:szCs w:val="28"/>
        </w:rPr>
      </w:pPr>
    </w:p>
    <w:p w:rsidR="00956FED" w:rsidRPr="00D05EA7" w:rsidRDefault="00956FED" w:rsidP="00956FED">
      <w:pPr>
        <w:ind w:left="4240" w:firstLine="7088"/>
        <w:jc w:val="both"/>
        <w:rPr>
          <w:b/>
          <w:sz w:val="28"/>
          <w:szCs w:val="28"/>
        </w:rPr>
      </w:pPr>
      <w:r w:rsidRPr="00D05EA7">
        <w:rPr>
          <w:b/>
          <w:sz w:val="28"/>
          <w:szCs w:val="28"/>
        </w:rPr>
        <w:t>С.В. Имашева</w:t>
      </w:r>
    </w:p>
    <w:p w:rsidR="00956FED" w:rsidRPr="00D05EA7" w:rsidRDefault="00956FED" w:rsidP="00956FED">
      <w:pPr>
        <w:ind w:firstLine="7088"/>
        <w:jc w:val="both"/>
        <w:rPr>
          <w:b/>
          <w:sz w:val="28"/>
          <w:szCs w:val="28"/>
        </w:rPr>
      </w:pPr>
    </w:p>
    <w:p w:rsidR="00956FED" w:rsidRDefault="00956FED" w:rsidP="00956FED">
      <w:pPr>
        <w:ind w:left="4240" w:firstLine="7088"/>
        <w:jc w:val="both"/>
        <w:rPr>
          <w:b/>
          <w:sz w:val="28"/>
          <w:szCs w:val="28"/>
        </w:rPr>
      </w:pPr>
      <w:r w:rsidRPr="00D05EA7">
        <w:rPr>
          <w:b/>
          <w:sz w:val="28"/>
          <w:szCs w:val="28"/>
        </w:rPr>
        <w:t>Б.Т. Кесебаева</w:t>
      </w:r>
    </w:p>
    <w:p w:rsidR="005F1A58" w:rsidRDefault="005F1A58" w:rsidP="00956FED">
      <w:pPr>
        <w:ind w:left="4240" w:firstLine="7088"/>
        <w:jc w:val="both"/>
        <w:rPr>
          <w:b/>
          <w:sz w:val="28"/>
          <w:szCs w:val="28"/>
        </w:rPr>
      </w:pPr>
    </w:p>
    <w:p w:rsidR="005F1A58" w:rsidRPr="005F1A58" w:rsidRDefault="005F1A58" w:rsidP="00956FED">
      <w:pPr>
        <w:ind w:left="4240" w:firstLine="7088"/>
        <w:jc w:val="both"/>
        <w:rPr>
          <w:b/>
          <w:sz w:val="28"/>
          <w:szCs w:val="28"/>
          <w:lang w:val="ru-RU"/>
        </w:rPr>
      </w:pPr>
      <w:r>
        <w:rPr>
          <w:b/>
          <w:sz w:val="28"/>
          <w:szCs w:val="28"/>
          <w:lang w:val="ru-RU"/>
        </w:rPr>
        <w:t>В.И. Олейник</w:t>
      </w:r>
      <w:bookmarkStart w:id="0" w:name="_GoBack"/>
      <w:bookmarkEnd w:id="0"/>
    </w:p>
    <w:p w:rsidR="00956FED" w:rsidRPr="00D05EA7" w:rsidRDefault="00956FED" w:rsidP="00956FED">
      <w:pPr>
        <w:ind w:firstLine="7088"/>
        <w:jc w:val="both"/>
        <w:rPr>
          <w:b/>
          <w:sz w:val="28"/>
          <w:szCs w:val="28"/>
        </w:rPr>
      </w:pPr>
    </w:p>
    <w:p w:rsidR="00185C6C" w:rsidRDefault="00956FED" w:rsidP="00956FED">
      <w:pPr>
        <w:ind w:left="4240" w:right="424" w:firstLine="7088"/>
        <w:jc w:val="both"/>
        <w:rPr>
          <w:b/>
          <w:sz w:val="28"/>
          <w:szCs w:val="28"/>
        </w:rPr>
      </w:pPr>
      <w:r w:rsidRPr="00D05EA7">
        <w:rPr>
          <w:b/>
          <w:sz w:val="28"/>
          <w:szCs w:val="28"/>
        </w:rPr>
        <w:t>Қ.Б.</w:t>
      </w:r>
      <w:r>
        <w:rPr>
          <w:b/>
          <w:sz w:val="28"/>
          <w:szCs w:val="28"/>
        </w:rPr>
        <w:t xml:space="preserve"> </w:t>
      </w:r>
      <w:r w:rsidRPr="00D05EA7">
        <w:rPr>
          <w:b/>
          <w:sz w:val="28"/>
          <w:szCs w:val="28"/>
        </w:rPr>
        <w:t>Сафинов</w:t>
      </w:r>
    </w:p>
    <w:p w:rsidR="00956FED" w:rsidRPr="00D05EA7" w:rsidRDefault="00956FED" w:rsidP="00956FED">
      <w:pPr>
        <w:ind w:left="4240" w:right="424" w:firstLine="7088"/>
        <w:jc w:val="both"/>
        <w:rPr>
          <w:b/>
          <w:sz w:val="28"/>
          <w:szCs w:val="28"/>
        </w:rPr>
      </w:pPr>
      <w:r w:rsidRPr="00D05EA7">
        <w:rPr>
          <w:b/>
          <w:sz w:val="28"/>
          <w:szCs w:val="28"/>
        </w:rPr>
        <w:tab/>
      </w:r>
    </w:p>
    <w:p w:rsidR="00956FED" w:rsidRPr="005F5FCC" w:rsidRDefault="00956FED" w:rsidP="00956FED">
      <w:pPr>
        <w:ind w:left="4240" w:firstLine="7088"/>
        <w:jc w:val="both"/>
        <w:rPr>
          <w:b/>
          <w:bCs/>
          <w:sz w:val="28"/>
          <w:szCs w:val="28"/>
        </w:rPr>
      </w:pPr>
      <w:r w:rsidRPr="00D05EA7">
        <w:rPr>
          <w:b/>
          <w:sz w:val="28"/>
          <w:szCs w:val="28"/>
        </w:rPr>
        <w:t>Л.Ж. Сүлеймен</w:t>
      </w:r>
    </w:p>
    <w:p w:rsidR="00956FED" w:rsidRPr="00BD443F" w:rsidRDefault="00956FED" w:rsidP="00956FED">
      <w:pPr>
        <w:ind w:firstLine="709"/>
        <w:jc w:val="both"/>
        <w:rPr>
          <w:b/>
          <w:sz w:val="28"/>
        </w:rPr>
      </w:pPr>
    </w:p>
    <w:p w:rsidR="00956FED" w:rsidRPr="001257D4" w:rsidRDefault="00956FED" w:rsidP="00E74C2B">
      <w:pPr>
        <w:tabs>
          <w:tab w:val="left" w:pos="6521"/>
        </w:tabs>
      </w:pPr>
    </w:p>
    <w:sectPr w:rsidR="00956FED" w:rsidRPr="001257D4" w:rsidSect="00185C6C">
      <w:footerReference w:type="default" r:id="rId12"/>
      <w:headerReference w:type="first" r:id="rId13"/>
      <w:pgSz w:w="16838" w:h="11906" w:orient="landscape"/>
      <w:pgMar w:top="1418" w:right="1021" w:bottom="1418"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D15" w:rsidRDefault="006E5D15" w:rsidP="000B762C">
      <w:r>
        <w:separator/>
      </w:r>
    </w:p>
  </w:endnote>
  <w:endnote w:type="continuationSeparator" w:id="0">
    <w:p w:rsidR="006E5D15" w:rsidRDefault="006E5D15" w:rsidP="000B7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317684"/>
      <w:docPartObj>
        <w:docPartGallery w:val="Page Numbers (Bottom of Page)"/>
        <w:docPartUnique/>
      </w:docPartObj>
    </w:sdtPr>
    <w:sdtEndPr/>
    <w:sdtContent>
      <w:p w:rsidR="00D531B2" w:rsidRDefault="00D531B2">
        <w:pPr>
          <w:pStyle w:val="ac"/>
          <w:jc w:val="right"/>
        </w:pPr>
        <w:r>
          <w:fldChar w:fldCharType="begin"/>
        </w:r>
        <w:r>
          <w:instrText>PAGE   \* MERGEFORMAT</w:instrText>
        </w:r>
        <w:r>
          <w:fldChar w:fldCharType="separate"/>
        </w:r>
        <w:r w:rsidR="005F1A58" w:rsidRPr="005F1A58">
          <w:rPr>
            <w:noProof/>
            <w:lang w:val="ru-RU"/>
          </w:rPr>
          <w:t>33</w:t>
        </w:r>
        <w:r>
          <w:fldChar w:fldCharType="end"/>
        </w:r>
      </w:p>
    </w:sdtContent>
  </w:sdt>
  <w:p w:rsidR="00D531B2" w:rsidRDefault="00D531B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D15" w:rsidRDefault="006E5D15" w:rsidP="000B762C">
      <w:r>
        <w:separator/>
      </w:r>
    </w:p>
  </w:footnote>
  <w:footnote w:type="continuationSeparator" w:id="0">
    <w:p w:rsidR="006E5D15" w:rsidRDefault="006E5D15" w:rsidP="000B7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1B2" w:rsidRDefault="00D531B2" w:rsidP="00613F78">
    <w:pPr>
      <w:pStyle w:val="aa"/>
      <w:jc w:val="center"/>
    </w:pPr>
    <w:r>
      <w:fldChar w:fldCharType="begin"/>
    </w:r>
    <w:r>
      <w:instrText>PAGE   \* MERGEFORMAT</w:instrText>
    </w:r>
    <w:r>
      <w:fldChar w:fldCharType="separate"/>
    </w:r>
    <w:r w:rsidR="005F1A58">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B3C97"/>
    <w:multiLevelType w:val="hybridMultilevel"/>
    <w:tmpl w:val="97FABBB2"/>
    <w:lvl w:ilvl="0" w:tplc="813EC442">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 w15:restartNumberingAfterBreak="0">
    <w:nsid w:val="0DDC6FD8"/>
    <w:multiLevelType w:val="hybridMultilevel"/>
    <w:tmpl w:val="881C4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5522AB"/>
    <w:multiLevelType w:val="hybridMultilevel"/>
    <w:tmpl w:val="5B4005C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F5836"/>
    <w:multiLevelType w:val="hybridMultilevel"/>
    <w:tmpl w:val="BECA0270"/>
    <w:lvl w:ilvl="0" w:tplc="E9003C82">
      <w:start w:val="1"/>
      <w:numFmt w:val="decimal"/>
      <w:lvlText w:val="%1)"/>
      <w:lvlJc w:val="left"/>
      <w:pPr>
        <w:ind w:left="868" w:hanging="585"/>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15:restartNumberingAfterBreak="0">
    <w:nsid w:val="22A5430D"/>
    <w:multiLevelType w:val="hybridMultilevel"/>
    <w:tmpl w:val="2E0E4C7E"/>
    <w:lvl w:ilvl="0" w:tplc="04ACBCD8">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34B3E37"/>
    <w:multiLevelType w:val="hybridMultilevel"/>
    <w:tmpl w:val="BB4CE3A8"/>
    <w:lvl w:ilvl="0" w:tplc="B6B23A94">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6" w15:restartNumberingAfterBreak="0">
    <w:nsid w:val="2AEB309E"/>
    <w:multiLevelType w:val="hybridMultilevel"/>
    <w:tmpl w:val="35764D5E"/>
    <w:lvl w:ilvl="0" w:tplc="EBF25EF4">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7" w15:restartNumberingAfterBreak="0">
    <w:nsid w:val="51BC57F8"/>
    <w:multiLevelType w:val="hybridMultilevel"/>
    <w:tmpl w:val="477CBE22"/>
    <w:lvl w:ilvl="0" w:tplc="030881A0">
      <w:start w:val="1"/>
      <w:numFmt w:val="decimal"/>
      <w:lvlText w:val="%1."/>
      <w:lvlJc w:val="left"/>
      <w:pPr>
        <w:ind w:left="1035" w:hanging="48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8" w15:restartNumberingAfterBreak="0">
    <w:nsid w:val="549233E1"/>
    <w:multiLevelType w:val="hybridMultilevel"/>
    <w:tmpl w:val="97FABBB2"/>
    <w:lvl w:ilvl="0" w:tplc="813EC442">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9" w15:restartNumberingAfterBreak="0">
    <w:nsid w:val="56FD7878"/>
    <w:multiLevelType w:val="hybridMultilevel"/>
    <w:tmpl w:val="97FABBB2"/>
    <w:lvl w:ilvl="0" w:tplc="813EC442">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0" w15:restartNumberingAfterBreak="0">
    <w:nsid w:val="5B82412E"/>
    <w:multiLevelType w:val="hybridMultilevel"/>
    <w:tmpl w:val="69CE9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A14B01"/>
    <w:multiLevelType w:val="hybridMultilevel"/>
    <w:tmpl w:val="BECA0270"/>
    <w:lvl w:ilvl="0" w:tplc="E9003C82">
      <w:start w:val="1"/>
      <w:numFmt w:val="decimal"/>
      <w:lvlText w:val="%1)"/>
      <w:lvlJc w:val="left"/>
      <w:pPr>
        <w:ind w:left="1010" w:hanging="585"/>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15:restartNumberingAfterBreak="0">
    <w:nsid w:val="5F812481"/>
    <w:multiLevelType w:val="hybridMultilevel"/>
    <w:tmpl w:val="BECA0270"/>
    <w:lvl w:ilvl="0" w:tplc="E9003C82">
      <w:start w:val="1"/>
      <w:numFmt w:val="decimal"/>
      <w:lvlText w:val="%1)"/>
      <w:lvlJc w:val="left"/>
      <w:pPr>
        <w:ind w:left="868" w:hanging="585"/>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3" w15:restartNumberingAfterBreak="0">
    <w:nsid w:val="62E12FCE"/>
    <w:multiLevelType w:val="hybridMultilevel"/>
    <w:tmpl w:val="D666BF6C"/>
    <w:lvl w:ilvl="0" w:tplc="2B6C179A">
      <w:start w:val="1"/>
      <w:numFmt w:val="decimal"/>
      <w:lvlText w:val="%1)"/>
      <w:lvlJc w:val="left"/>
      <w:pPr>
        <w:ind w:left="528" w:hanging="360"/>
      </w:pPr>
      <w:rPr>
        <w:rFonts w:hint="default"/>
      </w:rPr>
    </w:lvl>
    <w:lvl w:ilvl="1" w:tplc="04190019" w:tentative="1">
      <w:start w:val="1"/>
      <w:numFmt w:val="lowerLetter"/>
      <w:lvlText w:val="%2."/>
      <w:lvlJc w:val="left"/>
      <w:pPr>
        <w:ind w:left="1248" w:hanging="360"/>
      </w:pPr>
    </w:lvl>
    <w:lvl w:ilvl="2" w:tplc="0419001B" w:tentative="1">
      <w:start w:val="1"/>
      <w:numFmt w:val="lowerRoman"/>
      <w:lvlText w:val="%3."/>
      <w:lvlJc w:val="right"/>
      <w:pPr>
        <w:ind w:left="1968" w:hanging="180"/>
      </w:pPr>
    </w:lvl>
    <w:lvl w:ilvl="3" w:tplc="0419000F" w:tentative="1">
      <w:start w:val="1"/>
      <w:numFmt w:val="decimal"/>
      <w:lvlText w:val="%4."/>
      <w:lvlJc w:val="left"/>
      <w:pPr>
        <w:ind w:left="2688" w:hanging="360"/>
      </w:pPr>
    </w:lvl>
    <w:lvl w:ilvl="4" w:tplc="04190019" w:tentative="1">
      <w:start w:val="1"/>
      <w:numFmt w:val="lowerLetter"/>
      <w:lvlText w:val="%5."/>
      <w:lvlJc w:val="left"/>
      <w:pPr>
        <w:ind w:left="3408" w:hanging="360"/>
      </w:pPr>
    </w:lvl>
    <w:lvl w:ilvl="5" w:tplc="0419001B" w:tentative="1">
      <w:start w:val="1"/>
      <w:numFmt w:val="lowerRoman"/>
      <w:lvlText w:val="%6."/>
      <w:lvlJc w:val="right"/>
      <w:pPr>
        <w:ind w:left="4128" w:hanging="180"/>
      </w:pPr>
    </w:lvl>
    <w:lvl w:ilvl="6" w:tplc="0419000F" w:tentative="1">
      <w:start w:val="1"/>
      <w:numFmt w:val="decimal"/>
      <w:lvlText w:val="%7."/>
      <w:lvlJc w:val="left"/>
      <w:pPr>
        <w:ind w:left="4848" w:hanging="360"/>
      </w:pPr>
    </w:lvl>
    <w:lvl w:ilvl="7" w:tplc="04190019" w:tentative="1">
      <w:start w:val="1"/>
      <w:numFmt w:val="lowerLetter"/>
      <w:lvlText w:val="%8."/>
      <w:lvlJc w:val="left"/>
      <w:pPr>
        <w:ind w:left="5568" w:hanging="360"/>
      </w:pPr>
    </w:lvl>
    <w:lvl w:ilvl="8" w:tplc="0419001B" w:tentative="1">
      <w:start w:val="1"/>
      <w:numFmt w:val="lowerRoman"/>
      <w:lvlText w:val="%9."/>
      <w:lvlJc w:val="right"/>
      <w:pPr>
        <w:ind w:left="6288" w:hanging="180"/>
      </w:pPr>
    </w:lvl>
  </w:abstractNum>
  <w:abstractNum w:abstractNumId="14" w15:restartNumberingAfterBreak="0">
    <w:nsid w:val="64AE3691"/>
    <w:multiLevelType w:val="hybridMultilevel"/>
    <w:tmpl w:val="672A446A"/>
    <w:lvl w:ilvl="0" w:tplc="E8AE2060">
      <w:start w:val="1"/>
      <w:numFmt w:val="decimal"/>
      <w:lvlText w:val="%1)"/>
      <w:lvlJc w:val="left"/>
      <w:pPr>
        <w:ind w:left="1352" w:hanging="360"/>
      </w:pPr>
      <w:rPr>
        <w:rFonts w:hint="default"/>
        <w:b w:val="0"/>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5" w15:restartNumberingAfterBreak="0">
    <w:nsid w:val="6BD50DE7"/>
    <w:multiLevelType w:val="hybridMultilevel"/>
    <w:tmpl w:val="97FABBB2"/>
    <w:lvl w:ilvl="0" w:tplc="813EC442">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6" w15:restartNumberingAfterBreak="0">
    <w:nsid w:val="728D6857"/>
    <w:multiLevelType w:val="hybridMultilevel"/>
    <w:tmpl w:val="477CBE22"/>
    <w:lvl w:ilvl="0" w:tplc="030881A0">
      <w:start w:val="1"/>
      <w:numFmt w:val="decimal"/>
      <w:lvlText w:val="%1."/>
      <w:lvlJc w:val="left"/>
      <w:pPr>
        <w:ind w:left="1035" w:hanging="48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7" w15:restartNumberingAfterBreak="0">
    <w:nsid w:val="75C61055"/>
    <w:multiLevelType w:val="hybridMultilevel"/>
    <w:tmpl w:val="BECA0270"/>
    <w:lvl w:ilvl="0" w:tplc="E9003C82">
      <w:start w:val="1"/>
      <w:numFmt w:val="decimal"/>
      <w:lvlText w:val="%1)"/>
      <w:lvlJc w:val="left"/>
      <w:pPr>
        <w:ind w:left="868" w:hanging="585"/>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11"/>
  </w:num>
  <w:num w:numId="2">
    <w:abstractNumId w:val="3"/>
  </w:num>
  <w:num w:numId="3">
    <w:abstractNumId w:val="12"/>
  </w:num>
  <w:num w:numId="4">
    <w:abstractNumId w:val="17"/>
  </w:num>
  <w:num w:numId="5">
    <w:abstractNumId w:val="6"/>
  </w:num>
  <w:num w:numId="6">
    <w:abstractNumId w:val="2"/>
  </w:num>
  <w:num w:numId="7">
    <w:abstractNumId w:val="13"/>
  </w:num>
  <w:num w:numId="8">
    <w:abstractNumId w:val="16"/>
  </w:num>
  <w:num w:numId="9">
    <w:abstractNumId w:val="7"/>
  </w:num>
  <w:num w:numId="10">
    <w:abstractNumId w:val="14"/>
  </w:num>
  <w:num w:numId="11">
    <w:abstractNumId w:val="1"/>
  </w:num>
  <w:num w:numId="12">
    <w:abstractNumId w:val="4"/>
  </w:num>
  <w:num w:numId="13">
    <w:abstractNumId w:val="5"/>
  </w:num>
  <w:num w:numId="14">
    <w:abstractNumId w:val="10"/>
  </w:num>
  <w:num w:numId="15">
    <w:abstractNumId w:val="9"/>
  </w:num>
  <w:num w:numId="16">
    <w:abstractNumId w:val="8"/>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DE"/>
    <w:rsid w:val="00015878"/>
    <w:rsid w:val="0003108D"/>
    <w:rsid w:val="000441F5"/>
    <w:rsid w:val="00045632"/>
    <w:rsid w:val="00066CDD"/>
    <w:rsid w:val="0007363C"/>
    <w:rsid w:val="00092F9E"/>
    <w:rsid w:val="000A7547"/>
    <w:rsid w:val="000B1342"/>
    <w:rsid w:val="000B762C"/>
    <w:rsid w:val="000C0176"/>
    <w:rsid w:val="000C77F9"/>
    <w:rsid w:val="000D1B18"/>
    <w:rsid w:val="001257D4"/>
    <w:rsid w:val="00136B29"/>
    <w:rsid w:val="00141100"/>
    <w:rsid w:val="00153D56"/>
    <w:rsid w:val="00155C03"/>
    <w:rsid w:val="00164D50"/>
    <w:rsid w:val="001753FC"/>
    <w:rsid w:val="00175505"/>
    <w:rsid w:val="00181ACE"/>
    <w:rsid w:val="001846F7"/>
    <w:rsid w:val="00185C6C"/>
    <w:rsid w:val="00196A39"/>
    <w:rsid w:val="001B568A"/>
    <w:rsid w:val="001D3353"/>
    <w:rsid w:val="00200FF9"/>
    <w:rsid w:val="0020438D"/>
    <w:rsid w:val="002071A1"/>
    <w:rsid w:val="00235240"/>
    <w:rsid w:val="0024425D"/>
    <w:rsid w:val="00280BFF"/>
    <w:rsid w:val="002829CB"/>
    <w:rsid w:val="00293064"/>
    <w:rsid w:val="002950BA"/>
    <w:rsid w:val="002B2EC9"/>
    <w:rsid w:val="002B7A94"/>
    <w:rsid w:val="002E6EC4"/>
    <w:rsid w:val="002F141F"/>
    <w:rsid w:val="00303AEB"/>
    <w:rsid w:val="00307D6A"/>
    <w:rsid w:val="00311CF2"/>
    <w:rsid w:val="00311E3C"/>
    <w:rsid w:val="00316674"/>
    <w:rsid w:val="00333CED"/>
    <w:rsid w:val="00334436"/>
    <w:rsid w:val="0034438F"/>
    <w:rsid w:val="003505D0"/>
    <w:rsid w:val="0035148F"/>
    <w:rsid w:val="00354DD8"/>
    <w:rsid w:val="003600BD"/>
    <w:rsid w:val="0037770C"/>
    <w:rsid w:val="00391854"/>
    <w:rsid w:val="00392D4D"/>
    <w:rsid w:val="00397D14"/>
    <w:rsid w:val="003B4DBC"/>
    <w:rsid w:val="003E2333"/>
    <w:rsid w:val="003F03D7"/>
    <w:rsid w:val="00402A59"/>
    <w:rsid w:val="004157CF"/>
    <w:rsid w:val="004174A3"/>
    <w:rsid w:val="004215AD"/>
    <w:rsid w:val="00460774"/>
    <w:rsid w:val="00465B8C"/>
    <w:rsid w:val="00487845"/>
    <w:rsid w:val="004912F3"/>
    <w:rsid w:val="004967F1"/>
    <w:rsid w:val="004B2790"/>
    <w:rsid w:val="004B33CB"/>
    <w:rsid w:val="004B5EC3"/>
    <w:rsid w:val="004D21A5"/>
    <w:rsid w:val="004E348F"/>
    <w:rsid w:val="004F6DDD"/>
    <w:rsid w:val="005036FE"/>
    <w:rsid w:val="005133CA"/>
    <w:rsid w:val="00515943"/>
    <w:rsid w:val="0052470C"/>
    <w:rsid w:val="00532904"/>
    <w:rsid w:val="005330A9"/>
    <w:rsid w:val="00534611"/>
    <w:rsid w:val="00542EF5"/>
    <w:rsid w:val="00566866"/>
    <w:rsid w:val="005713B2"/>
    <w:rsid w:val="005A171D"/>
    <w:rsid w:val="005C19FE"/>
    <w:rsid w:val="005D562D"/>
    <w:rsid w:val="005E71FC"/>
    <w:rsid w:val="005F1A58"/>
    <w:rsid w:val="00606065"/>
    <w:rsid w:val="00613F78"/>
    <w:rsid w:val="00615115"/>
    <w:rsid w:val="00633FEE"/>
    <w:rsid w:val="006349DC"/>
    <w:rsid w:val="00636E49"/>
    <w:rsid w:val="00652416"/>
    <w:rsid w:val="00652A32"/>
    <w:rsid w:val="0066754A"/>
    <w:rsid w:val="00680B45"/>
    <w:rsid w:val="00685CEE"/>
    <w:rsid w:val="006B1E8C"/>
    <w:rsid w:val="006C2857"/>
    <w:rsid w:val="006C52A4"/>
    <w:rsid w:val="006C673A"/>
    <w:rsid w:val="006C7DF7"/>
    <w:rsid w:val="006E17B1"/>
    <w:rsid w:val="006E5639"/>
    <w:rsid w:val="006E5D15"/>
    <w:rsid w:val="00714D28"/>
    <w:rsid w:val="007152C5"/>
    <w:rsid w:val="00724E00"/>
    <w:rsid w:val="007377FF"/>
    <w:rsid w:val="00746017"/>
    <w:rsid w:val="007516FC"/>
    <w:rsid w:val="007654C6"/>
    <w:rsid w:val="00791DCA"/>
    <w:rsid w:val="00792DD2"/>
    <w:rsid w:val="007A55B1"/>
    <w:rsid w:val="007C349E"/>
    <w:rsid w:val="007C36F9"/>
    <w:rsid w:val="007D2C69"/>
    <w:rsid w:val="007D66FF"/>
    <w:rsid w:val="007F1715"/>
    <w:rsid w:val="00821ADB"/>
    <w:rsid w:val="00846118"/>
    <w:rsid w:val="008555BC"/>
    <w:rsid w:val="0085737C"/>
    <w:rsid w:val="008666C7"/>
    <w:rsid w:val="00880484"/>
    <w:rsid w:val="0088189F"/>
    <w:rsid w:val="00885120"/>
    <w:rsid w:val="008A66AD"/>
    <w:rsid w:val="008B1520"/>
    <w:rsid w:val="008B7E7D"/>
    <w:rsid w:val="008D771D"/>
    <w:rsid w:val="008E36D2"/>
    <w:rsid w:val="008E377B"/>
    <w:rsid w:val="00942DB4"/>
    <w:rsid w:val="009556F2"/>
    <w:rsid w:val="00956FED"/>
    <w:rsid w:val="00974A47"/>
    <w:rsid w:val="00987819"/>
    <w:rsid w:val="00990DEA"/>
    <w:rsid w:val="00991AC7"/>
    <w:rsid w:val="009B76E7"/>
    <w:rsid w:val="009D5132"/>
    <w:rsid w:val="009D521E"/>
    <w:rsid w:val="009F3A6E"/>
    <w:rsid w:val="00A12083"/>
    <w:rsid w:val="00A143EB"/>
    <w:rsid w:val="00A35CC6"/>
    <w:rsid w:val="00A77697"/>
    <w:rsid w:val="00A97226"/>
    <w:rsid w:val="00AA3299"/>
    <w:rsid w:val="00AE077E"/>
    <w:rsid w:val="00AE491A"/>
    <w:rsid w:val="00B041DA"/>
    <w:rsid w:val="00B07E30"/>
    <w:rsid w:val="00B17843"/>
    <w:rsid w:val="00B55169"/>
    <w:rsid w:val="00B75436"/>
    <w:rsid w:val="00B80FD5"/>
    <w:rsid w:val="00BA17A3"/>
    <w:rsid w:val="00BB1D19"/>
    <w:rsid w:val="00BB4138"/>
    <w:rsid w:val="00BB5B1C"/>
    <w:rsid w:val="00BC7B42"/>
    <w:rsid w:val="00BD1B45"/>
    <w:rsid w:val="00BD322E"/>
    <w:rsid w:val="00BD635B"/>
    <w:rsid w:val="00BE01EF"/>
    <w:rsid w:val="00BE66DE"/>
    <w:rsid w:val="00C10150"/>
    <w:rsid w:val="00C33BA6"/>
    <w:rsid w:val="00C42F38"/>
    <w:rsid w:val="00C453B9"/>
    <w:rsid w:val="00C55E8E"/>
    <w:rsid w:val="00C83EDC"/>
    <w:rsid w:val="00C92199"/>
    <w:rsid w:val="00CC1604"/>
    <w:rsid w:val="00CE0707"/>
    <w:rsid w:val="00CF1CD0"/>
    <w:rsid w:val="00D1345B"/>
    <w:rsid w:val="00D144CC"/>
    <w:rsid w:val="00D16C18"/>
    <w:rsid w:val="00D3362A"/>
    <w:rsid w:val="00D468D5"/>
    <w:rsid w:val="00D531B2"/>
    <w:rsid w:val="00D54CC7"/>
    <w:rsid w:val="00D57CA8"/>
    <w:rsid w:val="00D875E6"/>
    <w:rsid w:val="00D92DD3"/>
    <w:rsid w:val="00D936BE"/>
    <w:rsid w:val="00DA3B25"/>
    <w:rsid w:val="00DB7254"/>
    <w:rsid w:val="00DC4F01"/>
    <w:rsid w:val="00DC5692"/>
    <w:rsid w:val="00DC6E48"/>
    <w:rsid w:val="00DD0B19"/>
    <w:rsid w:val="00DD4144"/>
    <w:rsid w:val="00DD5468"/>
    <w:rsid w:val="00DF148A"/>
    <w:rsid w:val="00E05DD9"/>
    <w:rsid w:val="00E626EF"/>
    <w:rsid w:val="00E664B5"/>
    <w:rsid w:val="00E6713B"/>
    <w:rsid w:val="00E74C2B"/>
    <w:rsid w:val="00E75033"/>
    <w:rsid w:val="00E93AF0"/>
    <w:rsid w:val="00EB266D"/>
    <w:rsid w:val="00EB58E1"/>
    <w:rsid w:val="00EB5CE4"/>
    <w:rsid w:val="00ED19A9"/>
    <w:rsid w:val="00EF6847"/>
    <w:rsid w:val="00EF7AEC"/>
    <w:rsid w:val="00F8227D"/>
    <w:rsid w:val="00F84B74"/>
    <w:rsid w:val="00F87125"/>
    <w:rsid w:val="00FB6C0F"/>
    <w:rsid w:val="00FD78BA"/>
    <w:rsid w:val="00FF1B12"/>
    <w:rsid w:val="00FF3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3E56A1-0293-47F2-98F9-91EEE32F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6DE"/>
    <w:rPr>
      <w:rFonts w:ascii="Times New Roman" w:eastAsia="Times New Roman" w:hAnsi="Times New Roman"/>
      <w:sz w:val="24"/>
      <w:szCs w:val="24"/>
      <w:lang w:val="kk-KZ" w:eastAsia="ru-RU"/>
    </w:rPr>
  </w:style>
  <w:style w:type="paragraph" w:styleId="1">
    <w:name w:val="heading 1"/>
    <w:basedOn w:val="a"/>
    <w:next w:val="a"/>
    <w:link w:val="10"/>
    <w:uiPriority w:val="9"/>
    <w:qFormat/>
    <w:rsid w:val="00636E49"/>
    <w:pPr>
      <w:keepNext/>
      <w:keepLines/>
      <w:spacing w:before="480"/>
      <w:outlineLvl w:val="0"/>
    </w:pPr>
    <w:rPr>
      <w:rFonts w:ascii="Cambria" w:eastAsia="Microsoft Yi Baiti" w:hAnsi="Cambria"/>
      <w:b/>
      <w:bCs/>
      <w:color w:val="365F91"/>
      <w:sz w:val="28"/>
      <w:szCs w:val="28"/>
    </w:rPr>
  </w:style>
  <w:style w:type="paragraph" w:styleId="3">
    <w:name w:val="heading 3"/>
    <w:basedOn w:val="a"/>
    <w:link w:val="30"/>
    <w:uiPriority w:val="9"/>
    <w:qFormat/>
    <w:rsid w:val="00BE66DE"/>
    <w:pPr>
      <w:spacing w:before="100" w:beforeAutospacing="1" w:after="100" w:afterAutospacing="1"/>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BE66DE"/>
    <w:rPr>
      <w:rFonts w:ascii="Times New Roman" w:eastAsia="Times New Roman" w:hAnsi="Times New Roman" w:cs="Times New Roman"/>
      <w:b/>
      <w:bCs/>
      <w:sz w:val="27"/>
      <w:szCs w:val="27"/>
      <w:lang w:val="en-US"/>
    </w:rPr>
  </w:style>
  <w:style w:type="paragraph" w:styleId="a3">
    <w:name w:val="No Spacing"/>
    <w:aliases w:val="Государственный стиль,норма,мой рабочий,Айгерим,No Spacing,свой,ААА,Без интеБез интервала,Без интервала11,14 TNR,Обя,мелкий,No Spacing1,Без интервала1,МОЙ СТИЛЬ,Елжан,Без интервала2,Без интервала21,Без интервала211,Без интервала3,исполните"/>
    <w:uiPriority w:val="1"/>
    <w:qFormat/>
    <w:rsid w:val="00BE66DE"/>
    <w:rPr>
      <w:rFonts w:eastAsia="Times New Roman"/>
      <w:sz w:val="22"/>
      <w:szCs w:val="22"/>
      <w:lang w:val="ru-RU"/>
    </w:rPr>
  </w:style>
  <w:style w:type="paragraph" w:styleId="a4">
    <w:name w:val="List Paragraph"/>
    <w:basedOn w:val="a"/>
    <w:uiPriority w:val="34"/>
    <w:qFormat/>
    <w:rsid w:val="00BE66DE"/>
    <w:pPr>
      <w:spacing w:after="160" w:line="259" w:lineRule="auto"/>
      <w:ind w:left="720"/>
      <w:contextualSpacing/>
    </w:pPr>
    <w:rPr>
      <w:rFonts w:ascii="Calibri" w:eastAsia="Calibri" w:hAnsi="Calibri"/>
      <w:sz w:val="22"/>
      <w:szCs w:val="22"/>
      <w:lang w:eastAsia="en-US"/>
    </w:rPr>
  </w:style>
  <w:style w:type="character" w:styleId="a5">
    <w:name w:val="Hyperlink"/>
    <w:uiPriority w:val="99"/>
    <w:semiHidden/>
    <w:unhideWhenUsed/>
    <w:rsid w:val="00BE66DE"/>
    <w:rPr>
      <w:color w:val="0000FF"/>
      <w:u w:val="single"/>
    </w:rPr>
  </w:style>
  <w:style w:type="character" w:customStyle="1" w:styleId="s0">
    <w:name w:val="s0"/>
    <w:basedOn w:val="a0"/>
    <w:rsid w:val="00BE66DE"/>
  </w:style>
  <w:style w:type="character" w:styleId="a6">
    <w:name w:val="Strong"/>
    <w:uiPriority w:val="22"/>
    <w:qFormat/>
    <w:rsid w:val="00BE66DE"/>
    <w:rPr>
      <w:b/>
      <w:bCs/>
    </w:rPr>
  </w:style>
  <w:style w:type="paragraph" w:styleId="a7">
    <w:name w:val="Normal (Web)"/>
    <w:basedOn w:val="a"/>
    <w:uiPriority w:val="99"/>
    <w:unhideWhenUsed/>
    <w:rsid w:val="00BE66DE"/>
    <w:pPr>
      <w:spacing w:before="100" w:beforeAutospacing="1" w:after="100" w:afterAutospacing="1"/>
    </w:pPr>
    <w:rPr>
      <w:lang w:val="en-US" w:eastAsia="en-US"/>
    </w:rPr>
  </w:style>
  <w:style w:type="paragraph" w:styleId="a8">
    <w:name w:val="Balloon Text"/>
    <w:basedOn w:val="a"/>
    <w:link w:val="a9"/>
    <w:uiPriority w:val="99"/>
    <w:semiHidden/>
    <w:unhideWhenUsed/>
    <w:rsid w:val="00015878"/>
    <w:rPr>
      <w:rFonts w:ascii="Tahoma" w:hAnsi="Tahoma" w:cs="Tahoma"/>
      <w:sz w:val="16"/>
      <w:szCs w:val="16"/>
    </w:rPr>
  </w:style>
  <w:style w:type="character" w:customStyle="1" w:styleId="a9">
    <w:name w:val="Текст выноски Знак"/>
    <w:link w:val="a8"/>
    <w:uiPriority w:val="99"/>
    <w:semiHidden/>
    <w:rsid w:val="00015878"/>
    <w:rPr>
      <w:rFonts w:ascii="Tahoma" w:eastAsia="Times New Roman" w:hAnsi="Tahoma" w:cs="Tahoma"/>
      <w:sz w:val="16"/>
      <w:szCs w:val="16"/>
      <w:lang w:eastAsia="ru-RU"/>
    </w:rPr>
  </w:style>
  <w:style w:type="paragraph" w:styleId="aa">
    <w:name w:val="header"/>
    <w:basedOn w:val="a"/>
    <w:link w:val="ab"/>
    <w:uiPriority w:val="99"/>
    <w:unhideWhenUsed/>
    <w:rsid w:val="000B762C"/>
    <w:pPr>
      <w:tabs>
        <w:tab w:val="center" w:pos="4677"/>
        <w:tab w:val="right" w:pos="9355"/>
      </w:tabs>
    </w:pPr>
  </w:style>
  <w:style w:type="character" w:customStyle="1" w:styleId="ab">
    <w:name w:val="Верхний колонтитул Знак"/>
    <w:link w:val="aa"/>
    <w:uiPriority w:val="99"/>
    <w:rsid w:val="000B762C"/>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B762C"/>
    <w:pPr>
      <w:tabs>
        <w:tab w:val="center" w:pos="4677"/>
        <w:tab w:val="right" w:pos="9355"/>
      </w:tabs>
    </w:pPr>
  </w:style>
  <w:style w:type="character" w:customStyle="1" w:styleId="ad">
    <w:name w:val="Нижний колонтитул Знак"/>
    <w:link w:val="ac"/>
    <w:uiPriority w:val="99"/>
    <w:rsid w:val="000B762C"/>
    <w:rPr>
      <w:rFonts w:ascii="Times New Roman" w:eastAsia="Times New Roman" w:hAnsi="Times New Roman" w:cs="Times New Roman"/>
      <w:sz w:val="24"/>
      <w:szCs w:val="24"/>
      <w:lang w:eastAsia="ru-RU"/>
    </w:rPr>
  </w:style>
  <w:style w:type="paragraph" w:customStyle="1" w:styleId="j16">
    <w:name w:val="j16"/>
    <w:basedOn w:val="a"/>
    <w:rsid w:val="00C92199"/>
    <w:pPr>
      <w:spacing w:before="100" w:beforeAutospacing="1" w:after="100" w:afterAutospacing="1"/>
    </w:pPr>
  </w:style>
  <w:style w:type="character" w:customStyle="1" w:styleId="10">
    <w:name w:val="Заголовок 1 Знак"/>
    <w:link w:val="1"/>
    <w:uiPriority w:val="9"/>
    <w:rsid w:val="00636E49"/>
    <w:rPr>
      <w:rFonts w:ascii="Cambria" w:eastAsia="Microsoft Yi Baiti" w:hAnsi="Cambria"/>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2858">
      <w:bodyDiv w:val="1"/>
      <w:marLeft w:val="0"/>
      <w:marRight w:val="0"/>
      <w:marTop w:val="0"/>
      <w:marBottom w:val="0"/>
      <w:divBdr>
        <w:top w:val="none" w:sz="0" w:space="0" w:color="auto"/>
        <w:left w:val="none" w:sz="0" w:space="0" w:color="auto"/>
        <w:bottom w:val="none" w:sz="0" w:space="0" w:color="auto"/>
        <w:right w:val="none" w:sz="0" w:space="0" w:color="auto"/>
      </w:divBdr>
    </w:div>
    <w:div w:id="703595700">
      <w:bodyDiv w:val="1"/>
      <w:marLeft w:val="0"/>
      <w:marRight w:val="0"/>
      <w:marTop w:val="0"/>
      <w:marBottom w:val="0"/>
      <w:divBdr>
        <w:top w:val="none" w:sz="0" w:space="0" w:color="auto"/>
        <w:left w:val="none" w:sz="0" w:space="0" w:color="auto"/>
        <w:bottom w:val="none" w:sz="0" w:space="0" w:color="auto"/>
        <w:right w:val="none" w:sz="0" w:space="0" w:color="auto"/>
      </w:divBdr>
    </w:div>
    <w:div w:id="926109490">
      <w:bodyDiv w:val="1"/>
      <w:marLeft w:val="0"/>
      <w:marRight w:val="0"/>
      <w:marTop w:val="0"/>
      <w:marBottom w:val="0"/>
      <w:divBdr>
        <w:top w:val="none" w:sz="0" w:space="0" w:color="auto"/>
        <w:left w:val="none" w:sz="0" w:space="0" w:color="auto"/>
        <w:bottom w:val="none" w:sz="0" w:space="0" w:color="auto"/>
        <w:right w:val="none" w:sz="0" w:space="0" w:color="auto"/>
      </w:divBdr>
    </w:div>
    <w:div w:id="1480149274">
      <w:bodyDiv w:val="1"/>
      <w:marLeft w:val="0"/>
      <w:marRight w:val="0"/>
      <w:marTop w:val="0"/>
      <w:marBottom w:val="0"/>
      <w:divBdr>
        <w:top w:val="none" w:sz="0" w:space="0" w:color="auto"/>
        <w:left w:val="none" w:sz="0" w:space="0" w:color="auto"/>
        <w:bottom w:val="none" w:sz="0" w:space="0" w:color="auto"/>
        <w:right w:val="none" w:sz="0" w:space="0" w:color="auto"/>
      </w:divBdr>
    </w:div>
    <w:div w:id="211709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180000017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kaz/docs/Z180000017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dilet.zan.kz/kaz/docs/Z1800000176" TargetMode="External"/><Relationship Id="rId4" Type="http://schemas.openxmlformats.org/officeDocument/2006/relationships/settings" Target="settings.xml"/><Relationship Id="rId9" Type="http://schemas.openxmlformats.org/officeDocument/2006/relationships/hyperlink" Target="http://adilet.zan.kz/kaz/docs/Z180000017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3C10F-512F-48A6-B50B-60474EB3E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7882</Words>
  <Characters>44928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52705</CharactersWithSpaces>
  <SharedDoc>false</SharedDoc>
  <HLinks>
    <vt:vector size="24" baseType="variant">
      <vt:variant>
        <vt:i4>5439564</vt:i4>
      </vt:variant>
      <vt:variant>
        <vt:i4>9</vt:i4>
      </vt:variant>
      <vt:variant>
        <vt:i4>0</vt:i4>
      </vt:variant>
      <vt:variant>
        <vt:i4>5</vt:i4>
      </vt:variant>
      <vt:variant>
        <vt:lpwstr>http://adilet.zan.kz/kaz/docs/Z1800000176</vt:lpwstr>
      </vt:variant>
      <vt:variant>
        <vt:lpwstr>z223</vt:lpwstr>
      </vt:variant>
      <vt:variant>
        <vt:i4>5439564</vt:i4>
      </vt:variant>
      <vt:variant>
        <vt:i4>6</vt:i4>
      </vt:variant>
      <vt:variant>
        <vt:i4>0</vt:i4>
      </vt:variant>
      <vt:variant>
        <vt:i4>5</vt:i4>
      </vt:variant>
      <vt:variant>
        <vt:lpwstr>http://adilet.zan.kz/kaz/docs/Z1800000176</vt:lpwstr>
      </vt:variant>
      <vt:variant>
        <vt:lpwstr>z223</vt:lpwstr>
      </vt:variant>
      <vt:variant>
        <vt:i4>5439564</vt:i4>
      </vt:variant>
      <vt:variant>
        <vt:i4>3</vt:i4>
      </vt:variant>
      <vt:variant>
        <vt:i4>0</vt:i4>
      </vt:variant>
      <vt:variant>
        <vt:i4>5</vt:i4>
      </vt:variant>
      <vt:variant>
        <vt:lpwstr>http://adilet.zan.kz/kaz/docs/Z1800000176</vt:lpwstr>
      </vt:variant>
      <vt:variant>
        <vt:lpwstr>z223</vt:lpwstr>
      </vt:variant>
      <vt:variant>
        <vt:i4>5439564</vt:i4>
      </vt:variant>
      <vt:variant>
        <vt:i4>0</vt:i4>
      </vt:variant>
      <vt:variant>
        <vt:i4>0</vt:i4>
      </vt:variant>
      <vt:variant>
        <vt:i4>5</vt:i4>
      </vt:variant>
      <vt:variant>
        <vt:lpwstr>http://adilet.zan.kz/kaz/docs/Z1800000176</vt:lpwstr>
      </vt:variant>
      <vt:variant>
        <vt:lpwstr>z223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Ляйля Ермаханова</dc:creator>
  <cp:keywords/>
  <cp:lastModifiedBy>Толегенов Марлен</cp:lastModifiedBy>
  <cp:revision>36</cp:revision>
  <cp:lastPrinted>2020-05-26T04:48:00Z</cp:lastPrinted>
  <dcterms:created xsi:type="dcterms:W3CDTF">2020-05-24T06:23:00Z</dcterms:created>
  <dcterms:modified xsi:type="dcterms:W3CDTF">2020-05-26T04:53:00Z</dcterms:modified>
</cp:coreProperties>
</file>