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05A2F" w14:textId="01802479" w:rsidR="00187568" w:rsidRPr="008209FA" w:rsidRDefault="008209FA" w:rsidP="008209FA">
      <w:pPr>
        <w:pStyle w:val="1"/>
        <w:jc w:val="center"/>
        <w:rPr>
          <w:b/>
        </w:rPr>
      </w:pPr>
      <w:r w:rsidRPr="008209FA">
        <w:rPr>
          <w:b/>
          <w:color w:val="595959" w:themeColor="text1" w:themeTint="A6"/>
          <w:sz w:val="28"/>
          <w:lang w:val="kk-KZ"/>
        </w:rPr>
        <w:t>«</w:t>
      </w:r>
      <w:bookmarkStart w:id="0" w:name="_Hlk65143250"/>
      <w:r w:rsidRPr="008209FA">
        <w:rPr>
          <w:b/>
          <w:color w:val="595959" w:themeColor="text1" w:themeTint="A6"/>
          <w:sz w:val="28"/>
          <w:lang w:val="kk-KZ"/>
        </w:rPr>
        <w:t xml:space="preserve">Атқарушылық іс жүргізу мәселелері бойынша мемлекеттiк көрсетілетін қызметтер қағидаларын бекіту туралы» Қазақстан Республикасы Әділет министрінің 2020 жылғы 29 мамырдағы № 69 бұйрығына </w:t>
      </w:r>
      <w:bookmarkEnd w:id="0"/>
      <w:r w:rsidRPr="008209FA">
        <w:rPr>
          <w:b/>
          <w:color w:val="595959" w:themeColor="text1" w:themeTint="A6"/>
          <w:sz w:val="28"/>
          <w:lang w:val="kk-KZ"/>
        </w:rPr>
        <w:t>өзгеріс енгізу туралы»</w:t>
      </w:r>
      <w:r w:rsidRPr="008209FA">
        <w:rPr>
          <w:b/>
          <w:color w:val="595959" w:themeColor="text1" w:themeTint="A6"/>
          <w:sz w:val="28"/>
          <w:lang w:val="kk-KZ"/>
        </w:rPr>
        <w:t xml:space="preserve"> </w:t>
      </w:r>
      <w:r w:rsidR="004F5BCD" w:rsidRPr="008209FA">
        <w:rPr>
          <w:rStyle w:val="ab"/>
          <w:rFonts w:ascii="Times New Roman" w:hAnsi="Times New Roman" w:cs="Times New Roman"/>
          <w:b/>
          <w:i w:val="0"/>
          <w:color w:val="404040" w:themeColor="text1" w:themeTint="BF"/>
          <w:sz w:val="28"/>
          <w:szCs w:val="28"/>
          <w:lang w:val="kk-KZ"/>
        </w:rPr>
        <w:t xml:space="preserve">Қазақстан Республикасы Әділет министрінің бұйрығына </w:t>
      </w:r>
      <w:r w:rsidR="00187568" w:rsidRPr="008209FA">
        <w:rPr>
          <w:rStyle w:val="ab"/>
          <w:rFonts w:ascii="Times New Roman" w:hAnsi="Times New Roman" w:cs="Times New Roman"/>
          <w:b/>
          <w:i w:val="0"/>
          <w:color w:val="404040" w:themeColor="text1" w:themeTint="BF"/>
          <w:sz w:val="28"/>
          <w:szCs w:val="28"/>
          <w:lang w:val="kk-KZ"/>
        </w:rPr>
        <w:t>салыстырмалы кесте</w:t>
      </w:r>
    </w:p>
    <w:p w14:paraId="6740BE79" w14:textId="77777777" w:rsidR="00227AD7" w:rsidRPr="00227AD7" w:rsidRDefault="00227AD7" w:rsidP="00227AD7">
      <w:pPr>
        <w:rPr>
          <w:lang w:val="kk-KZ" w:eastAsia="ko-KR"/>
        </w:rPr>
      </w:pPr>
    </w:p>
    <w:tbl>
      <w:tblPr>
        <w:tblStyle w:val="a3"/>
        <w:tblW w:w="16159" w:type="dxa"/>
        <w:tblInd w:w="-1026" w:type="dxa"/>
        <w:tblLayout w:type="fixed"/>
        <w:tblLook w:val="04A0" w:firstRow="1" w:lastRow="0" w:firstColumn="1" w:lastColumn="0" w:noHBand="0" w:noVBand="1"/>
      </w:tblPr>
      <w:tblGrid>
        <w:gridCol w:w="708"/>
        <w:gridCol w:w="3970"/>
        <w:gridCol w:w="3969"/>
        <w:gridCol w:w="4394"/>
        <w:gridCol w:w="3118"/>
      </w:tblGrid>
      <w:tr w:rsidR="00187568" w14:paraId="3E84798F" w14:textId="77777777" w:rsidTr="008209FA">
        <w:trPr>
          <w:trHeight w:val="693"/>
        </w:trPr>
        <w:tc>
          <w:tcPr>
            <w:tcW w:w="708" w:type="dxa"/>
            <w:tcBorders>
              <w:top w:val="single" w:sz="4" w:space="0" w:color="auto"/>
              <w:left w:val="single" w:sz="4" w:space="0" w:color="auto"/>
              <w:bottom w:val="single" w:sz="4" w:space="0" w:color="auto"/>
              <w:right w:val="single" w:sz="4" w:space="0" w:color="auto"/>
            </w:tcBorders>
            <w:hideMark/>
          </w:tcPr>
          <w:p w14:paraId="39D81C79" w14:textId="77777777" w:rsidR="00187568" w:rsidRPr="00A07462" w:rsidRDefault="00187568" w:rsidP="00314F23">
            <w:pPr>
              <w:widowControl w:val="0"/>
              <w:snapToGrid w:val="0"/>
              <w:jc w:val="both"/>
              <w:rPr>
                <w:rFonts w:ascii="Times New Roman" w:hAnsi="Times New Roman" w:cs="Times New Roman"/>
                <w:b/>
                <w:sz w:val="24"/>
                <w:szCs w:val="24"/>
                <w:lang w:eastAsia="ar-SA"/>
              </w:rPr>
            </w:pPr>
            <w:r w:rsidRPr="00A07462">
              <w:rPr>
                <w:rFonts w:ascii="Times New Roman" w:hAnsi="Times New Roman" w:cs="Times New Roman"/>
                <w:b/>
                <w:sz w:val="24"/>
                <w:szCs w:val="24"/>
                <w:lang w:eastAsia="ar-SA"/>
              </w:rPr>
              <w:t>№ п/п</w:t>
            </w:r>
          </w:p>
        </w:tc>
        <w:tc>
          <w:tcPr>
            <w:tcW w:w="3970" w:type="dxa"/>
            <w:tcBorders>
              <w:top w:val="single" w:sz="4" w:space="0" w:color="auto"/>
              <w:left w:val="single" w:sz="4" w:space="0" w:color="auto"/>
              <w:bottom w:val="single" w:sz="4" w:space="0" w:color="auto"/>
              <w:right w:val="single" w:sz="4" w:space="0" w:color="auto"/>
            </w:tcBorders>
            <w:hideMark/>
          </w:tcPr>
          <w:p w14:paraId="32C912BE" w14:textId="77777777" w:rsidR="00187568" w:rsidRPr="008A3EDF" w:rsidRDefault="00187568" w:rsidP="00314F23">
            <w:pPr>
              <w:widowControl w:val="0"/>
              <w:snapToGrid w:val="0"/>
              <w:jc w:val="both"/>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 xml:space="preserve">Нормативтік құқықтың актің құрамы </w:t>
            </w:r>
          </w:p>
        </w:tc>
        <w:tc>
          <w:tcPr>
            <w:tcW w:w="3969" w:type="dxa"/>
            <w:tcBorders>
              <w:top w:val="single" w:sz="4" w:space="0" w:color="auto"/>
              <w:left w:val="single" w:sz="4" w:space="0" w:color="auto"/>
              <w:bottom w:val="single" w:sz="4" w:space="0" w:color="auto"/>
              <w:right w:val="single" w:sz="4" w:space="0" w:color="auto"/>
            </w:tcBorders>
            <w:hideMark/>
          </w:tcPr>
          <w:p w14:paraId="66E0D31F" w14:textId="77777777" w:rsidR="00187568" w:rsidRPr="00A07462" w:rsidRDefault="00187568" w:rsidP="00314F23">
            <w:pPr>
              <w:widowControl w:val="0"/>
              <w:snapToGrid w:val="0"/>
              <w:jc w:val="both"/>
              <w:rPr>
                <w:rFonts w:ascii="Times New Roman" w:hAnsi="Times New Roman" w:cs="Times New Roman"/>
                <w:b/>
                <w:sz w:val="24"/>
                <w:szCs w:val="24"/>
                <w:lang w:eastAsia="ar-SA"/>
              </w:rPr>
            </w:pPr>
            <w:proofErr w:type="spellStart"/>
            <w:r w:rsidRPr="00774FCC">
              <w:rPr>
                <w:rFonts w:ascii="Times New Roman" w:hAnsi="Times New Roman" w:cs="Times New Roman"/>
                <w:b/>
                <w:sz w:val="24"/>
                <w:szCs w:val="24"/>
                <w:lang w:eastAsia="ar-SA"/>
              </w:rPr>
              <w:t>Қолданыстағы</w:t>
            </w:r>
            <w:proofErr w:type="spellEnd"/>
            <w:r w:rsidRPr="00774FCC">
              <w:rPr>
                <w:rFonts w:ascii="Times New Roman" w:hAnsi="Times New Roman" w:cs="Times New Roman"/>
                <w:b/>
                <w:sz w:val="24"/>
                <w:szCs w:val="24"/>
                <w:lang w:eastAsia="ar-SA"/>
              </w:rPr>
              <w:t xml:space="preserve"> редакция</w:t>
            </w:r>
          </w:p>
        </w:tc>
        <w:tc>
          <w:tcPr>
            <w:tcW w:w="4394" w:type="dxa"/>
            <w:tcBorders>
              <w:top w:val="single" w:sz="4" w:space="0" w:color="auto"/>
              <w:left w:val="single" w:sz="4" w:space="0" w:color="auto"/>
              <w:bottom w:val="single" w:sz="4" w:space="0" w:color="auto"/>
              <w:right w:val="single" w:sz="4" w:space="0" w:color="auto"/>
            </w:tcBorders>
            <w:hideMark/>
          </w:tcPr>
          <w:p w14:paraId="5A102CC5" w14:textId="77777777" w:rsidR="00187568" w:rsidRPr="00A07462" w:rsidRDefault="00187568" w:rsidP="00314F23">
            <w:pPr>
              <w:widowControl w:val="0"/>
              <w:snapToGrid w:val="0"/>
              <w:jc w:val="both"/>
              <w:rPr>
                <w:rFonts w:ascii="Times New Roman" w:hAnsi="Times New Roman" w:cs="Times New Roman"/>
                <w:b/>
                <w:sz w:val="24"/>
                <w:szCs w:val="24"/>
                <w:lang w:eastAsia="ar-SA"/>
              </w:rPr>
            </w:pPr>
            <w:proofErr w:type="spellStart"/>
            <w:r w:rsidRPr="00774FCC">
              <w:rPr>
                <w:rFonts w:ascii="Times New Roman" w:hAnsi="Times New Roman" w:cs="Times New Roman"/>
                <w:b/>
                <w:sz w:val="24"/>
                <w:szCs w:val="24"/>
                <w:lang w:eastAsia="ar-SA"/>
              </w:rPr>
              <w:t>Ұсынылатын</w:t>
            </w:r>
            <w:proofErr w:type="spellEnd"/>
            <w:r w:rsidRPr="00774FCC">
              <w:rPr>
                <w:rFonts w:ascii="Times New Roman" w:hAnsi="Times New Roman" w:cs="Times New Roman"/>
                <w:b/>
                <w:sz w:val="24"/>
                <w:szCs w:val="24"/>
                <w:lang w:eastAsia="ar-SA"/>
              </w:rPr>
              <w:t xml:space="preserve"> редакция</w:t>
            </w:r>
          </w:p>
        </w:tc>
        <w:tc>
          <w:tcPr>
            <w:tcW w:w="3118" w:type="dxa"/>
            <w:tcBorders>
              <w:top w:val="single" w:sz="4" w:space="0" w:color="auto"/>
              <w:left w:val="single" w:sz="4" w:space="0" w:color="auto"/>
              <w:bottom w:val="single" w:sz="4" w:space="0" w:color="auto"/>
              <w:right w:val="single" w:sz="4" w:space="0" w:color="auto"/>
            </w:tcBorders>
            <w:hideMark/>
          </w:tcPr>
          <w:p w14:paraId="3992599C" w14:textId="77777777" w:rsidR="00187568" w:rsidRPr="00A07462" w:rsidRDefault="00187568" w:rsidP="00314F23">
            <w:pPr>
              <w:widowControl w:val="0"/>
              <w:snapToGrid w:val="0"/>
              <w:jc w:val="both"/>
              <w:rPr>
                <w:rFonts w:ascii="Times New Roman" w:hAnsi="Times New Roman" w:cs="Times New Roman"/>
                <w:b/>
                <w:sz w:val="24"/>
                <w:szCs w:val="24"/>
                <w:lang w:eastAsia="ar-SA"/>
              </w:rPr>
            </w:pPr>
            <w:proofErr w:type="spellStart"/>
            <w:r w:rsidRPr="00774FCC">
              <w:rPr>
                <w:rFonts w:ascii="Times New Roman" w:hAnsi="Times New Roman" w:cs="Times New Roman"/>
                <w:b/>
                <w:sz w:val="24"/>
                <w:szCs w:val="24"/>
                <w:lang w:eastAsia="ar-SA"/>
              </w:rPr>
              <w:t>Негіздеме</w:t>
            </w:r>
            <w:proofErr w:type="spellEnd"/>
          </w:p>
        </w:tc>
      </w:tr>
      <w:tr w:rsidR="008209FA" w:rsidRPr="008209FA" w14:paraId="523EA1D7" w14:textId="77777777" w:rsidTr="008209FA">
        <w:tc>
          <w:tcPr>
            <w:tcW w:w="708" w:type="dxa"/>
            <w:tcBorders>
              <w:top w:val="single" w:sz="4" w:space="0" w:color="auto"/>
              <w:left w:val="single" w:sz="4" w:space="0" w:color="auto"/>
              <w:bottom w:val="single" w:sz="4" w:space="0" w:color="auto"/>
              <w:right w:val="single" w:sz="4" w:space="0" w:color="auto"/>
            </w:tcBorders>
          </w:tcPr>
          <w:p w14:paraId="7B382C27" w14:textId="1AE7D873" w:rsidR="008209FA" w:rsidRPr="008209FA" w:rsidRDefault="008209FA" w:rsidP="00314F23">
            <w:pPr>
              <w:widowControl w:val="0"/>
              <w:snapToGrid w:val="0"/>
              <w:jc w:val="both"/>
              <w:rPr>
                <w:rFonts w:ascii="Times New Roman" w:hAnsi="Times New Roman" w:cs="Times New Roman"/>
                <w:sz w:val="24"/>
                <w:szCs w:val="24"/>
                <w:lang w:val="kk-KZ" w:eastAsia="ar-SA"/>
              </w:rPr>
            </w:pPr>
            <w:r>
              <w:rPr>
                <w:rFonts w:ascii="Times New Roman" w:hAnsi="Times New Roman" w:cs="Times New Roman"/>
                <w:sz w:val="24"/>
                <w:szCs w:val="24"/>
                <w:lang w:val="kk-KZ" w:eastAsia="ar-SA"/>
              </w:rPr>
              <w:t>1.</w:t>
            </w:r>
          </w:p>
        </w:tc>
        <w:tc>
          <w:tcPr>
            <w:tcW w:w="3970" w:type="dxa"/>
            <w:tcBorders>
              <w:top w:val="single" w:sz="4" w:space="0" w:color="auto"/>
              <w:left w:val="single" w:sz="4" w:space="0" w:color="auto"/>
              <w:bottom w:val="single" w:sz="4" w:space="0" w:color="auto"/>
              <w:right w:val="single" w:sz="4" w:space="0" w:color="auto"/>
            </w:tcBorders>
          </w:tcPr>
          <w:p w14:paraId="3502BFC4" w14:textId="147F410F" w:rsidR="008209FA" w:rsidRPr="008E3104" w:rsidRDefault="008E3104" w:rsidP="00F43707">
            <w:pPr>
              <w:widowControl w:val="0"/>
              <w:snapToGrid w:val="0"/>
              <w:jc w:val="center"/>
              <w:rPr>
                <w:rFonts w:ascii="Times New Roman" w:hAnsi="Times New Roman" w:cs="Times New Roman"/>
                <w:sz w:val="24"/>
                <w:szCs w:val="24"/>
                <w:lang w:val="kk-KZ" w:eastAsia="ar-SA"/>
              </w:rPr>
            </w:pPr>
            <w:r>
              <w:rPr>
                <w:rFonts w:ascii="Times New Roman" w:hAnsi="Times New Roman" w:cs="Times New Roman"/>
                <w:sz w:val="24"/>
                <w:szCs w:val="24"/>
                <w:lang w:val="kk-KZ"/>
              </w:rPr>
              <w:t>«</w:t>
            </w:r>
            <w:r w:rsidR="008209FA" w:rsidRPr="008E3104">
              <w:rPr>
                <w:rFonts w:ascii="Times New Roman" w:hAnsi="Times New Roman" w:cs="Times New Roman"/>
                <w:sz w:val="24"/>
                <w:szCs w:val="24"/>
                <w:lang w:val="kk-KZ"/>
              </w:rPr>
              <w:t>Жеке сот орындаушысы</w:t>
            </w:r>
            <w:r w:rsidR="008209FA" w:rsidRPr="008E3104">
              <w:rPr>
                <w:rFonts w:ascii="Times New Roman" w:hAnsi="Times New Roman" w:cs="Times New Roman"/>
                <w:sz w:val="24"/>
                <w:szCs w:val="24"/>
                <w:lang w:val="kk-KZ"/>
              </w:rPr>
              <w:br/>
              <w:t>қызметімен айналысуға үміткер</w:t>
            </w:r>
            <w:r w:rsidR="008209FA" w:rsidRPr="008E3104">
              <w:rPr>
                <w:rFonts w:ascii="Times New Roman" w:hAnsi="Times New Roman" w:cs="Times New Roman"/>
                <w:sz w:val="24"/>
                <w:szCs w:val="24"/>
                <w:lang w:val="kk-KZ"/>
              </w:rPr>
              <w:br/>
              <w:t>адамдарды аттестаттаудан</w:t>
            </w:r>
            <w:r w:rsidR="008209FA" w:rsidRPr="008E3104">
              <w:rPr>
                <w:rFonts w:ascii="Times New Roman" w:hAnsi="Times New Roman" w:cs="Times New Roman"/>
                <w:sz w:val="24"/>
                <w:szCs w:val="24"/>
                <w:lang w:val="kk-KZ"/>
              </w:rPr>
              <w:br/>
              <w:t>өткізу</w:t>
            </w:r>
            <w:r>
              <w:rPr>
                <w:rFonts w:ascii="Times New Roman" w:hAnsi="Times New Roman" w:cs="Times New Roman"/>
                <w:sz w:val="24"/>
                <w:szCs w:val="24"/>
                <w:lang w:val="kk-KZ"/>
              </w:rPr>
              <w:t>»</w:t>
            </w:r>
            <w:r w:rsidR="008209FA" w:rsidRPr="008E3104">
              <w:rPr>
                <w:rFonts w:ascii="Times New Roman" w:hAnsi="Times New Roman" w:cs="Times New Roman"/>
                <w:sz w:val="24"/>
                <w:szCs w:val="24"/>
                <w:lang w:val="kk-KZ"/>
              </w:rPr>
              <w:t xml:space="preserve"> мемлекеттік</w:t>
            </w:r>
            <w:r w:rsidR="008209FA" w:rsidRPr="008E3104">
              <w:rPr>
                <w:rFonts w:ascii="Times New Roman" w:hAnsi="Times New Roman" w:cs="Times New Roman"/>
                <w:sz w:val="24"/>
                <w:szCs w:val="24"/>
                <w:lang w:val="kk-KZ"/>
              </w:rPr>
              <w:br/>
              <w:t>көрсетілетін қызметтің</w:t>
            </w:r>
            <w:r w:rsidR="008209FA" w:rsidRPr="008E3104">
              <w:rPr>
                <w:rFonts w:ascii="Times New Roman" w:hAnsi="Times New Roman" w:cs="Times New Roman"/>
                <w:sz w:val="24"/>
                <w:szCs w:val="24"/>
                <w:lang w:val="kk-KZ"/>
              </w:rPr>
              <w:br/>
              <w:t>қағидаларына</w:t>
            </w:r>
            <w:r w:rsidR="008209FA" w:rsidRPr="008E3104">
              <w:rPr>
                <w:rFonts w:ascii="Times New Roman" w:hAnsi="Times New Roman" w:cs="Times New Roman"/>
                <w:sz w:val="24"/>
                <w:szCs w:val="24"/>
                <w:lang w:val="kk-KZ"/>
              </w:rPr>
              <w:br/>
              <w:t>1-қосымша</w:t>
            </w:r>
          </w:p>
        </w:tc>
        <w:tc>
          <w:tcPr>
            <w:tcW w:w="3969" w:type="dxa"/>
            <w:tcBorders>
              <w:top w:val="single" w:sz="4" w:space="0" w:color="auto"/>
              <w:left w:val="single" w:sz="4" w:space="0" w:color="auto"/>
              <w:bottom w:val="single" w:sz="4" w:space="0" w:color="auto"/>
              <w:right w:val="single" w:sz="4" w:space="0" w:color="auto"/>
            </w:tcBorders>
          </w:tcPr>
          <w:tbl>
            <w:tblPr>
              <w:tblW w:w="360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1525"/>
              <w:gridCol w:w="1701"/>
            </w:tblGrid>
            <w:tr w:rsidR="008209FA" w:rsidRPr="008E3104" w14:paraId="35C850C3" w14:textId="77777777" w:rsidTr="004B0A01">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65A6B" w14:textId="77777777" w:rsidR="008209FA" w:rsidRPr="008E3104" w:rsidRDefault="008209FA" w:rsidP="008209FA">
                  <w:pPr>
                    <w:spacing w:after="20" w:line="240" w:lineRule="auto"/>
                    <w:ind w:left="20"/>
                    <w:rPr>
                      <w:rFonts w:ascii="Times New Roman" w:hAnsi="Times New Roman" w:cs="Times New Roman"/>
                      <w:sz w:val="24"/>
                      <w:szCs w:val="24"/>
                    </w:rPr>
                  </w:pPr>
                  <w:r w:rsidRPr="008E3104">
                    <w:rPr>
                      <w:rFonts w:ascii="Times New Roman" w:hAnsi="Times New Roman" w:cs="Times New Roman"/>
                      <w:color w:val="000000"/>
                      <w:sz w:val="24"/>
                      <w:szCs w:val="24"/>
                    </w:rPr>
                    <w:t>4.</w:t>
                  </w:r>
                </w:p>
              </w:tc>
              <w:tc>
                <w:tcPr>
                  <w:tcW w:w="1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77CBB" w14:textId="4561DEED" w:rsidR="008209FA" w:rsidRPr="008E3104" w:rsidRDefault="008209FA" w:rsidP="008209FA">
                  <w:pPr>
                    <w:spacing w:after="20" w:line="240" w:lineRule="auto"/>
                    <w:ind w:left="20"/>
                    <w:rPr>
                      <w:rFonts w:ascii="Times New Roman" w:hAnsi="Times New Roman" w:cs="Times New Roman"/>
                      <w:sz w:val="24"/>
                      <w:szCs w:val="24"/>
                    </w:rPr>
                  </w:pPr>
                  <w:proofErr w:type="spellStart"/>
                  <w:r w:rsidRPr="008E3104">
                    <w:rPr>
                      <w:rFonts w:ascii="Times New Roman" w:hAnsi="Times New Roman" w:cs="Times New Roman"/>
                      <w:sz w:val="24"/>
                      <w:szCs w:val="24"/>
                    </w:rPr>
                    <w:t>Мемлекеттік</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көрсетілетін</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қызметтің</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нысаны</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225"/>
                    <w:gridCol w:w="4000"/>
                  </w:tblGrid>
                  <w:tr w:rsidR="008209FA" w:rsidRPr="008209FA" w14:paraId="2C7E00BD" w14:textId="77777777" w:rsidTr="008209FA">
                    <w:trPr>
                      <w:tblCellSpacing w:w="15" w:type="dxa"/>
                    </w:trPr>
                    <w:tc>
                      <w:tcPr>
                        <w:tcW w:w="5180" w:type="dxa"/>
                        <w:vAlign w:val="center"/>
                        <w:hideMark/>
                      </w:tcPr>
                      <w:p w14:paraId="745B9298" w14:textId="3F3AC119" w:rsidR="008209FA" w:rsidRPr="008209FA" w:rsidRDefault="008209FA" w:rsidP="008209FA">
                        <w:p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8E3104">
                          <w:rPr>
                            <w:rFonts w:ascii="Times New Roman" w:hAnsi="Times New Roman" w:cs="Times New Roman"/>
                            <w:sz w:val="24"/>
                            <w:szCs w:val="24"/>
                          </w:rPr>
                          <w:t>Электрондық</w:t>
                        </w:r>
                        <w:proofErr w:type="spellEnd"/>
                        <w:r w:rsidRPr="008E3104">
                          <w:rPr>
                            <w:rFonts w:ascii="Times New Roman" w:hAnsi="Times New Roman" w:cs="Times New Roman"/>
                            <w:sz w:val="24"/>
                            <w:szCs w:val="24"/>
                          </w:rPr>
                          <w:t>.</w:t>
                        </w:r>
                      </w:p>
                    </w:tc>
                    <w:tc>
                      <w:tcPr>
                        <w:tcW w:w="3955" w:type="dxa"/>
                        <w:vAlign w:val="center"/>
                        <w:hideMark/>
                      </w:tcPr>
                      <w:p w14:paraId="7813D923" w14:textId="77777777" w:rsidR="008209FA" w:rsidRPr="008209FA" w:rsidRDefault="008209FA" w:rsidP="008209FA">
                        <w:p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8209FA">
                          <w:rPr>
                            <w:rFonts w:ascii="Times New Roman" w:eastAsia="Times New Roman" w:hAnsi="Times New Roman" w:cs="Times New Roman"/>
                            <w:sz w:val="24"/>
                            <w:szCs w:val="24"/>
                            <w:lang w:val="ru-KZ" w:eastAsia="ru-KZ"/>
                          </w:rPr>
                          <w:t>Электрондық</w:t>
                        </w:r>
                        <w:proofErr w:type="spellEnd"/>
                        <w:r w:rsidRPr="008209FA">
                          <w:rPr>
                            <w:rFonts w:ascii="Times New Roman" w:eastAsia="Times New Roman" w:hAnsi="Times New Roman" w:cs="Times New Roman"/>
                            <w:sz w:val="24"/>
                            <w:szCs w:val="24"/>
                            <w:lang w:val="ru-KZ" w:eastAsia="ru-KZ"/>
                          </w:rPr>
                          <w:t>.</w:t>
                        </w:r>
                      </w:p>
                    </w:tc>
                  </w:tr>
                </w:tbl>
                <w:p w14:paraId="5879052C" w14:textId="5513D191" w:rsidR="008209FA" w:rsidRPr="008E3104" w:rsidRDefault="008209FA" w:rsidP="008209FA">
                  <w:pPr>
                    <w:spacing w:after="0" w:line="240" w:lineRule="auto"/>
                    <w:ind w:left="-18"/>
                    <w:rPr>
                      <w:rFonts w:ascii="Times New Roman" w:hAnsi="Times New Roman" w:cs="Times New Roman"/>
                      <w:sz w:val="24"/>
                      <w:szCs w:val="24"/>
                    </w:rPr>
                  </w:pPr>
                </w:p>
              </w:tc>
            </w:tr>
          </w:tbl>
          <w:p w14:paraId="087871B3" w14:textId="4245FBA5" w:rsidR="008209FA" w:rsidRPr="008E3104" w:rsidRDefault="008209FA" w:rsidP="00F43707">
            <w:pPr>
              <w:jc w:val="center"/>
              <w:rPr>
                <w:rFonts w:ascii="Times New Roman" w:hAnsi="Times New Roman" w:cs="Times New Roman"/>
                <w:sz w:val="24"/>
                <w:szCs w:val="24"/>
                <w:lang w:val="kk-KZ" w:eastAsia="ar-SA"/>
              </w:rPr>
            </w:pPr>
          </w:p>
        </w:tc>
        <w:tc>
          <w:tcPr>
            <w:tcW w:w="4394" w:type="dxa"/>
            <w:tcBorders>
              <w:top w:val="single" w:sz="4" w:space="0" w:color="auto"/>
              <w:left w:val="single" w:sz="4" w:space="0" w:color="auto"/>
              <w:bottom w:val="single" w:sz="4" w:space="0" w:color="auto"/>
              <w:right w:val="single" w:sz="4" w:space="0" w:color="auto"/>
            </w:tcBorders>
          </w:tcPr>
          <w:tbl>
            <w:tblPr>
              <w:tblW w:w="374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813"/>
              <w:gridCol w:w="2549"/>
            </w:tblGrid>
            <w:tr w:rsidR="008209FA" w:rsidRPr="008E3104" w14:paraId="6ED213F3" w14:textId="77777777" w:rsidTr="008E3104">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6A770" w14:textId="77777777" w:rsidR="008209FA" w:rsidRPr="008E3104" w:rsidRDefault="008209FA" w:rsidP="008209FA">
                  <w:pPr>
                    <w:spacing w:after="20" w:line="240" w:lineRule="auto"/>
                    <w:ind w:left="20"/>
                    <w:rPr>
                      <w:rFonts w:ascii="Times New Roman" w:hAnsi="Times New Roman" w:cs="Times New Roman"/>
                      <w:sz w:val="24"/>
                      <w:szCs w:val="24"/>
                    </w:rPr>
                  </w:pPr>
                  <w:r w:rsidRPr="008E3104">
                    <w:rPr>
                      <w:rFonts w:ascii="Times New Roman" w:hAnsi="Times New Roman" w:cs="Times New Roman"/>
                      <w:color w:val="000000"/>
                      <w:sz w:val="24"/>
                      <w:szCs w:val="24"/>
                    </w:rPr>
                    <w:t>4.</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23C98" w14:textId="1789114E" w:rsidR="008209FA" w:rsidRPr="008E3104" w:rsidRDefault="008209FA" w:rsidP="008209FA">
                  <w:pPr>
                    <w:spacing w:after="20" w:line="240" w:lineRule="auto"/>
                    <w:ind w:left="20"/>
                    <w:rPr>
                      <w:rFonts w:ascii="Times New Roman" w:hAnsi="Times New Roman" w:cs="Times New Roman"/>
                      <w:sz w:val="24"/>
                      <w:szCs w:val="24"/>
                    </w:rPr>
                  </w:pPr>
                  <w:proofErr w:type="spellStart"/>
                  <w:r w:rsidRPr="008E3104">
                    <w:rPr>
                      <w:rFonts w:ascii="Times New Roman" w:hAnsi="Times New Roman" w:cs="Times New Roman"/>
                      <w:sz w:val="24"/>
                      <w:szCs w:val="24"/>
                    </w:rPr>
                    <w:t>Мемлекеттік</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көрсетілетін</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қызметтің</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нысаны</w:t>
                  </w:r>
                  <w:proofErr w:type="spellEnd"/>
                </w:p>
              </w:tc>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B79F2" w14:textId="0310D287" w:rsidR="008209FA" w:rsidRPr="008E3104" w:rsidRDefault="008209FA" w:rsidP="008209FA">
                  <w:pPr>
                    <w:spacing w:after="0" w:line="240" w:lineRule="auto"/>
                    <w:rPr>
                      <w:rFonts w:ascii="Times New Roman" w:hAnsi="Times New Roman" w:cs="Times New Roman"/>
                      <w:sz w:val="24"/>
                      <w:szCs w:val="24"/>
                    </w:rPr>
                  </w:pPr>
                  <w:r w:rsidRPr="008E3104">
                    <w:rPr>
                      <w:rFonts w:ascii="Times New Roman" w:hAnsi="Times New Roman" w:cs="Times New Roman"/>
                      <w:color w:val="000000" w:themeColor="text1"/>
                      <w:sz w:val="24"/>
                      <w:szCs w:val="24"/>
                      <w:lang w:val="kk-KZ"/>
                    </w:rPr>
                    <w:t>Электронды (толық автоматтандырылған)/ «бір өтініш» қағидаты бойынша көрсетілген</w:t>
                  </w:r>
                </w:p>
              </w:tc>
            </w:tr>
          </w:tbl>
          <w:p w14:paraId="77B78B0B" w14:textId="77777777" w:rsidR="008209FA" w:rsidRPr="008E3104" w:rsidRDefault="008209FA" w:rsidP="00F43707">
            <w:pPr>
              <w:pStyle w:val="a9"/>
              <w:jc w:val="center"/>
              <w:rPr>
                <w:rFonts w:ascii="Times New Roman" w:hAnsi="Times New Roman" w:cs="Times New Roman"/>
                <w:b/>
                <w:sz w:val="24"/>
                <w:szCs w:val="24"/>
                <w:lang w:val="kk-KZ" w:eastAsia="ar-SA"/>
              </w:rPr>
            </w:pPr>
          </w:p>
        </w:tc>
        <w:tc>
          <w:tcPr>
            <w:tcW w:w="3118" w:type="dxa"/>
            <w:vMerge w:val="restart"/>
            <w:tcBorders>
              <w:top w:val="single" w:sz="4" w:space="0" w:color="auto"/>
              <w:left w:val="single" w:sz="4" w:space="0" w:color="auto"/>
              <w:right w:val="single" w:sz="4" w:space="0" w:color="auto"/>
            </w:tcBorders>
          </w:tcPr>
          <w:p w14:paraId="07775C9A" w14:textId="77777777" w:rsidR="008209FA" w:rsidRDefault="008209FA" w:rsidP="008209FA">
            <w:pPr>
              <w:pStyle w:val="a9"/>
              <w:ind w:firstLine="720"/>
              <w:jc w:val="both"/>
              <w:rPr>
                <w:rFonts w:ascii="Times New Roman" w:eastAsia="Times New Roman" w:hAnsi="Times New Roman" w:cs="Times New Roman"/>
                <w:color w:val="000000"/>
                <w:sz w:val="28"/>
                <w:szCs w:val="28"/>
                <w:lang w:val="kk-KZ"/>
              </w:rPr>
            </w:pPr>
            <w:r w:rsidRPr="00917866">
              <w:rPr>
                <w:rFonts w:ascii="Times New Roman" w:hAnsi="Times New Roman" w:cs="Times New Roman"/>
                <w:color w:val="000000" w:themeColor="text1"/>
                <w:sz w:val="28"/>
                <w:szCs w:val="28"/>
                <w:lang w:val="kk-KZ"/>
              </w:rPr>
              <w:t>«Атқарушылық іс жүргізу мәселелері бойынша мемлекеттiк көрсетілетін қызметтер қағидаларын бекіту туралы» Қазақстан Республикасы Әділет министрінің 2020 жылғы 29 мамырдағы № 69 бұйрығы</w:t>
            </w:r>
            <w:r>
              <w:rPr>
                <w:rFonts w:ascii="Times New Roman" w:hAnsi="Times New Roman" w:cs="Times New Roman"/>
                <w:color w:val="000000" w:themeColor="text1"/>
                <w:sz w:val="28"/>
                <w:szCs w:val="28"/>
                <w:lang w:val="kk-KZ"/>
              </w:rPr>
              <w:t>н,</w:t>
            </w:r>
            <w:r w:rsidRPr="00917866">
              <w:rPr>
                <w:rFonts w:ascii="Times New Roman" w:hAnsi="Times New Roman" w:cs="Times New Roman"/>
                <w:color w:val="000000" w:themeColor="text1"/>
                <w:sz w:val="28"/>
                <w:szCs w:val="28"/>
                <w:lang w:val="kk-KZ"/>
              </w:rPr>
              <w:t xml:space="preserve"> «Мемлекеттік көрсетілетін қызметтер тізілімін бекіту туралы» Қазақстан Республикасының Цифрлық даму, инновациялар және аэроғарыш өнеркәсібі министрінің м.а. 2020 жылғы 31 қаңтардағы </w:t>
            </w:r>
            <w:r w:rsidRPr="00917866">
              <w:rPr>
                <w:rFonts w:ascii="Times New Roman" w:hAnsi="Times New Roman" w:cs="Times New Roman"/>
                <w:color w:val="000000" w:themeColor="text1"/>
                <w:sz w:val="28"/>
                <w:szCs w:val="28"/>
                <w:lang w:val="kk-KZ"/>
              </w:rPr>
              <w:lastRenderedPageBreak/>
              <w:t>№ 39/НҚ бұйры</w:t>
            </w:r>
            <w:r>
              <w:rPr>
                <w:rFonts w:ascii="Times New Roman" w:hAnsi="Times New Roman" w:cs="Times New Roman"/>
                <w:color w:val="000000" w:themeColor="text1"/>
                <w:sz w:val="28"/>
                <w:szCs w:val="28"/>
                <w:lang w:val="kk-KZ"/>
              </w:rPr>
              <w:t xml:space="preserve">мен </w:t>
            </w:r>
            <w:r w:rsidRPr="00917866">
              <w:rPr>
                <w:rFonts w:ascii="Times New Roman" w:eastAsia="Times New Roman" w:hAnsi="Times New Roman" w:cs="Times New Roman"/>
                <w:color w:val="000000"/>
                <w:sz w:val="28"/>
                <w:szCs w:val="28"/>
                <w:lang w:val="kk-KZ"/>
              </w:rPr>
              <w:t>сәйкестендіру</w:t>
            </w:r>
            <w:r>
              <w:rPr>
                <w:rFonts w:ascii="Times New Roman" w:eastAsia="Times New Roman" w:hAnsi="Times New Roman" w:cs="Times New Roman"/>
                <w:color w:val="000000"/>
                <w:sz w:val="28"/>
                <w:szCs w:val="28"/>
                <w:lang w:val="kk-KZ"/>
              </w:rPr>
              <w:t>.</w:t>
            </w:r>
          </w:p>
          <w:p w14:paraId="575E2858" w14:textId="11285FD3" w:rsidR="008209FA" w:rsidRPr="00C215D4" w:rsidRDefault="008209FA" w:rsidP="00C215D4">
            <w:pPr>
              <w:widowControl w:val="0"/>
              <w:snapToGrid w:val="0"/>
              <w:rPr>
                <w:rFonts w:ascii="Times New Roman" w:hAnsi="Times New Roman" w:cs="Times New Roman"/>
                <w:sz w:val="28"/>
                <w:szCs w:val="28"/>
                <w:lang w:val="kk-KZ" w:eastAsia="ar-SA"/>
              </w:rPr>
            </w:pPr>
          </w:p>
        </w:tc>
      </w:tr>
      <w:tr w:rsidR="008209FA" w:rsidRPr="000E5154" w14:paraId="3FF0499B" w14:textId="77777777" w:rsidTr="008209FA">
        <w:tc>
          <w:tcPr>
            <w:tcW w:w="708" w:type="dxa"/>
            <w:tcBorders>
              <w:top w:val="single" w:sz="4" w:space="0" w:color="auto"/>
              <w:left w:val="single" w:sz="4" w:space="0" w:color="auto"/>
              <w:bottom w:val="single" w:sz="4" w:space="0" w:color="auto"/>
              <w:right w:val="single" w:sz="4" w:space="0" w:color="auto"/>
            </w:tcBorders>
          </w:tcPr>
          <w:p w14:paraId="50FD1F75" w14:textId="4C8B667E" w:rsidR="008209FA" w:rsidRPr="008209FA" w:rsidRDefault="008209FA" w:rsidP="00314F23">
            <w:pPr>
              <w:widowControl w:val="0"/>
              <w:snapToGrid w:val="0"/>
              <w:jc w:val="both"/>
              <w:rPr>
                <w:rFonts w:ascii="Times New Roman" w:hAnsi="Times New Roman" w:cs="Times New Roman"/>
                <w:sz w:val="24"/>
                <w:szCs w:val="24"/>
                <w:lang w:val="kk-KZ" w:eastAsia="ar-SA"/>
              </w:rPr>
            </w:pPr>
            <w:r>
              <w:rPr>
                <w:rFonts w:ascii="Times New Roman" w:hAnsi="Times New Roman" w:cs="Times New Roman"/>
                <w:sz w:val="24"/>
                <w:szCs w:val="24"/>
                <w:lang w:val="kk-KZ" w:eastAsia="ar-SA"/>
              </w:rPr>
              <w:t>2.</w:t>
            </w:r>
          </w:p>
        </w:tc>
        <w:tc>
          <w:tcPr>
            <w:tcW w:w="3970" w:type="dxa"/>
            <w:tcBorders>
              <w:top w:val="single" w:sz="4" w:space="0" w:color="auto"/>
              <w:left w:val="single" w:sz="4" w:space="0" w:color="auto"/>
              <w:bottom w:val="single" w:sz="4" w:space="0" w:color="auto"/>
              <w:right w:val="single" w:sz="4" w:space="0" w:color="auto"/>
            </w:tcBorders>
          </w:tcPr>
          <w:p w14:paraId="19AC9FE0" w14:textId="2132A500" w:rsidR="008209FA" w:rsidRPr="008E3104" w:rsidRDefault="008E3104" w:rsidP="00F43707">
            <w:pPr>
              <w:widowControl w:val="0"/>
              <w:snapToGrid w:val="0"/>
              <w:jc w:val="center"/>
              <w:rPr>
                <w:rFonts w:ascii="Times New Roman" w:hAnsi="Times New Roman" w:cs="Times New Roman"/>
                <w:sz w:val="24"/>
                <w:szCs w:val="24"/>
                <w:lang w:val="kk-KZ" w:eastAsia="ar-SA"/>
              </w:rPr>
            </w:pPr>
            <w:r>
              <w:rPr>
                <w:rFonts w:ascii="Times New Roman" w:hAnsi="Times New Roman" w:cs="Times New Roman"/>
                <w:sz w:val="24"/>
                <w:szCs w:val="24"/>
                <w:lang w:val="kk-KZ"/>
              </w:rPr>
              <w:t>«</w:t>
            </w:r>
            <w:r w:rsidR="008209FA" w:rsidRPr="008E3104">
              <w:rPr>
                <w:rFonts w:ascii="Times New Roman" w:hAnsi="Times New Roman" w:cs="Times New Roman"/>
                <w:sz w:val="24"/>
                <w:szCs w:val="24"/>
                <w:lang w:val="kk-KZ"/>
              </w:rPr>
              <w:t>Жеке сот орындаушысы</w:t>
            </w:r>
            <w:r w:rsidR="008209FA" w:rsidRPr="008E3104">
              <w:rPr>
                <w:rFonts w:ascii="Times New Roman" w:hAnsi="Times New Roman" w:cs="Times New Roman"/>
                <w:sz w:val="24"/>
                <w:szCs w:val="24"/>
                <w:lang w:val="kk-KZ"/>
              </w:rPr>
              <w:br/>
              <w:t>қызметімен айналысуға</w:t>
            </w:r>
            <w:r w:rsidR="008209FA" w:rsidRPr="008E3104">
              <w:rPr>
                <w:rFonts w:ascii="Times New Roman" w:hAnsi="Times New Roman" w:cs="Times New Roman"/>
                <w:sz w:val="24"/>
                <w:szCs w:val="24"/>
                <w:lang w:val="kk-KZ"/>
              </w:rPr>
              <w:br/>
              <w:t>лицензия беру</w:t>
            </w:r>
            <w:r>
              <w:rPr>
                <w:rFonts w:ascii="Times New Roman" w:hAnsi="Times New Roman" w:cs="Times New Roman"/>
                <w:sz w:val="24"/>
                <w:szCs w:val="24"/>
                <w:lang w:val="kk-KZ"/>
              </w:rPr>
              <w:t>»</w:t>
            </w:r>
            <w:r w:rsidR="008209FA" w:rsidRPr="008E3104">
              <w:rPr>
                <w:rFonts w:ascii="Times New Roman" w:hAnsi="Times New Roman" w:cs="Times New Roman"/>
                <w:sz w:val="24"/>
                <w:szCs w:val="24"/>
                <w:lang w:val="kk-KZ"/>
              </w:rPr>
              <w:t xml:space="preserve"> мемлекеттік</w:t>
            </w:r>
            <w:r w:rsidR="008209FA" w:rsidRPr="008E3104">
              <w:rPr>
                <w:rFonts w:ascii="Times New Roman" w:hAnsi="Times New Roman" w:cs="Times New Roman"/>
                <w:sz w:val="24"/>
                <w:szCs w:val="24"/>
                <w:lang w:val="kk-KZ"/>
              </w:rPr>
              <w:br/>
              <w:t>көрсетілетін қызметтің</w:t>
            </w:r>
            <w:r w:rsidR="008209FA" w:rsidRPr="008E3104">
              <w:rPr>
                <w:rFonts w:ascii="Times New Roman" w:hAnsi="Times New Roman" w:cs="Times New Roman"/>
                <w:sz w:val="24"/>
                <w:szCs w:val="24"/>
                <w:lang w:val="kk-KZ"/>
              </w:rPr>
              <w:br/>
              <w:t>қағидаларына 1-қосымша</w:t>
            </w:r>
          </w:p>
        </w:tc>
        <w:tc>
          <w:tcPr>
            <w:tcW w:w="3969" w:type="dxa"/>
            <w:tcBorders>
              <w:top w:val="single" w:sz="4" w:space="0" w:color="auto"/>
              <w:left w:val="single" w:sz="4" w:space="0" w:color="auto"/>
              <w:bottom w:val="single" w:sz="4" w:space="0" w:color="auto"/>
              <w:right w:val="single" w:sz="4" w:space="0" w:color="auto"/>
            </w:tcBorders>
          </w:tcPr>
          <w:tbl>
            <w:tblPr>
              <w:tblW w:w="360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1100"/>
              <w:gridCol w:w="2126"/>
            </w:tblGrid>
            <w:tr w:rsidR="004B0A01" w:rsidRPr="008E3104" w14:paraId="67EB02F1" w14:textId="77777777" w:rsidTr="004B0A01">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CE130" w14:textId="77777777" w:rsidR="008209FA" w:rsidRPr="008E3104" w:rsidRDefault="008209FA" w:rsidP="008209FA">
                  <w:pPr>
                    <w:spacing w:after="20" w:line="240" w:lineRule="auto"/>
                    <w:ind w:left="20"/>
                    <w:rPr>
                      <w:rFonts w:ascii="Times New Roman" w:hAnsi="Times New Roman" w:cs="Times New Roman"/>
                      <w:sz w:val="24"/>
                      <w:szCs w:val="24"/>
                    </w:rPr>
                  </w:pPr>
                  <w:r w:rsidRPr="008E3104">
                    <w:rPr>
                      <w:rFonts w:ascii="Times New Roman" w:hAnsi="Times New Roman" w:cs="Times New Roman"/>
                      <w:color w:val="000000"/>
                      <w:sz w:val="24"/>
                      <w:szCs w:val="24"/>
                    </w:rPr>
                    <w:t>4.</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7E341" w14:textId="77777777" w:rsidR="008209FA" w:rsidRPr="008E3104" w:rsidRDefault="008209FA" w:rsidP="008209FA">
                  <w:pPr>
                    <w:spacing w:after="20" w:line="240" w:lineRule="auto"/>
                    <w:ind w:left="20"/>
                    <w:rPr>
                      <w:rFonts w:ascii="Times New Roman" w:hAnsi="Times New Roman" w:cs="Times New Roman"/>
                      <w:sz w:val="24"/>
                      <w:szCs w:val="24"/>
                    </w:rPr>
                  </w:pPr>
                  <w:proofErr w:type="spellStart"/>
                  <w:r w:rsidRPr="008E3104">
                    <w:rPr>
                      <w:rFonts w:ascii="Times New Roman" w:hAnsi="Times New Roman" w:cs="Times New Roman"/>
                      <w:sz w:val="24"/>
                      <w:szCs w:val="24"/>
                    </w:rPr>
                    <w:t>Мемлекеттік</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көрсетілетін</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қызметтің</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нысаны</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225"/>
                    <w:gridCol w:w="4000"/>
                  </w:tblGrid>
                  <w:tr w:rsidR="008209FA" w:rsidRPr="008209FA" w14:paraId="5C11660E" w14:textId="77777777" w:rsidTr="005054FD">
                    <w:trPr>
                      <w:tblCellSpacing w:w="15" w:type="dxa"/>
                    </w:trPr>
                    <w:tc>
                      <w:tcPr>
                        <w:tcW w:w="5180" w:type="dxa"/>
                        <w:vAlign w:val="center"/>
                        <w:hideMark/>
                      </w:tcPr>
                      <w:p w14:paraId="6D95EEE8" w14:textId="77777777" w:rsidR="008209FA" w:rsidRPr="008209FA" w:rsidRDefault="008209FA" w:rsidP="008209FA">
                        <w:p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8E3104">
                          <w:rPr>
                            <w:rFonts w:ascii="Times New Roman" w:hAnsi="Times New Roman" w:cs="Times New Roman"/>
                            <w:sz w:val="24"/>
                            <w:szCs w:val="24"/>
                          </w:rPr>
                          <w:t>Электрондық</w:t>
                        </w:r>
                        <w:proofErr w:type="spellEnd"/>
                        <w:r w:rsidRPr="008E3104">
                          <w:rPr>
                            <w:rFonts w:ascii="Times New Roman" w:hAnsi="Times New Roman" w:cs="Times New Roman"/>
                            <w:sz w:val="24"/>
                            <w:szCs w:val="24"/>
                          </w:rPr>
                          <w:t>.</w:t>
                        </w:r>
                      </w:p>
                    </w:tc>
                    <w:tc>
                      <w:tcPr>
                        <w:tcW w:w="3955" w:type="dxa"/>
                        <w:vAlign w:val="center"/>
                        <w:hideMark/>
                      </w:tcPr>
                      <w:p w14:paraId="2BFB2043" w14:textId="77777777" w:rsidR="008209FA" w:rsidRPr="008209FA" w:rsidRDefault="008209FA" w:rsidP="008209FA">
                        <w:p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8209FA">
                          <w:rPr>
                            <w:rFonts w:ascii="Times New Roman" w:eastAsia="Times New Roman" w:hAnsi="Times New Roman" w:cs="Times New Roman"/>
                            <w:sz w:val="24"/>
                            <w:szCs w:val="24"/>
                            <w:lang w:val="ru-KZ" w:eastAsia="ru-KZ"/>
                          </w:rPr>
                          <w:t>Электрондық</w:t>
                        </w:r>
                        <w:proofErr w:type="spellEnd"/>
                        <w:r w:rsidRPr="008209FA">
                          <w:rPr>
                            <w:rFonts w:ascii="Times New Roman" w:eastAsia="Times New Roman" w:hAnsi="Times New Roman" w:cs="Times New Roman"/>
                            <w:sz w:val="24"/>
                            <w:szCs w:val="24"/>
                            <w:lang w:val="ru-KZ" w:eastAsia="ru-KZ"/>
                          </w:rPr>
                          <w:t>.</w:t>
                        </w:r>
                      </w:p>
                    </w:tc>
                  </w:tr>
                </w:tbl>
                <w:p w14:paraId="22851E60" w14:textId="77777777" w:rsidR="008209FA" w:rsidRPr="008E3104" w:rsidRDefault="008209FA" w:rsidP="008209FA">
                  <w:pPr>
                    <w:spacing w:after="0" w:line="240" w:lineRule="auto"/>
                    <w:ind w:left="-18"/>
                    <w:rPr>
                      <w:rFonts w:ascii="Times New Roman" w:hAnsi="Times New Roman" w:cs="Times New Roman"/>
                      <w:sz w:val="24"/>
                      <w:szCs w:val="24"/>
                    </w:rPr>
                  </w:pPr>
                </w:p>
              </w:tc>
            </w:tr>
          </w:tbl>
          <w:p w14:paraId="0E7E1C16" w14:textId="77777777" w:rsidR="008209FA" w:rsidRPr="008E3104" w:rsidRDefault="008209FA" w:rsidP="00F43707">
            <w:pPr>
              <w:jc w:val="center"/>
              <w:rPr>
                <w:rFonts w:ascii="Times New Roman" w:hAnsi="Times New Roman" w:cs="Times New Roman"/>
                <w:sz w:val="24"/>
                <w:szCs w:val="24"/>
                <w:lang w:eastAsia="ar-SA"/>
              </w:rPr>
            </w:pPr>
          </w:p>
        </w:tc>
        <w:tc>
          <w:tcPr>
            <w:tcW w:w="4394" w:type="dxa"/>
            <w:tcBorders>
              <w:top w:val="single" w:sz="4" w:space="0" w:color="auto"/>
              <w:left w:val="single" w:sz="4" w:space="0" w:color="auto"/>
              <w:bottom w:val="single" w:sz="4" w:space="0" w:color="auto"/>
              <w:right w:val="single" w:sz="4" w:space="0" w:color="auto"/>
            </w:tcBorders>
          </w:tcPr>
          <w:tbl>
            <w:tblPr>
              <w:tblW w:w="374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813"/>
              <w:gridCol w:w="2549"/>
            </w:tblGrid>
            <w:tr w:rsidR="008209FA" w:rsidRPr="008E3104" w14:paraId="317F923C" w14:textId="77777777" w:rsidTr="008E3104">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83B4D" w14:textId="77777777" w:rsidR="008209FA" w:rsidRPr="008E3104" w:rsidRDefault="008209FA" w:rsidP="008209FA">
                  <w:pPr>
                    <w:spacing w:after="20" w:line="240" w:lineRule="auto"/>
                    <w:ind w:left="20"/>
                    <w:rPr>
                      <w:rFonts w:ascii="Times New Roman" w:hAnsi="Times New Roman" w:cs="Times New Roman"/>
                      <w:sz w:val="24"/>
                      <w:szCs w:val="24"/>
                    </w:rPr>
                  </w:pPr>
                  <w:r w:rsidRPr="008E3104">
                    <w:rPr>
                      <w:rFonts w:ascii="Times New Roman" w:hAnsi="Times New Roman" w:cs="Times New Roman"/>
                      <w:color w:val="000000"/>
                      <w:sz w:val="24"/>
                      <w:szCs w:val="24"/>
                    </w:rPr>
                    <w:t>4.</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7F654" w14:textId="77777777" w:rsidR="008209FA" w:rsidRPr="008E3104" w:rsidRDefault="008209FA" w:rsidP="008209FA">
                  <w:pPr>
                    <w:spacing w:after="20" w:line="240" w:lineRule="auto"/>
                    <w:ind w:left="20"/>
                    <w:rPr>
                      <w:rFonts w:ascii="Times New Roman" w:hAnsi="Times New Roman" w:cs="Times New Roman"/>
                      <w:sz w:val="24"/>
                      <w:szCs w:val="24"/>
                    </w:rPr>
                  </w:pPr>
                  <w:proofErr w:type="spellStart"/>
                  <w:r w:rsidRPr="008E3104">
                    <w:rPr>
                      <w:rFonts w:ascii="Times New Roman" w:hAnsi="Times New Roman" w:cs="Times New Roman"/>
                      <w:sz w:val="24"/>
                      <w:szCs w:val="24"/>
                    </w:rPr>
                    <w:t>Мемлекеттік</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көрсетілетін</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қызметтің</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нысаны</w:t>
                  </w:r>
                  <w:proofErr w:type="spellEnd"/>
                </w:p>
              </w:tc>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1CA02" w14:textId="77777777" w:rsidR="008209FA" w:rsidRPr="008E3104" w:rsidRDefault="008209FA" w:rsidP="008209FA">
                  <w:pPr>
                    <w:spacing w:after="0" w:line="240" w:lineRule="auto"/>
                    <w:rPr>
                      <w:rFonts w:ascii="Times New Roman" w:hAnsi="Times New Roman" w:cs="Times New Roman"/>
                      <w:sz w:val="24"/>
                      <w:szCs w:val="24"/>
                    </w:rPr>
                  </w:pPr>
                  <w:r w:rsidRPr="008E3104">
                    <w:rPr>
                      <w:rFonts w:ascii="Times New Roman" w:hAnsi="Times New Roman" w:cs="Times New Roman"/>
                      <w:color w:val="000000" w:themeColor="text1"/>
                      <w:sz w:val="24"/>
                      <w:szCs w:val="24"/>
                      <w:lang w:val="kk-KZ"/>
                    </w:rPr>
                    <w:t>Электронды (толық автоматтандырылған)/ «бір өтініш» қағидаты бойынша көрсетілген</w:t>
                  </w:r>
                </w:p>
              </w:tc>
            </w:tr>
          </w:tbl>
          <w:p w14:paraId="170824F4" w14:textId="77777777" w:rsidR="008209FA" w:rsidRPr="008E3104" w:rsidRDefault="008209FA" w:rsidP="00F43707">
            <w:pPr>
              <w:pStyle w:val="a9"/>
              <w:jc w:val="center"/>
              <w:rPr>
                <w:rFonts w:ascii="Times New Roman" w:hAnsi="Times New Roman" w:cs="Times New Roman"/>
                <w:b/>
                <w:sz w:val="24"/>
                <w:szCs w:val="24"/>
                <w:lang w:eastAsia="ar-SA"/>
              </w:rPr>
            </w:pPr>
          </w:p>
        </w:tc>
        <w:tc>
          <w:tcPr>
            <w:tcW w:w="3118" w:type="dxa"/>
            <w:vMerge/>
            <w:tcBorders>
              <w:left w:val="single" w:sz="4" w:space="0" w:color="auto"/>
              <w:right w:val="single" w:sz="4" w:space="0" w:color="auto"/>
            </w:tcBorders>
          </w:tcPr>
          <w:p w14:paraId="2E7E5785" w14:textId="77777777" w:rsidR="008209FA" w:rsidRPr="00C215D4" w:rsidRDefault="008209FA" w:rsidP="00C215D4">
            <w:pPr>
              <w:widowControl w:val="0"/>
              <w:snapToGrid w:val="0"/>
              <w:rPr>
                <w:rFonts w:ascii="Times New Roman" w:hAnsi="Times New Roman" w:cs="Times New Roman"/>
                <w:sz w:val="28"/>
                <w:szCs w:val="28"/>
                <w:lang w:val="kk-KZ" w:eastAsia="ar-SA"/>
              </w:rPr>
            </w:pPr>
          </w:p>
        </w:tc>
      </w:tr>
      <w:tr w:rsidR="008209FA" w:rsidRPr="000E5154" w14:paraId="51380316" w14:textId="77777777" w:rsidTr="008209FA">
        <w:tc>
          <w:tcPr>
            <w:tcW w:w="708" w:type="dxa"/>
            <w:tcBorders>
              <w:top w:val="single" w:sz="4" w:space="0" w:color="auto"/>
              <w:left w:val="single" w:sz="4" w:space="0" w:color="auto"/>
              <w:bottom w:val="single" w:sz="4" w:space="0" w:color="auto"/>
              <w:right w:val="single" w:sz="4" w:space="0" w:color="auto"/>
            </w:tcBorders>
          </w:tcPr>
          <w:p w14:paraId="60D0AD90" w14:textId="0C9BB56A" w:rsidR="008209FA" w:rsidRPr="008209FA" w:rsidRDefault="008209FA" w:rsidP="00314F23">
            <w:pPr>
              <w:widowControl w:val="0"/>
              <w:snapToGrid w:val="0"/>
              <w:jc w:val="both"/>
              <w:rPr>
                <w:rFonts w:ascii="Times New Roman" w:hAnsi="Times New Roman" w:cs="Times New Roman"/>
                <w:sz w:val="24"/>
                <w:szCs w:val="24"/>
                <w:lang w:val="kk-KZ" w:eastAsia="ar-SA"/>
              </w:rPr>
            </w:pPr>
            <w:r>
              <w:rPr>
                <w:rFonts w:ascii="Times New Roman" w:hAnsi="Times New Roman" w:cs="Times New Roman"/>
                <w:sz w:val="24"/>
                <w:szCs w:val="24"/>
                <w:lang w:val="kk-KZ" w:eastAsia="ar-SA"/>
              </w:rPr>
              <w:t>3.</w:t>
            </w:r>
          </w:p>
        </w:tc>
        <w:tc>
          <w:tcPr>
            <w:tcW w:w="3970" w:type="dxa"/>
            <w:tcBorders>
              <w:top w:val="single" w:sz="4" w:space="0" w:color="auto"/>
              <w:left w:val="single" w:sz="4" w:space="0" w:color="auto"/>
              <w:bottom w:val="single" w:sz="4" w:space="0" w:color="auto"/>
              <w:right w:val="single" w:sz="4" w:space="0" w:color="auto"/>
            </w:tcBorders>
          </w:tcPr>
          <w:p w14:paraId="409F57B6" w14:textId="5FF81794" w:rsidR="008209FA" w:rsidRPr="008E3104" w:rsidRDefault="008E3104" w:rsidP="00F43707">
            <w:pPr>
              <w:widowControl w:val="0"/>
              <w:snapToGrid w:val="0"/>
              <w:jc w:val="center"/>
              <w:rPr>
                <w:rFonts w:ascii="Times New Roman" w:hAnsi="Times New Roman" w:cs="Times New Roman"/>
                <w:sz w:val="24"/>
                <w:szCs w:val="24"/>
                <w:lang w:val="kk-KZ" w:eastAsia="ar-SA"/>
              </w:rPr>
            </w:pPr>
            <w:r>
              <w:rPr>
                <w:rFonts w:ascii="Times New Roman" w:hAnsi="Times New Roman" w:cs="Times New Roman"/>
                <w:sz w:val="24"/>
                <w:szCs w:val="24"/>
                <w:lang w:val="kk-KZ"/>
              </w:rPr>
              <w:t>«</w:t>
            </w:r>
            <w:r w:rsidR="008209FA" w:rsidRPr="008E3104">
              <w:rPr>
                <w:rFonts w:ascii="Times New Roman" w:hAnsi="Times New Roman" w:cs="Times New Roman"/>
                <w:sz w:val="24"/>
                <w:szCs w:val="24"/>
                <w:lang w:val="kk-KZ"/>
              </w:rPr>
              <w:t>Өндіріп алушының өтініші</w:t>
            </w:r>
            <w:r w:rsidR="008209FA" w:rsidRPr="008E3104">
              <w:rPr>
                <w:rFonts w:ascii="Times New Roman" w:hAnsi="Times New Roman" w:cs="Times New Roman"/>
                <w:sz w:val="24"/>
                <w:szCs w:val="24"/>
                <w:lang w:val="kk-KZ"/>
              </w:rPr>
              <w:br/>
              <w:t>бойынша атқарушылық</w:t>
            </w:r>
            <w:r w:rsidR="008209FA" w:rsidRPr="008E3104">
              <w:rPr>
                <w:rFonts w:ascii="Times New Roman" w:hAnsi="Times New Roman" w:cs="Times New Roman"/>
                <w:sz w:val="24"/>
                <w:szCs w:val="24"/>
                <w:lang w:val="kk-KZ"/>
              </w:rPr>
              <w:br/>
              <w:t>құжаттың негізінде</w:t>
            </w:r>
            <w:r w:rsidR="008209FA" w:rsidRPr="008E3104">
              <w:rPr>
                <w:rFonts w:ascii="Times New Roman" w:hAnsi="Times New Roman" w:cs="Times New Roman"/>
                <w:sz w:val="24"/>
                <w:szCs w:val="24"/>
                <w:lang w:val="kk-KZ"/>
              </w:rPr>
              <w:br/>
              <w:t>атқарушылық іс жүргізуді</w:t>
            </w:r>
            <w:r w:rsidR="008209FA" w:rsidRPr="008E3104">
              <w:rPr>
                <w:rFonts w:ascii="Times New Roman" w:hAnsi="Times New Roman" w:cs="Times New Roman"/>
                <w:sz w:val="24"/>
                <w:szCs w:val="24"/>
                <w:lang w:val="kk-KZ"/>
              </w:rPr>
              <w:br/>
              <w:t>қозғау</w:t>
            </w:r>
            <w:r>
              <w:rPr>
                <w:rFonts w:ascii="Times New Roman" w:hAnsi="Times New Roman" w:cs="Times New Roman"/>
                <w:sz w:val="24"/>
                <w:szCs w:val="24"/>
                <w:lang w:val="kk-KZ"/>
              </w:rPr>
              <w:t>»</w:t>
            </w:r>
            <w:r w:rsidR="008209FA" w:rsidRPr="008E3104">
              <w:rPr>
                <w:rFonts w:ascii="Times New Roman" w:hAnsi="Times New Roman" w:cs="Times New Roman"/>
                <w:sz w:val="24"/>
                <w:szCs w:val="24"/>
                <w:lang w:val="kk-KZ"/>
              </w:rPr>
              <w:t xml:space="preserve"> мемлекеттік</w:t>
            </w:r>
            <w:r w:rsidR="008209FA" w:rsidRPr="008E3104">
              <w:rPr>
                <w:rFonts w:ascii="Times New Roman" w:hAnsi="Times New Roman" w:cs="Times New Roman"/>
                <w:sz w:val="24"/>
                <w:szCs w:val="24"/>
                <w:lang w:val="kk-KZ"/>
              </w:rPr>
              <w:br/>
              <w:t>көрсетілетін қызметтің</w:t>
            </w:r>
            <w:r w:rsidR="008209FA" w:rsidRPr="008E3104">
              <w:rPr>
                <w:rFonts w:ascii="Times New Roman" w:hAnsi="Times New Roman" w:cs="Times New Roman"/>
                <w:sz w:val="24"/>
                <w:szCs w:val="24"/>
                <w:lang w:val="kk-KZ"/>
              </w:rPr>
              <w:br/>
            </w:r>
            <w:r w:rsidR="008209FA" w:rsidRPr="008E3104">
              <w:rPr>
                <w:rFonts w:ascii="Times New Roman" w:hAnsi="Times New Roman" w:cs="Times New Roman"/>
                <w:sz w:val="24"/>
                <w:szCs w:val="24"/>
                <w:lang w:val="kk-KZ"/>
              </w:rPr>
              <w:lastRenderedPageBreak/>
              <w:t>қағидаларына</w:t>
            </w:r>
            <w:r w:rsidR="008209FA" w:rsidRPr="008E3104">
              <w:rPr>
                <w:rFonts w:ascii="Times New Roman" w:hAnsi="Times New Roman" w:cs="Times New Roman"/>
                <w:sz w:val="24"/>
                <w:szCs w:val="24"/>
                <w:lang w:val="kk-KZ"/>
              </w:rPr>
              <w:br/>
              <w:t>1-қосымша</w:t>
            </w:r>
          </w:p>
        </w:tc>
        <w:tc>
          <w:tcPr>
            <w:tcW w:w="3969" w:type="dxa"/>
            <w:tcBorders>
              <w:top w:val="single" w:sz="4" w:space="0" w:color="auto"/>
              <w:left w:val="single" w:sz="4" w:space="0" w:color="auto"/>
              <w:bottom w:val="single" w:sz="4" w:space="0" w:color="auto"/>
              <w:right w:val="single" w:sz="4" w:space="0" w:color="auto"/>
            </w:tcBorders>
          </w:tcPr>
          <w:tbl>
            <w:tblPr>
              <w:tblW w:w="318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1100"/>
              <w:gridCol w:w="1701"/>
            </w:tblGrid>
            <w:tr w:rsidR="004B0A01" w:rsidRPr="008E3104" w14:paraId="487FD7C3" w14:textId="77777777" w:rsidTr="004B0A01">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CCEFD" w14:textId="77777777" w:rsidR="008209FA" w:rsidRPr="008E3104" w:rsidRDefault="008209FA" w:rsidP="008209FA">
                  <w:pPr>
                    <w:spacing w:after="20" w:line="240" w:lineRule="auto"/>
                    <w:ind w:left="20"/>
                    <w:rPr>
                      <w:rFonts w:ascii="Times New Roman" w:hAnsi="Times New Roman" w:cs="Times New Roman"/>
                      <w:sz w:val="24"/>
                      <w:szCs w:val="24"/>
                    </w:rPr>
                  </w:pPr>
                  <w:r w:rsidRPr="008E3104">
                    <w:rPr>
                      <w:rFonts w:ascii="Times New Roman" w:hAnsi="Times New Roman" w:cs="Times New Roman"/>
                      <w:color w:val="000000"/>
                      <w:sz w:val="24"/>
                      <w:szCs w:val="24"/>
                    </w:rPr>
                    <w:lastRenderedPageBreak/>
                    <w:t>4.</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D87EA" w14:textId="77777777" w:rsidR="008209FA" w:rsidRPr="008E3104" w:rsidRDefault="008209FA" w:rsidP="008209FA">
                  <w:pPr>
                    <w:spacing w:after="20" w:line="240" w:lineRule="auto"/>
                    <w:ind w:left="20"/>
                    <w:rPr>
                      <w:rFonts w:ascii="Times New Roman" w:hAnsi="Times New Roman" w:cs="Times New Roman"/>
                      <w:sz w:val="24"/>
                      <w:szCs w:val="24"/>
                    </w:rPr>
                  </w:pPr>
                  <w:proofErr w:type="spellStart"/>
                  <w:r w:rsidRPr="008E3104">
                    <w:rPr>
                      <w:rFonts w:ascii="Times New Roman" w:hAnsi="Times New Roman" w:cs="Times New Roman"/>
                      <w:sz w:val="24"/>
                      <w:szCs w:val="24"/>
                    </w:rPr>
                    <w:t>Мемлекеттік</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көрсетілетін</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қызметтің</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нысаны</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225"/>
                    <w:gridCol w:w="4000"/>
                  </w:tblGrid>
                  <w:tr w:rsidR="008209FA" w:rsidRPr="008209FA" w14:paraId="658CAC17" w14:textId="77777777" w:rsidTr="004B0A01">
                    <w:trPr>
                      <w:trHeight w:val="626"/>
                      <w:tblCellSpacing w:w="15" w:type="dxa"/>
                    </w:trPr>
                    <w:tc>
                      <w:tcPr>
                        <w:tcW w:w="5180" w:type="dxa"/>
                        <w:vAlign w:val="center"/>
                        <w:hideMark/>
                      </w:tcPr>
                      <w:p w14:paraId="4B540B33" w14:textId="7EA6BEC0" w:rsidR="008209FA" w:rsidRPr="008209FA" w:rsidRDefault="008209FA" w:rsidP="008209FA">
                        <w:p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8E3104">
                          <w:rPr>
                            <w:rFonts w:ascii="Times New Roman" w:hAnsi="Times New Roman" w:cs="Times New Roman"/>
                            <w:sz w:val="24"/>
                            <w:szCs w:val="24"/>
                          </w:rPr>
                          <w:t>Қағаз</w:t>
                        </w:r>
                        <w:proofErr w:type="spellEnd"/>
                        <w:r w:rsidRPr="008E3104">
                          <w:rPr>
                            <w:rFonts w:ascii="Times New Roman" w:hAnsi="Times New Roman" w:cs="Times New Roman"/>
                            <w:sz w:val="24"/>
                            <w:szCs w:val="24"/>
                          </w:rPr>
                          <w:t>/</w:t>
                        </w:r>
                        <w:proofErr w:type="spellStart"/>
                        <w:r w:rsidRPr="008E3104">
                          <w:rPr>
                            <w:rFonts w:ascii="Times New Roman" w:hAnsi="Times New Roman" w:cs="Times New Roman"/>
                            <w:sz w:val="24"/>
                            <w:szCs w:val="24"/>
                          </w:rPr>
                          <w:t>электрондық</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түрде</w:t>
                        </w:r>
                        <w:proofErr w:type="spellEnd"/>
                      </w:p>
                    </w:tc>
                    <w:tc>
                      <w:tcPr>
                        <w:tcW w:w="3955" w:type="dxa"/>
                        <w:vAlign w:val="center"/>
                        <w:hideMark/>
                      </w:tcPr>
                      <w:p w14:paraId="723E92A5" w14:textId="77777777" w:rsidR="008209FA" w:rsidRPr="008209FA" w:rsidRDefault="008209FA" w:rsidP="008209FA">
                        <w:p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8209FA">
                          <w:rPr>
                            <w:rFonts w:ascii="Times New Roman" w:eastAsia="Times New Roman" w:hAnsi="Times New Roman" w:cs="Times New Roman"/>
                            <w:sz w:val="24"/>
                            <w:szCs w:val="24"/>
                            <w:lang w:val="ru-KZ" w:eastAsia="ru-KZ"/>
                          </w:rPr>
                          <w:t>Электрондық</w:t>
                        </w:r>
                        <w:proofErr w:type="spellEnd"/>
                        <w:r w:rsidRPr="008209FA">
                          <w:rPr>
                            <w:rFonts w:ascii="Times New Roman" w:eastAsia="Times New Roman" w:hAnsi="Times New Roman" w:cs="Times New Roman"/>
                            <w:sz w:val="24"/>
                            <w:szCs w:val="24"/>
                            <w:lang w:val="ru-KZ" w:eastAsia="ru-KZ"/>
                          </w:rPr>
                          <w:t>.</w:t>
                        </w:r>
                      </w:p>
                    </w:tc>
                  </w:tr>
                  <w:tr w:rsidR="008209FA" w:rsidRPr="008E3104" w14:paraId="1066BEB6" w14:textId="77777777" w:rsidTr="005054FD">
                    <w:trPr>
                      <w:tblCellSpacing w:w="15" w:type="dxa"/>
                    </w:trPr>
                    <w:tc>
                      <w:tcPr>
                        <w:tcW w:w="5180" w:type="dxa"/>
                        <w:vAlign w:val="center"/>
                      </w:tcPr>
                      <w:p w14:paraId="1DE4C111" w14:textId="77777777" w:rsidR="008209FA" w:rsidRPr="008E3104" w:rsidRDefault="008209FA" w:rsidP="008209FA">
                        <w:pPr>
                          <w:spacing w:before="100" w:beforeAutospacing="1" w:after="100" w:afterAutospacing="1" w:line="240" w:lineRule="auto"/>
                          <w:rPr>
                            <w:rFonts w:ascii="Times New Roman" w:hAnsi="Times New Roman" w:cs="Times New Roman"/>
                            <w:sz w:val="24"/>
                            <w:szCs w:val="24"/>
                          </w:rPr>
                        </w:pPr>
                      </w:p>
                    </w:tc>
                    <w:tc>
                      <w:tcPr>
                        <w:tcW w:w="3955" w:type="dxa"/>
                        <w:vAlign w:val="center"/>
                      </w:tcPr>
                      <w:p w14:paraId="6BCF7274" w14:textId="77777777" w:rsidR="008209FA" w:rsidRPr="008E3104" w:rsidRDefault="008209FA" w:rsidP="008209FA">
                        <w:pPr>
                          <w:spacing w:before="100" w:beforeAutospacing="1" w:after="100" w:afterAutospacing="1" w:line="240" w:lineRule="auto"/>
                          <w:rPr>
                            <w:rFonts w:ascii="Times New Roman" w:eastAsia="Times New Roman" w:hAnsi="Times New Roman" w:cs="Times New Roman"/>
                            <w:sz w:val="24"/>
                            <w:szCs w:val="24"/>
                            <w:lang w:val="ru-KZ" w:eastAsia="ru-KZ"/>
                          </w:rPr>
                        </w:pPr>
                      </w:p>
                    </w:tc>
                  </w:tr>
                </w:tbl>
                <w:p w14:paraId="60B2DAC6" w14:textId="77777777" w:rsidR="008209FA" w:rsidRPr="008E3104" w:rsidRDefault="008209FA" w:rsidP="008209FA">
                  <w:pPr>
                    <w:spacing w:after="0" w:line="240" w:lineRule="auto"/>
                    <w:ind w:left="-18"/>
                    <w:rPr>
                      <w:rFonts w:ascii="Times New Roman" w:hAnsi="Times New Roman" w:cs="Times New Roman"/>
                      <w:sz w:val="24"/>
                      <w:szCs w:val="24"/>
                    </w:rPr>
                  </w:pPr>
                </w:p>
              </w:tc>
            </w:tr>
          </w:tbl>
          <w:p w14:paraId="3BF4B842" w14:textId="77777777" w:rsidR="008209FA" w:rsidRPr="008E3104" w:rsidRDefault="008209FA" w:rsidP="00F43707">
            <w:pPr>
              <w:jc w:val="center"/>
              <w:rPr>
                <w:rFonts w:ascii="Times New Roman" w:hAnsi="Times New Roman" w:cs="Times New Roman"/>
                <w:sz w:val="24"/>
                <w:szCs w:val="24"/>
                <w:lang w:eastAsia="ar-SA"/>
              </w:rPr>
            </w:pPr>
          </w:p>
        </w:tc>
        <w:tc>
          <w:tcPr>
            <w:tcW w:w="4394" w:type="dxa"/>
            <w:tcBorders>
              <w:top w:val="single" w:sz="4" w:space="0" w:color="auto"/>
              <w:left w:val="single" w:sz="4" w:space="0" w:color="auto"/>
              <w:bottom w:val="single" w:sz="4" w:space="0" w:color="auto"/>
              <w:right w:val="single" w:sz="4" w:space="0" w:color="auto"/>
            </w:tcBorders>
          </w:tcPr>
          <w:tbl>
            <w:tblPr>
              <w:tblW w:w="374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813"/>
              <w:gridCol w:w="2549"/>
            </w:tblGrid>
            <w:tr w:rsidR="008209FA" w:rsidRPr="008E3104" w14:paraId="2311AAAE" w14:textId="77777777" w:rsidTr="008E3104">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9C3AB" w14:textId="77777777" w:rsidR="008209FA" w:rsidRPr="008E3104" w:rsidRDefault="008209FA" w:rsidP="008209FA">
                  <w:pPr>
                    <w:spacing w:after="20" w:line="240" w:lineRule="auto"/>
                    <w:ind w:left="20"/>
                    <w:rPr>
                      <w:rFonts w:ascii="Times New Roman" w:hAnsi="Times New Roman" w:cs="Times New Roman"/>
                      <w:sz w:val="24"/>
                      <w:szCs w:val="24"/>
                    </w:rPr>
                  </w:pPr>
                  <w:r w:rsidRPr="008E3104">
                    <w:rPr>
                      <w:rFonts w:ascii="Times New Roman" w:hAnsi="Times New Roman" w:cs="Times New Roman"/>
                      <w:color w:val="000000"/>
                      <w:sz w:val="24"/>
                      <w:szCs w:val="24"/>
                    </w:rPr>
                    <w:t>4.</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42F9E" w14:textId="77777777" w:rsidR="008209FA" w:rsidRPr="008E3104" w:rsidRDefault="008209FA" w:rsidP="008209FA">
                  <w:pPr>
                    <w:spacing w:after="20" w:line="240" w:lineRule="auto"/>
                    <w:ind w:left="20"/>
                    <w:rPr>
                      <w:rFonts w:ascii="Times New Roman" w:hAnsi="Times New Roman" w:cs="Times New Roman"/>
                      <w:sz w:val="24"/>
                      <w:szCs w:val="24"/>
                    </w:rPr>
                  </w:pPr>
                  <w:proofErr w:type="spellStart"/>
                  <w:r w:rsidRPr="008E3104">
                    <w:rPr>
                      <w:rFonts w:ascii="Times New Roman" w:hAnsi="Times New Roman" w:cs="Times New Roman"/>
                      <w:sz w:val="24"/>
                      <w:szCs w:val="24"/>
                    </w:rPr>
                    <w:t>Мемлекеттік</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көрсетілетін</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t>қызметтің</w:t>
                  </w:r>
                  <w:proofErr w:type="spellEnd"/>
                  <w:r w:rsidRPr="008E3104">
                    <w:rPr>
                      <w:rFonts w:ascii="Times New Roman" w:hAnsi="Times New Roman" w:cs="Times New Roman"/>
                      <w:sz w:val="24"/>
                      <w:szCs w:val="24"/>
                    </w:rPr>
                    <w:t xml:space="preserve"> </w:t>
                  </w:r>
                  <w:proofErr w:type="spellStart"/>
                  <w:r w:rsidRPr="008E3104">
                    <w:rPr>
                      <w:rFonts w:ascii="Times New Roman" w:hAnsi="Times New Roman" w:cs="Times New Roman"/>
                      <w:sz w:val="24"/>
                      <w:szCs w:val="24"/>
                    </w:rPr>
                    <w:lastRenderedPageBreak/>
                    <w:t>нысаны</w:t>
                  </w:r>
                  <w:proofErr w:type="spellEnd"/>
                </w:p>
              </w:tc>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39896" w14:textId="466F50DB" w:rsidR="008209FA" w:rsidRPr="008E3104" w:rsidRDefault="004B0A01" w:rsidP="008209FA">
                  <w:pPr>
                    <w:spacing w:after="0" w:line="240" w:lineRule="auto"/>
                    <w:rPr>
                      <w:rFonts w:ascii="Times New Roman" w:hAnsi="Times New Roman" w:cs="Times New Roman"/>
                      <w:sz w:val="24"/>
                      <w:szCs w:val="24"/>
                    </w:rPr>
                  </w:pPr>
                  <w:r w:rsidRPr="004B0A01">
                    <w:rPr>
                      <w:rFonts w:ascii="Times New Roman" w:hAnsi="Times New Roman" w:cs="Times New Roman"/>
                      <w:color w:val="000000" w:themeColor="text1"/>
                      <w:sz w:val="24"/>
                      <w:szCs w:val="24"/>
                      <w:lang w:val="kk-KZ"/>
                    </w:rPr>
                    <w:lastRenderedPageBreak/>
                    <w:t>Электронды (ішінара автоматтандырылған)/ қағаз түрінде</w:t>
                  </w:r>
                </w:p>
              </w:tc>
            </w:tr>
          </w:tbl>
          <w:p w14:paraId="364D9F55" w14:textId="77777777" w:rsidR="008209FA" w:rsidRPr="008E3104" w:rsidRDefault="008209FA" w:rsidP="00F43707">
            <w:pPr>
              <w:pStyle w:val="a9"/>
              <w:jc w:val="center"/>
              <w:rPr>
                <w:rFonts w:ascii="Times New Roman" w:hAnsi="Times New Roman" w:cs="Times New Roman"/>
                <w:b/>
                <w:sz w:val="24"/>
                <w:szCs w:val="24"/>
                <w:lang w:eastAsia="ar-SA"/>
              </w:rPr>
            </w:pPr>
          </w:p>
        </w:tc>
        <w:tc>
          <w:tcPr>
            <w:tcW w:w="3118" w:type="dxa"/>
            <w:vMerge/>
            <w:tcBorders>
              <w:left w:val="single" w:sz="4" w:space="0" w:color="auto"/>
              <w:bottom w:val="single" w:sz="4" w:space="0" w:color="auto"/>
              <w:right w:val="single" w:sz="4" w:space="0" w:color="auto"/>
            </w:tcBorders>
          </w:tcPr>
          <w:p w14:paraId="5AE6542C" w14:textId="77777777" w:rsidR="008209FA" w:rsidRPr="00C215D4" w:rsidRDefault="008209FA" w:rsidP="00C215D4">
            <w:pPr>
              <w:widowControl w:val="0"/>
              <w:snapToGrid w:val="0"/>
              <w:rPr>
                <w:rFonts w:ascii="Times New Roman" w:hAnsi="Times New Roman" w:cs="Times New Roman"/>
                <w:sz w:val="28"/>
                <w:szCs w:val="28"/>
                <w:lang w:val="kk-KZ" w:eastAsia="ar-SA"/>
              </w:rPr>
            </w:pPr>
          </w:p>
        </w:tc>
      </w:tr>
    </w:tbl>
    <w:p w14:paraId="16758D52" w14:textId="77777777" w:rsidR="00314F23" w:rsidRPr="00187568" w:rsidRDefault="00314F23">
      <w:pPr>
        <w:rPr>
          <w:lang w:val="kk-KZ"/>
        </w:rPr>
      </w:pPr>
    </w:p>
    <w:sectPr w:rsidR="00314F23" w:rsidRPr="00187568" w:rsidSect="00314F23">
      <w:headerReference w:type="default" r:id="rId7"/>
      <w:pgSz w:w="16838" w:h="11906" w:orient="landscape"/>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0B36B" w14:textId="77777777" w:rsidR="00686B2D" w:rsidRDefault="00686B2D">
      <w:pPr>
        <w:spacing w:after="0" w:line="240" w:lineRule="auto"/>
      </w:pPr>
      <w:r>
        <w:separator/>
      </w:r>
    </w:p>
  </w:endnote>
  <w:endnote w:type="continuationSeparator" w:id="0">
    <w:p w14:paraId="2DF9797A" w14:textId="77777777" w:rsidR="00686B2D" w:rsidRDefault="0068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95AFE" w14:textId="77777777" w:rsidR="00686B2D" w:rsidRDefault="00686B2D">
      <w:pPr>
        <w:spacing w:after="0" w:line="240" w:lineRule="auto"/>
      </w:pPr>
      <w:r>
        <w:separator/>
      </w:r>
    </w:p>
  </w:footnote>
  <w:footnote w:type="continuationSeparator" w:id="0">
    <w:p w14:paraId="15F5A4A0" w14:textId="77777777" w:rsidR="00686B2D" w:rsidRDefault="00686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09308"/>
      <w:docPartObj>
        <w:docPartGallery w:val="Page Numbers (Top of Page)"/>
        <w:docPartUnique/>
      </w:docPartObj>
    </w:sdtPr>
    <w:sdtEndPr>
      <w:rPr>
        <w:rFonts w:ascii="Times New Roman" w:hAnsi="Times New Roman" w:cs="Times New Roman"/>
        <w:sz w:val="28"/>
        <w:szCs w:val="28"/>
      </w:rPr>
    </w:sdtEndPr>
    <w:sdtContent>
      <w:p w14:paraId="7673B6C8" w14:textId="77777777" w:rsidR="00314F23" w:rsidRPr="00E424A3" w:rsidRDefault="00231C0C" w:rsidP="00314F23">
        <w:pPr>
          <w:pStyle w:val="a4"/>
          <w:jc w:val="center"/>
          <w:rPr>
            <w:rFonts w:ascii="Times New Roman" w:hAnsi="Times New Roman" w:cs="Times New Roman"/>
            <w:sz w:val="28"/>
            <w:szCs w:val="28"/>
          </w:rPr>
        </w:pPr>
        <w:r w:rsidRPr="00A524C4">
          <w:rPr>
            <w:rFonts w:ascii="Times New Roman" w:hAnsi="Times New Roman" w:cs="Times New Roman"/>
            <w:sz w:val="28"/>
            <w:szCs w:val="28"/>
          </w:rPr>
          <w:fldChar w:fldCharType="begin"/>
        </w:r>
        <w:r w:rsidR="007E3A84" w:rsidRPr="00A524C4">
          <w:rPr>
            <w:rFonts w:ascii="Times New Roman" w:hAnsi="Times New Roman" w:cs="Times New Roman"/>
            <w:sz w:val="28"/>
            <w:szCs w:val="28"/>
          </w:rPr>
          <w:instrText>PAGE   \* MERGEFORMAT</w:instrText>
        </w:r>
        <w:r w:rsidRPr="00A524C4">
          <w:rPr>
            <w:rFonts w:ascii="Times New Roman" w:hAnsi="Times New Roman" w:cs="Times New Roman"/>
            <w:sz w:val="28"/>
            <w:szCs w:val="28"/>
          </w:rPr>
          <w:fldChar w:fldCharType="separate"/>
        </w:r>
        <w:r w:rsidR="00DD6469">
          <w:rPr>
            <w:rFonts w:ascii="Times New Roman" w:hAnsi="Times New Roman" w:cs="Times New Roman"/>
            <w:noProof/>
            <w:sz w:val="28"/>
            <w:szCs w:val="28"/>
          </w:rPr>
          <w:t>2</w:t>
        </w:r>
        <w:r w:rsidRPr="00A524C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67B90"/>
    <w:multiLevelType w:val="hybridMultilevel"/>
    <w:tmpl w:val="1F9CFF8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5994106"/>
    <w:multiLevelType w:val="hybridMultilevel"/>
    <w:tmpl w:val="305A6018"/>
    <w:lvl w:ilvl="0" w:tplc="F2369114">
      <w:start w:val="1"/>
      <w:numFmt w:val="decimal"/>
      <w:lvlText w:val="%1)"/>
      <w:lvlJc w:val="left"/>
      <w:pPr>
        <w:ind w:left="720" w:hanging="360"/>
      </w:pPr>
      <w:rPr>
        <w:rFonts w:hint="default"/>
        <w:color w:val="2021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B6F"/>
    <w:rsid w:val="000474ED"/>
    <w:rsid w:val="00065EB9"/>
    <w:rsid w:val="000E5154"/>
    <w:rsid w:val="00133A1B"/>
    <w:rsid w:val="00143B6F"/>
    <w:rsid w:val="00162342"/>
    <w:rsid w:val="00187568"/>
    <w:rsid w:val="002240C1"/>
    <w:rsid w:val="00227AD7"/>
    <w:rsid w:val="00231C0C"/>
    <w:rsid w:val="0029281A"/>
    <w:rsid w:val="00314F23"/>
    <w:rsid w:val="00342466"/>
    <w:rsid w:val="00344B52"/>
    <w:rsid w:val="00354A22"/>
    <w:rsid w:val="00444928"/>
    <w:rsid w:val="00446C87"/>
    <w:rsid w:val="004B0A01"/>
    <w:rsid w:val="004E10C4"/>
    <w:rsid w:val="004F5BCD"/>
    <w:rsid w:val="0050545E"/>
    <w:rsid w:val="00603753"/>
    <w:rsid w:val="00614398"/>
    <w:rsid w:val="00646D8C"/>
    <w:rsid w:val="00686B2D"/>
    <w:rsid w:val="00720E30"/>
    <w:rsid w:val="00746C43"/>
    <w:rsid w:val="0077473E"/>
    <w:rsid w:val="007944DF"/>
    <w:rsid w:val="007E3A84"/>
    <w:rsid w:val="007E3AFD"/>
    <w:rsid w:val="00804D8D"/>
    <w:rsid w:val="008209FA"/>
    <w:rsid w:val="00836143"/>
    <w:rsid w:val="00840FFE"/>
    <w:rsid w:val="008908BA"/>
    <w:rsid w:val="008E3104"/>
    <w:rsid w:val="00972DAA"/>
    <w:rsid w:val="009C6317"/>
    <w:rsid w:val="009D2D52"/>
    <w:rsid w:val="00A223F7"/>
    <w:rsid w:val="00A37071"/>
    <w:rsid w:val="00A43CBC"/>
    <w:rsid w:val="00A8717F"/>
    <w:rsid w:val="00AC7FBD"/>
    <w:rsid w:val="00AD0606"/>
    <w:rsid w:val="00B2049E"/>
    <w:rsid w:val="00B234A3"/>
    <w:rsid w:val="00BD08AC"/>
    <w:rsid w:val="00C03255"/>
    <w:rsid w:val="00C145CC"/>
    <w:rsid w:val="00C215D4"/>
    <w:rsid w:val="00C807E3"/>
    <w:rsid w:val="00C90187"/>
    <w:rsid w:val="00CA55A6"/>
    <w:rsid w:val="00CC5020"/>
    <w:rsid w:val="00D52DB0"/>
    <w:rsid w:val="00D612E4"/>
    <w:rsid w:val="00DD6469"/>
    <w:rsid w:val="00EF0E98"/>
    <w:rsid w:val="00EF70D3"/>
    <w:rsid w:val="00F30EDD"/>
    <w:rsid w:val="00F43707"/>
    <w:rsid w:val="00FC6C5E"/>
    <w:rsid w:val="00FD5331"/>
    <w:rsid w:val="00FE042D"/>
    <w:rsid w:val="00FF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5C37"/>
  <w15:docId w15:val="{BACDF94D-283E-40B8-B20C-A0B3D4A4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568"/>
    <w:rPr>
      <w:rFonts w:eastAsiaTheme="minorEastAsia"/>
      <w:lang w:eastAsia="ru-RU"/>
    </w:rPr>
  </w:style>
  <w:style w:type="paragraph" w:styleId="1">
    <w:name w:val="heading 1"/>
    <w:basedOn w:val="a"/>
    <w:next w:val="a"/>
    <w:link w:val="10"/>
    <w:uiPriority w:val="9"/>
    <w:qFormat/>
    <w:rsid w:val="008908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27AD7"/>
    <w:pPr>
      <w:keepNext/>
      <w:spacing w:after="0" w:line="240" w:lineRule="auto"/>
      <w:jc w:val="both"/>
      <w:outlineLvl w:val="1"/>
    </w:pPr>
    <w:rPr>
      <w:rFonts w:ascii="Times/Kazakh" w:eastAsia="Times New Roman" w:hAnsi="Times/Kazakh" w:cs="Times New Roman"/>
      <w:b/>
      <w:sz w:val="26"/>
      <w:szCs w:val="20"/>
      <w:lang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7568"/>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187568"/>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7"/>
    <w:uiPriority w:val="99"/>
    <w:unhideWhenUsed/>
    <w:qFormat/>
    <w:rsid w:val="00187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6"/>
    <w:uiPriority w:val="99"/>
    <w:locked/>
    <w:rsid w:val="00187568"/>
    <w:rPr>
      <w:rFonts w:ascii="Times New Roman" w:eastAsia="Times New Roman" w:hAnsi="Times New Roman" w:cs="Times New Roman"/>
      <w:sz w:val="24"/>
      <w:szCs w:val="24"/>
      <w:lang w:eastAsia="ru-RU"/>
    </w:rPr>
  </w:style>
  <w:style w:type="paragraph" w:customStyle="1" w:styleId="Default">
    <w:name w:val="Default"/>
    <w:rsid w:val="00187568"/>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840FFE"/>
    <w:rPr>
      <w:color w:val="0000FF"/>
      <w:u w:val="single"/>
    </w:rPr>
  </w:style>
  <w:style w:type="paragraph" w:styleId="a9">
    <w:name w:val="No Spacing"/>
    <w:aliases w:val="мелкий,мой рабочий,Обя,норма,свой"/>
    <w:link w:val="aa"/>
    <w:uiPriority w:val="1"/>
    <w:qFormat/>
    <w:rsid w:val="00840FFE"/>
    <w:pPr>
      <w:spacing w:after="0" w:line="240" w:lineRule="auto"/>
    </w:pPr>
    <w:rPr>
      <w:rFonts w:eastAsiaTheme="minorEastAsia"/>
      <w:lang w:eastAsia="ru-RU"/>
    </w:rPr>
  </w:style>
  <w:style w:type="character" w:customStyle="1" w:styleId="20">
    <w:name w:val="Заголовок 2 Знак"/>
    <w:basedOn w:val="a0"/>
    <w:link w:val="2"/>
    <w:rsid w:val="00227AD7"/>
    <w:rPr>
      <w:rFonts w:ascii="Times/Kazakh" w:eastAsia="Times New Roman" w:hAnsi="Times/Kazakh" w:cs="Times New Roman"/>
      <w:b/>
      <w:sz w:val="26"/>
      <w:szCs w:val="20"/>
      <w:lang w:eastAsia="ko-KR"/>
    </w:rPr>
  </w:style>
  <w:style w:type="character" w:styleId="ab">
    <w:name w:val="Emphasis"/>
    <w:basedOn w:val="a0"/>
    <w:qFormat/>
    <w:rsid w:val="00227AD7"/>
    <w:rPr>
      <w:i/>
      <w:iCs/>
    </w:rPr>
  </w:style>
  <w:style w:type="character" w:customStyle="1" w:styleId="10">
    <w:name w:val="Заголовок 1 Знак"/>
    <w:basedOn w:val="a0"/>
    <w:link w:val="1"/>
    <w:uiPriority w:val="9"/>
    <w:rsid w:val="008908BA"/>
    <w:rPr>
      <w:rFonts w:asciiTheme="majorHAnsi" w:eastAsiaTheme="majorEastAsia" w:hAnsiTheme="majorHAnsi" w:cstheme="majorBidi"/>
      <w:color w:val="365F91" w:themeColor="accent1" w:themeShade="BF"/>
      <w:sz w:val="32"/>
      <w:szCs w:val="32"/>
      <w:lang w:eastAsia="ru-RU"/>
    </w:rPr>
  </w:style>
  <w:style w:type="character" w:customStyle="1" w:styleId="s0">
    <w:name w:val="s0"/>
    <w:rsid w:val="0050545E"/>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iPriority w:val="99"/>
    <w:semiHidden/>
    <w:unhideWhenUsed/>
    <w:rsid w:val="00BD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BD08AC"/>
    <w:rPr>
      <w:rFonts w:ascii="Courier New" w:eastAsia="Times New Roman" w:hAnsi="Courier New" w:cs="Courier New"/>
      <w:sz w:val="20"/>
      <w:szCs w:val="20"/>
      <w:lang w:val="ru-KZ" w:eastAsia="ru-KZ"/>
    </w:rPr>
  </w:style>
  <w:style w:type="character" w:customStyle="1" w:styleId="y2iqfc">
    <w:name w:val="y2iqfc"/>
    <w:basedOn w:val="a0"/>
    <w:rsid w:val="00BD08AC"/>
  </w:style>
  <w:style w:type="paragraph" w:styleId="ac">
    <w:name w:val="List Paragraph"/>
    <w:basedOn w:val="a"/>
    <w:uiPriority w:val="34"/>
    <w:qFormat/>
    <w:rsid w:val="00C215D4"/>
    <w:pPr>
      <w:ind w:left="720"/>
      <w:contextualSpacing/>
    </w:pPr>
  </w:style>
  <w:style w:type="character" w:customStyle="1" w:styleId="aa">
    <w:name w:val="Без интервала Знак"/>
    <w:aliases w:val="мелкий Знак,мой рабочий Знак,Обя Знак,норма Знак,свой Знак"/>
    <w:link w:val="a9"/>
    <w:uiPriority w:val="1"/>
    <w:locked/>
    <w:rsid w:val="008209F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9150">
      <w:bodyDiv w:val="1"/>
      <w:marLeft w:val="0"/>
      <w:marRight w:val="0"/>
      <w:marTop w:val="0"/>
      <w:marBottom w:val="0"/>
      <w:divBdr>
        <w:top w:val="none" w:sz="0" w:space="0" w:color="auto"/>
        <w:left w:val="none" w:sz="0" w:space="0" w:color="auto"/>
        <w:bottom w:val="none" w:sz="0" w:space="0" w:color="auto"/>
        <w:right w:val="none" w:sz="0" w:space="0" w:color="auto"/>
      </w:divBdr>
    </w:div>
    <w:div w:id="242641818">
      <w:bodyDiv w:val="1"/>
      <w:marLeft w:val="0"/>
      <w:marRight w:val="0"/>
      <w:marTop w:val="0"/>
      <w:marBottom w:val="0"/>
      <w:divBdr>
        <w:top w:val="none" w:sz="0" w:space="0" w:color="auto"/>
        <w:left w:val="none" w:sz="0" w:space="0" w:color="auto"/>
        <w:bottom w:val="none" w:sz="0" w:space="0" w:color="auto"/>
        <w:right w:val="none" w:sz="0" w:space="0" w:color="auto"/>
      </w:divBdr>
    </w:div>
    <w:div w:id="781464214">
      <w:bodyDiv w:val="1"/>
      <w:marLeft w:val="0"/>
      <w:marRight w:val="0"/>
      <w:marTop w:val="0"/>
      <w:marBottom w:val="0"/>
      <w:divBdr>
        <w:top w:val="none" w:sz="0" w:space="0" w:color="auto"/>
        <w:left w:val="none" w:sz="0" w:space="0" w:color="auto"/>
        <w:bottom w:val="none" w:sz="0" w:space="0" w:color="auto"/>
        <w:right w:val="none" w:sz="0" w:space="0" w:color="auto"/>
      </w:divBdr>
    </w:div>
    <w:div w:id="922376155">
      <w:bodyDiv w:val="1"/>
      <w:marLeft w:val="0"/>
      <w:marRight w:val="0"/>
      <w:marTop w:val="0"/>
      <w:marBottom w:val="0"/>
      <w:divBdr>
        <w:top w:val="none" w:sz="0" w:space="0" w:color="auto"/>
        <w:left w:val="none" w:sz="0" w:space="0" w:color="auto"/>
        <w:bottom w:val="none" w:sz="0" w:space="0" w:color="auto"/>
        <w:right w:val="none" w:sz="0" w:space="0" w:color="auto"/>
      </w:divBdr>
    </w:div>
    <w:div w:id="1044910264">
      <w:bodyDiv w:val="1"/>
      <w:marLeft w:val="0"/>
      <w:marRight w:val="0"/>
      <w:marTop w:val="0"/>
      <w:marBottom w:val="0"/>
      <w:divBdr>
        <w:top w:val="none" w:sz="0" w:space="0" w:color="auto"/>
        <w:left w:val="none" w:sz="0" w:space="0" w:color="auto"/>
        <w:bottom w:val="none" w:sz="0" w:space="0" w:color="auto"/>
        <w:right w:val="none" w:sz="0" w:space="0" w:color="auto"/>
      </w:divBdr>
    </w:div>
    <w:div w:id="1225021144">
      <w:bodyDiv w:val="1"/>
      <w:marLeft w:val="0"/>
      <w:marRight w:val="0"/>
      <w:marTop w:val="0"/>
      <w:marBottom w:val="0"/>
      <w:divBdr>
        <w:top w:val="none" w:sz="0" w:space="0" w:color="auto"/>
        <w:left w:val="none" w:sz="0" w:space="0" w:color="auto"/>
        <w:bottom w:val="none" w:sz="0" w:space="0" w:color="auto"/>
        <w:right w:val="none" w:sz="0" w:space="0" w:color="auto"/>
      </w:divBdr>
    </w:div>
    <w:div w:id="1310020401">
      <w:bodyDiv w:val="1"/>
      <w:marLeft w:val="0"/>
      <w:marRight w:val="0"/>
      <w:marTop w:val="0"/>
      <w:marBottom w:val="0"/>
      <w:divBdr>
        <w:top w:val="none" w:sz="0" w:space="0" w:color="auto"/>
        <w:left w:val="none" w:sz="0" w:space="0" w:color="auto"/>
        <w:bottom w:val="none" w:sz="0" w:space="0" w:color="auto"/>
        <w:right w:val="none" w:sz="0" w:space="0" w:color="auto"/>
      </w:divBdr>
    </w:div>
    <w:div w:id="1368069196">
      <w:bodyDiv w:val="1"/>
      <w:marLeft w:val="0"/>
      <w:marRight w:val="0"/>
      <w:marTop w:val="0"/>
      <w:marBottom w:val="0"/>
      <w:divBdr>
        <w:top w:val="none" w:sz="0" w:space="0" w:color="auto"/>
        <w:left w:val="none" w:sz="0" w:space="0" w:color="auto"/>
        <w:bottom w:val="none" w:sz="0" w:space="0" w:color="auto"/>
        <w:right w:val="none" w:sz="0" w:space="0" w:color="auto"/>
      </w:divBdr>
    </w:div>
    <w:div w:id="1424184730">
      <w:bodyDiv w:val="1"/>
      <w:marLeft w:val="0"/>
      <w:marRight w:val="0"/>
      <w:marTop w:val="0"/>
      <w:marBottom w:val="0"/>
      <w:divBdr>
        <w:top w:val="none" w:sz="0" w:space="0" w:color="auto"/>
        <w:left w:val="none" w:sz="0" w:space="0" w:color="auto"/>
        <w:bottom w:val="none" w:sz="0" w:space="0" w:color="auto"/>
        <w:right w:val="none" w:sz="0" w:space="0" w:color="auto"/>
      </w:divBdr>
    </w:div>
    <w:div w:id="1674650123">
      <w:bodyDiv w:val="1"/>
      <w:marLeft w:val="0"/>
      <w:marRight w:val="0"/>
      <w:marTop w:val="0"/>
      <w:marBottom w:val="0"/>
      <w:divBdr>
        <w:top w:val="none" w:sz="0" w:space="0" w:color="auto"/>
        <w:left w:val="none" w:sz="0" w:space="0" w:color="auto"/>
        <w:bottom w:val="none" w:sz="0" w:space="0" w:color="auto"/>
        <w:right w:val="none" w:sz="0" w:space="0" w:color="auto"/>
      </w:divBdr>
    </w:div>
    <w:div w:id="1760444601">
      <w:bodyDiv w:val="1"/>
      <w:marLeft w:val="0"/>
      <w:marRight w:val="0"/>
      <w:marTop w:val="0"/>
      <w:marBottom w:val="0"/>
      <w:divBdr>
        <w:top w:val="none" w:sz="0" w:space="0" w:color="auto"/>
        <w:left w:val="none" w:sz="0" w:space="0" w:color="auto"/>
        <w:bottom w:val="none" w:sz="0" w:space="0" w:color="auto"/>
        <w:right w:val="none" w:sz="0" w:space="0" w:color="auto"/>
      </w:divBdr>
    </w:div>
    <w:div w:id="1915315294">
      <w:bodyDiv w:val="1"/>
      <w:marLeft w:val="0"/>
      <w:marRight w:val="0"/>
      <w:marTop w:val="0"/>
      <w:marBottom w:val="0"/>
      <w:divBdr>
        <w:top w:val="none" w:sz="0" w:space="0" w:color="auto"/>
        <w:left w:val="none" w:sz="0" w:space="0" w:color="auto"/>
        <w:bottom w:val="none" w:sz="0" w:space="0" w:color="auto"/>
        <w:right w:val="none" w:sz="0" w:space="0" w:color="auto"/>
      </w:divBdr>
    </w:div>
    <w:div w:id="1960869349">
      <w:bodyDiv w:val="1"/>
      <w:marLeft w:val="0"/>
      <w:marRight w:val="0"/>
      <w:marTop w:val="0"/>
      <w:marBottom w:val="0"/>
      <w:divBdr>
        <w:top w:val="none" w:sz="0" w:space="0" w:color="auto"/>
        <w:left w:val="none" w:sz="0" w:space="0" w:color="auto"/>
        <w:bottom w:val="none" w:sz="0" w:space="0" w:color="auto"/>
        <w:right w:val="none" w:sz="0" w:space="0" w:color="auto"/>
      </w:divBdr>
    </w:div>
    <w:div w:id="21393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Ramazanova.zh</dc:creator>
  <cp:lastModifiedBy>Алимбаев Аскар Арысланович</cp:lastModifiedBy>
  <cp:revision>24</cp:revision>
  <cp:lastPrinted>2020-03-03T10:40:00Z</cp:lastPrinted>
  <dcterms:created xsi:type="dcterms:W3CDTF">2020-07-21T05:46:00Z</dcterms:created>
  <dcterms:modified xsi:type="dcterms:W3CDTF">2021-05-17T11:24:00Z</dcterms:modified>
</cp:coreProperties>
</file>