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E8" w:rsidRPr="006872A5" w:rsidRDefault="000B75E8" w:rsidP="00E717CA">
      <w:pPr>
        <w:spacing w:after="0" w:line="240" w:lineRule="auto"/>
        <w:contextualSpacing/>
        <w:jc w:val="center"/>
        <w:rPr>
          <w:rFonts w:ascii="Times New Roman" w:hAnsi="Times New Roman"/>
          <w:b/>
          <w:color w:val="000000" w:themeColor="text1"/>
          <w:sz w:val="24"/>
          <w:szCs w:val="24"/>
        </w:rPr>
      </w:pPr>
      <w:r w:rsidRPr="006872A5">
        <w:rPr>
          <w:rFonts w:ascii="Times New Roman" w:hAnsi="Times New Roman"/>
          <w:b/>
          <w:color w:val="000000" w:themeColor="text1"/>
          <w:sz w:val="24"/>
          <w:szCs w:val="24"/>
        </w:rPr>
        <w:t>СРАВНИТЕЛЬНАЯ ТАБЛИЦА</w:t>
      </w:r>
    </w:p>
    <w:p w:rsidR="000B75E8" w:rsidRPr="006872A5" w:rsidRDefault="000B75E8" w:rsidP="00E717CA">
      <w:pPr>
        <w:pStyle w:val="a6"/>
        <w:contextualSpacing/>
        <w:jc w:val="center"/>
        <w:rPr>
          <w:b/>
          <w:color w:val="000000" w:themeColor="text1"/>
          <w:sz w:val="24"/>
          <w:szCs w:val="24"/>
        </w:rPr>
      </w:pPr>
      <w:r w:rsidRPr="006872A5">
        <w:rPr>
          <w:b/>
          <w:color w:val="000000" w:themeColor="text1"/>
          <w:sz w:val="24"/>
          <w:szCs w:val="24"/>
        </w:rPr>
        <w:t>поправок к проекту закона Республики Казахстан</w:t>
      </w:r>
    </w:p>
    <w:p w:rsidR="000B75E8" w:rsidRPr="006872A5" w:rsidRDefault="000B75E8" w:rsidP="00E717CA">
      <w:pPr>
        <w:pStyle w:val="a6"/>
        <w:contextualSpacing/>
        <w:jc w:val="center"/>
        <w:rPr>
          <w:color w:val="000000" w:themeColor="text1"/>
          <w:sz w:val="24"/>
          <w:szCs w:val="24"/>
        </w:rPr>
      </w:pPr>
      <w:r w:rsidRPr="006872A5">
        <w:rPr>
          <w:b/>
          <w:color w:val="000000" w:themeColor="text1"/>
          <w:sz w:val="24"/>
          <w:szCs w:val="24"/>
        </w:rPr>
        <w:t>«О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5386"/>
        <w:gridCol w:w="3969"/>
      </w:tblGrid>
      <w:tr w:rsidR="000B75E8"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0B75E8" w:rsidRPr="006872A5" w:rsidRDefault="000B75E8" w:rsidP="00E717CA">
            <w:pPr>
              <w:pStyle w:val="a4"/>
              <w:ind w:left="0"/>
              <w:jc w:val="center"/>
              <w:rPr>
                <w:b/>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0B75E8" w:rsidRPr="006872A5" w:rsidRDefault="000B75E8" w:rsidP="00E717CA">
            <w:pPr>
              <w:spacing w:after="0" w:line="240" w:lineRule="auto"/>
              <w:contextualSpacing/>
              <w:jc w:val="center"/>
              <w:rPr>
                <w:rFonts w:ascii="Times New Roman" w:hAnsi="Times New Roman"/>
                <w:b/>
                <w:color w:val="000000" w:themeColor="text1"/>
                <w:sz w:val="24"/>
                <w:szCs w:val="24"/>
              </w:rPr>
            </w:pPr>
            <w:r w:rsidRPr="006872A5">
              <w:rPr>
                <w:rFonts w:ascii="Times New Roman" w:hAnsi="Times New Roman"/>
                <w:b/>
                <w:color w:val="000000" w:themeColor="text1"/>
                <w:sz w:val="24"/>
                <w:szCs w:val="24"/>
              </w:rPr>
              <w:t>Действующая редакция</w:t>
            </w:r>
          </w:p>
        </w:tc>
        <w:tc>
          <w:tcPr>
            <w:tcW w:w="5386" w:type="dxa"/>
            <w:tcBorders>
              <w:top w:val="single" w:sz="4" w:space="0" w:color="auto"/>
              <w:left w:val="single" w:sz="4" w:space="0" w:color="auto"/>
              <w:bottom w:val="single" w:sz="4" w:space="0" w:color="auto"/>
              <w:right w:val="single" w:sz="4" w:space="0" w:color="auto"/>
            </w:tcBorders>
            <w:hideMark/>
          </w:tcPr>
          <w:p w:rsidR="000B75E8" w:rsidRPr="006872A5" w:rsidRDefault="000B75E8" w:rsidP="00E717CA">
            <w:pPr>
              <w:spacing w:after="0" w:line="240" w:lineRule="auto"/>
              <w:contextualSpacing/>
              <w:jc w:val="center"/>
              <w:rPr>
                <w:rFonts w:ascii="Times New Roman" w:hAnsi="Times New Roman"/>
                <w:b/>
                <w:color w:val="000000" w:themeColor="text1"/>
                <w:sz w:val="24"/>
                <w:szCs w:val="24"/>
              </w:rPr>
            </w:pPr>
            <w:r w:rsidRPr="006872A5">
              <w:rPr>
                <w:rFonts w:ascii="Times New Roman" w:hAnsi="Times New Roman"/>
                <w:b/>
                <w:color w:val="000000" w:themeColor="text1"/>
                <w:sz w:val="24"/>
                <w:szCs w:val="24"/>
              </w:rPr>
              <w:t>Предлагаемая редакция</w:t>
            </w:r>
          </w:p>
        </w:tc>
        <w:tc>
          <w:tcPr>
            <w:tcW w:w="3969" w:type="dxa"/>
            <w:tcBorders>
              <w:top w:val="single" w:sz="4" w:space="0" w:color="auto"/>
              <w:left w:val="single" w:sz="4" w:space="0" w:color="auto"/>
              <w:bottom w:val="single" w:sz="4" w:space="0" w:color="auto"/>
              <w:right w:val="single" w:sz="4" w:space="0" w:color="auto"/>
            </w:tcBorders>
            <w:hideMark/>
          </w:tcPr>
          <w:p w:rsidR="000B75E8" w:rsidRPr="006872A5" w:rsidRDefault="000B75E8" w:rsidP="00E717CA">
            <w:pPr>
              <w:spacing w:after="0" w:line="240" w:lineRule="auto"/>
              <w:contextualSpacing/>
              <w:jc w:val="center"/>
              <w:rPr>
                <w:rFonts w:ascii="Times New Roman" w:hAnsi="Times New Roman"/>
                <w:b/>
                <w:color w:val="000000" w:themeColor="text1"/>
                <w:sz w:val="24"/>
                <w:szCs w:val="24"/>
              </w:rPr>
            </w:pPr>
            <w:r w:rsidRPr="006872A5">
              <w:rPr>
                <w:rFonts w:ascii="Times New Roman" w:hAnsi="Times New Roman"/>
                <w:b/>
                <w:color w:val="000000" w:themeColor="text1"/>
                <w:sz w:val="24"/>
                <w:szCs w:val="24"/>
              </w:rPr>
              <w:t>Обоснование</w:t>
            </w:r>
          </w:p>
        </w:tc>
      </w:tr>
      <w:tr w:rsidR="000B75E8"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hideMark/>
          </w:tcPr>
          <w:p w:rsidR="000B75E8" w:rsidRPr="006872A5" w:rsidRDefault="000B75E8" w:rsidP="00E717CA">
            <w:pPr>
              <w:pStyle w:val="a4"/>
              <w:ind w:left="0"/>
              <w:jc w:val="center"/>
              <w:rPr>
                <w:b/>
                <w:color w:val="000000" w:themeColor="text1"/>
                <w:sz w:val="24"/>
                <w:szCs w:val="24"/>
              </w:rPr>
            </w:pPr>
            <w:r w:rsidRPr="006872A5">
              <w:rPr>
                <w:b/>
                <w:color w:val="000000" w:themeColor="text1"/>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0B75E8" w:rsidRPr="006872A5" w:rsidRDefault="000B75E8" w:rsidP="00E717CA">
            <w:pPr>
              <w:spacing w:after="0" w:line="240" w:lineRule="auto"/>
              <w:contextualSpacing/>
              <w:jc w:val="center"/>
              <w:rPr>
                <w:rFonts w:ascii="Times New Roman" w:hAnsi="Times New Roman"/>
                <w:b/>
                <w:color w:val="000000" w:themeColor="text1"/>
                <w:sz w:val="24"/>
                <w:szCs w:val="24"/>
              </w:rPr>
            </w:pPr>
            <w:r w:rsidRPr="006872A5">
              <w:rPr>
                <w:rFonts w:ascii="Times New Roman" w:hAnsi="Times New Roman"/>
                <w:b/>
                <w:color w:val="000000" w:themeColor="text1"/>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0B75E8" w:rsidRPr="006872A5" w:rsidRDefault="000B75E8" w:rsidP="00E717CA">
            <w:pPr>
              <w:spacing w:after="0" w:line="240" w:lineRule="auto"/>
              <w:contextualSpacing/>
              <w:jc w:val="center"/>
              <w:rPr>
                <w:rFonts w:ascii="Times New Roman" w:hAnsi="Times New Roman"/>
                <w:b/>
                <w:color w:val="000000" w:themeColor="text1"/>
                <w:sz w:val="24"/>
                <w:szCs w:val="24"/>
              </w:rPr>
            </w:pPr>
            <w:r w:rsidRPr="006872A5">
              <w:rPr>
                <w:rFonts w:ascii="Times New Roman" w:hAnsi="Times New Roman"/>
                <w:b/>
                <w:color w:val="000000" w:themeColor="text1"/>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0B75E8" w:rsidRPr="006872A5" w:rsidRDefault="000B75E8" w:rsidP="00E717CA">
            <w:pPr>
              <w:spacing w:after="0" w:line="240" w:lineRule="auto"/>
              <w:contextualSpacing/>
              <w:jc w:val="center"/>
              <w:rPr>
                <w:rFonts w:ascii="Times New Roman" w:hAnsi="Times New Roman"/>
                <w:b/>
                <w:color w:val="000000" w:themeColor="text1"/>
                <w:sz w:val="24"/>
                <w:szCs w:val="24"/>
              </w:rPr>
            </w:pPr>
            <w:r w:rsidRPr="006872A5">
              <w:rPr>
                <w:rFonts w:ascii="Times New Roman" w:hAnsi="Times New Roman"/>
                <w:b/>
                <w:color w:val="000000" w:themeColor="text1"/>
                <w:sz w:val="24"/>
                <w:szCs w:val="24"/>
              </w:rPr>
              <w:t>4</w:t>
            </w:r>
          </w:p>
        </w:tc>
      </w:tr>
      <w:tr w:rsidR="008E4E85" w:rsidRPr="006872A5" w:rsidTr="008E4E85">
        <w:trPr>
          <w:trHeight w:val="20"/>
        </w:trPr>
        <w:tc>
          <w:tcPr>
            <w:tcW w:w="15417" w:type="dxa"/>
            <w:gridSpan w:val="4"/>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c"/>
              <w:shd w:val="clear" w:color="auto" w:fill="FFFFFF"/>
              <w:spacing w:before="0" w:beforeAutospacing="0" w:after="0" w:afterAutospacing="0"/>
              <w:ind w:firstLine="317"/>
              <w:contextualSpacing/>
              <w:jc w:val="center"/>
              <w:textAlignment w:val="baseline"/>
              <w:rPr>
                <w:color w:val="000000" w:themeColor="text1"/>
              </w:rPr>
            </w:pPr>
            <w:r w:rsidRPr="006872A5">
              <w:rPr>
                <w:b/>
                <w:color w:val="000000" w:themeColor="text1"/>
              </w:rPr>
              <w:t>Уголовно-процессуальный кодекс Республики Казахстан</w:t>
            </w: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ind w:firstLine="459"/>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Статья 7. Разъяснение некоторых понятий, содержащихся в настоящем Кодексе</w:t>
            </w:r>
          </w:p>
          <w:p w:rsidR="008E4E85" w:rsidRPr="006872A5" w:rsidRDefault="008E4E85" w:rsidP="008E4E85">
            <w:pPr>
              <w:widowControl w:val="0"/>
              <w:spacing w:after="0" w:line="240" w:lineRule="auto"/>
              <w:ind w:firstLine="459"/>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Содержащиеся в настоящем Кодексе понятия имеют, если нет особых указаний в законе, следующее значение:</w:t>
            </w:r>
          </w:p>
          <w:p w:rsidR="008E4E85" w:rsidRPr="006872A5" w:rsidRDefault="008E4E85" w:rsidP="008E4E85">
            <w:pPr>
              <w:widowControl w:val="0"/>
              <w:spacing w:after="0" w:line="240" w:lineRule="auto"/>
              <w:ind w:firstLine="459"/>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19) итоговое решение – всякое решение </w:t>
            </w:r>
            <w:r w:rsidRPr="006872A5">
              <w:rPr>
                <w:rFonts w:ascii="Times New Roman" w:hAnsi="Times New Roman"/>
                <w:b/>
                <w:bCs/>
                <w:color w:val="000000" w:themeColor="text1"/>
                <w:sz w:val="24"/>
                <w:szCs w:val="24"/>
              </w:rPr>
              <w:t>органа, ведущего уголовный процесс</w:t>
            </w:r>
            <w:r w:rsidRPr="006872A5">
              <w:rPr>
                <w:rFonts w:ascii="Times New Roman" w:hAnsi="Times New Roman"/>
                <w:bCs/>
                <w:color w:val="000000" w:themeColor="text1"/>
                <w:sz w:val="24"/>
                <w:szCs w:val="24"/>
              </w:rPr>
              <w:t>, исключающее начало или продолжение производства по делу, а также разрешающее, хотя бы и не окончательно, дело по существу;</w:t>
            </w:r>
          </w:p>
          <w:p w:rsidR="008E4E85" w:rsidRPr="006872A5" w:rsidRDefault="008E4E85" w:rsidP="008E4E85">
            <w:pPr>
              <w:widowControl w:val="0"/>
              <w:spacing w:after="0" w:line="240" w:lineRule="auto"/>
              <w:ind w:firstLine="459"/>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38-1) Отсутствует. </w:t>
            </w:r>
          </w:p>
          <w:p w:rsidR="008E4E85" w:rsidRPr="006872A5" w:rsidRDefault="008E4E85" w:rsidP="008E4E85">
            <w:pPr>
              <w:widowControl w:val="0"/>
              <w:spacing w:after="0" w:line="240" w:lineRule="auto"/>
              <w:ind w:firstLine="459"/>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38-2) Отсутствует.</w:t>
            </w:r>
          </w:p>
          <w:p w:rsidR="008E4E85" w:rsidRPr="006872A5" w:rsidRDefault="008E4E85" w:rsidP="008E4E85">
            <w:pPr>
              <w:widowControl w:val="0"/>
              <w:spacing w:after="0" w:line="240" w:lineRule="auto"/>
              <w:ind w:firstLine="459"/>
              <w:contextualSpacing/>
              <w:jc w:val="both"/>
              <w:rPr>
                <w:rFonts w:ascii="Times New Roman" w:hAnsi="Times New Roman"/>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ind w:firstLine="459"/>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Статья 7. Разъяснение некоторых понятий, содержащихся в настоящем Кодексе</w:t>
            </w:r>
          </w:p>
          <w:p w:rsidR="008E4E85" w:rsidRPr="006872A5" w:rsidRDefault="008E4E85" w:rsidP="008E4E85">
            <w:pPr>
              <w:widowControl w:val="0"/>
              <w:spacing w:after="0" w:line="240" w:lineRule="auto"/>
              <w:ind w:firstLine="459"/>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Содержащиеся в настоящем Кодексе понятия имеют, если нет особых указаний в законе, следующее значение:</w:t>
            </w:r>
          </w:p>
          <w:p w:rsidR="008E4E85" w:rsidRPr="006872A5" w:rsidRDefault="008E4E85" w:rsidP="008E4E85">
            <w:pPr>
              <w:widowControl w:val="0"/>
              <w:spacing w:after="0" w:line="240" w:lineRule="auto"/>
              <w:ind w:firstLine="459"/>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19) итоговое решение – всякое решение </w:t>
            </w:r>
            <w:r w:rsidRPr="006872A5">
              <w:rPr>
                <w:rFonts w:ascii="Times New Roman" w:hAnsi="Times New Roman"/>
                <w:b/>
                <w:bCs/>
                <w:color w:val="000000" w:themeColor="text1"/>
                <w:sz w:val="24"/>
                <w:szCs w:val="24"/>
              </w:rPr>
              <w:t>суда,</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прокурора</w:t>
            </w:r>
            <w:r w:rsidRPr="006872A5">
              <w:rPr>
                <w:rFonts w:ascii="Times New Roman" w:hAnsi="Times New Roman"/>
                <w:bCs/>
                <w:color w:val="000000" w:themeColor="text1"/>
                <w:sz w:val="24"/>
                <w:szCs w:val="24"/>
              </w:rPr>
              <w:t>, исключающее начало или продолжение производства по делу, а также разрешающее, хотя бы и не окончательно, дело по существу;</w:t>
            </w:r>
          </w:p>
          <w:p w:rsidR="008E4E85" w:rsidRPr="006872A5" w:rsidRDefault="008E4E85" w:rsidP="008E4E85">
            <w:pPr>
              <w:widowControl w:val="0"/>
              <w:spacing w:after="0" w:line="240" w:lineRule="auto"/>
              <w:ind w:firstLine="459"/>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38-1) отчет о завершении досудебного расследования – выводы следователя, дознавателя, органа дознания после окончания досудебного расследования, основанные на имеющихся в материалах уголовного дела фактических данных;</w:t>
            </w:r>
          </w:p>
          <w:p w:rsidR="008E4E85" w:rsidRPr="006872A5" w:rsidRDefault="008E4E85" w:rsidP="008E4E85">
            <w:pPr>
              <w:widowControl w:val="0"/>
              <w:spacing w:after="0" w:line="240" w:lineRule="auto"/>
              <w:ind w:firstLine="459"/>
              <w:contextualSpacing/>
              <w:jc w:val="both"/>
              <w:rPr>
                <w:rFonts w:ascii="Times New Roman" w:eastAsia="Times New Roman" w:hAnsi="Times New Roman"/>
                <w:b/>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Редакция статьи приводится в соответствии с конституционными нормами, изложенными в ч.1 ст.83 Основного закона.</w:t>
            </w:r>
          </w:p>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p>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p>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p>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p>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p>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по п.38-1).</w:t>
            </w:r>
          </w:p>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 xml:space="preserve">Дается краткое обозначение нового института. Отчет по уголовному преследованию - результат деятельности орган досудебного расследования при осуществлении  расследования. </w:t>
            </w: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ind w:firstLine="493"/>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35. Обстоятельства, исключающие производство по делу</w:t>
            </w:r>
          </w:p>
          <w:p w:rsidR="008E4E85" w:rsidRPr="006872A5" w:rsidRDefault="008E4E85" w:rsidP="008E4E85">
            <w:pPr>
              <w:widowControl w:val="0"/>
              <w:spacing w:after="0" w:line="240" w:lineRule="auto"/>
              <w:ind w:firstLine="493"/>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6.</w:t>
            </w:r>
            <w:r w:rsidRPr="006872A5">
              <w:rPr>
                <w:rFonts w:ascii="Times New Roman" w:hAnsi="Times New Roman"/>
                <w:b/>
                <w:bCs/>
                <w:color w:val="000000" w:themeColor="text1"/>
                <w:sz w:val="24"/>
                <w:szCs w:val="24"/>
              </w:rPr>
              <w:t xml:space="preserve"> Орган уголовного преследования</w:t>
            </w:r>
            <w:r w:rsidRPr="006872A5">
              <w:rPr>
                <w:rFonts w:ascii="Times New Roman" w:hAnsi="Times New Roman"/>
                <w:bCs/>
                <w:color w:val="000000" w:themeColor="text1"/>
                <w:sz w:val="24"/>
                <w:szCs w:val="24"/>
              </w:rPr>
              <w:t>, обнаружив обстоятельства, исключающие уголовное преследование, выносит на любой стадии досудебного производства постановление о прекращении уголовного дела.</w:t>
            </w:r>
          </w:p>
          <w:p w:rsidR="008E4E85" w:rsidRPr="006872A5" w:rsidRDefault="008E4E85" w:rsidP="008E4E85">
            <w:pPr>
              <w:widowControl w:val="0"/>
              <w:spacing w:after="0" w:line="240" w:lineRule="auto"/>
              <w:ind w:firstLine="493"/>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Прокурор вправе также до начала рассмотрения дела в главном судебном разбирательстве отозвать его из суда и прекратить по основаниям, предусмотренным настоящей статьей. После отзыва прокурором дела из суда для его прекращения проведение по нему нового досудебного производства и повторное </w:t>
            </w:r>
            <w:r w:rsidRPr="006872A5">
              <w:rPr>
                <w:rFonts w:ascii="Times New Roman" w:hAnsi="Times New Roman"/>
                <w:bCs/>
                <w:color w:val="000000" w:themeColor="text1"/>
                <w:sz w:val="24"/>
                <w:szCs w:val="24"/>
              </w:rPr>
              <w:lastRenderedPageBreak/>
              <w:t>направление его в суд не допускаются.</w:t>
            </w:r>
          </w:p>
          <w:p w:rsidR="008E4E85" w:rsidRPr="006872A5" w:rsidRDefault="008E4E85" w:rsidP="008E4E85">
            <w:pPr>
              <w:widowControl w:val="0"/>
              <w:spacing w:after="0" w:line="240" w:lineRule="auto"/>
              <w:ind w:firstLine="493"/>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9. </w:t>
            </w:r>
            <w:r w:rsidRPr="006872A5">
              <w:rPr>
                <w:rFonts w:ascii="Times New Roman" w:hAnsi="Times New Roman"/>
                <w:b/>
                <w:bCs/>
                <w:color w:val="000000" w:themeColor="text1"/>
                <w:sz w:val="24"/>
                <w:szCs w:val="24"/>
              </w:rPr>
              <w:t>Органы уголовного преследования</w:t>
            </w:r>
            <w:r w:rsidRPr="006872A5">
              <w:rPr>
                <w:rFonts w:ascii="Times New Roman" w:hAnsi="Times New Roman"/>
                <w:bCs/>
                <w:color w:val="000000" w:themeColor="text1"/>
                <w:sz w:val="24"/>
                <w:szCs w:val="24"/>
              </w:rPr>
              <w:t xml:space="preserve"> и суды при прекращении уголовного дела обязаны при наличии в действиях лица признаков административного или дисциплинарного (коррупционного) правонарушения в течение десяти суток направить в уполномоченные органы (должностным лицам) материалы для решения вопроса о привлечении к административной или дисциплинарной ответственности.</w:t>
            </w: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ind w:firstLine="493"/>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35. Обстоятельства, исключающие производство по делу</w:t>
            </w:r>
          </w:p>
          <w:p w:rsidR="008E4E85" w:rsidRPr="006872A5" w:rsidRDefault="008E4E85" w:rsidP="008E4E85">
            <w:pPr>
              <w:widowControl w:val="0"/>
              <w:spacing w:after="0" w:line="240" w:lineRule="auto"/>
              <w:ind w:firstLine="493"/>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6.</w:t>
            </w:r>
            <w:r w:rsidRPr="006872A5">
              <w:rPr>
                <w:rFonts w:ascii="Times New Roman" w:hAnsi="Times New Roman"/>
                <w:b/>
                <w:bCs/>
                <w:color w:val="000000" w:themeColor="text1"/>
                <w:sz w:val="24"/>
                <w:szCs w:val="24"/>
              </w:rPr>
              <w:t xml:space="preserve"> Прокурор,</w:t>
            </w:r>
            <w:r w:rsidRPr="006872A5">
              <w:rPr>
                <w:rFonts w:ascii="Times New Roman" w:hAnsi="Times New Roman"/>
                <w:bCs/>
                <w:color w:val="FF0000"/>
                <w:sz w:val="24"/>
                <w:szCs w:val="24"/>
              </w:rPr>
              <w:t xml:space="preserve"> </w:t>
            </w:r>
            <w:r w:rsidRPr="006872A5">
              <w:rPr>
                <w:rFonts w:ascii="Times New Roman" w:hAnsi="Times New Roman"/>
                <w:bCs/>
                <w:color w:val="000000" w:themeColor="text1"/>
                <w:sz w:val="24"/>
                <w:szCs w:val="24"/>
              </w:rPr>
              <w:t xml:space="preserve">обнаружив обстоятельства, исключающие уголовное преследование, выносит на любой стадии досудебного производства постановление о прекращении уголовного дела </w:t>
            </w:r>
            <w:r w:rsidRPr="006872A5">
              <w:rPr>
                <w:rFonts w:ascii="Times New Roman" w:hAnsi="Times New Roman"/>
                <w:b/>
                <w:bCs/>
                <w:color w:val="000000" w:themeColor="text1"/>
                <w:sz w:val="24"/>
                <w:szCs w:val="24"/>
              </w:rPr>
              <w:t>либо уголовного преследования в полном объеме либо в части.</w:t>
            </w:r>
          </w:p>
          <w:p w:rsidR="008E4E85" w:rsidRPr="006872A5" w:rsidRDefault="008E4E85" w:rsidP="008E4E85">
            <w:pPr>
              <w:widowControl w:val="0"/>
              <w:spacing w:after="0" w:line="240" w:lineRule="auto"/>
              <w:ind w:firstLine="493"/>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Прокурор вправе также до начала рассмотрения дела в главном судебном разбирательстве отозвать его из суда и прекратить по основаниям, предусмотренным настоящей статьей. После отзыва прокурором дела из суда для его прекращения проведение по нему нового </w:t>
            </w:r>
            <w:r w:rsidRPr="006872A5">
              <w:rPr>
                <w:rFonts w:ascii="Times New Roman" w:hAnsi="Times New Roman"/>
                <w:bCs/>
                <w:color w:val="000000" w:themeColor="text1"/>
                <w:sz w:val="24"/>
                <w:szCs w:val="24"/>
              </w:rPr>
              <w:lastRenderedPageBreak/>
              <w:t>досудебного производства и повторное направление его в суд не допускаются.</w:t>
            </w:r>
          </w:p>
          <w:p w:rsidR="008E4E85" w:rsidRPr="006872A5" w:rsidRDefault="008E4E85" w:rsidP="008E4E85">
            <w:pPr>
              <w:widowControl w:val="0"/>
              <w:spacing w:after="0" w:line="240" w:lineRule="auto"/>
              <w:ind w:firstLine="493"/>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9.</w:t>
            </w:r>
            <w:r w:rsidRPr="006872A5">
              <w:rPr>
                <w:rFonts w:ascii="Times New Roman" w:hAnsi="Times New Roman"/>
                <w:b/>
                <w:bCs/>
                <w:color w:val="000000" w:themeColor="text1"/>
                <w:sz w:val="24"/>
                <w:szCs w:val="24"/>
              </w:rPr>
              <w:t xml:space="preserve"> Прокурор, суд</w:t>
            </w:r>
            <w:r w:rsidRPr="006872A5">
              <w:rPr>
                <w:rFonts w:ascii="Times New Roman" w:hAnsi="Times New Roman"/>
                <w:bCs/>
                <w:color w:val="000000" w:themeColor="text1"/>
                <w:sz w:val="24"/>
                <w:szCs w:val="24"/>
              </w:rPr>
              <w:t xml:space="preserve"> при прекращении уголовного дела обязаны при наличии в действиях лица признаков административного или дисциплинарного (коррупционного) правонарушения в течение десяти суток направить в уполномоченные органы (должностным лицам) материалы для решения вопроса о привлечении к административной или дисциплинарной ответственности.</w:t>
            </w: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Новая уголовная модель должна исходить из существующих международных стандартов стран ОЭСР: полицейский – прокурор – суд.</w:t>
            </w:r>
          </w:p>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 xml:space="preserve">Главой государства в послании народу Казахстана от 1 сентября 2020 года «Казахстан в новой реальности: время действий» (далее - Послание) указано о необходимости модернизации уголовной сферы по примеру развитых стран ОЭСР с внедрением трехзвенной модели с четким </w:t>
            </w:r>
            <w:r w:rsidRPr="006872A5">
              <w:rPr>
                <w:color w:val="000000" w:themeColor="text1"/>
              </w:rPr>
              <w:lastRenderedPageBreak/>
              <w:t>разделением полномочий между органами уголовного преследования, прокуратурой и судом на стадии досудебного расследования: где полиция должна выявлять преступления, устанавливать причастных лиц, собирать и закреплять улики; прокурор обязан давать независимую оценку собранным доказательствам, пресекать нарушения прав граждан, не допускать вовлечения добросовестных граждан в уголовный процесс, поддерживать обвинение в суде; суд - рассматривать жалобы на действия органов и выносить окончательный вердикт по делу.</w:t>
            </w:r>
          </w:p>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По данной модели прокурор должен самостоятельно принимать ключевые процессуальные решения, исходя из установленных и закрепленных органом досудебного расследования доказательств. Это соответствует требованиям ст.83 Конституции об осуществлении уголовного преследования от имени государства прокурором.</w:t>
            </w: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ind w:firstLine="493"/>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36. Обстоятельства, позволяющие не осуществлять уголовное преследование</w:t>
            </w:r>
          </w:p>
          <w:p w:rsidR="008E4E85" w:rsidRPr="006872A5" w:rsidRDefault="008E4E85" w:rsidP="008E4E85">
            <w:pPr>
              <w:widowControl w:val="0"/>
              <w:spacing w:after="0" w:line="240" w:lineRule="auto"/>
              <w:ind w:firstLine="493"/>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w:t>
            </w:r>
            <w:r w:rsidRPr="006872A5">
              <w:rPr>
                <w:rFonts w:ascii="Times New Roman" w:hAnsi="Times New Roman"/>
                <w:b/>
                <w:bCs/>
                <w:color w:val="000000" w:themeColor="text1"/>
                <w:sz w:val="24"/>
                <w:szCs w:val="24"/>
              </w:rPr>
              <w:t xml:space="preserve"> Орган уголовного преследования</w:t>
            </w:r>
            <w:r w:rsidRPr="006872A5">
              <w:rPr>
                <w:rFonts w:ascii="Times New Roman" w:hAnsi="Times New Roman"/>
                <w:bCs/>
                <w:color w:val="000000" w:themeColor="text1"/>
                <w:sz w:val="24"/>
                <w:szCs w:val="24"/>
              </w:rPr>
              <w:t xml:space="preserve">, суд при наличии соответствующих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случаях, предусмотренных частью первой статьи 65, </w:t>
            </w:r>
            <w:r w:rsidRPr="006872A5">
              <w:rPr>
                <w:rFonts w:ascii="Times New Roman" w:hAnsi="Times New Roman"/>
                <w:bCs/>
                <w:color w:val="000000" w:themeColor="text1"/>
                <w:sz w:val="24"/>
                <w:szCs w:val="24"/>
              </w:rPr>
              <w:lastRenderedPageBreak/>
              <w:t>статьями 66, 67, частями второй, третьей статьи 68, частями первой, третьей статьи 83, а также примечаниями статей 441, 442, 444 – 448, 453 Уголовного кодекса Республики Казахстан. Суд в таких случаях вправе также постановить обвинительный приговор с освобождением от уголовной ответственности.</w:t>
            </w:r>
          </w:p>
          <w:p w:rsidR="008E4E85" w:rsidRPr="006872A5" w:rsidRDefault="008E4E85" w:rsidP="008E4E85">
            <w:pPr>
              <w:widowControl w:val="0"/>
              <w:spacing w:after="0" w:line="240" w:lineRule="auto"/>
              <w:ind w:firstLine="493"/>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4. О прекращении уголовного дела уведомляются потерпевший и (или) его представитель, которые вправе обжаловать постановление прокурору либо в суд в порядке, предусмотренном настоящим Кодексом.</w:t>
            </w: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ind w:firstLine="493"/>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36. Обстоятельства, позволяющие не осуществлять уголовное преследование</w:t>
            </w:r>
          </w:p>
          <w:p w:rsidR="008E4E85" w:rsidRPr="006872A5" w:rsidRDefault="008E4E85" w:rsidP="008E4E85">
            <w:pPr>
              <w:widowControl w:val="0"/>
              <w:spacing w:after="0" w:line="240" w:lineRule="auto"/>
              <w:ind w:firstLine="493"/>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w:t>
            </w:r>
            <w:r w:rsidRPr="006872A5">
              <w:rPr>
                <w:rFonts w:ascii="Times New Roman" w:hAnsi="Times New Roman"/>
                <w:b/>
                <w:bCs/>
                <w:color w:val="000000" w:themeColor="text1"/>
                <w:sz w:val="24"/>
                <w:szCs w:val="24"/>
              </w:rPr>
              <w:t xml:space="preserve"> Прокурор</w:t>
            </w:r>
            <w:r w:rsidRPr="006872A5">
              <w:rPr>
                <w:rFonts w:ascii="Times New Roman" w:hAnsi="Times New Roman"/>
                <w:bCs/>
                <w:color w:val="000000" w:themeColor="text1"/>
                <w:sz w:val="24"/>
                <w:szCs w:val="24"/>
              </w:rPr>
              <w:t xml:space="preserve">, суд при наличии соответствующих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случаях, предусмотренных частью первой статьи 65, </w:t>
            </w:r>
            <w:r w:rsidRPr="006872A5">
              <w:rPr>
                <w:rFonts w:ascii="Times New Roman" w:hAnsi="Times New Roman"/>
                <w:bCs/>
                <w:color w:val="000000" w:themeColor="text1"/>
                <w:sz w:val="24"/>
                <w:szCs w:val="24"/>
              </w:rPr>
              <w:lastRenderedPageBreak/>
              <w:t>статьями 66, 67, частями второй, третьей статьи 68, частями первой, третьей статьи 83, а также примечаниями статей 441, 442, 444 – 448, 453 Уголовного кодекса Республики Казахстан. Суд в таких случаях вправе также постановить обвинительный приговор с освобождением от уголовной ответственности.</w:t>
            </w:r>
          </w:p>
          <w:p w:rsidR="008E4E85" w:rsidRPr="006872A5" w:rsidRDefault="008E4E85" w:rsidP="008E4E85">
            <w:pPr>
              <w:widowControl w:val="0"/>
              <w:spacing w:after="0" w:line="240" w:lineRule="auto"/>
              <w:ind w:firstLine="493"/>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4. О прекращении уголовного дела уведомляются потерпевший и (или) его представитель, которые вправе обжаловать постановление </w:t>
            </w:r>
            <w:r w:rsidRPr="006872A5">
              <w:rPr>
                <w:rFonts w:ascii="Times New Roman" w:hAnsi="Times New Roman"/>
                <w:b/>
                <w:bCs/>
                <w:color w:val="000000" w:themeColor="text1"/>
                <w:sz w:val="24"/>
                <w:szCs w:val="24"/>
              </w:rPr>
              <w:t>вышестоящему</w:t>
            </w:r>
            <w:r w:rsidRPr="006872A5">
              <w:rPr>
                <w:rFonts w:ascii="Times New Roman" w:hAnsi="Times New Roman"/>
                <w:bCs/>
                <w:color w:val="000000" w:themeColor="text1"/>
                <w:sz w:val="24"/>
                <w:szCs w:val="24"/>
              </w:rPr>
              <w:t xml:space="preserve"> прокурору</w:t>
            </w:r>
            <w:r w:rsidRPr="006872A5">
              <w:rPr>
                <w:rFonts w:ascii="Times New Roman" w:hAnsi="Times New Roman"/>
                <w:bCs/>
                <w:color w:val="FF0000"/>
                <w:sz w:val="24"/>
                <w:szCs w:val="24"/>
              </w:rPr>
              <w:t xml:space="preserve"> </w:t>
            </w:r>
            <w:r w:rsidRPr="006872A5">
              <w:rPr>
                <w:rFonts w:ascii="Times New Roman" w:hAnsi="Times New Roman"/>
                <w:bCs/>
                <w:color w:val="000000" w:themeColor="text1"/>
                <w:sz w:val="24"/>
                <w:szCs w:val="24"/>
              </w:rPr>
              <w:t>либо в суд в порядке, предусмотренном настоящим Кодексом.</w:t>
            </w: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 xml:space="preserve">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w:t>
            </w:r>
            <w:r w:rsidRPr="006872A5">
              <w:rPr>
                <w:color w:val="000000" w:themeColor="text1"/>
              </w:rPr>
              <w:lastRenderedPageBreak/>
              <w:t>ответственности между правоохранительными органами, прокуратурой и судом»</w:t>
            </w:r>
          </w:p>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Редакция статьи приводится в соответствии с конституционными нормами, изложенными в ч.1 ст.83 Основного закона.</w:t>
            </w:r>
          </w:p>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      Статья 42-1. Формат уголовного судопроизводства</w:t>
            </w:r>
          </w:p>
          <w:p w:rsidR="008E4E85" w:rsidRPr="006872A5" w:rsidRDefault="008E4E85" w:rsidP="008E4E85">
            <w:pPr>
              <w:widowControl w:val="0"/>
              <w:spacing w:after="0" w:line="240" w:lineRule="auto"/>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 xml:space="preserve">      </w:t>
            </w:r>
            <w:r w:rsidRPr="006872A5">
              <w:rPr>
                <w:rFonts w:ascii="Times New Roman" w:hAnsi="Times New Roman"/>
                <w:bCs/>
                <w:color w:val="000000" w:themeColor="text1"/>
                <w:sz w:val="24"/>
                <w:szCs w:val="24"/>
              </w:rPr>
              <w:t xml:space="preserve">3. При ведении уголовного судопроизводства в бумажном формате орган досудебного расследования вправе принимать и направлять прокурору на согласование либо утверждение процессуальные решения, а также в случаях, предусмотренных настоящим Кодексом, уведомлять прокурора </w:t>
            </w:r>
            <w:r w:rsidRPr="006872A5">
              <w:rPr>
                <w:rFonts w:ascii="Times New Roman" w:hAnsi="Times New Roman"/>
                <w:b/>
                <w:bCs/>
                <w:color w:val="000000" w:themeColor="text1"/>
                <w:sz w:val="24"/>
                <w:szCs w:val="24"/>
              </w:rPr>
              <w:t>о принятых решениях и</w:t>
            </w:r>
            <w:r w:rsidRPr="006872A5">
              <w:rPr>
                <w:rFonts w:ascii="Times New Roman" w:hAnsi="Times New Roman"/>
                <w:bCs/>
                <w:color w:val="000000" w:themeColor="text1"/>
                <w:sz w:val="24"/>
                <w:szCs w:val="24"/>
              </w:rPr>
              <w:t xml:space="preserve"> направлять копии процессуальных решений и других материалов уголовного дела в электронном формате, за исключением требующих сохранения конфиденциальности.</w:t>
            </w: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contextualSpacing/>
              <w:jc w:val="both"/>
            </w:pPr>
            <w:r w:rsidRPr="006872A5">
              <w:rPr>
                <w:rFonts w:ascii="Times New Roman" w:hAnsi="Times New Roman"/>
                <w:b/>
                <w:bCs/>
                <w:color w:val="000000" w:themeColor="text1"/>
                <w:sz w:val="24"/>
                <w:szCs w:val="24"/>
              </w:rPr>
              <w:t xml:space="preserve">      Статья 42-1. Формат уголовного судопроизводства</w:t>
            </w:r>
            <w:r w:rsidRPr="006872A5">
              <w:t xml:space="preserve"> </w:t>
            </w:r>
          </w:p>
          <w:p w:rsidR="008E4E85" w:rsidRPr="006872A5" w:rsidRDefault="008E4E85" w:rsidP="008E4E85">
            <w:pPr>
              <w:widowControl w:val="0"/>
              <w:spacing w:after="0" w:line="240" w:lineRule="auto"/>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 xml:space="preserve">      </w:t>
            </w:r>
            <w:r w:rsidRPr="006872A5">
              <w:rPr>
                <w:rFonts w:ascii="Times New Roman" w:hAnsi="Times New Roman"/>
                <w:bCs/>
                <w:color w:val="000000" w:themeColor="text1"/>
                <w:sz w:val="24"/>
                <w:szCs w:val="24"/>
              </w:rPr>
              <w:t>3. При ведении уголовного судопроизводства в бумажном формате орган досудебного расследования вправе принимать и направлять прокурору на согласование либо утверждение процессуальные решения, а также в случаях, предусмотренных настоящим Кодексом, уведомлять прокурора</w:t>
            </w:r>
            <w:r w:rsidRPr="006872A5">
              <w:rPr>
                <w:rFonts w:ascii="Times New Roman" w:hAnsi="Times New Roman"/>
                <w:b/>
                <w:bCs/>
                <w:color w:val="000000" w:themeColor="text1"/>
                <w:sz w:val="24"/>
                <w:szCs w:val="24"/>
              </w:rPr>
              <w:t>,</w:t>
            </w:r>
            <w:r w:rsidRPr="006872A5">
              <w:rPr>
                <w:rFonts w:ascii="Times New Roman" w:hAnsi="Times New Roman"/>
                <w:bCs/>
                <w:color w:val="000000" w:themeColor="text1"/>
                <w:sz w:val="24"/>
                <w:szCs w:val="24"/>
              </w:rPr>
              <w:t xml:space="preserve"> направлять копии процессуальных решений и других материалов уголовного дела либо </w:t>
            </w:r>
            <w:r w:rsidRPr="006872A5">
              <w:rPr>
                <w:rFonts w:ascii="Times New Roman" w:hAnsi="Times New Roman"/>
                <w:b/>
                <w:bCs/>
                <w:color w:val="000000" w:themeColor="text1"/>
                <w:sz w:val="24"/>
                <w:szCs w:val="24"/>
              </w:rPr>
              <w:t>уголовное дело в полном объеме</w:t>
            </w:r>
            <w:r w:rsidRPr="006872A5">
              <w:rPr>
                <w:rFonts w:ascii="Times New Roman" w:hAnsi="Times New Roman"/>
                <w:bCs/>
                <w:color w:val="000000" w:themeColor="text1"/>
                <w:sz w:val="24"/>
                <w:szCs w:val="24"/>
              </w:rPr>
              <w:t xml:space="preserve"> в электронном формате, за исключением требующих сохранения конфиденциальности.</w:t>
            </w: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c"/>
              <w:shd w:val="clear" w:color="auto" w:fill="FFFFFF"/>
              <w:spacing w:after="0"/>
              <w:ind w:firstLine="317"/>
              <w:contextualSpacing/>
              <w:jc w:val="both"/>
              <w:textAlignment w:val="baseline"/>
              <w:rPr>
                <w:color w:val="000000" w:themeColor="text1"/>
              </w:rPr>
            </w:pPr>
            <w:r w:rsidRPr="006872A5">
              <w:rPr>
                <w:color w:val="000000" w:themeColor="text1"/>
              </w:rPr>
              <w:t xml:space="preserve">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 </w:t>
            </w: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ind w:firstLine="351"/>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43. Соединение уголовных дел</w:t>
            </w:r>
          </w:p>
          <w:p w:rsidR="008E4E85" w:rsidRPr="006872A5" w:rsidRDefault="008E4E85" w:rsidP="008E4E85">
            <w:pPr>
              <w:widowControl w:val="0"/>
              <w:spacing w:after="0" w:line="240" w:lineRule="auto"/>
              <w:ind w:firstLine="351"/>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3. Соединение уголовных дел производится на основании постановления органа, ведущего уголовный процесс. </w:t>
            </w:r>
            <w:r w:rsidRPr="006872A5">
              <w:rPr>
                <w:rFonts w:ascii="Times New Roman" w:hAnsi="Times New Roman"/>
                <w:b/>
                <w:bCs/>
                <w:color w:val="000000" w:themeColor="text1"/>
                <w:sz w:val="24"/>
                <w:szCs w:val="24"/>
              </w:rPr>
              <w:t>Копия постановления, вынесенного органом уголовного преследования, в течение двадцати четырех часов направляется прокурору и стороне защиты.</w:t>
            </w:r>
          </w:p>
          <w:p w:rsidR="008E4E85" w:rsidRPr="006872A5" w:rsidRDefault="008E4E85" w:rsidP="008E4E85">
            <w:pPr>
              <w:widowControl w:val="0"/>
              <w:spacing w:after="0" w:line="240" w:lineRule="auto"/>
              <w:ind w:firstLine="351"/>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3-1. отсутствует</w:t>
            </w:r>
          </w:p>
          <w:p w:rsidR="008E4E85" w:rsidRPr="006872A5" w:rsidRDefault="008E4E85" w:rsidP="008E4E85">
            <w:pPr>
              <w:widowControl w:val="0"/>
              <w:spacing w:after="0" w:line="240" w:lineRule="auto"/>
              <w:ind w:firstLine="351"/>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3-2. отсутствует</w:t>
            </w:r>
          </w:p>
          <w:p w:rsidR="008E4E85" w:rsidRPr="006872A5" w:rsidRDefault="008E4E85" w:rsidP="008E4E85">
            <w:pPr>
              <w:widowControl w:val="0"/>
              <w:spacing w:after="0" w:line="240" w:lineRule="auto"/>
              <w:ind w:firstLine="351"/>
              <w:contextualSpacing/>
              <w:jc w:val="both"/>
              <w:rPr>
                <w:rFonts w:ascii="Times New Roman" w:hAnsi="Times New Roman"/>
                <w:b/>
                <w:bCs/>
                <w:color w:val="000000" w:themeColor="text1"/>
                <w:sz w:val="24"/>
                <w:szCs w:val="24"/>
              </w:rPr>
            </w:pPr>
          </w:p>
          <w:p w:rsidR="008E4E85" w:rsidRPr="006872A5" w:rsidRDefault="008E4E85" w:rsidP="008E4E85">
            <w:pPr>
              <w:widowControl w:val="0"/>
              <w:spacing w:after="0" w:line="240" w:lineRule="auto"/>
              <w:contextualSpacing/>
              <w:jc w:val="both"/>
              <w:rPr>
                <w:rFonts w:ascii="Times New Roman" w:hAnsi="Times New Roman"/>
                <w:b/>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ind w:firstLine="351"/>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43. Соединение уголовных дел</w:t>
            </w:r>
          </w:p>
          <w:p w:rsidR="008E4E85" w:rsidRPr="006872A5" w:rsidRDefault="008E4E85" w:rsidP="008E4E85">
            <w:pPr>
              <w:widowControl w:val="0"/>
              <w:spacing w:after="0" w:line="240" w:lineRule="auto"/>
              <w:ind w:firstLine="351"/>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3. Соединение уголовных дел производится на основании постановления органа, ведущего уголовный процесс, </w:t>
            </w:r>
            <w:r w:rsidRPr="006872A5">
              <w:rPr>
                <w:rFonts w:ascii="Times New Roman" w:hAnsi="Times New Roman"/>
                <w:b/>
                <w:bCs/>
                <w:color w:val="000000" w:themeColor="text1"/>
                <w:sz w:val="24"/>
                <w:szCs w:val="24"/>
              </w:rPr>
              <w:t>согласованного с прокурором.</w:t>
            </w:r>
            <w:r w:rsidRPr="006872A5">
              <w:rPr>
                <w:rFonts w:ascii="Times New Roman" w:hAnsi="Times New Roman"/>
                <w:bCs/>
                <w:color w:val="000000" w:themeColor="text1"/>
                <w:sz w:val="24"/>
                <w:szCs w:val="24"/>
              </w:rPr>
              <w:t xml:space="preserve"> </w:t>
            </w:r>
          </w:p>
          <w:p w:rsidR="008E4E85" w:rsidRPr="006872A5" w:rsidRDefault="008E4E85" w:rsidP="008E4E85">
            <w:pPr>
              <w:widowControl w:val="0"/>
              <w:spacing w:after="0" w:line="240" w:lineRule="auto"/>
              <w:ind w:firstLine="351"/>
              <w:contextualSpacing/>
              <w:jc w:val="both"/>
              <w:rPr>
                <w:rFonts w:ascii="Times New Roman" w:hAnsi="Times New Roman"/>
                <w:b/>
                <w:bCs/>
                <w:color w:val="000000" w:themeColor="text1"/>
                <w:sz w:val="24"/>
                <w:szCs w:val="24"/>
              </w:rPr>
            </w:pPr>
          </w:p>
          <w:p w:rsidR="008E4E85" w:rsidRPr="006872A5" w:rsidRDefault="008E4E85" w:rsidP="008E4E85">
            <w:pPr>
              <w:widowControl w:val="0"/>
              <w:spacing w:after="0" w:line="240" w:lineRule="auto"/>
              <w:ind w:firstLine="351"/>
              <w:contextualSpacing/>
              <w:jc w:val="both"/>
              <w:rPr>
                <w:rFonts w:ascii="Times New Roman" w:hAnsi="Times New Roman"/>
                <w:b/>
                <w:bCs/>
                <w:color w:val="000000" w:themeColor="text1"/>
                <w:sz w:val="24"/>
                <w:szCs w:val="24"/>
              </w:rPr>
            </w:pPr>
          </w:p>
          <w:p w:rsidR="008E4E85" w:rsidRPr="006872A5" w:rsidRDefault="008E4E85" w:rsidP="008E4E85">
            <w:pPr>
              <w:widowControl w:val="0"/>
              <w:spacing w:after="0" w:line="240" w:lineRule="auto"/>
              <w:ind w:firstLine="351"/>
              <w:contextualSpacing/>
              <w:jc w:val="both"/>
              <w:rPr>
                <w:rFonts w:ascii="Times New Roman" w:hAnsi="Times New Roman"/>
                <w:b/>
                <w:bCs/>
                <w:color w:val="000000" w:themeColor="text1"/>
                <w:sz w:val="24"/>
                <w:szCs w:val="24"/>
              </w:rPr>
            </w:pPr>
          </w:p>
          <w:p w:rsidR="008E4E85" w:rsidRPr="006872A5" w:rsidRDefault="008E4E85" w:rsidP="008E4E85">
            <w:pPr>
              <w:widowControl w:val="0"/>
              <w:spacing w:after="0" w:line="240" w:lineRule="auto"/>
              <w:ind w:firstLine="351"/>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3-1. После вынесения постановления о соединении уголовных дел лицо, осуществляющее досудебное расследование, в </w:t>
            </w:r>
            <w:r w:rsidRPr="006872A5">
              <w:rPr>
                <w:rFonts w:ascii="Times New Roman" w:hAnsi="Times New Roman"/>
                <w:b/>
                <w:bCs/>
                <w:color w:val="000000" w:themeColor="text1"/>
                <w:sz w:val="24"/>
                <w:szCs w:val="24"/>
              </w:rPr>
              <w:lastRenderedPageBreak/>
              <w:t>течение суток направляет его прокурору для согласования.</w:t>
            </w:r>
          </w:p>
          <w:p w:rsidR="008E4E85" w:rsidRPr="006872A5" w:rsidRDefault="008E4E85" w:rsidP="008E4E85">
            <w:pPr>
              <w:widowControl w:val="0"/>
              <w:spacing w:after="0" w:line="240" w:lineRule="auto"/>
              <w:ind w:firstLine="351"/>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3-2. Прокурор в течение суток согласовывает постановление о соединении уголовных дел либо мотивированным постановлением отказывает в его согласовании и возвращает лицу, осуществляющему досудебное расследование. В случае согласования прокурором постановления лицо, осуществляющее досудебное расследование, уведомляет об этом сторону защиты.</w:t>
            </w:r>
          </w:p>
          <w:p w:rsidR="008E4E85" w:rsidRPr="006872A5" w:rsidRDefault="008E4E85" w:rsidP="008E4E85">
            <w:pPr>
              <w:widowControl w:val="0"/>
              <w:spacing w:after="0" w:line="240" w:lineRule="auto"/>
              <w:contextualSpacing/>
              <w:jc w:val="both"/>
              <w:rPr>
                <w:rFonts w:ascii="Times New Roman" w:hAnsi="Times New Roman"/>
                <w:b/>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ind w:firstLine="351"/>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44. Выделение уголовного дела</w:t>
            </w:r>
          </w:p>
          <w:p w:rsidR="008E4E85" w:rsidRPr="006872A5" w:rsidRDefault="008E4E85" w:rsidP="008E4E85">
            <w:pPr>
              <w:widowControl w:val="0"/>
              <w:spacing w:after="0" w:line="240" w:lineRule="auto"/>
              <w:ind w:firstLine="351"/>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В случае расследования многоэпизодного уголовного дела, по которому истекают сроки досудебного расследования или содержания под стражей, следователь, дознаватель, орган дознания, признав, что по части подозрения расследование проведено всесторонне, полно и объективно, вправе выделить часть дела в отдельное производство для направления его в суд, если это не будет препятствовать расследованию и рассмотрению дела в остальной части.</w:t>
            </w:r>
          </w:p>
          <w:p w:rsidR="008E4E85" w:rsidRPr="006872A5" w:rsidRDefault="008E4E85" w:rsidP="008E4E85">
            <w:pPr>
              <w:widowControl w:val="0"/>
              <w:spacing w:after="0" w:line="240" w:lineRule="auto"/>
              <w:ind w:firstLine="351"/>
              <w:contextualSpacing/>
              <w:jc w:val="both"/>
              <w:rPr>
                <w:rFonts w:ascii="Times New Roman" w:hAnsi="Times New Roman"/>
                <w:b/>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ind w:firstLine="351"/>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44. Выделение уголовного дела</w:t>
            </w:r>
          </w:p>
          <w:p w:rsidR="008E4E85" w:rsidRPr="006872A5" w:rsidRDefault="008E4E85" w:rsidP="008E4E85">
            <w:pPr>
              <w:widowControl w:val="0"/>
              <w:spacing w:after="0" w:line="240" w:lineRule="auto"/>
              <w:ind w:firstLine="351"/>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В случае расследования многоэпизодного уголовного дела, по которому истекают сроки досудебного расследования или содержания под стражей, </w:t>
            </w:r>
            <w:r w:rsidRPr="006872A5">
              <w:rPr>
                <w:rFonts w:ascii="Times New Roman" w:hAnsi="Times New Roman"/>
                <w:b/>
                <w:bCs/>
                <w:color w:val="000000" w:themeColor="text1"/>
                <w:sz w:val="24"/>
                <w:szCs w:val="24"/>
              </w:rPr>
              <w:t>прокурор,</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а также</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по согласованию с прокурором</w:t>
            </w:r>
            <w:r w:rsidRPr="006872A5">
              <w:rPr>
                <w:rFonts w:ascii="Times New Roman" w:hAnsi="Times New Roman"/>
                <w:bCs/>
                <w:color w:val="000000" w:themeColor="text1"/>
                <w:sz w:val="24"/>
                <w:szCs w:val="24"/>
              </w:rPr>
              <w:t xml:space="preserve"> следователь, дознаватель, орган дознания, признав, что по части подозрения расследование проведено всесторонне, полно и объективно, вправе выделить часть дела в отдельное производство для направления его в суд, если это не будет препятствовать расследованию и рассмотрению дела в остальной части.</w:t>
            </w:r>
          </w:p>
          <w:p w:rsidR="008E4E85" w:rsidRPr="006872A5" w:rsidRDefault="008E4E85" w:rsidP="008E4E85">
            <w:pPr>
              <w:widowControl w:val="0"/>
              <w:spacing w:after="0" w:line="240" w:lineRule="auto"/>
              <w:contextualSpacing/>
              <w:jc w:val="both"/>
              <w:rPr>
                <w:rFonts w:ascii="Times New Roman" w:hAnsi="Times New Roman"/>
                <w:b/>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hd w:val="clear" w:color="auto" w:fill="FFFFFF"/>
              <w:spacing w:after="0" w:line="240" w:lineRule="auto"/>
              <w:jc w:val="both"/>
              <w:textAlignment w:val="baseline"/>
              <w:rPr>
                <w:rFonts w:ascii="Times New Roman" w:eastAsia="Times New Roman" w:hAnsi="Times New Roman"/>
                <w:color w:val="000000"/>
                <w:spacing w:val="2"/>
                <w:sz w:val="24"/>
                <w:szCs w:val="20"/>
              </w:rPr>
            </w:pPr>
            <w:r w:rsidRPr="006872A5">
              <w:rPr>
                <w:rFonts w:ascii="Times New Roman" w:eastAsia="Times New Roman" w:hAnsi="Times New Roman"/>
                <w:b/>
                <w:bCs/>
                <w:color w:val="000000"/>
                <w:spacing w:val="2"/>
                <w:sz w:val="24"/>
                <w:szCs w:val="20"/>
                <w:bdr w:val="none" w:sz="0" w:space="0" w:color="auto" w:frame="1"/>
              </w:rPr>
              <w:t xml:space="preserve">  Статья 47. Сохранение конфиденциальности</w:t>
            </w:r>
          </w:p>
          <w:p w:rsidR="008E4E85" w:rsidRPr="006872A5" w:rsidRDefault="008E4E85" w:rsidP="008E4E85">
            <w:pPr>
              <w:shd w:val="clear" w:color="auto" w:fill="FFFFFF"/>
              <w:spacing w:after="360" w:line="240" w:lineRule="auto"/>
              <w:ind w:left="-110" w:firstLine="110"/>
              <w:jc w:val="both"/>
              <w:textAlignment w:val="baseline"/>
              <w:rPr>
                <w:rFonts w:ascii="Times New Roman" w:eastAsia="Times New Roman" w:hAnsi="Times New Roman"/>
                <w:color w:val="000000"/>
                <w:spacing w:val="2"/>
                <w:sz w:val="24"/>
                <w:szCs w:val="20"/>
              </w:rPr>
            </w:pPr>
            <w:r w:rsidRPr="006872A5">
              <w:rPr>
                <w:rFonts w:ascii="Times New Roman" w:eastAsia="Times New Roman" w:hAnsi="Times New Roman"/>
                <w:color w:val="000000"/>
                <w:spacing w:val="2"/>
                <w:sz w:val="24"/>
                <w:szCs w:val="20"/>
              </w:rPr>
              <w:t>  1. В ходе уголовного судопроизводства принимаются предусмотренные настоящим Кодексом и другим законодательством меры по охране получаемых сведений, составляющих государственные секреты и иную охраняемую законом тайну.</w:t>
            </w: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hd w:val="clear" w:color="auto" w:fill="FFFFFF"/>
              <w:spacing w:after="0" w:line="240" w:lineRule="auto"/>
              <w:jc w:val="both"/>
              <w:textAlignment w:val="baseline"/>
              <w:rPr>
                <w:rFonts w:ascii="Times New Roman" w:eastAsia="Times New Roman" w:hAnsi="Times New Roman"/>
                <w:color w:val="000000"/>
                <w:spacing w:val="2"/>
                <w:sz w:val="24"/>
                <w:szCs w:val="20"/>
              </w:rPr>
            </w:pPr>
            <w:r w:rsidRPr="006872A5">
              <w:rPr>
                <w:rFonts w:ascii="Times New Roman" w:eastAsia="Times New Roman" w:hAnsi="Times New Roman"/>
                <w:b/>
                <w:bCs/>
                <w:color w:val="000000"/>
                <w:spacing w:val="2"/>
                <w:sz w:val="24"/>
                <w:szCs w:val="20"/>
                <w:bdr w:val="none" w:sz="0" w:space="0" w:color="auto" w:frame="1"/>
              </w:rPr>
              <w:t xml:space="preserve">  Статья 47. Сохранение конфиденциальности</w:t>
            </w:r>
          </w:p>
          <w:p w:rsidR="008E4E85" w:rsidRPr="006872A5" w:rsidRDefault="008E4E85" w:rsidP="008E4E85">
            <w:pPr>
              <w:shd w:val="clear" w:color="auto" w:fill="FFFFFF"/>
              <w:spacing w:after="360" w:line="240" w:lineRule="auto"/>
              <w:ind w:left="-107" w:firstLine="107"/>
              <w:jc w:val="both"/>
              <w:textAlignment w:val="baseline"/>
              <w:rPr>
                <w:rFonts w:ascii="Times New Roman" w:eastAsia="Times New Roman" w:hAnsi="Times New Roman"/>
                <w:color w:val="000000"/>
                <w:spacing w:val="2"/>
                <w:sz w:val="24"/>
                <w:szCs w:val="20"/>
              </w:rPr>
            </w:pPr>
            <w:r w:rsidRPr="006872A5">
              <w:rPr>
                <w:rFonts w:ascii="Times New Roman" w:eastAsia="Times New Roman" w:hAnsi="Times New Roman"/>
                <w:color w:val="000000"/>
                <w:spacing w:val="2"/>
                <w:sz w:val="24"/>
                <w:szCs w:val="20"/>
              </w:rPr>
              <w:t>  1. В ходе уголовного судопроизводства принимаются предусмотренные настоящим Кодексом и другим законодательством меры по охране получаемых сведений, составляющих государственные секреты,</w:t>
            </w:r>
            <w:r w:rsidRPr="006872A5">
              <w:rPr>
                <w:rFonts w:ascii="Times New Roman" w:eastAsia="Times New Roman" w:hAnsi="Times New Roman"/>
                <w:spacing w:val="2"/>
                <w:sz w:val="24"/>
                <w:szCs w:val="20"/>
              </w:rPr>
              <w:t xml:space="preserve"> </w:t>
            </w:r>
            <w:r w:rsidRPr="006872A5">
              <w:rPr>
                <w:rFonts w:ascii="Times New Roman" w:eastAsia="Times New Roman" w:hAnsi="Times New Roman"/>
                <w:b/>
                <w:spacing w:val="2"/>
                <w:sz w:val="24"/>
                <w:szCs w:val="20"/>
              </w:rPr>
              <w:t>коммерческую</w:t>
            </w:r>
            <w:r w:rsidRPr="006872A5">
              <w:rPr>
                <w:rFonts w:ascii="Times New Roman" w:eastAsia="Times New Roman" w:hAnsi="Times New Roman"/>
                <w:spacing w:val="2"/>
                <w:sz w:val="24"/>
                <w:szCs w:val="20"/>
              </w:rPr>
              <w:t xml:space="preserve"> </w:t>
            </w:r>
            <w:r w:rsidRPr="006872A5">
              <w:rPr>
                <w:rFonts w:ascii="Times New Roman" w:eastAsia="Times New Roman" w:hAnsi="Times New Roman"/>
                <w:color w:val="000000"/>
                <w:spacing w:val="2"/>
                <w:sz w:val="24"/>
                <w:szCs w:val="20"/>
              </w:rPr>
              <w:t>и иную охраняемую законом тайну.</w:t>
            </w: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left="-104" w:firstLine="104"/>
              <w:jc w:val="both"/>
              <w:rPr>
                <w:rFonts w:ascii="Times New Roman" w:hAnsi="Times New Roman"/>
                <w:sz w:val="24"/>
                <w:szCs w:val="24"/>
              </w:rPr>
            </w:pPr>
            <w:r w:rsidRPr="006872A5">
              <w:rPr>
                <w:rFonts w:ascii="Times New Roman" w:hAnsi="Times New Roman"/>
                <w:sz w:val="24"/>
                <w:szCs w:val="24"/>
              </w:rPr>
              <w:t xml:space="preserve">   Поправка направлена на усиление защиты прав субъектов предпринимательства и обусловлена вносимыми изменениями в редакцию статьи 254 УПК (обоснования приведены ниже).</w:t>
            </w: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ind w:firstLine="380"/>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53. Полномочия суда</w:t>
            </w:r>
          </w:p>
          <w:p w:rsidR="008E4E85" w:rsidRPr="006872A5" w:rsidRDefault="008E4E85" w:rsidP="008E4E85">
            <w:pPr>
              <w:widowControl w:val="0"/>
              <w:spacing w:after="0" w:line="240" w:lineRule="auto"/>
              <w:ind w:firstLine="380"/>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Полномочия суда как органа судебной власти определяются законом.</w:t>
            </w:r>
          </w:p>
          <w:p w:rsidR="008E4E85" w:rsidRPr="006872A5" w:rsidRDefault="008E4E85" w:rsidP="008E4E85">
            <w:pPr>
              <w:widowControl w:val="0"/>
              <w:spacing w:after="0" w:line="240" w:lineRule="auto"/>
              <w:ind w:firstLine="380"/>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lastRenderedPageBreak/>
              <w:t>2. Только суд правомочен:</w:t>
            </w:r>
          </w:p>
          <w:p w:rsidR="008E4E85" w:rsidRPr="006872A5" w:rsidRDefault="008E4E85" w:rsidP="008E4E85">
            <w:pPr>
              <w:widowControl w:val="0"/>
              <w:spacing w:after="0" w:line="240" w:lineRule="auto"/>
              <w:ind w:firstLine="380"/>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5) санкционировать избранную </w:t>
            </w:r>
            <w:r w:rsidRPr="006872A5">
              <w:rPr>
                <w:rFonts w:ascii="Times New Roman" w:hAnsi="Times New Roman"/>
                <w:b/>
                <w:bCs/>
                <w:color w:val="000000" w:themeColor="text1"/>
                <w:sz w:val="24"/>
                <w:szCs w:val="24"/>
              </w:rPr>
              <w:t xml:space="preserve">следователем, дознавателем, органом дознания, </w:t>
            </w:r>
            <w:r w:rsidRPr="006872A5">
              <w:rPr>
                <w:rFonts w:ascii="Times New Roman" w:hAnsi="Times New Roman"/>
                <w:bCs/>
                <w:color w:val="000000" w:themeColor="text1"/>
                <w:sz w:val="24"/>
                <w:szCs w:val="24"/>
              </w:rPr>
              <w:t>прокурором в отношении подозреваемого, обвиняемого меру пресечения в виде содержания под стражей, домашнего ареста, экстрадиционного ареста, залога и продлевать их сроки;</w:t>
            </w:r>
          </w:p>
          <w:p w:rsidR="008E4E85" w:rsidRPr="006872A5" w:rsidRDefault="008E4E85" w:rsidP="008E4E85">
            <w:pPr>
              <w:widowControl w:val="0"/>
              <w:spacing w:after="0" w:line="240" w:lineRule="auto"/>
              <w:ind w:firstLine="380"/>
              <w:contextualSpacing/>
              <w:jc w:val="both"/>
              <w:rPr>
                <w:rFonts w:ascii="Times New Roman" w:hAnsi="Times New Roman"/>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ind w:firstLine="380"/>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53. Полномочия суда</w:t>
            </w:r>
          </w:p>
          <w:p w:rsidR="008E4E85" w:rsidRPr="006872A5" w:rsidRDefault="008E4E85" w:rsidP="008E4E85">
            <w:pPr>
              <w:widowControl w:val="0"/>
              <w:spacing w:after="0" w:line="240" w:lineRule="auto"/>
              <w:ind w:firstLine="380"/>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Полномочия суда как органа судебной власти определяются законом.</w:t>
            </w:r>
          </w:p>
          <w:p w:rsidR="008E4E85" w:rsidRPr="006872A5" w:rsidRDefault="008E4E85" w:rsidP="008E4E85">
            <w:pPr>
              <w:widowControl w:val="0"/>
              <w:spacing w:after="0" w:line="240" w:lineRule="auto"/>
              <w:ind w:firstLine="380"/>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lastRenderedPageBreak/>
              <w:t>2. Только суд правомочен:</w:t>
            </w:r>
          </w:p>
          <w:p w:rsidR="008E4E85" w:rsidRPr="006872A5" w:rsidRDefault="008E4E85" w:rsidP="008E4E85">
            <w:pPr>
              <w:widowControl w:val="0"/>
              <w:spacing w:after="0" w:line="240" w:lineRule="auto"/>
              <w:ind w:firstLine="380"/>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5) санкционировать избранную прокурором</w:t>
            </w:r>
            <w:r w:rsidRPr="006872A5">
              <w:rPr>
                <w:rFonts w:ascii="Times New Roman" w:hAnsi="Times New Roman"/>
                <w:bCs/>
                <w:color w:val="FF0000"/>
                <w:sz w:val="24"/>
                <w:szCs w:val="24"/>
              </w:rPr>
              <w:t xml:space="preserve"> </w:t>
            </w:r>
            <w:r w:rsidRPr="006872A5">
              <w:rPr>
                <w:rFonts w:ascii="Times New Roman" w:hAnsi="Times New Roman"/>
                <w:bCs/>
                <w:color w:val="000000" w:themeColor="text1"/>
                <w:sz w:val="24"/>
                <w:szCs w:val="24"/>
              </w:rPr>
              <w:t>в отношении подозреваемого, обвиняемого меру пресечения в виде содержания под стражей, домашнего ареста, экстрадиционного ареста, залога и продлевать их сроки;</w:t>
            </w:r>
          </w:p>
          <w:p w:rsidR="008E4E85" w:rsidRPr="006872A5" w:rsidRDefault="008E4E85" w:rsidP="008E4E85">
            <w:pPr>
              <w:widowControl w:val="0"/>
              <w:spacing w:after="0" w:line="240" w:lineRule="auto"/>
              <w:ind w:firstLine="380"/>
              <w:contextualSpacing/>
              <w:jc w:val="both"/>
              <w:rPr>
                <w:rFonts w:ascii="Times New Roman" w:hAnsi="Times New Roman"/>
                <w:b/>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 xml:space="preserve">Поправка выработана в соответствии с концепцией к проекту Закона РК «О внесении </w:t>
            </w:r>
            <w:r w:rsidRPr="006872A5">
              <w:rPr>
                <w:color w:val="000000" w:themeColor="text1"/>
              </w:rPr>
              <w:lastRenderedPageBreak/>
              <w:t>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ind w:firstLine="380"/>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55. Полномочия следственного судьи</w:t>
            </w:r>
          </w:p>
          <w:p w:rsidR="008E4E85" w:rsidRPr="006872A5" w:rsidRDefault="008E4E85" w:rsidP="008E4E85">
            <w:pPr>
              <w:widowControl w:val="0"/>
              <w:spacing w:after="0" w:line="240" w:lineRule="auto"/>
              <w:ind w:firstLine="380"/>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В случаях, предусмотренных настоящим Кодексом, следственный судья:</w:t>
            </w:r>
          </w:p>
          <w:p w:rsidR="008E4E85" w:rsidRPr="006872A5" w:rsidRDefault="008E4E85" w:rsidP="008E4E85">
            <w:pPr>
              <w:widowControl w:val="0"/>
              <w:spacing w:after="0" w:line="240" w:lineRule="auto"/>
              <w:ind w:firstLine="380"/>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widowControl w:val="0"/>
              <w:spacing w:after="0" w:line="240" w:lineRule="auto"/>
              <w:ind w:firstLine="380"/>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8-2) по мотивированному ходатайству органа досудебного расследования дает согласие органу досудебного расследования на неуведомление лица о проведенных в отношении него негласных следственных действиях;</w:t>
            </w:r>
          </w:p>
          <w:p w:rsidR="008E4E85" w:rsidRPr="006872A5" w:rsidRDefault="008E4E85" w:rsidP="008E4E85">
            <w:pPr>
              <w:widowControl w:val="0"/>
              <w:spacing w:after="0" w:line="240" w:lineRule="auto"/>
              <w:ind w:firstLine="380"/>
              <w:contextualSpacing/>
              <w:jc w:val="both"/>
              <w:rPr>
                <w:rFonts w:ascii="Times New Roman" w:hAnsi="Times New Roman"/>
                <w:b/>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widowControl w:val="0"/>
              <w:spacing w:after="0" w:line="240" w:lineRule="auto"/>
              <w:ind w:firstLine="380"/>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55. Полномочия следственного судьи</w:t>
            </w:r>
          </w:p>
          <w:p w:rsidR="008E4E85" w:rsidRPr="006872A5" w:rsidRDefault="008E4E85" w:rsidP="008E4E85">
            <w:pPr>
              <w:widowControl w:val="0"/>
              <w:spacing w:after="0" w:line="240" w:lineRule="auto"/>
              <w:ind w:firstLine="380"/>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В случаях, предусмотренных настоящим Кодексом, следственный судья:</w:t>
            </w:r>
          </w:p>
          <w:p w:rsidR="008E4E85" w:rsidRPr="006872A5" w:rsidRDefault="008E4E85" w:rsidP="008E4E85">
            <w:pPr>
              <w:widowControl w:val="0"/>
              <w:spacing w:after="0" w:line="240" w:lineRule="auto"/>
              <w:ind w:firstLine="380"/>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widowControl w:val="0"/>
              <w:spacing w:after="0" w:line="240" w:lineRule="auto"/>
              <w:ind w:firstLine="380"/>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8-2) по мотивированному ходатайству органа досудебного расследования, </w:t>
            </w:r>
            <w:r w:rsidRPr="006872A5">
              <w:rPr>
                <w:rFonts w:ascii="Times New Roman" w:hAnsi="Times New Roman"/>
                <w:b/>
                <w:bCs/>
                <w:color w:val="000000" w:themeColor="text1"/>
                <w:sz w:val="24"/>
                <w:szCs w:val="24"/>
              </w:rPr>
              <w:t>согласованному с прокурором,</w:t>
            </w:r>
            <w:r w:rsidRPr="006872A5">
              <w:rPr>
                <w:rFonts w:ascii="Times New Roman" w:hAnsi="Times New Roman"/>
                <w:bCs/>
                <w:color w:val="000000" w:themeColor="text1"/>
                <w:sz w:val="24"/>
                <w:szCs w:val="24"/>
              </w:rPr>
              <w:t xml:space="preserve"> дает согласие органу досудебного расследования на неуведомление лица о проведенных в отношении него негласных следственных действиях;</w:t>
            </w:r>
          </w:p>
          <w:p w:rsidR="008E4E85" w:rsidRPr="006872A5" w:rsidRDefault="008E4E85" w:rsidP="008E4E85">
            <w:pPr>
              <w:widowControl w:val="0"/>
              <w:spacing w:after="0" w:line="240" w:lineRule="auto"/>
              <w:ind w:firstLine="380"/>
              <w:contextualSpacing/>
              <w:jc w:val="both"/>
              <w:rPr>
                <w:rFonts w:ascii="Times New Roman" w:hAnsi="Times New Roman"/>
                <w:b/>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58. Прокурор</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уголовного преследования на всех стадиях уголовного процесса, а также полномочия в соответствии со статьей 83 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структурных </w:t>
            </w:r>
            <w:r w:rsidRPr="006872A5">
              <w:rPr>
                <w:rFonts w:ascii="Times New Roman" w:hAnsi="Times New Roman"/>
                <w:bCs/>
                <w:color w:val="000000" w:themeColor="text1"/>
                <w:sz w:val="24"/>
                <w:szCs w:val="24"/>
              </w:rPr>
              <w:lastRenderedPageBreak/>
              <w:t xml:space="preserve">подразделений,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w:t>
            </w:r>
            <w:r w:rsidRPr="006872A5">
              <w:rPr>
                <w:rFonts w:ascii="Times New Roman" w:hAnsi="Times New Roman"/>
                <w:b/>
                <w:bCs/>
                <w:color w:val="000000" w:themeColor="text1"/>
                <w:sz w:val="24"/>
                <w:szCs w:val="24"/>
              </w:rPr>
              <w:t xml:space="preserve">пределах полномочий, установленных </w:t>
            </w:r>
            <w:r w:rsidRPr="006872A5">
              <w:rPr>
                <w:rFonts w:ascii="Times New Roman" w:hAnsi="Times New Roman"/>
                <w:bCs/>
                <w:color w:val="000000" w:themeColor="text1"/>
                <w:sz w:val="24"/>
                <w:szCs w:val="24"/>
              </w:rPr>
              <w:t>настоящим Кодексом.</w:t>
            </w:r>
            <w:r w:rsidRPr="006872A5">
              <w:rPr>
                <w:rFonts w:ascii="Times New Roman" w:hAnsi="Times New Roman"/>
                <w:b/>
                <w:bCs/>
                <w:color w:val="000000" w:themeColor="text1"/>
                <w:sz w:val="24"/>
                <w:szCs w:val="24"/>
              </w:rPr>
              <w:t xml:space="preserve"> </w:t>
            </w:r>
            <w:r w:rsidRPr="006872A5">
              <w:rPr>
                <w:rFonts w:ascii="Times New Roman" w:hAnsi="Times New Roman"/>
                <w:bCs/>
                <w:color w:val="000000" w:themeColor="text1"/>
                <w:sz w:val="24"/>
                <w:szCs w:val="24"/>
              </w:rPr>
              <w:t>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4. Полномочия прокурора при досудебном расследовании и рассмотрении дела судом определяются статьями 186 (частями второй и третьей), 187 (частью восьмой), 190 (частью седьмой), 192, 193, 194 (частью третьей), 195 (частью пятой), 196 (частью второй), 234 (частями второй, третьей и четвертой), 290, 301, 302, 303, 304 и 305, 321 (частью шестой), 337, 414 (частью второй), 428 (частью шестой), 429 (частью седьмой), 478 (частью пятой), 480 (частью шестой), 484, 486, 494 (частью пятой), 502 (частью первой), 518 (частью пятой), главами 57, 58, 59, 60, 61, 62, 63, статьями 628 (частью первой), 643 (частью восьмой), 668 (частью шестой), а также в иных случаях, установленных настоящим Кодексом.</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58. Прокурор</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w:t>
            </w:r>
            <w:r w:rsidRPr="006872A5">
              <w:rPr>
                <w:rFonts w:ascii="Times New Roman" w:hAnsi="Times New Roman"/>
                <w:b/>
                <w:bCs/>
                <w:color w:val="000000" w:themeColor="text1"/>
                <w:sz w:val="24"/>
                <w:szCs w:val="24"/>
              </w:rPr>
              <w:t xml:space="preserve">а также от имени государства уголовное преследование на всех стадиях уголовного процесса </w:t>
            </w:r>
            <w:r w:rsidRPr="006872A5">
              <w:rPr>
                <w:rFonts w:ascii="Times New Roman" w:hAnsi="Times New Roman"/>
                <w:bCs/>
                <w:color w:val="000000" w:themeColor="text1"/>
                <w:sz w:val="24"/>
                <w:szCs w:val="24"/>
              </w:rPr>
              <w:t xml:space="preserve">и иные полномочия в соответствии со статьей 83 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областей, городов республиканского значения, столицы и их </w:t>
            </w:r>
            <w:r w:rsidRPr="006872A5">
              <w:rPr>
                <w:rFonts w:ascii="Times New Roman" w:hAnsi="Times New Roman"/>
                <w:bCs/>
                <w:color w:val="000000" w:themeColor="text1"/>
                <w:sz w:val="24"/>
                <w:szCs w:val="24"/>
              </w:rPr>
              <w:lastRenderedPageBreak/>
              <w:t xml:space="preserve">заместители, начальники структурных подразделений,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w:t>
            </w:r>
            <w:r w:rsidRPr="006872A5">
              <w:rPr>
                <w:rFonts w:ascii="Times New Roman" w:hAnsi="Times New Roman"/>
                <w:b/>
                <w:bCs/>
                <w:color w:val="000000" w:themeColor="text1"/>
                <w:sz w:val="24"/>
                <w:szCs w:val="24"/>
              </w:rPr>
              <w:t>соответствии с полномочиями, установленными</w:t>
            </w:r>
            <w:r w:rsidRPr="006872A5">
              <w:rPr>
                <w:rFonts w:ascii="Times New Roman" w:hAnsi="Times New Roman"/>
                <w:bCs/>
                <w:color w:val="000000" w:themeColor="text1"/>
                <w:sz w:val="24"/>
                <w:szCs w:val="24"/>
              </w:rPr>
              <w:t xml:space="preserve"> настоящим Кодексом.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4. Полномочия прокурора при досудебном расследовании и рассмотрении дела судом определяются статьями </w:t>
            </w:r>
            <w:r w:rsidRPr="006872A5">
              <w:rPr>
                <w:rFonts w:ascii="Times New Roman" w:hAnsi="Times New Roman"/>
                <w:b/>
                <w:bCs/>
                <w:sz w:val="24"/>
                <w:szCs w:val="24"/>
              </w:rPr>
              <w:t>136 (частью первой), 140 (частью второй),</w:t>
            </w:r>
            <w:r w:rsidRPr="006872A5">
              <w:rPr>
                <w:rFonts w:ascii="Times New Roman" w:hAnsi="Times New Roman"/>
                <w:bCs/>
                <w:sz w:val="24"/>
                <w:szCs w:val="24"/>
              </w:rPr>
              <w:t xml:space="preserve"> </w:t>
            </w:r>
            <w:r w:rsidRPr="006872A5">
              <w:rPr>
                <w:rFonts w:ascii="Times New Roman" w:hAnsi="Times New Roman"/>
                <w:b/>
                <w:bCs/>
                <w:sz w:val="24"/>
                <w:szCs w:val="24"/>
              </w:rPr>
              <w:t>145 (частью второй), 147 (частью второй)</w:t>
            </w:r>
            <w:r w:rsidRPr="006872A5">
              <w:rPr>
                <w:rFonts w:ascii="Times New Roman" w:hAnsi="Times New Roman"/>
                <w:bCs/>
                <w:sz w:val="24"/>
                <w:szCs w:val="24"/>
              </w:rPr>
              <w:t xml:space="preserve">, 186 (частями второй и третьей), 187 (частью восьмой), 190 (частью седьмой), 192, 193, 194 (частью третьей), 195 (частью пятой), 196 (частью второй), </w:t>
            </w:r>
            <w:r w:rsidRPr="006872A5">
              <w:rPr>
                <w:rFonts w:ascii="Times New Roman" w:hAnsi="Times New Roman"/>
                <w:b/>
                <w:bCs/>
                <w:sz w:val="24"/>
                <w:szCs w:val="24"/>
              </w:rPr>
              <w:t>202, 203,</w:t>
            </w:r>
            <w:r w:rsidRPr="006872A5">
              <w:rPr>
                <w:rFonts w:ascii="Times New Roman" w:hAnsi="Times New Roman"/>
                <w:bCs/>
                <w:sz w:val="24"/>
                <w:szCs w:val="24"/>
              </w:rPr>
              <w:t xml:space="preserve"> 234 (частями второй, третьей и четвертой), 290, 301</w:t>
            </w:r>
            <w:r w:rsidRPr="006872A5">
              <w:rPr>
                <w:rFonts w:ascii="Times New Roman" w:hAnsi="Times New Roman"/>
                <w:bCs/>
                <w:color w:val="000000" w:themeColor="text1"/>
                <w:sz w:val="24"/>
                <w:szCs w:val="24"/>
              </w:rPr>
              <w:t>, 302, 303, 304 и 305, 321 (частью шестой), 337, 414 (частью второй), 428 (частью шестой), 429 (частью седьмой), 478 (частью пятой), 480 (частью шестой), 484, 486, 494 (частью пятой), 502 (частью первой), 518 (частью пятой), главами 57, 58, 59, 60, 61, 62, 63, статьями 628 (частью первой), 643 (частью восьмой), 668 (частью шестой), а также в иных случаях, установленных настоящим Кодексом.</w:t>
            </w: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Редакция статьи приводится в соответствии с конституционными нормами, изложенными в ч.1 ст.83 Основного закона.</w:t>
            </w: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59. Начальник следственного отдела</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Начальник следственного отдела уполномочен:</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осуществлять контроль за своевременностью выполнения следственных </w:t>
            </w:r>
            <w:r w:rsidRPr="006872A5">
              <w:rPr>
                <w:rFonts w:ascii="Times New Roman" w:hAnsi="Times New Roman"/>
                <w:bCs/>
                <w:color w:val="000000" w:themeColor="text1"/>
                <w:sz w:val="24"/>
                <w:szCs w:val="24"/>
              </w:rPr>
              <w:lastRenderedPageBreak/>
              <w:t>действий следователем по находящимся в его производстве делам, соблюдением следователем сроков расследования и содержания под стражей, исполнением указаний прокурора, поручений других следователей;</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6-1) Отсутствует</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7) направлять прокурору уголовные дела </w:t>
            </w:r>
            <w:r w:rsidRPr="006872A5">
              <w:rPr>
                <w:rFonts w:ascii="Times New Roman" w:hAnsi="Times New Roman"/>
                <w:b/>
                <w:bCs/>
                <w:color w:val="000000" w:themeColor="text1"/>
                <w:sz w:val="24"/>
                <w:szCs w:val="24"/>
              </w:rPr>
              <w:t>с обвинительным актом</w:t>
            </w:r>
            <w:r w:rsidRPr="006872A5">
              <w:rPr>
                <w:rFonts w:ascii="Times New Roman" w:hAnsi="Times New Roman"/>
                <w:bCs/>
                <w:color w:val="000000" w:themeColor="text1"/>
                <w:sz w:val="24"/>
                <w:szCs w:val="24"/>
              </w:rPr>
              <w:t>, а также уголовные дела, оконченные в порядке приказного производства;</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4. Указания начальника следственного отдела по делу не могут ограничивать самостоятельность следователя, его права, установленные статьей 60 настоящего Кодекса. Указания обязательны для исполнения, но могут быть обжалованы вышестоящему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 о квалификации деяния подозреваемого и объеме подозрения, направлении дела с обвинительным актом прокурору или прекращении уголовного дела.</w:t>
            </w: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lastRenderedPageBreak/>
              <w:t>Статья 59. Начальник следственного отдела</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Начальник следственного отдела уполномочен:</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осуществлять контроль за своевременностью выполнения следственных </w:t>
            </w:r>
            <w:r w:rsidRPr="006872A5">
              <w:rPr>
                <w:rFonts w:ascii="Times New Roman" w:hAnsi="Times New Roman"/>
                <w:bCs/>
                <w:color w:val="000000" w:themeColor="text1"/>
                <w:sz w:val="24"/>
                <w:szCs w:val="24"/>
              </w:rPr>
              <w:lastRenderedPageBreak/>
              <w:t xml:space="preserve">действий следователем по находящимся в его производстве делам, соблюдением следователем сроков расследования и содержания под стражей, исполнением указаний </w:t>
            </w:r>
            <w:r w:rsidRPr="006872A5">
              <w:rPr>
                <w:rFonts w:ascii="Times New Roman" w:hAnsi="Times New Roman"/>
                <w:b/>
                <w:bCs/>
                <w:sz w:val="24"/>
                <w:szCs w:val="24"/>
              </w:rPr>
              <w:t>и поручений</w:t>
            </w:r>
            <w:r w:rsidRPr="006872A5">
              <w:rPr>
                <w:rFonts w:ascii="Times New Roman" w:hAnsi="Times New Roman"/>
                <w:bCs/>
                <w:sz w:val="24"/>
                <w:szCs w:val="24"/>
              </w:rPr>
              <w:t xml:space="preserve"> </w:t>
            </w:r>
            <w:r w:rsidRPr="006872A5">
              <w:rPr>
                <w:rFonts w:ascii="Times New Roman" w:hAnsi="Times New Roman"/>
                <w:bCs/>
                <w:color w:val="000000" w:themeColor="text1"/>
                <w:sz w:val="24"/>
                <w:szCs w:val="24"/>
              </w:rPr>
              <w:t>прокурора, поручений других следователей;</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6-1)</w:t>
            </w:r>
            <w:r w:rsidRPr="006872A5">
              <w:rPr>
                <w:rFonts w:ascii="Times New Roman" w:hAnsi="Times New Roman"/>
                <w:bCs/>
                <w:color w:val="000000" w:themeColor="text1"/>
                <w:sz w:val="24"/>
                <w:szCs w:val="24"/>
              </w:rPr>
              <w:t xml:space="preserve"> </w:t>
            </w:r>
            <w:r w:rsidRPr="006872A5">
              <w:rPr>
                <w:rFonts w:ascii="Times New Roman" w:hAnsi="Times New Roman"/>
                <w:b/>
                <w:bCs/>
                <w:sz w:val="24"/>
                <w:szCs w:val="24"/>
              </w:rPr>
              <w:t xml:space="preserve">уведомлять прокурора о необходимости признания подозреваемым, определения квалификации деяния подозреваемого, </w:t>
            </w:r>
            <w:r w:rsidRPr="006872A5">
              <w:rPr>
                <w:rFonts w:ascii="Times New Roman" w:hAnsi="Times New Roman"/>
                <w:b/>
                <w:bCs/>
                <w:color w:val="000000" w:themeColor="text1"/>
                <w:sz w:val="24"/>
                <w:szCs w:val="24"/>
              </w:rPr>
              <w:t>изменения или дополнения квалификации деяния подозреваемого, квалификации  уголовного правонарушения,</w:t>
            </w:r>
            <w:r w:rsidRPr="006872A5">
              <w:rPr>
                <w:rFonts w:ascii="Times New Roman" w:hAnsi="Times New Roman"/>
                <w:b/>
                <w:bCs/>
                <w:sz w:val="24"/>
                <w:szCs w:val="24"/>
              </w:rPr>
              <w:t xml:space="preserve"> избрания, изменения, продления, отмены мер пресечения и иных мер процессуального принуждения, прекращении уголовного преследования в полном объеме либо в части с о</w:t>
            </w:r>
            <w:r w:rsidRPr="006872A5">
              <w:rPr>
                <w:rFonts w:ascii="Times New Roman" w:hAnsi="Times New Roman"/>
                <w:b/>
                <w:bCs/>
                <w:color w:val="000000" w:themeColor="text1"/>
                <w:sz w:val="24"/>
                <w:szCs w:val="24"/>
              </w:rPr>
              <w:t>дновременным  направлением прокурору материалов уголовного дела либо уголовного дела в полном объеме с соблюдением требований статьи 42-1 настоящего Кодекса</w:t>
            </w: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7) направлять прокурору уголовные дела </w:t>
            </w:r>
            <w:r w:rsidRPr="006872A5">
              <w:rPr>
                <w:rFonts w:ascii="Times New Roman" w:hAnsi="Times New Roman"/>
                <w:b/>
                <w:bCs/>
                <w:sz w:val="24"/>
                <w:szCs w:val="24"/>
              </w:rPr>
              <w:t xml:space="preserve">с отчетом о завершении досудебного расследования, </w:t>
            </w:r>
            <w:r w:rsidRPr="006872A5">
              <w:rPr>
                <w:rFonts w:ascii="Times New Roman" w:hAnsi="Times New Roman"/>
                <w:bCs/>
                <w:color w:val="000000" w:themeColor="text1"/>
                <w:sz w:val="24"/>
                <w:szCs w:val="24"/>
              </w:rPr>
              <w:t>а также уголовные дела, оконченные в порядке приказного производства</w:t>
            </w:r>
            <w:r w:rsidRPr="006872A5">
              <w:rPr>
                <w:rFonts w:ascii="Times New Roman" w:hAnsi="Times New Roman"/>
                <w:b/>
                <w:bCs/>
                <w:sz w:val="24"/>
                <w:szCs w:val="24"/>
              </w:rPr>
              <w:t xml:space="preserve">; </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tabs>
                <w:tab w:val="left" w:pos="851"/>
              </w:tabs>
              <w:spacing w:after="0" w:line="240" w:lineRule="auto"/>
              <w:ind w:firstLine="459"/>
              <w:contextualSpacing/>
              <w:jc w:val="both"/>
              <w:rPr>
                <w:rFonts w:ascii="Times New Roman" w:eastAsia="Times New Roman" w:hAnsi="Times New Roman"/>
                <w:b/>
                <w:color w:val="000000" w:themeColor="text1"/>
                <w:sz w:val="24"/>
                <w:szCs w:val="24"/>
              </w:rPr>
            </w:pPr>
            <w:r w:rsidRPr="006872A5">
              <w:rPr>
                <w:rFonts w:ascii="Times New Roman" w:hAnsi="Times New Roman"/>
                <w:bCs/>
                <w:color w:val="000000" w:themeColor="text1"/>
                <w:sz w:val="24"/>
                <w:szCs w:val="24"/>
              </w:rPr>
              <w:t xml:space="preserve">4. Указания начальника следственного отдела по делу не могут ограничивать самостоятельность следователя, его права, установленные статьей 60 настоящего Кодекса. Указания обязательны для исполнения, но могут быть обжалованы вышестоящему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w:t>
            </w:r>
            <w:r w:rsidRPr="006872A5">
              <w:rPr>
                <w:rFonts w:ascii="Times New Roman" w:hAnsi="Times New Roman"/>
                <w:b/>
                <w:bCs/>
                <w:color w:val="000000" w:themeColor="text1"/>
                <w:sz w:val="24"/>
                <w:szCs w:val="24"/>
              </w:rPr>
              <w:t>указаний о направлении уголовного дела прокурору с отчетом о завершении досудебного расследования.</w:t>
            </w: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 xml:space="preserve">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w:t>
            </w:r>
            <w:r w:rsidRPr="006872A5">
              <w:rPr>
                <w:color w:val="000000" w:themeColor="text1"/>
              </w:rPr>
              <w:lastRenderedPageBreak/>
              <w:t>разграничением полномочий и зон ответственности между правоохранительными органами, прокуратурой и судом»</w:t>
            </w:r>
          </w:p>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60. Следователь</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3. 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отношении которого собраны достаточные доказательства, указывающие на совершение им уголовного правонарушения, </w:t>
            </w:r>
            <w:r w:rsidRPr="006872A5">
              <w:rPr>
                <w:rFonts w:ascii="Times New Roman" w:hAnsi="Times New Roman"/>
                <w:b/>
                <w:bCs/>
                <w:color w:val="000000" w:themeColor="text1"/>
                <w:sz w:val="24"/>
                <w:szCs w:val="24"/>
              </w:rPr>
              <w:t>путем квалификации деяния подозреваемого, избрания ему в соответствии с настоящим Кодексом меры пресечения, составления обвинительного акта с изложением обстоятельств уголовного правонарушения, описанием собранных доказательств</w:t>
            </w: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В предусмотренных настоящим Кодексом случаях следователь уведомляет прокурора об установлении обстоятельств, позволяющих заключить процессуальное соглашение. При наличии предусмотренных настоящим Кодексом оснований следователь применяет приказное производство.</w:t>
            </w: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60. Следователь</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3. 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отношении которого собраны достаточные доказательства, указывающие на совершение им уголовного правонарушения. </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В предусмотренных настоящим Кодексом случаях следователь уведомляет прокурора </w:t>
            </w:r>
            <w:r w:rsidRPr="006872A5">
              <w:rPr>
                <w:rFonts w:ascii="Times New Roman" w:hAnsi="Times New Roman"/>
                <w:b/>
                <w:bCs/>
                <w:sz w:val="24"/>
                <w:szCs w:val="24"/>
              </w:rPr>
              <w:t xml:space="preserve">о необходимости признания подозреваемым, определения квалификации деяния подозреваемого, </w:t>
            </w:r>
            <w:r w:rsidRPr="006872A5">
              <w:rPr>
                <w:rFonts w:ascii="Times New Roman" w:hAnsi="Times New Roman"/>
                <w:b/>
                <w:bCs/>
                <w:color w:val="000000" w:themeColor="text1"/>
                <w:sz w:val="24"/>
                <w:szCs w:val="24"/>
              </w:rPr>
              <w:t xml:space="preserve">изменения или дополнения квалификации деяния подозреваемого, </w:t>
            </w:r>
            <w:r w:rsidRPr="006872A5">
              <w:rPr>
                <w:rFonts w:ascii="Times New Roman" w:hAnsi="Times New Roman"/>
                <w:b/>
                <w:bCs/>
                <w:sz w:val="24"/>
                <w:szCs w:val="24"/>
              </w:rPr>
              <w:t xml:space="preserve">избрания, изменения, продления, отмены мер пресечения и иных мер процессуального принуждения, а также </w:t>
            </w:r>
            <w:r w:rsidRPr="006872A5">
              <w:rPr>
                <w:rFonts w:ascii="Times New Roman" w:hAnsi="Times New Roman"/>
                <w:b/>
                <w:bCs/>
                <w:color w:val="000000" w:themeColor="text1"/>
                <w:sz w:val="24"/>
                <w:szCs w:val="24"/>
              </w:rPr>
              <w:t xml:space="preserve">направлении уголовного дела прокурору с отчетом о завершении досудебного расследования, а также </w:t>
            </w:r>
            <w:r w:rsidRPr="006872A5">
              <w:rPr>
                <w:rFonts w:ascii="Times New Roman" w:hAnsi="Times New Roman"/>
                <w:bCs/>
                <w:color w:val="000000" w:themeColor="text1"/>
                <w:sz w:val="24"/>
                <w:szCs w:val="24"/>
              </w:rPr>
              <w:t>об установлении обстоятельств, позволяющих заключить процессуальное соглашение. При наличии предусмотренных настоящим Кодексом оснований следователь применяет приказное производство.</w:t>
            </w: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8E4E85" w:rsidRPr="006872A5" w:rsidTr="001A3206">
        <w:trPr>
          <w:trHeight w:val="2146"/>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61. Орган дознания</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2. Органами дознания являются:</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11) отсутствует.</w:t>
            </w: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61. Орган дознания</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2. Органами дознания являются:</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11)</w:t>
            </w:r>
            <w:r w:rsidRPr="006872A5">
              <w:rPr>
                <w:rFonts w:ascii="Times New Roman" w:hAnsi="Times New Roman"/>
                <w:bCs/>
                <w:color w:val="000000" w:themeColor="text1"/>
                <w:sz w:val="24"/>
                <w:szCs w:val="24"/>
              </w:rPr>
              <w:t xml:space="preserve"> </w:t>
            </w:r>
            <w:r w:rsidRPr="006872A5">
              <w:rPr>
                <w:rFonts w:ascii="Times New Roman" w:hAnsi="Times New Roman"/>
                <w:b/>
                <w:bCs/>
                <w:sz w:val="24"/>
                <w:szCs w:val="24"/>
              </w:rPr>
              <w:t>органы государственной противопожарной службы – по делам дознания обо всех уголовных правонарушениях, связанных с пожарами.</w:t>
            </w: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r w:rsidRPr="006872A5">
              <w:rPr>
                <w:rFonts w:ascii="Times New Roman" w:hAnsi="Times New Roman" w:cs="Times New Roman"/>
                <w:color w:val="000000" w:themeColor="text1"/>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8E4E85" w:rsidRPr="006872A5" w:rsidTr="008E4E85">
        <w:trPr>
          <w:trHeight w:val="1054"/>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62. Начальник органа дознания</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w:t>
            </w:r>
            <w:r w:rsidRPr="006872A5">
              <w:rPr>
                <w:rFonts w:ascii="Times New Roman" w:hAnsi="Times New Roman"/>
                <w:b/>
                <w:bCs/>
                <w:color w:val="000000" w:themeColor="text1"/>
                <w:sz w:val="24"/>
                <w:szCs w:val="24"/>
              </w:rPr>
              <w:t>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w:t>
            </w:r>
            <w:r w:rsidRPr="006872A5">
              <w:rPr>
                <w:rFonts w:ascii="Times New Roman" w:hAnsi="Times New Roman"/>
                <w:bCs/>
                <w:color w:val="000000" w:themeColor="text1"/>
                <w:sz w:val="24"/>
                <w:szCs w:val="24"/>
              </w:rPr>
              <w:t xml:space="preserve"> производстве обыска; отстранении подозреваемого, обвиняемого от должности; запрете на приближение; этапировании подозреваемого, обвиняемого; объявлении розыска подозреваемого, обвиняемого; согласовывает</w:t>
            </w:r>
            <w:r w:rsidRPr="006872A5">
              <w:rPr>
                <w:rFonts w:ascii="Times New Roman" w:hAnsi="Times New Roman"/>
                <w:b/>
                <w:bCs/>
                <w:color w:val="000000" w:themeColor="text1"/>
                <w:sz w:val="24"/>
                <w:szCs w:val="24"/>
              </w:rPr>
              <w:t xml:space="preserve"> обвинительный акт, </w:t>
            </w:r>
            <w:r w:rsidRPr="006872A5">
              <w:rPr>
                <w:rFonts w:ascii="Times New Roman" w:hAnsi="Times New Roman"/>
                <w:bCs/>
                <w:color w:val="000000" w:themeColor="text1"/>
                <w:sz w:val="24"/>
                <w:szCs w:val="24"/>
              </w:rPr>
              <w:t xml:space="preserve">протокол об уголовном проступке; утверждает протокол о задержании лиц, подозреваемых в совершении уголовных правонарушений, </w:t>
            </w:r>
            <w:r w:rsidRPr="006872A5">
              <w:rPr>
                <w:rFonts w:ascii="Times New Roman" w:hAnsi="Times New Roman"/>
                <w:b/>
                <w:bCs/>
                <w:color w:val="000000" w:themeColor="text1"/>
                <w:sz w:val="24"/>
                <w:szCs w:val="24"/>
              </w:rPr>
              <w:t>постановление о прекращении досудебного расследования; направляет уголовные дела с согласованным обвинительным актом прокурору;</w:t>
            </w:r>
            <w:r w:rsidRPr="006872A5">
              <w:rPr>
                <w:rFonts w:ascii="Times New Roman" w:hAnsi="Times New Roman"/>
                <w:bCs/>
                <w:color w:val="000000" w:themeColor="text1"/>
                <w:sz w:val="24"/>
                <w:szCs w:val="24"/>
              </w:rPr>
              <w:t xml:space="preserve"> направляет прокурору уголовные дела об уголовных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 обеспечивает принятие мер по устранению обстоятельств, способствовавших совершению уголовных правонарушений.</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В предусмотренных настоящим Кодексом случаях начальник органа дознания уведомляет прокурора об установлении обстоятельств, </w:t>
            </w:r>
            <w:r w:rsidRPr="006872A5">
              <w:rPr>
                <w:rFonts w:ascii="Times New Roman" w:hAnsi="Times New Roman"/>
                <w:bCs/>
                <w:color w:val="000000" w:themeColor="text1"/>
                <w:sz w:val="24"/>
                <w:szCs w:val="24"/>
              </w:rPr>
              <w:lastRenderedPageBreak/>
              <w:t>позволяющих заключить процессуальное соглашение.</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При наличии предусмотренных настоящим Кодексом оснований начальник органа дознания применяет приказное производство.</w:t>
            </w: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62. Начальник органа дознания</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производстве обыска; отстранении подозреваемого, обвиняемого от должности; запрете на приближение; этапировании подозреваемого, обвиняемого; объявлении розыска подозреваемого, обвиняемого; согласовывает протокол об уголовном проступке; утверждает протокол о задержании лиц, подозреваемых в совершении уголовных правонарушений; направляет прокурору уголовные дела </w:t>
            </w:r>
            <w:r w:rsidRPr="006872A5">
              <w:rPr>
                <w:rFonts w:ascii="Times New Roman" w:hAnsi="Times New Roman"/>
                <w:b/>
                <w:bCs/>
                <w:color w:val="000000" w:themeColor="text1"/>
                <w:sz w:val="24"/>
                <w:szCs w:val="24"/>
              </w:rPr>
              <w:t xml:space="preserve">с отчетом о завершении досудебного расследования, </w:t>
            </w:r>
            <w:r w:rsidRPr="006872A5">
              <w:rPr>
                <w:rFonts w:ascii="Times New Roman" w:hAnsi="Times New Roman"/>
                <w:bCs/>
                <w:color w:val="000000" w:themeColor="text1"/>
                <w:sz w:val="24"/>
                <w:szCs w:val="24"/>
              </w:rPr>
              <w:t xml:space="preserve">об уголовных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 обеспечивает принятие мер </w:t>
            </w:r>
            <w:r w:rsidRPr="006872A5">
              <w:rPr>
                <w:rFonts w:ascii="Times New Roman" w:hAnsi="Times New Roman"/>
                <w:b/>
                <w:bCs/>
                <w:color w:val="000000" w:themeColor="text1"/>
                <w:sz w:val="24"/>
                <w:szCs w:val="24"/>
              </w:rPr>
              <w:t>по исполнению поручений прокурора</w:t>
            </w:r>
            <w:r w:rsidRPr="006872A5">
              <w:rPr>
                <w:rFonts w:ascii="Times New Roman" w:hAnsi="Times New Roman"/>
                <w:bCs/>
                <w:color w:val="000000" w:themeColor="text1"/>
                <w:sz w:val="24"/>
                <w:szCs w:val="24"/>
              </w:rPr>
              <w:t xml:space="preserve"> и устранению обстоятельств, способствовавших совершению уголовных правонарушений.</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Начальник органа дознания незамедлительно уведомляет прокурора об установлении обстоятельств: для признания лица подозреваемым, определения квалификации деяний подозреваемого, изменении или дополнении квалификации деяния подозреваемого, квалификации  уголовного правонарушения; для применения изменения, продления, отмены мер пресечения </w:t>
            </w:r>
            <w:r w:rsidRPr="006872A5">
              <w:rPr>
                <w:rFonts w:ascii="Times New Roman" w:hAnsi="Times New Roman"/>
                <w:b/>
                <w:bCs/>
                <w:color w:val="000000" w:themeColor="text1"/>
                <w:sz w:val="24"/>
                <w:szCs w:val="24"/>
              </w:rPr>
              <w:lastRenderedPageBreak/>
              <w:t>и иных мер процессуального принуждения;</w:t>
            </w:r>
            <w:r w:rsidRPr="006872A5">
              <w:rPr>
                <w:rFonts w:ascii="Times New Roman" w:hAnsi="Times New Roman"/>
                <w:bCs/>
                <w:color w:val="000000" w:themeColor="text1"/>
                <w:sz w:val="24"/>
                <w:szCs w:val="24"/>
              </w:rPr>
              <w:t xml:space="preserve"> об установлении обстоятельств, позволяющих заключить процессуальное соглашение; </w:t>
            </w:r>
            <w:r w:rsidRPr="006872A5">
              <w:rPr>
                <w:rFonts w:ascii="Times New Roman" w:hAnsi="Times New Roman"/>
                <w:b/>
                <w:bCs/>
                <w:color w:val="000000" w:themeColor="text1"/>
                <w:sz w:val="24"/>
                <w:szCs w:val="24"/>
              </w:rPr>
              <w:t>для прекращения уголовного преследования в полном объеме либо в части. Одновременно с уведомлением начальник органа дознания направляет прокурору материалы уголовного дела либо уголовное дело в полном объеме с соблюдением требований статьи 42-1 настоящего Кодекса.</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При наличии предусмотренных настоящим Кодексом оснований начальник органа дознания применяет приказное производство.</w:t>
            </w: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r w:rsidRPr="006872A5">
              <w:rPr>
                <w:rFonts w:ascii="Times New Roman" w:hAnsi="Times New Roman" w:cs="Times New Roman"/>
                <w:color w:val="000000" w:themeColor="text1"/>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63. Дознаватель</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6. Указания начальника органа 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 за исключением указаний о</w:t>
            </w:r>
            <w:r w:rsidRPr="006872A5">
              <w:rPr>
                <w:rFonts w:ascii="Times New Roman" w:hAnsi="Times New Roman"/>
                <w:b/>
                <w:bCs/>
                <w:color w:val="000000" w:themeColor="text1"/>
                <w:sz w:val="24"/>
                <w:szCs w:val="24"/>
              </w:rPr>
              <w:t xml:space="preserve"> квалификации деяния подозреваемого и объеме подозрения, направлении дела с обвинительным актом прокурору или прекращении уголовного дела</w:t>
            </w:r>
            <w:r w:rsidRPr="006872A5">
              <w:rPr>
                <w:rFonts w:ascii="Times New Roman" w:hAnsi="Times New Roman"/>
                <w:bCs/>
                <w:color w:val="000000" w:themeColor="text1"/>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63. Дознаватель</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6. Указания начальника органа 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w:t>
            </w:r>
            <w:r w:rsidRPr="006872A5">
              <w:rPr>
                <w:rFonts w:ascii="Times New Roman" w:hAnsi="Times New Roman"/>
                <w:b/>
                <w:bCs/>
                <w:color w:val="000000" w:themeColor="text1"/>
                <w:sz w:val="24"/>
                <w:szCs w:val="24"/>
              </w:rPr>
              <w:t xml:space="preserve"> </w:t>
            </w:r>
            <w:r w:rsidRPr="006872A5">
              <w:rPr>
                <w:rFonts w:ascii="Times New Roman" w:hAnsi="Times New Roman"/>
                <w:bCs/>
                <w:color w:val="000000" w:themeColor="text1"/>
                <w:sz w:val="24"/>
                <w:szCs w:val="24"/>
              </w:rPr>
              <w:t>за исключением указаний</w:t>
            </w:r>
            <w:r w:rsidRPr="006872A5">
              <w:rPr>
                <w:rFonts w:ascii="Times New Roman" w:hAnsi="Times New Roman"/>
                <w:b/>
                <w:bCs/>
                <w:color w:val="000000" w:themeColor="text1"/>
                <w:sz w:val="24"/>
                <w:szCs w:val="24"/>
              </w:rPr>
              <w:t xml:space="preserve"> </w:t>
            </w:r>
            <w:r w:rsidRPr="006872A5">
              <w:rPr>
                <w:rFonts w:ascii="Times New Roman" w:hAnsi="Times New Roman"/>
                <w:bCs/>
                <w:color w:val="000000" w:themeColor="text1"/>
                <w:sz w:val="24"/>
                <w:szCs w:val="24"/>
              </w:rPr>
              <w:t>о</w:t>
            </w:r>
            <w:r w:rsidRPr="006872A5">
              <w:rPr>
                <w:rFonts w:ascii="Times New Roman" w:hAnsi="Times New Roman"/>
                <w:b/>
                <w:bCs/>
                <w:color w:val="000000" w:themeColor="text1"/>
                <w:sz w:val="24"/>
                <w:szCs w:val="24"/>
              </w:rPr>
              <w:t xml:space="preserve"> направлении уголовного дела прокурору с отчетом о завершении досудебного расследования.</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r w:rsidRPr="006872A5">
              <w:rPr>
                <w:rFonts w:ascii="Times New Roman" w:hAnsi="Times New Roman" w:cs="Times New Roman"/>
                <w:color w:val="000000" w:themeColor="text1"/>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r w:rsidR="007E5F5C" w:rsidRPr="006872A5">
              <w:rPr>
                <w:rFonts w:ascii="Times New Roman" w:hAnsi="Times New Roman" w:cs="Times New Roman"/>
                <w:color w:val="000000" w:themeColor="text1"/>
                <w:sz w:val="24"/>
                <w:szCs w:val="24"/>
              </w:rPr>
              <w:t>.</w:t>
            </w:r>
          </w:p>
          <w:p w:rsidR="007E5F5C" w:rsidRPr="006872A5" w:rsidRDefault="007E5F5C" w:rsidP="008E4E85">
            <w:pPr>
              <w:spacing w:after="0" w:line="240" w:lineRule="auto"/>
              <w:ind w:firstLine="427"/>
              <w:contextualSpacing/>
              <w:jc w:val="both"/>
              <w:rPr>
                <w:rFonts w:ascii="Times New Roman" w:hAnsi="Times New Roman" w:cs="Times New Roman"/>
                <w:color w:val="000000" w:themeColor="text1"/>
                <w:sz w:val="24"/>
                <w:szCs w:val="24"/>
              </w:rPr>
            </w:pP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64. Подозреваемый</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1. Подозреваемым является лицо:</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в отношении которого вынесено постановление о признании в качестве подозреваемого, </w:t>
            </w:r>
            <w:r w:rsidRPr="006872A5">
              <w:rPr>
                <w:rFonts w:ascii="Times New Roman" w:hAnsi="Times New Roman"/>
                <w:b/>
                <w:bCs/>
                <w:color w:val="000000" w:themeColor="text1"/>
                <w:sz w:val="24"/>
                <w:szCs w:val="24"/>
              </w:rPr>
              <w:t>согласованное с прокурором;</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3) в отношении которого вынесено постановление о квалификации деяния подозреваемого </w:t>
            </w:r>
            <w:r w:rsidRPr="006872A5">
              <w:rPr>
                <w:rFonts w:ascii="Times New Roman" w:hAnsi="Times New Roman"/>
                <w:b/>
                <w:bCs/>
                <w:color w:val="000000" w:themeColor="text1"/>
                <w:sz w:val="24"/>
                <w:szCs w:val="24"/>
              </w:rPr>
              <w:t>прокурором либо лицом, осуществляющим досудебное расследование, согласованное с прокурором;</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lastRenderedPageBreak/>
              <w:t>7.</w:t>
            </w:r>
            <w:r w:rsidRPr="006872A5">
              <w:rPr>
                <w:rFonts w:ascii="Times New Roman" w:hAnsi="Times New Roman"/>
                <w:b/>
                <w:bCs/>
                <w:color w:val="000000" w:themeColor="text1"/>
                <w:sz w:val="24"/>
                <w:szCs w:val="24"/>
              </w:rPr>
              <w:t xml:space="preserve"> </w:t>
            </w:r>
            <w:r w:rsidRPr="006872A5">
              <w:rPr>
                <w:rFonts w:ascii="Times New Roman" w:hAnsi="Times New Roman"/>
                <w:bCs/>
                <w:color w:val="000000" w:themeColor="text1"/>
                <w:sz w:val="24"/>
                <w:szCs w:val="24"/>
              </w:rPr>
              <w:t>Найдя подозрение необоснованным, орган досудебного расследования обязан незамедлительно принять меры к отмене примененных в отношении него мер процессуального принуждения в порядке, установленном настоящим Кодексом.</w:t>
            </w: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64. Подозреваемый</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1. Подозреваемым является лицо:</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в отношении которого </w:t>
            </w:r>
            <w:r w:rsidRPr="006872A5">
              <w:rPr>
                <w:rFonts w:ascii="Times New Roman" w:hAnsi="Times New Roman"/>
                <w:b/>
                <w:bCs/>
                <w:sz w:val="24"/>
                <w:szCs w:val="24"/>
              </w:rPr>
              <w:t xml:space="preserve">прокурором </w:t>
            </w:r>
            <w:r w:rsidRPr="006872A5">
              <w:rPr>
                <w:rFonts w:ascii="Times New Roman" w:hAnsi="Times New Roman"/>
                <w:bCs/>
                <w:color w:val="000000" w:themeColor="text1"/>
                <w:sz w:val="24"/>
                <w:szCs w:val="24"/>
              </w:rPr>
              <w:t>вынесено постановление о признании в качестве подозреваемого;</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3) в отношении которого </w:t>
            </w:r>
            <w:r w:rsidRPr="006872A5">
              <w:rPr>
                <w:rFonts w:ascii="Times New Roman" w:hAnsi="Times New Roman"/>
                <w:b/>
                <w:bCs/>
                <w:sz w:val="24"/>
                <w:szCs w:val="24"/>
              </w:rPr>
              <w:t>прокурором</w:t>
            </w:r>
            <w:r w:rsidRPr="006872A5">
              <w:rPr>
                <w:rFonts w:ascii="Times New Roman" w:hAnsi="Times New Roman"/>
                <w:bCs/>
                <w:color w:val="FF0000"/>
                <w:sz w:val="24"/>
                <w:szCs w:val="24"/>
              </w:rPr>
              <w:t xml:space="preserve"> </w:t>
            </w:r>
            <w:r w:rsidRPr="006872A5">
              <w:rPr>
                <w:rFonts w:ascii="Times New Roman" w:hAnsi="Times New Roman"/>
                <w:bCs/>
                <w:color w:val="000000" w:themeColor="text1"/>
                <w:sz w:val="24"/>
                <w:szCs w:val="24"/>
              </w:rPr>
              <w:t>вынесено постановление о квалификации деяния подозреваемого;</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lastRenderedPageBreak/>
              <w:t>7.</w:t>
            </w:r>
            <w:r w:rsidRPr="006872A5">
              <w:rPr>
                <w:rFonts w:ascii="Times New Roman" w:hAnsi="Times New Roman"/>
                <w:b/>
                <w:bCs/>
                <w:color w:val="000000" w:themeColor="text1"/>
                <w:sz w:val="24"/>
                <w:szCs w:val="24"/>
              </w:rPr>
              <w:t xml:space="preserve"> </w:t>
            </w:r>
            <w:r w:rsidRPr="006872A5">
              <w:rPr>
                <w:rFonts w:ascii="Times New Roman" w:hAnsi="Times New Roman"/>
                <w:bCs/>
                <w:color w:val="000000" w:themeColor="text1"/>
                <w:sz w:val="24"/>
                <w:szCs w:val="24"/>
              </w:rPr>
              <w:t xml:space="preserve">Найдя подозрение необоснованным, </w:t>
            </w:r>
            <w:r w:rsidRPr="006872A5">
              <w:rPr>
                <w:rFonts w:ascii="Times New Roman" w:hAnsi="Times New Roman"/>
                <w:b/>
                <w:bCs/>
                <w:color w:val="000000" w:themeColor="text1"/>
                <w:sz w:val="24"/>
                <w:szCs w:val="24"/>
              </w:rPr>
              <w:t>прокурор,</w:t>
            </w:r>
            <w:r w:rsidRPr="006872A5">
              <w:rPr>
                <w:rFonts w:ascii="Times New Roman" w:hAnsi="Times New Roman"/>
                <w:bCs/>
                <w:color w:val="000000" w:themeColor="text1"/>
                <w:sz w:val="24"/>
                <w:szCs w:val="24"/>
              </w:rPr>
              <w:t xml:space="preserve"> орган досудебного расследования</w:t>
            </w:r>
            <w:r w:rsidRPr="006872A5">
              <w:rPr>
                <w:rFonts w:ascii="Times New Roman" w:hAnsi="Times New Roman"/>
                <w:b/>
                <w:bCs/>
                <w:color w:val="000000" w:themeColor="text1"/>
                <w:sz w:val="24"/>
                <w:szCs w:val="24"/>
              </w:rPr>
              <w:t xml:space="preserve"> </w:t>
            </w:r>
            <w:r w:rsidRPr="006872A5">
              <w:rPr>
                <w:rFonts w:ascii="Times New Roman" w:hAnsi="Times New Roman"/>
                <w:bCs/>
                <w:color w:val="000000" w:themeColor="text1"/>
                <w:sz w:val="24"/>
                <w:szCs w:val="24"/>
              </w:rPr>
              <w:t xml:space="preserve">обязан незамедлительно принять </w:t>
            </w:r>
            <w:r w:rsidRPr="006872A5">
              <w:rPr>
                <w:rFonts w:ascii="Times New Roman" w:hAnsi="Times New Roman"/>
                <w:b/>
                <w:bCs/>
                <w:color w:val="000000" w:themeColor="text1"/>
                <w:sz w:val="24"/>
                <w:szCs w:val="24"/>
              </w:rPr>
              <w:t xml:space="preserve">в соответствии с настоящим Кодексом </w:t>
            </w:r>
            <w:r w:rsidRPr="006872A5">
              <w:rPr>
                <w:rFonts w:ascii="Times New Roman" w:hAnsi="Times New Roman"/>
                <w:bCs/>
                <w:color w:val="000000" w:themeColor="text1"/>
                <w:sz w:val="24"/>
                <w:szCs w:val="24"/>
              </w:rPr>
              <w:t>меры к отмене примененных в отношении него мер процессуального принуждения в порядке, установленном настоящим Кодексом.</w:t>
            </w: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r w:rsidRPr="006872A5">
              <w:rPr>
                <w:rFonts w:ascii="Times New Roman" w:hAnsi="Times New Roman" w:cs="Times New Roman"/>
                <w:color w:val="000000" w:themeColor="text1"/>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p>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65. Обвиняемый</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Обвиняемым признается лицо, в отношении которого:</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прокурором </w:t>
            </w:r>
            <w:r w:rsidRPr="006872A5">
              <w:rPr>
                <w:rFonts w:ascii="Times New Roman" w:hAnsi="Times New Roman"/>
                <w:b/>
                <w:bCs/>
                <w:color w:val="000000" w:themeColor="text1"/>
                <w:sz w:val="24"/>
                <w:szCs w:val="24"/>
              </w:rPr>
              <w:t>утвержден</w:t>
            </w:r>
            <w:r w:rsidRPr="006872A5">
              <w:rPr>
                <w:rFonts w:ascii="Times New Roman" w:hAnsi="Times New Roman"/>
                <w:bCs/>
                <w:color w:val="000000" w:themeColor="text1"/>
                <w:sz w:val="24"/>
                <w:szCs w:val="24"/>
              </w:rPr>
              <w:t xml:space="preserve"> обвинительный акт, </w:t>
            </w:r>
            <w:r w:rsidRPr="006872A5">
              <w:rPr>
                <w:rFonts w:ascii="Times New Roman" w:hAnsi="Times New Roman"/>
                <w:b/>
                <w:bCs/>
                <w:color w:val="000000" w:themeColor="text1"/>
                <w:sz w:val="24"/>
                <w:szCs w:val="24"/>
              </w:rPr>
              <w:t>утверждено</w:t>
            </w:r>
            <w:r w:rsidRPr="006872A5">
              <w:rPr>
                <w:rFonts w:ascii="Times New Roman" w:hAnsi="Times New Roman"/>
                <w:bCs/>
                <w:color w:val="000000" w:themeColor="text1"/>
                <w:sz w:val="24"/>
                <w:szCs w:val="24"/>
              </w:rPr>
              <w:t xml:space="preserve"> постановление о применении приказного производства;</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прокурором утвержден протокол об уголовном проступке и принято решение о направлении уголовного дела в суд по соответствующей статье (статьям) уголовного закона;</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5. Обвиняемый вправе пользоваться правами, предусмотренными частью девятой статьи 64 настоящего Кодекса, а также:</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получить копию </w:t>
            </w:r>
            <w:r w:rsidRPr="006872A5">
              <w:rPr>
                <w:rFonts w:ascii="Times New Roman" w:hAnsi="Times New Roman"/>
                <w:b/>
                <w:bCs/>
                <w:color w:val="000000" w:themeColor="text1"/>
                <w:sz w:val="24"/>
                <w:szCs w:val="24"/>
              </w:rPr>
              <w:t>утвержденного</w:t>
            </w:r>
            <w:r w:rsidRPr="006872A5">
              <w:rPr>
                <w:rFonts w:ascii="Times New Roman" w:hAnsi="Times New Roman"/>
                <w:bCs/>
                <w:color w:val="000000" w:themeColor="text1"/>
                <w:sz w:val="24"/>
                <w:szCs w:val="24"/>
              </w:rPr>
              <w:t xml:space="preserve"> прокурором обвинительного акта, протокола об уголовном проступке;</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65. Обвиняемый</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Обвиняемым признается лицо, в отношении которого:</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прокурором </w:t>
            </w:r>
            <w:r w:rsidRPr="006872A5">
              <w:rPr>
                <w:rFonts w:ascii="Times New Roman" w:hAnsi="Times New Roman"/>
                <w:b/>
                <w:bCs/>
                <w:sz w:val="24"/>
                <w:szCs w:val="24"/>
              </w:rPr>
              <w:t>вынесен</w:t>
            </w:r>
            <w:r w:rsidRPr="006872A5">
              <w:rPr>
                <w:rFonts w:ascii="Times New Roman" w:hAnsi="Times New Roman"/>
                <w:bCs/>
                <w:color w:val="FF0000"/>
                <w:sz w:val="24"/>
                <w:szCs w:val="24"/>
              </w:rPr>
              <w:t xml:space="preserve"> </w:t>
            </w:r>
            <w:r w:rsidRPr="006872A5">
              <w:rPr>
                <w:rFonts w:ascii="Times New Roman" w:hAnsi="Times New Roman"/>
                <w:bCs/>
                <w:color w:val="000000" w:themeColor="text1"/>
                <w:sz w:val="24"/>
                <w:szCs w:val="24"/>
              </w:rPr>
              <w:t>обвинительный акт, постановление о применении приказного производства;</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прокурором утвержден </w:t>
            </w:r>
            <w:r w:rsidRPr="006872A5">
              <w:rPr>
                <w:rFonts w:ascii="Times New Roman" w:hAnsi="Times New Roman"/>
                <w:b/>
                <w:bCs/>
                <w:color w:val="000000" w:themeColor="text1"/>
                <w:sz w:val="24"/>
                <w:szCs w:val="24"/>
              </w:rPr>
              <w:t>протокол ускоренного досудебного расследования</w:t>
            </w:r>
            <w:r w:rsidRPr="006872A5">
              <w:rPr>
                <w:rFonts w:ascii="Times New Roman" w:hAnsi="Times New Roman"/>
                <w:bCs/>
                <w:color w:val="000000" w:themeColor="text1"/>
                <w:sz w:val="24"/>
                <w:szCs w:val="24"/>
              </w:rPr>
              <w:t>, протокол об уголовном проступке и принято решение о направлении уголовного дела в суд по соответствующей статье (статьям) уголовного закона;</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5. Обвиняемый вправе пользоваться правами, предусмотренными частью девятой статьи 64 настоящего Кодекса, а также:</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получить копию </w:t>
            </w:r>
            <w:r w:rsidRPr="006872A5">
              <w:rPr>
                <w:rFonts w:ascii="Times New Roman" w:hAnsi="Times New Roman"/>
                <w:b/>
                <w:bCs/>
                <w:sz w:val="24"/>
                <w:szCs w:val="24"/>
              </w:rPr>
              <w:t>вынесенного</w:t>
            </w:r>
            <w:r w:rsidRPr="006872A5">
              <w:rPr>
                <w:rFonts w:ascii="Times New Roman" w:hAnsi="Times New Roman"/>
                <w:bCs/>
                <w:color w:val="FF0000"/>
                <w:sz w:val="24"/>
                <w:szCs w:val="24"/>
              </w:rPr>
              <w:t xml:space="preserve"> </w:t>
            </w:r>
            <w:r w:rsidRPr="006872A5">
              <w:rPr>
                <w:rFonts w:ascii="Times New Roman" w:hAnsi="Times New Roman"/>
                <w:bCs/>
                <w:color w:val="000000" w:themeColor="text1"/>
                <w:sz w:val="24"/>
                <w:szCs w:val="24"/>
              </w:rPr>
              <w:t>прокурором обвинительного акта, протокола об уголовном проступке;</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r w:rsidRPr="006872A5">
              <w:rPr>
                <w:rFonts w:ascii="Times New Roman" w:hAnsi="Times New Roman" w:cs="Times New Roman"/>
                <w:color w:val="000000" w:themeColor="text1"/>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97. Меры безопасности потерпевших, свидетелей, подозреваемых и других лиц, участвующих в уголовном процессе</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В целях обеспечения мер безопасности свидетелей, подозреваемых и других лиц, участвующих в уголовном судопроизводстве, </w:t>
            </w:r>
            <w:r w:rsidRPr="006872A5">
              <w:rPr>
                <w:rFonts w:ascii="Times New Roman" w:hAnsi="Times New Roman"/>
                <w:bCs/>
                <w:color w:val="000000" w:themeColor="text1"/>
                <w:sz w:val="24"/>
                <w:szCs w:val="24"/>
              </w:rPr>
              <w:lastRenderedPageBreak/>
              <w:t>членов их семей и близких родственников орган, ведущий уголовный процесс:</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4) </w:t>
            </w:r>
            <w:r w:rsidRPr="006872A5">
              <w:rPr>
                <w:rFonts w:ascii="Times New Roman" w:hAnsi="Times New Roman"/>
                <w:b/>
                <w:bCs/>
                <w:color w:val="000000" w:themeColor="text1"/>
                <w:sz w:val="24"/>
                <w:szCs w:val="24"/>
              </w:rPr>
              <w:t>избирает</w:t>
            </w:r>
            <w:r w:rsidRPr="006872A5">
              <w:rPr>
                <w:rFonts w:ascii="Times New Roman" w:hAnsi="Times New Roman"/>
                <w:bCs/>
                <w:color w:val="000000" w:themeColor="text1"/>
                <w:sz w:val="24"/>
                <w:szCs w:val="24"/>
              </w:rPr>
              <w:t xml:space="preserve">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97. Меры безопасности потерпевших, свидетелей, подозреваемых и других лиц, участвующих в уголовном процессе</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В целях обеспечения мер безопасности свидетелей, подозреваемых и других лиц, участвующих в уголовном судопроизводстве, </w:t>
            </w:r>
            <w:r w:rsidRPr="006872A5">
              <w:rPr>
                <w:rFonts w:ascii="Times New Roman" w:hAnsi="Times New Roman"/>
                <w:bCs/>
                <w:color w:val="000000" w:themeColor="text1"/>
                <w:sz w:val="24"/>
                <w:szCs w:val="24"/>
              </w:rPr>
              <w:lastRenderedPageBreak/>
              <w:t>членов их семей и близких родственников орган, ведущий уголовный процесс:</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8E4E85" w:rsidRPr="006872A5" w:rsidRDefault="008E4E85" w:rsidP="008E4E85">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4) </w:t>
            </w:r>
            <w:r w:rsidRPr="006872A5">
              <w:rPr>
                <w:rFonts w:ascii="Times New Roman" w:hAnsi="Times New Roman"/>
                <w:b/>
                <w:bCs/>
                <w:color w:val="000000" w:themeColor="text1"/>
                <w:sz w:val="24"/>
                <w:szCs w:val="24"/>
              </w:rPr>
              <w:t>применяет в порядке, предусмотренным настоящим Кодексом,</w:t>
            </w:r>
            <w:r w:rsidRPr="006872A5">
              <w:rPr>
                <w:rFonts w:ascii="Times New Roman" w:hAnsi="Times New Roman"/>
                <w:bCs/>
                <w:color w:val="000000" w:themeColor="text1"/>
                <w:sz w:val="24"/>
                <w:szCs w:val="24"/>
              </w:rPr>
              <w:t xml:space="preserve">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r w:rsidRPr="006872A5">
              <w:rPr>
                <w:rFonts w:ascii="Times New Roman" w:hAnsi="Times New Roman" w:cs="Times New Roman"/>
                <w:color w:val="000000" w:themeColor="text1"/>
                <w:sz w:val="24"/>
                <w:szCs w:val="24"/>
              </w:rPr>
              <w:lastRenderedPageBreak/>
              <w:t xml:space="preserve">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w:t>
            </w:r>
            <w:r w:rsidRPr="006872A5">
              <w:rPr>
                <w:rFonts w:ascii="Times New Roman" w:hAnsi="Times New Roman" w:cs="Times New Roman"/>
                <w:color w:val="000000" w:themeColor="text1"/>
                <w:sz w:val="24"/>
                <w:szCs w:val="24"/>
              </w:rPr>
              <w:lastRenderedPageBreak/>
              <w:t>ответственности между правоохранительными органами, прокуратурой и судом»</w:t>
            </w:r>
          </w:p>
        </w:tc>
      </w:tr>
      <w:tr w:rsidR="008E4E85"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102. Сроки подачи жалоб</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Жалобы на действия и решения дознавателя, органа дознания, следователя, прокурора, судьи или суда могут быть поданы в течение всего досудебного расследования и судебного разбирательства. Жалобы на решение о прекращении уголовного дела на досудебной стадии могут быть поданы в течение одного года с момента вынесения соответствующего постановления </w:t>
            </w:r>
            <w:r w:rsidRPr="006872A5">
              <w:rPr>
                <w:rFonts w:ascii="Times New Roman" w:hAnsi="Times New Roman"/>
                <w:b/>
                <w:bCs/>
                <w:color w:val="000000" w:themeColor="text1"/>
                <w:sz w:val="24"/>
                <w:szCs w:val="24"/>
              </w:rPr>
              <w:t>органа уголовного преследования либо утверждения его прокурором</w:t>
            </w:r>
            <w:r w:rsidRPr="006872A5">
              <w:rPr>
                <w:rFonts w:ascii="Times New Roman" w:hAnsi="Times New Roman"/>
                <w:bCs/>
                <w:color w:val="000000" w:themeColor="text1"/>
                <w:sz w:val="24"/>
                <w:szCs w:val="24"/>
              </w:rPr>
              <w:t>. Жалобы на судебные акты, постановленные судами первой, апелляционной или кассационной инстанций, подаются в сроки, установленные настоящим Кодексом.</w:t>
            </w:r>
          </w:p>
        </w:tc>
        <w:tc>
          <w:tcPr>
            <w:tcW w:w="5386"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102. Сроки подачи жалоб</w:t>
            </w:r>
          </w:p>
          <w:p w:rsidR="008E4E85" w:rsidRPr="006872A5" w:rsidRDefault="008E4E85" w:rsidP="008E4E85">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Жалобы на действия и решения дознавателя, органа </w:t>
            </w:r>
            <w:r w:rsidRPr="006872A5">
              <w:rPr>
                <w:rFonts w:ascii="Times New Roman" w:hAnsi="Times New Roman"/>
                <w:bCs/>
                <w:sz w:val="24"/>
                <w:szCs w:val="24"/>
              </w:rPr>
              <w:t xml:space="preserve">дознания, следователя, </w:t>
            </w:r>
            <w:r w:rsidRPr="006872A5">
              <w:rPr>
                <w:rFonts w:ascii="Times New Roman" w:hAnsi="Times New Roman"/>
                <w:bCs/>
                <w:color w:val="000000" w:themeColor="text1"/>
                <w:sz w:val="24"/>
                <w:szCs w:val="24"/>
              </w:rPr>
              <w:t xml:space="preserve">прокурора, судьи или суда могут быть поданы в течение всего досудебного расследования и судебного разбирательства. Жалобы на решение о прекращении уголовного дела на досудебной стадии могут быть поданы в течение одного года с момента вынесения соответствующего постановления </w:t>
            </w:r>
            <w:r w:rsidRPr="006872A5">
              <w:rPr>
                <w:rFonts w:ascii="Times New Roman" w:hAnsi="Times New Roman"/>
                <w:b/>
                <w:bCs/>
                <w:sz w:val="24"/>
                <w:szCs w:val="24"/>
              </w:rPr>
              <w:t>прокурором</w:t>
            </w:r>
            <w:r w:rsidRPr="006872A5">
              <w:rPr>
                <w:rFonts w:ascii="Times New Roman" w:hAnsi="Times New Roman"/>
                <w:bCs/>
                <w:color w:val="000000" w:themeColor="text1"/>
                <w:sz w:val="24"/>
                <w:szCs w:val="24"/>
              </w:rPr>
              <w:t>. Жалобы на судебные акты, постановленные судами первой, апелляционной или кассационной инстанций, подаются в сроки, установленные настоящим Кодексом.</w:t>
            </w:r>
          </w:p>
        </w:tc>
        <w:tc>
          <w:tcPr>
            <w:tcW w:w="3969" w:type="dxa"/>
            <w:tcBorders>
              <w:top w:val="single" w:sz="4" w:space="0" w:color="auto"/>
              <w:left w:val="single" w:sz="4" w:space="0" w:color="auto"/>
              <w:bottom w:val="single" w:sz="4" w:space="0" w:color="auto"/>
              <w:right w:val="single" w:sz="4" w:space="0" w:color="auto"/>
            </w:tcBorders>
          </w:tcPr>
          <w:p w:rsidR="008E4E85" w:rsidRPr="006872A5" w:rsidRDefault="008E4E85" w:rsidP="008E4E85">
            <w:pPr>
              <w:spacing w:after="0" w:line="240" w:lineRule="auto"/>
              <w:ind w:firstLine="427"/>
              <w:contextualSpacing/>
              <w:jc w:val="both"/>
              <w:rPr>
                <w:rFonts w:ascii="Times New Roman" w:hAnsi="Times New Roman" w:cs="Times New Roman"/>
                <w:color w:val="000000" w:themeColor="text1"/>
                <w:sz w:val="24"/>
                <w:szCs w:val="24"/>
              </w:rPr>
            </w:pPr>
            <w:r w:rsidRPr="006872A5">
              <w:rPr>
                <w:rFonts w:ascii="Times New Roman" w:hAnsi="Times New Roman" w:cs="Times New Roman"/>
                <w:color w:val="000000" w:themeColor="text1"/>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hd w:val="clear" w:color="auto" w:fill="FFFFFF"/>
              <w:spacing w:after="0" w:line="240" w:lineRule="auto"/>
              <w:ind w:firstLine="490"/>
              <w:jc w:val="both"/>
              <w:textAlignment w:val="baseline"/>
              <w:rPr>
                <w:rFonts w:ascii="Times New Roman" w:eastAsia="Times New Roman" w:hAnsi="Times New Roman"/>
                <w:b/>
                <w:spacing w:val="2"/>
                <w:sz w:val="24"/>
                <w:szCs w:val="28"/>
              </w:rPr>
            </w:pPr>
            <w:r w:rsidRPr="006872A5">
              <w:rPr>
                <w:rFonts w:ascii="Times New Roman" w:eastAsia="Times New Roman" w:hAnsi="Times New Roman"/>
                <w:b/>
                <w:spacing w:val="2"/>
                <w:sz w:val="24"/>
                <w:szCs w:val="28"/>
              </w:rPr>
              <w:t>Статья 105. Порядок рассмотрения жалоб на действия (бездействие) и решения лиц, осуществляющих досудебное расследование, начальника следственного отдела, начальника органа дознания, прокурора, поданных лицами, защищающими свои или представляемые права и интересы</w:t>
            </w:r>
          </w:p>
          <w:p w:rsidR="004C48F7" w:rsidRPr="006872A5" w:rsidRDefault="004C48F7" w:rsidP="004C48F7">
            <w:pPr>
              <w:shd w:val="clear" w:color="auto" w:fill="FFFFFF"/>
              <w:spacing w:after="0" w:line="240" w:lineRule="auto"/>
              <w:ind w:firstLine="490"/>
              <w:jc w:val="both"/>
              <w:textAlignment w:val="baseline"/>
              <w:rPr>
                <w:rFonts w:ascii="Times New Roman" w:eastAsia="Times New Roman" w:hAnsi="Times New Roman"/>
                <w:spacing w:val="2"/>
                <w:sz w:val="24"/>
                <w:szCs w:val="28"/>
              </w:rPr>
            </w:pPr>
            <w:r w:rsidRPr="006872A5">
              <w:rPr>
                <w:rFonts w:ascii="Times New Roman" w:eastAsia="Times New Roman" w:hAnsi="Times New Roman"/>
                <w:spacing w:val="2"/>
                <w:sz w:val="24"/>
                <w:szCs w:val="28"/>
              </w:rPr>
              <w:t xml:space="preserve">2. Прокурор, начальник следственного отдела, начальник органа дознания обязаны рассмотреть жалобу и уведомить о принятом </w:t>
            </w:r>
            <w:r w:rsidRPr="006872A5">
              <w:rPr>
                <w:rFonts w:ascii="Times New Roman" w:eastAsia="Times New Roman" w:hAnsi="Times New Roman"/>
                <w:spacing w:val="2"/>
                <w:sz w:val="24"/>
                <w:szCs w:val="28"/>
              </w:rPr>
              <w:lastRenderedPageBreak/>
              <w:t>решении лицо, подавшее жалобу, в течение семи суток с момента ее получения. Жалобы на нарушения закона при задержании, признании подозреваемым, квалификации деяния подозреваемого, отстранении от должности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пятнадцати суток с извещением об этом лица, подавшего жалобу.</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hd w:val="clear" w:color="auto" w:fill="FFFFFF"/>
              <w:spacing w:after="0" w:line="240" w:lineRule="auto"/>
              <w:ind w:firstLine="380"/>
              <w:jc w:val="both"/>
              <w:textAlignment w:val="baseline"/>
              <w:rPr>
                <w:rFonts w:ascii="Times New Roman" w:eastAsia="Times New Roman" w:hAnsi="Times New Roman"/>
                <w:b/>
                <w:spacing w:val="2"/>
                <w:sz w:val="24"/>
                <w:szCs w:val="28"/>
              </w:rPr>
            </w:pPr>
            <w:r w:rsidRPr="006872A5">
              <w:rPr>
                <w:rFonts w:ascii="Times New Roman" w:eastAsia="Times New Roman" w:hAnsi="Times New Roman"/>
                <w:b/>
                <w:spacing w:val="2"/>
                <w:sz w:val="24"/>
                <w:szCs w:val="28"/>
              </w:rPr>
              <w:lastRenderedPageBreak/>
              <w:t>Статья 105. Порядок рассмотрения жалоб на действия (бездействие) и решения лиц, осуществляющих досудебное расследование, начальника следственного отдела, начальника органа дознания, прокурора, поданных лицами, защищающими свои или представляемые права и интересы</w:t>
            </w:r>
          </w:p>
          <w:p w:rsidR="004C48F7" w:rsidRPr="006872A5" w:rsidRDefault="004C48F7" w:rsidP="004C48F7">
            <w:pPr>
              <w:shd w:val="clear" w:color="auto" w:fill="FFFFFF"/>
              <w:spacing w:after="0" w:line="240" w:lineRule="auto"/>
              <w:ind w:firstLine="380"/>
              <w:jc w:val="both"/>
              <w:textAlignment w:val="baseline"/>
              <w:rPr>
                <w:rFonts w:ascii="Times New Roman" w:eastAsia="Times New Roman" w:hAnsi="Times New Roman"/>
                <w:spacing w:val="2"/>
                <w:sz w:val="24"/>
                <w:szCs w:val="28"/>
              </w:rPr>
            </w:pPr>
            <w:r w:rsidRPr="006872A5">
              <w:rPr>
                <w:rFonts w:ascii="Times New Roman" w:eastAsia="Times New Roman" w:hAnsi="Times New Roman"/>
                <w:spacing w:val="2"/>
                <w:sz w:val="24"/>
                <w:szCs w:val="28"/>
              </w:rPr>
              <w:t xml:space="preserve">2. Прокурор, начальник следственного отдела, начальник органа дознания обязаны рассмотреть жалобу и уведомить о принятом </w:t>
            </w:r>
            <w:r w:rsidRPr="006872A5">
              <w:rPr>
                <w:rFonts w:ascii="Times New Roman" w:eastAsia="Times New Roman" w:hAnsi="Times New Roman"/>
                <w:spacing w:val="2"/>
                <w:sz w:val="24"/>
                <w:szCs w:val="28"/>
              </w:rPr>
              <w:lastRenderedPageBreak/>
              <w:t xml:space="preserve">решении лицо, подавшее жалобу, в течение семи суток с момента ее получения. Жалобы на нарушения закона при задержании, признании подозреваемым, квалификации деяния подозреваемого, отстранении от должности, </w:t>
            </w:r>
            <w:r w:rsidRPr="006872A5">
              <w:rPr>
                <w:rFonts w:ascii="Times New Roman" w:eastAsia="Times New Roman" w:hAnsi="Times New Roman"/>
                <w:b/>
                <w:spacing w:val="2"/>
                <w:sz w:val="24"/>
                <w:szCs w:val="28"/>
              </w:rPr>
              <w:t>проведении осмотра, обыска, выемки, временном ограничении распоряжением имуществом, приостановлении совершения сделок и иных операций с имуществом</w:t>
            </w:r>
            <w:r w:rsidRPr="006872A5">
              <w:rPr>
                <w:rFonts w:ascii="Times New Roman" w:eastAsia="Times New Roman" w:hAnsi="Times New Roman"/>
                <w:spacing w:val="2"/>
                <w:sz w:val="24"/>
                <w:szCs w:val="28"/>
              </w:rPr>
              <w:t xml:space="preserve">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пятнадцати суток с извещением об этом лица, подавшего жалобу.</w:t>
            </w:r>
          </w:p>
        </w:tc>
        <w:tc>
          <w:tcPr>
            <w:tcW w:w="3969"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380"/>
              <w:jc w:val="both"/>
              <w:rPr>
                <w:rFonts w:ascii="Times New Roman" w:hAnsi="Times New Roman"/>
                <w:sz w:val="24"/>
                <w:szCs w:val="24"/>
              </w:rPr>
            </w:pPr>
            <w:r w:rsidRPr="006872A5">
              <w:rPr>
                <w:rFonts w:ascii="Times New Roman" w:hAnsi="Times New Roman"/>
                <w:sz w:val="24"/>
                <w:szCs w:val="24"/>
              </w:rPr>
              <w:lastRenderedPageBreak/>
              <w:t>Поправка направлена на усиление защиты прав субъектов предпринимательства и других категорий граждан.</w:t>
            </w:r>
          </w:p>
          <w:p w:rsidR="004C48F7" w:rsidRPr="006872A5" w:rsidRDefault="004C48F7" w:rsidP="004C48F7">
            <w:pPr>
              <w:spacing w:after="0" w:line="240" w:lineRule="auto"/>
              <w:ind w:firstLine="380"/>
              <w:jc w:val="both"/>
              <w:rPr>
                <w:rFonts w:ascii="Times New Roman" w:hAnsi="Times New Roman"/>
                <w:sz w:val="24"/>
                <w:szCs w:val="24"/>
              </w:rPr>
            </w:pPr>
            <w:r w:rsidRPr="006872A5">
              <w:rPr>
                <w:rFonts w:ascii="Times New Roman" w:hAnsi="Times New Roman"/>
                <w:sz w:val="24"/>
                <w:szCs w:val="24"/>
              </w:rPr>
              <w:t xml:space="preserve">Для более оперативного реагирования на жалобы субъектов предпринимательства и других категорий граждан на незаконные осмотры, обыски, выемки, временное ограничение </w:t>
            </w:r>
            <w:r w:rsidRPr="006872A5">
              <w:rPr>
                <w:rFonts w:ascii="Times New Roman" w:hAnsi="Times New Roman"/>
                <w:sz w:val="24"/>
                <w:szCs w:val="24"/>
              </w:rPr>
              <w:lastRenderedPageBreak/>
              <w:t>распоряжением имуществом, приостановление совершения сделок и иных операций с имуществом предлагается сократить сроки рассмотрения жалоб данной категории.</w:t>
            </w:r>
          </w:p>
          <w:p w:rsidR="004C48F7" w:rsidRPr="006872A5" w:rsidRDefault="004C48F7" w:rsidP="004C48F7">
            <w:pPr>
              <w:spacing w:after="0" w:line="240" w:lineRule="auto"/>
              <w:ind w:firstLine="380"/>
              <w:jc w:val="both"/>
              <w:rPr>
                <w:rFonts w:ascii="Times New Roman" w:hAnsi="Times New Roman"/>
                <w:sz w:val="24"/>
                <w:szCs w:val="24"/>
              </w:rPr>
            </w:pP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136. Основания для применения мер пресечения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При наличии достаточных оснований полагать, что подозреваемый, обвиняемый скроются от органов уголовного преследования или суда либо воспрепятствуют объективному расследованию дела или его разбирательству в суде, либо будут продолжать заниматься преступной деятельностью, а также для обеспечения исполнения приговора </w:t>
            </w:r>
            <w:r w:rsidRPr="006872A5">
              <w:rPr>
                <w:rFonts w:ascii="Times New Roman" w:hAnsi="Times New Roman"/>
                <w:b/>
                <w:bCs/>
                <w:color w:val="000000" w:themeColor="text1"/>
                <w:sz w:val="24"/>
                <w:szCs w:val="24"/>
              </w:rPr>
              <w:t>орган, ведущий уголовный процесс</w:t>
            </w:r>
            <w:r w:rsidRPr="006872A5">
              <w:rPr>
                <w:rFonts w:ascii="Times New Roman" w:hAnsi="Times New Roman"/>
                <w:bCs/>
                <w:color w:val="000000" w:themeColor="text1"/>
                <w:sz w:val="24"/>
                <w:szCs w:val="24"/>
              </w:rPr>
              <w:t>, в пределах своих полномочий вправе применить к этим лицам одну из мер пресечения, предусмотренных статьей 137 настоящего Кодекса.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Статья 136. Основания для применения мер пресечения</w:t>
            </w:r>
          </w:p>
          <w:p w:rsidR="004C48F7" w:rsidRPr="006872A5" w:rsidRDefault="004C48F7" w:rsidP="004C48F7">
            <w:pPr>
              <w:tabs>
                <w:tab w:val="left" w:pos="851"/>
              </w:tabs>
              <w:spacing w:after="0" w:line="240" w:lineRule="auto"/>
              <w:ind w:firstLine="459"/>
              <w:contextualSpacing/>
              <w:jc w:val="both"/>
              <w:rPr>
                <w:rFonts w:ascii="Times New Roman" w:eastAsia="Times New Roman" w:hAnsi="Times New Roman"/>
                <w:color w:val="000000" w:themeColor="text1"/>
                <w:sz w:val="24"/>
                <w:szCs w:val="24"/>
              </w:rPr>
            </w:pPr>
            <w:r w:rsidRPr="006872A5">
              <w:rPr>
                <w:rFonts w:ascii="Times New Roman" w:hAnsi="Times New Roman" w:cs="Times New Roman"/>
                <w:sz w:val="24"/>
                <w:szCs w:val="24"/>
              </w:rPr>
              <w:t xml:space="preserve">1. При наличии достаточных оснований полагать, что подозреваемый, обвиняемый скроются от органов уголовного преследования или суда либо воспрепятствуют объективному расследованию дела или его разбирательству в суде, либо будут продолжать заниматься преступной деятельностью, а также для обеспечения исполнения приговора </w:t>
            </w:r>
            <w:r w:rsidRPr="006872A5">
              <w:rPr>
                <w:rFonts w:ascii="Times New Roman" w:hAnsi="Times New Roman" w:cs="Times New Roman"/>
                <w:b/>
                <w:sz w:val="24"/>
                <w:szCs w:val="24"/>
              </w:rPr>
              <w:t xml:space="preserve">суд, прокурор либо по его поручению лицо, осуществляющее досудебное расследование, </w:t>
            </w:r>
            <w:r w:rsidRPr="006872A5">
              <w:rPr>
                <w:rFonts w:ascii="Times New Roman" w:hAnsi="Times New Roman" w:cs="Times New Roman"/>
                <w:sz w:val="24"/>
                <w:szCs w:val="24"/>
              </w:rPr>
              <w:t>в пределах своих полномочий вправе применить к этим лицам одну из мер пресечения, предусмотренных статьей 137 настоящего Кодекса.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contextualSpacing/>
              <w:rPr>
                <w:color w:val="000000" w:themeColor="text1"/>
                <w:sz w:val="24"/>
                <w:szCs w:val="24"/>
              </w:rPr>
            </w:pPr>
            <w:r w:rsidRPr="006872A5">
              <w:rPr>
                <w:color w:val="000000" w:themeColor="text1"/>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137. Меры пресечения и дополнительные ограничения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При необходимости в отношении лица, к которому применена мера пресечения, за исключением передачи военнослужащего под </w:t>
            </w:r>
            <w:r w:rsidRPr="006872A5">
              <w:rPr>
                <w:rFonts w:ascii="Times New Roman" w:hAnsi="Times New Roman"/>
                <w:bCs/>
                <w:color w:val="000000" w:themeColor="text1"/>
                <w:sz w:val="24"/>
                <w:szCs w:val="24"/>
              </w:rPr>
              <w:lastRenderedPageBreak/>
              <w:t>наблюдение командования воинской части и содержания под стражей, могут быть применены электронные средства слежения.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О применении электронных средств слежения и разъяснении подозреваемому, обвиняемому их назначения делается отметка в постановлении о применении меры пресечения.</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137. Меры пресечения и дополнительные ограничения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При необходимости в отношении лица, к которому применена мера пресечения, за исключением передачи военнослужащего под </w:t>
            </w:r>
            <w:r w:rsidRPr="006872A5">
              <w:rPr>
                <w:rFonts w:ascii="Times New Roman" w:hAnsi="Times New Roman"/>
                <w:bCs/>
                <w:color w:val="000000" w:themeColor="text1"/>
                <w:sz w:val="24"/>
                <w:szCs w:val="24"/>
              </w:rPr>
              <w:lastRenderedPageBreak/>
              <w:t>наблюдение командования воинской части и содержания под стражей, могут быть применены электронные средства слежения.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О применении электронных средств слежения и разъяснении подозреваемому, обвиняемому их назначения делается отметка в постановлении о применении меры пресечения.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2-1. При необходимости у лица к которому применена мера пресечения, за исключением передачи военнослужащего под наблюдение командования воинской части и содержания под стражей, может быть изъят документ, удостоверяющий личность (паспорт гражданина Республики Казахстан, дипломатически паспорт Республики Казахстан, служебный паспорт Республики Казахстан, заграничный паспорт и др.), который позволяет выехать за пределы Республики Казахстан. При изъятии такого документа, а также в случаях, если данный документ не может быть изъят по каким-либо причинам (утеря, нахождение в неизвестном месте и т.п.) лицо, осуществляющее досудебное расследование, уведомляет уполномоченный государственный орган, его выдавший, о приостановлении действия документа на период применения меры пресечения. </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Документ, удостоверяющий личность, возвращается незамедлительно после отмене меры пресечения. </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708"/>
              <w:contextualSpacing/>
              <w:rPr>
                <w:color w:val="000000" w:themeColor="text1"/>
                <w:sz w:val="24"/>
                <w:szCs w:val="24"/>
              </w:rPr>
            </w:pPr>
            <w:r w:rsidRPr="006872A5">
              <w:rPr>
                <w:color w:val="000000" w:themeColor="text1"/>
                <w:sz w:val="24"/>
                <w:szCs w:val="24"/>
              </w:rPr>
              <w:lastRenderedPageBreak/>
              <w:t xml:space="preserve">Поправка выработана в соответствии с концепцией к проекту Закона РК «О внесении изменений и дополнений в некоторые законодательные акты </w:t>
            </w:r>
            <w:r w:rsidRPr="006872A5">
              <w:rPr>
                <w:color w:val="000000" w:themeColor="text1"/>
                <w:sz w:val="24"/>
                <w:szCs w:val="24"/>
              </w:rPr>
              <w:lastRenderedPageBreak/>
              <w:t xml:space="preserve">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 </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140.</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Порядок применения мер пресечения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О применении меры пресечения </w:t>
            </w:r>
            <w:r w:rsidRPr="006872A5">
              <w:rPr>
                <w:rFonts w:ascii="Times New Roman" w:hAnsi="Times New Roman"/>
                <w:b/>
                <w:bCs/>
                <w:color w:val="000000" w:themeColor="text1"/>
                <w:sz w:val="24"/>
                <w:szCs w:val="24"/>
              </w:rPr>
              <w:t>орган, ведущий уголовный процесс,</w:t>
            </w:r>
            <w:r w:rsidRPr="006872A5">
              <w:rPr>
                <w:rFonts w:ascii="Times New Roman" w:hAnsi="Times New Roman"/>
                <w:bCs/>
                <w:color w:val="000000" w:themeColor="text1"/>
                <w:sz w:val="24"/>
                <w:szCs w:val="24"/>
              </w:rPr>
              <w:t xml:space="preserve"> выносит постановление, содержащее указание на уголовное правонарушение, в котором </w:t>
            </w:r>
            <w:r w:rsidRPr="006872A5">
              <w:rPr>
                <w:rFonts w:ascii="Times New Roman" w:hAnsi="Times New Roman"/>
                <w:bCs/>
                <w:color w:val="000000" w:themeColor="text1"/>
                <w:sz w:val="24"/>
                <w:szCs w:val="24"/>
              </w:rPr>
              <w:lastRenderedPageBreak/>
              <w:t>подозревается, обвиняется лицо, и основания для применения этой меры пресечения. Копия постановления вручается лицу, в отношении которого оно вынесено, и одновременно ему разъясняется порядок обжалования решения о применении меры пресечения, предусмотренный настоящим Кодексом.</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59"/>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140. Порядок применения мер пресечения</w:t>
            </w:r>
          </w:p>
          <w:p w:rsidR="004C48F7" w:rsidRPr="006872A5" w:rsidRDefault="004C48F7" w:rsidP="004C48F7">
            <w:pPr>
              <w:tabs>
                <w:tab w:val="left" w:pos="851"/>
              </w:tabs>
              <w:spacing w:after="0" w:line="240" w:lineRule="auto"/>
              <w:ind w:firstLine="459"/>
              <w:contextualSpacing/>
              <w:jc w:val="both"/>
              <w:rPr>
                <w:rFonts w:ascii="Times New Roman" w:eastAsia="Times New Roman" w:hAnsi="Times New Roman"/>
                <w:color w:val="000000" w:themeColor="text1"/>
                <w:sz w:val="24"/>
                <w:szCs w:val="24"/>
              </w:rPr>
            </w:pPr>
            <w:r w:rsidRPr="006872A5">
              <w:rPr>
                <w:rFonts w:ascii="Times New Roman" w:hAnsi="Times New Roman"/>
                <w:bCs/>
                <w:color w:val="000000" w:themeColor="text1"/>
                <w:sz w:val="24"/>
                <w:szCs w:val="24"/>
              </w:rPr>
              <w:t xml:space="preserve">2. О применении меры пресечения </w:t>
            </w:r>
            <w:r w:rsidRPr="006872A5">
              <w:rPr>
                <w:rFonts w:ascii="Times New Roman" w:hAnsi="Times New Roman"/>
                <w:b/>
                <w:bCs/>
                <w:color w:val="000000" w:themeColor="text1"/>
                <w:sz w:val="24"/>
                <w:szCs w:val="24"/>
              </w:rPr>
              <w:t>прокурор либо по его поручению орган досудебного расследования</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выносят</w:t>
            </w:r>
            <w:r w:rsidRPr="006872A5">
              <w:rPr>
                <w:rFonts w:ascii="Times New Roman" w:hAnsi="Times New Roman"/>
                <w:bCs/>
                <w:color w:val="000000" w:themeColor="text1"/>
                <w:sz w:val="24"/>
                <w:szCs w:val="24"/>
              </w:rPr>
              <w:t xml:space="preserve"> постановление, содержащее указание на уголовное </w:t>
            </w:r>
            <w:r w:rsidRPr="006872A5">
              <w:rPr>
                <w:rFonts w:ascii="Times New Roman" w:hAnsi="Times New Roman"/>
                <w:bCs/>
                <w:color w:val="000000" w:themeColor="text1"/>
                <w:sz w:val="24"/>
                <w:szCs w:val="24"/>
              </w:rPr>
              <w:lastRenderedPageBreak/>
              <w:t>правонарушение, в котором подозревается, обвиняется лицо, и основания для применения этой меры пресечения. Копия постановления вручается лицу, в отношении которого оно вынесено, и одновременно ему разъясняется порядок обжалования решения о применении меры пресечения, предусмотренный настоящим Кодексом.</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708"/>
              <w:contextualSpacing/>
              <w:rPr>
                <w:color w:val="000000" w:themeColor="text1"/>
                <w:sz w:val="24"/>
                <w:szCs w:val="24"/>
              </w:rPr>
            </w:pPr>
            <w:r w:rsidRPr="006872A5">
              <w:rPr>
                <w:color w:val="000000" w:themeColor="text1"/>
                <w:sz w:val="24"/>
                <w:szCs w:val="24"/>
              </w:rPr>
              <w:lastRenderedPageBreak/>
              <w:t xml:space="preserve">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w:t>
            </w:r>
            <w:r w:rsidRPr="006872A5">
              <w:rPr>
                <w:color w:val="000000" w:themeColor="text1"/>
                <w:sz w:val="24"/>
                <w:szCs w:val="24"/>
              </w:rPr>
              <w:lastRenderedPageBreak/>
              <w:t>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141. Подписка о невыезде и надлежащем поведении</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Подписка о невыезде и надлежащем поведении состоит в отобрании от подозреваемого, обвиняемого </w:t>
            </w:r>
            <w:r w:rsidRPr="006872A5">
              <w:rPr>
                <w:rFonts w:ascii="Times New Roman" w:hAnsi="Times New Roman"/>
                <w:b/>
                <w:bCs/>
                <w:color w:val="000000" w:themeColor="text1"/>
                <w:sz w:val="24"/>
                <w:szCs w:val="24"/>
              </w:rPr>
              <w:t>органом, ведущим уголовный процесс</w:t>
            </w:r>
            <w:r w:rsidRPr="006872A5">
              <w:rPr>
                <w:rFonts w:ascii="Times New Roman" w:hAnsi="Times New Roman"/>
                <w:bCs/>
                <w:color w:val="000000" w:themeColor="text1"/>
                <w:sz w:val="24"/>
                <w:szCs w:val="24"/>
              </w:rPr>
              <w:t>, письменного обязательства не покидать постоянное или временное место жительства (населенный пункт) без разрешения дознавателя, следователя или суда, не препятствовать расследованию и разбирательству дела в суде, в назначенный срок являться по вызовам органа, ведущего уголовный процесс.</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141. Подписка о невыезде и надлежащем поведении</w:t>
            </w: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Подписка о невыезде и надлежащем поведении состоит в отобрании от подозреваемого, обвиняемого </w:t>
            </w:r>
            <w:r w:rsidRPr="006872A5">
              <w:rPr>
                <w:rFonts w:ascii="Times New Roman" w:hAnsi="Times New Roman"/>
                <w:b/>
                <w:bCs/>
                <w:color w:val="000000" w:themeColor="text1"/>
                <w:sz w:val="24"/>
                <w:szCs w:val="24"/>
              </w:rPr>
              <w:t>органом досудебного расследования по поручению</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 xml:space="preserve">прокурора, прокурором, судом </w:t>
            </w:r>
            <w:r w:rsidRPr="006872A5">
              <w:rPr>
                <w:rFonts w:ascii="Times New Roman" w:hAnsi="Times New Roman"/>
                <w:bCs/>
                <w:color w:val="000000" w:themeColor="text1"/>
                <w:sz w:val="24"/>
                <w:szCs w:val="24"/>
              </w:rPr>
              <w:t xml:space="preserve">письменного обязательства не покидать постоянное или временное место жительства (населенный пункт) без разрешения дознавателя, следователя, </w:t>
            </w:r>
            <w:r w:rsidRPr="006872A5">
              <w:rPr>
                <w:rFonts w:ascii="Times New Roman" w:hAnsi="Times New Roman"/>
                <w:b/>
                <w:bCs/>
                <w:sz w:val="24"/>
                <w:szCs w:val="24"/>
              </w:rPr>
              <w:t xml:space="preserve">прокурора </w:t>
            </w:r>
            <w:r w:rsidRPr="006872A5">
              <w:rPr>
                <w:rFonts w:ascii="Times New Roman" w:hAnsi="Times New Roman"/>
                <w:bCs/>
                <w:color w:val="000000" w:themeColor="text1"/>
                <w:sz w:val="24"/>
                <w:szCs w:val="24"/>
              </w:rPr>
              <w:t>или суда, не препятствовать расследованию и разбирательству дела в суде, в назначенный срок являться по вызовам органа, ведущего уголовный процесс.</w:t>
            </w:r>
          </w:p>
          <w:p w:rsidR="004C48F7" w:rsidRPr="006872A5" w:rsidRDefault="004C48F7" w:rsidP="004C48F7">
            <w:pPr>
              <w:spacing w:after="0" w:line="240" w:lineRule="auto"/>
              <w:ind w:firstLine="459"/>
              <w:contextualSpacing/>
              <w:jc w:val="both"/>
              <w:rPr>
                <w:rFonts w:ascii="Times New Roman" w:hAnsi="Times New Roman"/>
                <w:b/>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708"/>
              <w:contextualSpacing/>
              <w:rPr>
                <w:color w:val="000000" w:themeColor="text1"/>
                <w:sz w:val="24"/>
                <w:szCs w:val="24"/>
              </w:rPr>
            </w:pPr>
            <w:r w:rsidRPr="006872A5">
              <w:rPr>
                <w:color w:val="000000" w:themeColor="text1"/>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145. Залог</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Залог применяется только с санкции следственного судьи либо по постановлению суда.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При избрании в качестве меры пресечения залога </w:t>
            </w:r>
            <w:r w:rsidRPr="006872A5">
              <w:rPr>
                <w:rFonts w:ascii="Times New Roman" w:hAnsi="Times New Roman"/>
                <w:b/>
                <w:bCs/>
                <w:color w:val="000000" w:themeColor="text1"/>
                <w:sz w:val="24"/>
                <w:szCs w:val="24"/>
              </w:rPr>
              <w:t>лицо, осуществляющее досудебное расследование,</w:t>
            </w:r>
            <w:r w:rsidRPr="006872A5">
              <w:rPr>
                <w:rFonts w:ascii="Times New Roman" w:hAnsi="Times New Roman"/>
                <w:bCs/>
                <w:color w:val="000000" w:themeColor="text1"/>
                <w:sz w:val="24"/>
                <w:szCs w:val="24"/>
              </w:rPr>
              <w:t xml:space="preserve"> в соответствии со статьей 140 настоящего Кодекса выносит постановление о возбуждении ходатайства перед судом о даче санкции на применение данной меры и направляет его </w:t>
            </w:r>
            <w:r w:rsidRPr="006872A5">
              <w:rPr>
                <w:rFonts w:ascii="Times New Roman" w:hAnsi="Times New Roman"/>
                <w:b/>
                <w:bCs/>
                <w:color w:val="000000" w:themeColor="text1"/>
                <w:sz w:val="24"/>
                <w:szCs w:val="24"/>
              </w:rPr>
              <w:t>в суд.</w:t>
            </w:r>
            <w:r w:rsidRPr="006872A5">
              <w:rPr>
                <w:rFonts w:ascii="Times New Roman" w:hAnsi="Times New Roman"/>
                <w:bCs/>
                <w:color w:val="000000" w:themeColor="text1"/>
                <w:sz w:val="24"/>
                <w:szCs w:val="24"/>
              </w:rPr>
              <w:t xml:space="preserve"> К постановлению прилагаются заверенные копии материалов уголовного дела, подтверждающих обоснованность ходатайства.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Копия постановления одновременно направляется прокурору.</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145. Залог</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Залог применяется только с санкции следственного судьи либо по постановлению суда.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При избрании в качестве меры пресечения залога </w:t>
            </w:r>
            <w:r w:rsidRPr="006872A5">
              <w:rPr>
                <w:rFonts w:ascii="Times New Roman" w:hAnsi="Times New Roman"/>
                <w:b/>
                <w:bCs/>
                <w:sz w:val="24"/>
                <w:szCs w:val="24"/>
              </w:rPr>
              <w:t xml:space="preserve">прокурор, </w:t>
            </w:r>
            <w:r w:rsidRPr="006872A5">
              <w:rPr>
                <w:rFonts w:ascii="Times New Roman" w:hAnsi="Times New Roman"/>
                <w:bCs/>
                <w:color w:val="000000" w:themeColor="text1"/>
                <w:sz w:val="24"/>
                <w:szCs w:val="24"/>
              </w:rPr>
              <w:t>в соответствии со статьей 140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подтверждающих обоснованность ходатайства.</w:t>
            </w:r>
          </w:p>
          <w:p w:rsidR="004C48F7" w:rsidRPr="006872A5" w:rsidRDefault="004C48F7" w:rsidP="004C48F7">
            <w:pPr>
              <w:spacing w:after="0" w:line="240" w:lineRule="auto"/>
              <w:ind w:firstLine="427"/>
              <w:contextualSpacing/>
              <w:jc w:val="both"/>
              <w:rPr>
                <w:rFonts w:ascii="Times New Roman" w:hAnsi="Times New Roman"/>
                <w:bCs/>
                <w:strike/>
                <w:color w:val="FF0000"/>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147. Содержание под стражей</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При необходимости избрания в качестве меры пресечения содержание под стражей </w:t>
            </w:r>
            <w:r w:rsidRPr="006872A5">
              <w:rPr>
                <w:rFonts w:ascii="Times New Roman" w:hAnsi="Times New Roman"/>
                <w:b/>
                <w:bCs/>
                <w:color w:val="000000" w:themeColor="text1"/>
                <w:sz w:val="24"/>
                <w:szCs w:val="24"/>
              </w:rPr>
              <w:t>лицо, осуществляющее досудебное расследование,</w:t>
            </w:r>
            <w:r w:rsidRPr="006872A5">
              <w:rPr>
                <w:rFonts w:ascii="Times New Roman" w:hAnsi="Times New Roman"/>
                <w:bCs/>
                <w:color w:val="000000" w:themeColor="text1"/>
                <w:sz w:val="24"/>
                <w:szCs w:val="24"/>
              </w:rPr>
              <w:t xml:space="preserve"> в соответствии со статьей 140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подтверждающие обоснованность ходатайства.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Лицо, осуществляющее досудебное расследование,</w:t>
            </w:r>
            <w:r w:rsidRPr="006872A5">
              <w:rPr>
                <w:rFonts w:ascii="Times New Roman" w:hAnsi="Times New Roman"/>
                <w:bCs/>
                <w:color w:val="000000" w:themeColor="text1"/>
                <w:sz w:val="24"/>
                <w:szCs w:val="24"/>
              </w:rPr>
              <w:t xml:space="preserve"> в постановлении о возбуждении ходатайства перед судом о даче санкции на содержание под стражей обязано обосновать причины избрания данной меры пресечения и невозможность применения менее строгих мер пресечения.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В течение срока задержания лица, подозреваемого в совершении уголовного правонарушения, в порядке, предусмотренном статьей 131 настоящего Кодекса, прокурор </w:t>
            </w:r>
            <w:r w:rsidRPr="006872A5">
              <w:rPr>
                <w:rFonts w:ascii="Times New Roman" w:hAnsi="Times New Roman"/>
                <w:b/>
                <w:bCs/>
                <w:color w:val="000000" w:themeColor="text1"/>
                <w:sz w:val="24"/>
                <w:szCs w:val="24"/>
              </w:rPr>
              <w:t>вправе ознакомиться</w:t>
            </w:r>
            <w:r w:rsidRPr="006872A5">
              <w:rPr>
                <w:rFonts w:ascii="Times New Roman" w:hAnsi="Times New Roman"/>
                <w:bCs/>
                <w:color w:val="000000" w:themeColor="text1"/>
                <w:sz w:val="24"/>
                <w:szCs w:val="24"/>
              </w:rPr>
              <w:t xml:space="preserve"> с материалами уголовного дела, </w:t>
            </w:r>
            <w:r w:rsidRPr="006872A5">
              <w:rPr>
                <w:rFonts w:ascii="Times New Roman" w:hAnsi="Times New Roman"/>
                <w:b/>
                <w:bCs/>
                <w:color w:val="000000" w:themeColor="text1"/>
                <w:sz w:val="24"/>
                <w:szCs w:val="24"/>
              </w:rPr>
              <w:t>подтверждающими обоснованность ходатайства,</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и вправе</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допросить</w:t>
            </w:r>
            <w:r w:rsidRPr="006872A5">
              <w:rPr>
                <w:rFonts w:ascii="Times New Roman" w:hAnsi="Times New Roman"/>
                <w:bCs/>
                <w:color w:val="000000" w:themeColor="text1"/>
                <w:sz w:val="24"/>
                <w:szCs w:val="24"/>
              </w:rPr>
              <w:t xml:space="preserve"> подозреваемого по месту его содержания.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3. </w:t>
            </w:r>
            <w:r w:rsidRPr="006872A5">
              <w:rPr>
                <w:rFonts w:ascii="Times New Roman" w:hAnsi="Times New Roman"/>
                <w:b/>
                <w:bCs/>
                <w:color w:val="000000" w:themeColor="text1"/>
                <w:sz w:val="24"/>
                <w:szCs w:val="24"/>
              </w:rPr>
              <w:t>Прокурор по результатам изучения ходатайства лица, осуществляющего досудебное расследование, выражает согласие с ходатайством либо отказывает мотивированным постановлением в его поддержании и (или) решает вопрос об избрании иной меры пресечения. Копия постановления направляется заинтересованным лицам.</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Прокурор не позднее чем за восемь часов до истечения срока задержания обязан представить </w:t>
            </w:r>
            <w:r w:rsidRPr="006872A5">
              <w:rPr>
                <w:rFonts w:ascii="Times New Roman" w:hAnsi="Times New Roman"/>
                <w:bCs/>
                <w:color w:val="000000" w:themeColor="text1"/>
                <w:sz w:val="24"/>
                <w:szCs w:val="24"/>
              </w:rPr>
              <w:lastRenderedPageBreak/>
              <w:t>следственному судье постановление о возбуждении ходатайства о санкционировании содержания под стражей с приложением копий материалов уголовного дела, подтверждающих обоснованность ходатайства.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147. Содержание под стражей</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При необходимости избрания в качестве меры пресечения содержание под стражей </w:t>
            </w:r>
            <w:r w:rsidRPr="006872A5">
              <w:rPr>
                <w:rFonts w:ascii="Times New Roman" w:hAnsi="Times New Roman"/>
                <w:b/>
                <w:bCs/>
                <w:sz w:val="24"/>
                <w:szCs w:val="24"/>
              </w:rPr>
              <w:t xml:space="preserve">прокурор, </w:t>
            </w:r>
            <w:r w:rsidRPr="006872A5">
              <w:rPr>
                <w:rFonts w:ascii="Times New Roman" w:hAnsi="Times New Roman"/>
                <w:bCs/>
                <w:color w:val="000000" w:themeColor="text1"/>
                <w:sz w:val="24"/>
                <w:szCs w:val="24"/>
              </w:rPr>
              <w:t>в соответствии со статьей 140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подтверждающие обоснованность ходатайства.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
                <w:bCs/>
                <w:sz w:val="24"/>
                <w:szCs w:val="24"/>
              </w:rPr>
              <w:t>Прокурор</w:t>
            </w:r>
            <w:r w:rsidRPr="006872A5">
              <w:rPr>
                <w:rFonts w:ascii="Times New Roman" w:hAnsi="Times New Roman"/>
                <w:bCs/>
                <w:color w:val="000000" w:themeColor="text1"/>
                <w:sz w:val="24"/>
                <w:szCs w:val="24"/>
              </w:rPr>
              <w:t xml:space="preserve"> в постановлении о возбуждении ходатайства перед судом о даче санкции на содержание под стражей обязан обосновать причины избрания данной меры пресечения и невозможность применения менее строгих мер пресечения.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В течение срока задержания лица, подозреваемого в совершении уголовного правонарушения, в порядке, предусмотренном статьей 131 настоящего Кодекса, прокурор </w:t>
            </w:r>
            <w:r w:rsidRPr="006872A5">
              <w:rPr>
                <w:rFonts w:ascii="Times New Roman" w:hAnsi="Times New Roman"/>
                <w:b/>
                <w:bCs/>
                <w:color w:val="000000" w:themeColor="text1"/>
                <w:sz w:val="24"/>
                <w:szCs w:val="24"/>
              </w:rPr>
              <w:t>вправе знакомится</w:t>
            </w:r>
            <w:r w:rsidRPr="006872A5">
              <w:rPr>
                <w:rFonts w:ascii="Times New Roman" w:hAnsi="Times New Roman"/>
                <w:bCs/>
                <w:color w:val="000000" w:themeColor="text1"/>
                <w:sz w:val="24"/>
                <w:szCs w:val="24"/>
              </w:rPr>
              <w:t xml:space="preserve"> с материалами уголовного дела, </w:t>
            </w:r>
            <w:r w:rsidRPr="006872A5">
              <w:rPr>
                <w:rFonts w:ascii="Times New Roman" w:hAnsi="Times New Roman"/>
                <w:b/>
                <w:bCs/>
                <w:color w:val="000000" w:themeColor="text1"/>
                <w:sz w:val="24"/>
                <w:szCs w:val="24"/>
              </w:rPr>
              <w:t>допрашивать</w:t>
            </w:r>
            <w:r w:rsidRPr="006872A5">
              <w:rPr>
                <w:rFonts w:ascii="Times New Roman" w:hAnsi="Times New Roman"/>
                <w:bCs/>
                <w:color w:val="000000" w:themeColor="text1"/>
                <w:sz w:val="24"/>
                <w:szCs w:val="24"/>
              </w:rPr>
              <w:t xml:space="preserve"> подозреваемого по месту его содержания, </w:t>
            </w:r>
            <w:r w:rsidRPr="006872A5">
              <w:rPr>
                <w:rFonts w:ascii="Times New Roman" w:hAnsi="Times New Roman"/>
                <w:b/>
                <w:bCs/>
                <w:color w:val="000000" w:themeColor="text1"/>
                <w:sz w:val="24"/>
                <w:szCs w:val="24"/>
              </w:rPr>
              <w:t>а также</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допросить других участников уголовного процесса.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3. Прокурор не позднее чем за восемь часов до истечения срока задержания обязан представить следственному судье постановление о возбуждении ходатайства о санкционировании содержания под стражей с приложением копий материалов уголовного дела, подтверждающих обоснованность ходатайства.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153. Отмена или изменение меры пресечения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2. Отмена или изменение меры пресечения производится по мотивированному постановлению </w:t>
            </w:r>
            <w:r w:rsidRPr="006872A5">
              <w:rPr>
                <w:rFonts w:ascii="Times New Roman" w:hAnsi="Times New Roman"/>
                <w:b/>
                <w:bCs/>
                <w:color w:val="000000" w:themeColor="text1"/>
                <w:sz w:val="24"/>
                <w:szCs w:val="24"/>
              </w:rPr>
              <w:t>органа, ведущего уголовный процесс</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3. Мера пресечения, избранная по согласованию или указанию прокурора в ходе досудебного производства по уголовному делу, может быть отменена или изменена только с согласия прокурора</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5. Отмена или изменение меры пресечения, санкционированной следственным судьей, производится с санкции следственного судьи, за исключением случаев, предусмотренных частью восьмой статьи 145 настоящего Кодекса.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При принятии решения о прекращении уголовного дела или уголовного преследования </w:t>
            </w:r>
            <w:r w:rsidRPr="006872A5">
              <w:rPr>
                <w:rFonts w:ascii="Times New Roman" w:hAnsi="Times New Roman"/>
                <w:b/>
                <w:bCs/>
                <w:color w:val="000000" w:themeColor="text1"/>
                <w:sz w:val="24"/>
                <w:szCs w:val="24"/>
              </w:rPr>
              <w:t>лицом, осуществляющим досудебное расследование, отмена меры пресечения производится с согласия прокурора</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153. Отмена или изменение меры пресечения</w:t>
            </w:r>
          </w:p>
          <w:p w:rsidR="004C48F7" w:rsidRPr="006872A5" w:rsidRDefault="004C48F7" w:rsidP="004C48F7">
            <w:pPr>
              <w:spacing w:after="0" w:line="240" w:lineRule="auto"/>
              <w:ind w:firstLine="427"/>
              <w:contextualSpacing/>
              <w:jc w:val="both"/>
              <w:rPr>
                <w:rFonts w:ascii="Times New Roman" w:hAnsi="Times New Roman"/>
                <w:b/>
                <w:bCs/>
                <w:sz w:val="24"/>
                <w:szCs w:val="24"/>
              </w:rPr>
            </w:pPr>
            <w:r w:rsidRPr="006872A5">
              <w:rPr>
                <w:rFonts w:ascii="Times New Roman" w:hAnsi="Times New Roman"/>
                <w:bCs/>
                <w:color w:val="000000" w:themeColor="text1"/>
                <w:sz w:val="24"/>
                <w:szCs w:val="24"/>
              </w:rPr>
              <w:t xml:space="preserve">2. Отмена или изменение меры пресечения производится по мотивированному постановлению </w:t>
            </w:r>
            <w:r w:rsidRPr="006872A5">
              <w:rPr>
                <w:rFonts w:ascii="Times New Roman" w:hAnsi="Times New Roman"/>
                <w:b/>
                <w:bCs/>
                <w:sz w:val="24"/>
                <w:szCs w:val="24"/>
              </w:rPr>
              <w:t>прокурора, суда.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3. Мера пресечения, избранная </w:t>
            </w:r>
            <w:r w:rsidRPr="006872A5">
              <w:rPr>
                <w:rFonts w:ascii="Times New Roman" w:hAnsi="Times New Roman"/>
                <w:b/>
                <w:bCs/>
                <w:sz w:val="24"/>
                <w:szCs w:val="24"/>
              </w:rPr>
              <w:t>прокурором,</w:t>
            </w:r>
            <w:r w:rsidRPr="006872A5">
              <w:rPr>
                <w:rFonts w:ascii="Times New Roman" w:hAnsi="Times New Roman"/>
                <w:b/>
                <w:bCs/>
                <w:color w:val="FF0000"/>
                <w:sz w:val="24"/>
                <w:szCs w:val="24"/>
              </w:rPr>
              <w:t xml:space="preserve"> </w:t>
            </w:r>
            <w:r w:rsidRPr="006872A5">
              <w:rPr>
                <w:rFonts w:ascii="Times New Roman" w:hAnsi="Times New Roman"/>
                <w:bCs/>
                <w:color w:val="000000" w:themeColor="text1"/>
                <w:sz w:val="24"/>
                <w:szCs w:val="24"/>
              </w:rPr>
              <w:t xml:space="preserve">может быть отменена или изменена только </w:t>
            </w:r>
            <w:r w:rsidRPr="006872A5">
              <w:rPr>
                <w:rFonts w:ascii="Times New Roman" w:hAnsi="Times New Roman"/>
                <w:b/>
                <w:bCs/>
                <w:color w:val="000000" w:themeColor="text1"/>
                <w:sz w:val="24"/>
                <w:szCs w:val="24"/>
              </w:rPr>
              <w:t>прокурором</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5. Отмена или изменение меры пресечения, санкционированной следственным судьей, производится с санкции следственного судьи, за исключением случаев, предусмотренных частью восьмой статьи 145 настоящего Кодекса.</w:t>
            </w:r>
          </w:p>
          <w:p w:rsidR="004C48F7" w:rsidRPr="006872A5" w:rsidRDefault="004C48F7" w:rsidP="004C48F7">
            <w:pPr>
              <w:spacing w:after="0" w:line="240" w:lineRule="auto"/>
              <w:ind w:firstLine="427"/>
              <w:contextualSpacing/>
              <w:jc w:val="both"/>
              <w:rPr>
                <w:rFonts w:ascii="Times New Roman" w:hAnsi="Times New Roman"/>
                <w:b/>
                <w:bCs/>
                <w:sz w:val="24"/>
                <w:szCs w:val="24"/>
              </w:rPr>
            </w:pPr>
            <w:r w:rsidRPr="006872A5">
              <w:rPr>
                <w:rFonts w:ascii="Times New Roman" w:hAnsi="Times New Roman"/>
                <w:bCs/>
                <w:color w:val="000000" w:themeColor="text1"/>
                <w:sz w:val="24"/>
                <w:szCs w:val="24"/>
              </w:rPr>
              <w:t xml:space="preserve">При принятии решения о прекращении уголовного дела или уголовного преследования, отмена меры пресечения производится </w:t>
            </w:r>
            <w:r w:rsidRPr="006872A5">
              <w:rPr>
                <w:rFonts w:ascii="Times New Roman" w:hAnsi="Times New Roman"/>
                <w:b/>
                <w:bCs/>
                <w:sz w:val="24"/>
                <w:szCs w:val="24"/>
              </w:rPr>
              <w:t>прокурором.</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155. Основания для применения иных мер процессуального принуждения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В целях обеспечения предусмотренного настоящим Кодексом порядка расследования, судебного разбирательства по уголовным делам, надлежащего исполнения приговора орган, </w:t>
            </w:r>
            <w:r w:rsidRPr="006872A5">
              <w:rPr>
                <w:rFonts w:ascii="Times New Roman" w:hAnsi="Times New Roman"/>
                <w:b/>
                <w:bCs/>
                <w:color w:val="000000" w:themeColor="text1"/>
                <w:sz w:val="24"/>
                <w:szCs w:val="24"/>
              </w:rPr>
              <w:t>ведущий уголовный процесс,</w:t>
            </w:r>
            <w:r w:rsidRPr="006872A5">
              <w:rPr>
                <w:rFonts w:ascii="Times New Roman" w:hAnsi="Times New Roman"/>
                <w:bCs/>
                <w:color w:val="000000" w:themeColor="text1"/>
                <w:sz w:val="24"/>
                <w:szCs w:val="24"/>
              </w:rPr>
              <w:t xml:space="preserve"> вправе применить к подозреваемому, обвиняемому, подсудимому вместо предусмотренных главой 18 настоящего </w:t>
            </w:r>
            <w:r w:rsidRPr="006872A5">
              <w:rPr>
                <w:rFonts w:ascii="Times New Roman" w:hAnsi="Times New Roman"/>
                <w:bCs/>
                <w:color w:val="000000" w:themeColor="text1"/>
                <w:sz w:val="24"/>
                <w:szCs w:val="24"/>
              </w:rPr>
              <w:lastRenderedPageBreak/>
              <w:t>Кодекса мер пресечения или наряду с ними иные меры процессуального принуждения: обязательство о явке, привод, временное отстранение от должности, наложение ареста на имущество, запрет на приближение.</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2. В случаях, предусмотренных настоящим Кодексом, орган, </w:t>
            </w:r>
            <w:r w:rsidRPr="006872A5">
              <w:rPr>
                <w:rFonts w:ascii="Times New Roman" w:hAnsi="Times New Roman"/>
                <w:b/>
                <w:bCs/>
                <w:color w:val="000000" w:themeColor="text1"/>
                <w:sz w:val="24"/>
                <w:szCs w:val="24"/>
              </w:rPr>
              <w:t>ведущий уголовный процесс,</w:t>
            </w:r>
            <w:r w:rsidRPr="006872A5">
              <w:rPr>
                <w:rFonts w:ascii="Times New Roman" w:hAnsi="Times New Roman"/>
                <w:bCs/>
                <w:color w:val="000000" w:themeColor="text1"/>
                <w:sz w:val="24"/>
                <w:szCs w:val="24"/>
              </w:rPr>
              <w:t xml:space="preserve"> вправе применить к потерпевшему, свидетелю и другим участвующим в деле лицам меры процессуального принуждения: обязательство о явке, привод, денежное взыскание.</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155. Основания для применения иных мер процессуального принуждения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В целях обеспечения предусмотренного настоящим Кодексом порядка расследования, судебного разбирательства по уголовным делам, надлежащего исполнения приговора орган </w:t>
            </w:r>
            <w:r w:rsidRPr="006872A5">
              <w:rPr>
                <w:rFonts w:ascii="Times New Roman" w:hAnsi="Times New Roman"/>
                <w:b/>
                <w:bCs/>
                <w:color w:val="000000" w:themeColor="text1"/>
                <w:sz w:val="24"/>
                <w:szCs w:val="24"/>
              </w:rPr>
              <w:t>досудебного расследования</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по согласованию с прокурором, суд</w:t>
            </w:r>
            <w:r w:rsidRPr="006872A5">
              <w:rPr>
                <w:rFonts w:ascii="Times New Roman" w:hAnsi="Times New Roman"/>
                <w:bCs/>
                <w:color w:val="000000" w:themeColor="text1"/>
                <w:sz w:val="24"/>
                <w:szCs w:val="24"/>
              </w:rPr>
              <w:t xml:space="preserve"> вправе применить к подозреваемому, обвиняемому, подсудимому </w:t>
            </w:r>
            <w:r w:rsidRPr="006872A5">
              <w:rPr>
                <w:rFonts w:ascii="Times New Roman" w:hAnsi="Times New Roman"/>
                <w:bCs/>
                <w:color w:val="000000" w:themeColor="text1"/>
                <w:sz w:val="24"/>
                <w:szCs w:val="24"/>
              </w:rPr>
              <w:lastRenderedPageBreak/>
              <w:t>иные меры процессуального принуждения: обязательство о явке, привод, временное отстранение от должности, наложение ареста на имущество, запрет на приближение.</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2. В случаях, предусмотренных настоящим Кодексом, орган</w:t>
            </w:r>
            <w:r w:rsidRPr="006872A5">
              <w:rPr>
                <w:rFonts w:ascii="Times New Roman" w:hAnsi="Times New Roman"/>
                <w:b/>
                <w:bCs/>
                <w:color w:val="000000" w:themeColor="text1"/>
                <w:sz w:val="24"/>
                <w:szCs w:val="24"/>
              </w:rPr>
              <w:t xml:space="preserve"> досудебного расследования</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по согласованию с прокурором, суд</w:t>
            </w:r>
            <w:r w:rsidRPr="006872A5">
              <w:rPr>
                <w:rFonts w:ascii="Times New Roman" w:hAnsi="Times New Roman"/>
                <w:bCs/>
                <w:color w:val="000000" w:themeColor="text1"/>
                <w:sz w:val="24"/>
                <w:szCs w:val="24"/>
              </w:rPr>
              <w:t xml:space="preserve"> вправе применить к потерпевшему, свидетелю и другим участвующим в деле лицам меры процессуального принуждения: обязательство о явке, привод, денежное взыскание.</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lastRenderedPageBreak/>
              <w:t xml:space="preserve">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w:t>
            </w:r>
            <w:r w:rsidRPr="006872A5">
              <w:rPr>
                <w:color w:val="000000" w:themeColor="text1"/>
                <w:sz w:val="24"/>
                <w:szCs w:val="24"/>
              </w:rPr>
              <w:lastRenderedPageBreak/>
              <w:t>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156. Обязательство о явке к лицу, осуществляющему досудебное расследование, и в суд</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Статья 156. Обязательство о явке к </w:t>
            </w:r>
            <w:r w:rsidRPr="006872A5">
              <w:rPr>
                <w:rFonts w:ascii="Times New Roman" w:hAnsi="Times New Roman"/>
                <w:b/>
                <w:bCs/>
                <w:sz w:val="24"/>
                <w:szCs w:val="24"/>
                <w:u w:val="single"/>
              </w:rPr>
              <w:t>прокурору,</w:t>
            </w:r>
            <w:r w:rsidRPr="006872A5">
              <w:rPr>
                <w:rFonts w:ascii="Times New Roman" w:hAnsi="Times New Roman"/>
                <w:b/>
                <w:bCs/>
                <w:sz w:val="24"/>
                <w:szCs w:val="24"/>
              </w:rPr>
              <w:t xml:space="preserve"> </w:t>
            </w:r>
            <w:r w:rsidRPr="006872A5">
              <w:rPr>
                <w:rFonts w:ascii="Times New Roman" w:hAnsi="Times New Roman"/>
                <w:b/>
                <w:bCs/>
                <w:color w:val="000000" w:themeColor="text1"/>
                <w:sz w:val="24"/>
                <w:szCs w:val="24"/>
              </w:rPr>
              <w:t>лицу, осуществляющему досудебное расследование, и в суд</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t xml:space="preserve">Поправка выработана в соответствии с концепцией </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157. Привод</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1. В случае неявки по вызову без уважительных причин подозреваемый, обвиняемый, подсудимый, а также свидетель, потерпевший могут быть по мотивированному постановлению лица, осуществляющего досудебное расследование, суда подвергнуты приводу (принудительному доставлению).</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157. Привод</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В случае неявки по вызову без уважительных причин </w:t>
            </w:r>
            <w:r w:rsidRPr="006872A5">
              <w:rPr>
                <w:rFonts w:ascii="Times New Roman" w:hAnsi="Times New Roman"/>
                <w:b/>
                <w:bCs/>
                <w:color w:val="000000" w:themeColor="text1"/>
                <w:sz w:val="24"/>
                <w:szCs w:val="24"/>
              </w:rPr>
              <w:t xml:space="preserve">свидетель, имеющий право на защиту, </w:t>
            </w:r>
            <w:r w:rsidRPr="006872A5">
              <w:rPr>
                <w:rFonts w:ascii="Times New Roman" w:hAnsi="Times New Roman"/>
                <w:bCs/>
                <w:color w:val="000000" w:themeColor="text1"/>
                <w:sz w:val="24"/>
                <w:szCs w:val="24"/>
              </w:rPr>
              <w:t xml:space="preserve">подозреваемый, обвиняемый, подсудимый, а также свидетель, потерпевший могут быть по мотивированному постановлению лица, осуществляющего досудебное расследование, </w:t>
            </w:r>
            <w:r w:rsidRPr="006872A5">
              <w:rPr>
                <w:rFonts w:ascii="Times New Roman" w:hAnsi="Times New Roman"/>
                <w:b/>
                <w:bCs/>
                <w:color w:val="000000" w:themeColor="text1"/>
                <w:sz w:val="24"/>
                <w:szCs w:val="24"/>
              </w:rPr>
              <w:t xml:space="preserve">прокурора, </w:t>
            </w:r>
            <w:r w:rsidRPr="006872A5">
              <w:rPr>
                <w:rFonts w:ascii="Times New Roman" w:hAnsi="Times New Roman"/>
                <w:bCs/>
                <w:color w:val="000000" w:themeColor="text1"/>
                <w:sz w:val="24"/>
                <w:szCs w:val="24"/>
              </w:rPr>
              <w:t>суда подвергнуты приводу (принудительному доставлению).</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158. Временное отстранение от должности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2. При 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w:t>
            </w:r>
            <w:r w:rsidRPr="006872A5">
              <w:rPr>
                <w:rFonts w:ascii="Times New Roman" w:hAnsi="Times New Roman"/>
                <w:b/>
                <w:bCs/>
                <w:color w:val="000000" w:themeColor="text1"/>
                <w:sz w:val="24"/>
                <w:szCs w:val="24"/>
              </w:rPr>
              <w:t xml:space="preserve"> следственному судье</w:t>
            </w:r>
            <w:r w:rsidRPr="006872A5">
              <w:rPr>
                <w:rFonts w:ascii="Times New Roman" w:hAnsi="Times New Roman"/>
                <w:bCs/>
                <w:color w:val="000000" w:themeColor="text1"/>
                <w:sz w:val="24"/>
                <w:szCs w:val="24"/>
              </w:rPr>
              <w:t xml:space="preserve">. </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К постановлению прилагаются </w:t>
            </w:r>
            <w:r w:rsidRPr="006872A5">
              <w:rPr>
                <w:rFonts w:ascii="Times New Roman" w:hAnsi="Times New Roman"/>
                <w:b/>
                <w:bCs/>
                <w:color w:val="000000" w:themeColor="text1"/>
                <w:sz w:val="24"/>
                <w:szCs w:val="24"/>
              </w:rPr>
              <w:t>заверенные</w:t>
            </w:r>
            <w:r w:rsidRPr="006872A5">
              <w:rPr>
                <w:rFonts w:ascii="Times New Roman" w:hAnsi="Times New Roman"/>
                <w:bCs/>
                <w:color w:val="000000" w:themeColor="text1"/>
                <w:sz w:val="24"/>
                <w:szCs w:val="24"/>
              </w:rPr>
              <w:t xml:space="preserve"> копии материалов уголовного дела, </w:t>
            </w:r>
            <w:r w:rsidRPr="006872A5">
              <w:rPr>
                <w:rFonts w:ascii="Times New Roman" w:hAnsi="Times New Roman"/>
                <w:bCs/>
                <w:color w:val="000000" w:themeColor="text1"/>
                <w:sz w:val="24"/>
                <w:szCs w:val="24"/>
              </w:rPr>
              <w:lastRenderedPageBreak/>
              <w:t>подтверждающих необходимость отстранения от должности.</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Копия постановления одновременно направляется прокурору</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2-1. Отсутствует. </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8. Отмена временного отстранения от должности осуществляется мотивированным постановлением органа уголовного преследования </w:t>
            </w:r>
            <w:r w:rsidRPr="006872A5">
              <w:rPr>
                <w:rFonts w:ascii="Times New Roman" w:hAnsi="Times New Roman"/>
                <w:b/>
                <w:bCs/>
                <w:color w:val="000000" w:themeColor="text1"/>
                <w:sz w:val="24"/>
                <w:szCs w:val="24"/>
              </w:rPr>
              <w:t>с санкции следственного судьи</w:t>
            </w:r>
            <w:r w:rsidRPr="006872A5">
              <w:rPr>
                <w:rFonts w:ascii="Times New Roman" w:hAnsi="Times New Roman"/>
                <w:bCs/>
                <w:color w:val="000000" w:themeColor="text1"/>
                <w:sz w:val="24"/>
                <w:szCs w:val="24"/>
              </w:rPr>
              <w:t xml:space="preserve"> либо </w:t>
            </w:r>
            <w:r w:rsidRPr="006872A5">
              <w:rPr>
                <w:rFonts w:ascii="Times New Roman" w:hAnsi="Times New Roman"/>
                <w:b/>
                <w:bCs/>
                <w:color w:val="000000" w:themeColor="text1"/>
                <w:sz w:val="24"/>
                <w:szCs w:val="24"/>
              </w:rPr>
              <w:t>судом</w:t>
            </w:r>
            <w:r w:rsidRPr="006872A5">
              <w:rPr>
                <w:rFonts w:ascii="Times New Roman" w:hAnsi="Times New Roman"/>
                <w:bCs/>
                <w:color w:val="000000" w:themeColor="text1"/>
                <w:sz w:val="24"/>
                <w:szCs w:val="24"/>
              </w:rPr>
              <w:t xml:space="preserve"> в ходе судебного рассмотрения уголовного дела, когда в этой мере отпадет необходимость.</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158. Временное отстранение от должности</w:t>
            </w:r>
          </w:p>
          <w:p w:rsidR="004C48F7" w:rsidRPr="006872A5" w:rsidRDefault="004C48F7" w:rsidP="004C48F7">
            <w:pPr>
              <w:spacing w:after="0" w:line="240" w:lineRule="auto"/>
              <w:ind w:firstLine="427"/>
              <w:contextualSpacing/>
              <w:jc w:val="both"/>
              <w:rPr>
                <w:rFonts w:ascii="Times New Roman" w:hAnsi="Times New Roman"/>
                <w:b/>
                <w:bCs/>
                <w:sz w:val="24"/>
                <w:szCs w:val="24"/>
              </w:rPr>
            </w:pPr>
            <w:r w:rsidRPr="006872A5">
              <w:rPr>
                <w:rFonts w:ascii="Times New Roman" w:hAnsi="Times New Roman"/>
                <w:bCs/>
                <w:color w:val="000000" w:themeColor="text1"/>
                <w:sz w:val="24"/>
                <w:szCs w:val="24"/>
              </w:rPr>
              <w:t xml:space="preserve">2. При 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w:t>
            </w:r>
            <w:r w:rsidRPr="006872A5">
              <w:rPr>
                <w:rFonts w:ascii="Times New Roman" w:hAnsi="Times New Roman"/>
                <w:bCs/>
                <w:sz w:val="24"/>
                <w:szCs w:val="24"/>
              </w:rPr>
              <w:t>направляет его</w:t>
            </w:r>
            <w:r w:rsidRPr="006872A5">
              <w:rPr>
                <w:rFonts w:ascii="Times New Roman" w:hAnsi="Times New Roman"/>
                <w:b/>
                <w:bCs/>
                <w:sz w:val="24"/>
                <w:szCs w:val="24"/>
              </w:rPr>
              <w:t xml:space="preserve"> прокурору. </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lastRenderedPageBreak/>
              <w:t>К постановлению прилагаются копии материалов уголовного дела, подтверждающих необходимость отстранения от должности.</w:t>
            </w:r>
          </w:p>
          <w:p w:rsidR="004C48F7" w:rsidRPr="006872A5" w:rsidRDefault="004C48F7" w:rsidP="004C48F7">
            <w:pPr>
              <w:spacing w:after="0" w:line="240" w:lineRule="auto"/>
              <w:ind w:firstLine="427"/>
              <w:contextualSpacing/>
              <w:jc w:val="both"/>
              <w:rPr>
                <w:rFonts w:ascii="Times New Roman" w:hAnsi="Times New Roman"/>
                <w:b/>
                <w:bCs/>
                <w:sz w:val="24"/>
                <w:szCs w:val="24"/>
              </w:rPr>
            </w:pPr>
            <w:r w:rsidRPr="006872A5">
              <w:rPr>
                <w:rFonts w:ascii="Times New Roman" w:hAnsi="Times New Roman"/>
                <w:b/>
                <w:bCs/>
                <w:sz w:val="24"/>
                <w:szCs w:val="24"/>
              </w:rPr>
              <w:t>2-1. Рассмотрев представленные материалы, прокурор поддерживает ходатайство либо выносит мотивированное постановление об отказе в его поддержании. При поддержании ходатайства прокурор направляет ходатайство и копии материалов дела в суд.</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8. Отмена временного отстранения от должности осуществляется мотивированным постановлением органа уголовного преследования </w:t>
            </w:r>
            <w:r w:rsidRPr="006872A5">
              <w:rPr>
                <w:rFonts w:ascii="Times New Roman" w:hAnsi="Times New Roman"/>
                <w:b/>
                <w:bCs/>
                <w:sz w:val="24"/>
                <w:szCs w:val="24"/>
              </w:rPr>
              <w:t>с согласия прокурора, прокурором</w:t>
            </w:r>
            <w:r w:rsidRPr="006872A5">
              <w:rPr>
                <w:rFonts w:ascii="Times New Roman" w:hAnsi="Times New Roman"/>
                <w:bCs/>
                <w:sz w:val="24"/>
                <w:szCs w:val="24"/>
              </w:rPr>
              <w:t xml:space="preserve"> </w:t>
            </w:r>
            <w:r w:rsidRPr="006872A5">
              <w:rPr>
                <w:rFonts w:ascii="Times New Roman" w:hAnsi="Times New Roman"/>
                <w:bCs/>
                <w:color w:val="000000" w:themeColor="text1"/>
                <w:sz w:val="24"/>
                <w:szCs w:val="24"/>
              </w:rPr>
              <w:t xml:space="preserve">либо в ходе судебного рассмотрения уголовного дела </w:t>
            </w:r>
            <w:r w:rsidRPr="006872A5">
              <w:rPr>
                <w:rFonts w:ascii="Times New Roman" w:hAnsi="Times New Roman"/>
                <w:b/>
                <w:bCs/>
                <w:color w:val="000000" w:themeColor="text1"/>
                <w:sz w:val="24"/>
                <w:szCs w:val="24"/>
              </w:rPr>
              <w:t>судом</w:t>
            </w:r>
            <w:r w:rsidRPr="006872A5">
              <w:rPr>
                <w:rFonts w:ascii="Times New Roman" w:hAnsi="Times New Roman"/>
                <w:bCs/>
                <w:color w:val="000000" w:themeColor="text1"/>
                <w:sz w:val="24"/>
                <w:szCs w:val="24"/>
              </w:rPr>
              <w:t>, когда в этой мере отпадет необходимость.</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r w:rsidRPr="006872A5">
              <w:rPr>
                <w:b/>
                <w:bCs/>
                <w:color w:val="000000"/>
                <w:spacing w:val="2"/>
                <w:szCs w:val="20"/>
                <w:bdr w:val="none" w:sz="0" w:space="0" w:color="auto" w:frame="1"/>
              </w:rPr>
              <w:t>Статья 161. Наложение ареста на имущество</w:t>
            </w: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r w:rsidRPr="006872A5">
              <w:rPr>
                <w:color w:val="000000"/>
                <w:spacing w:val="2"/>
                <w:szCs w:val="20"/>
              </w:rPr>
              <w:t>1. 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r w:rsidRPr="006872A5">
              <w:rPr>
                <w:color w:val="000000"/>
                <w:spacing w:val="2"/>
                <w:szCs w:val="20"/>
              </w:rPr>
              <w:t>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w:t>
            </w: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r w:rsidRPr="006872A5">
              <w:rPr>
                <w:color w:val="000000"/>
                <w:spacing w:val="2"/>
                <w:szCs w:val="20"/>
              </w:rPr>
              <w:t>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 с уведомлением в течение двадцати четырех часов собственника имущества, если его личность установлена.</w:t>
            </w: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r w:rsidRPr="006872A5">
              <w:rPr>
                <w:color w:val="000000"/>
                <w:spacing w:val="2"/>
                <w:szCs w:val="20"/>
              </w:rPr>
              <w:lastRenderedPageBreak/>
              <w:t>По истечении срока, на который было установлено ограничение на распоряжение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w:t>
            </w:r>
            <w:hyperlink r:id="rId8" w:anchor="z1446" w:history="1">
              <w:r w:rsidRPr="006872A5">
                <w:rPr>
                  <w:rStyle w:val="af0"/>
                  <w:color w:val="auto"/>
                  <w:spacing w:val="2"/>
                  <w:szCs w:val="20"/>
                  <w:u w:val="none"/>
                </w:rPr>
                <w:t>статьей 162</w:t>
              </w:r>
            </w:hyperlink>
            <w:r w:rsidRPr="006872A5">
              <w:rPr>
                <w:rStyle w:val="af0"/>
                <w:color w:val="auto"/>
                <w:spacing w:val="2"/>
                <w:szCs w:val="20"/>
                <w:u w:val="none"/>
              </w:rPr>
              <w:t xml:space="preserve"> </w:t>
            </w:r>
            <w:r w:rsidRPr="006872A5">
              <w:rPr>
                <w:color w:val="000000"/>
                <w:spacing w:val="2"/>
                <w:szCs w:val="20"/>
              </w:rPr>
              <w:t>настоящего Кодекса, либо снять установленное ограничение.</w:t>
            </w: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r w:rsidRPr="006872A5">
              <w:rPr>
                <w:color w:val="000000"/>
                <w:spacing w:val="2"/>
                <w:szCs w:val="20"/>
              </w:rPr>
              <w:t>    </w:t>
            </w: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r w:rsidRPr="006872A5">
              <w:rPr>
                <w:color w:val="000000"/>
                <w:spacing w:val="2"/>
                <w:szCs w:val="20"/>
              </w:rPr>
              <w:t xml:space="preserve">   </w:t>
            </w: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r w:rsidRPr="006872A5">
              <w:rPr>
                <w:color w:val="000000"/>
                <w:spacing w:val="2"/>
                <w:szCs w:val="20"/>
              </w:rPr>
              <w:t xml:space="preserve">    </w:t>
            </w: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 w:val="4"/>
                <w:szCs w:val="20"/>
              </w:rPr>
            </w:pP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r w:rsidRPr="006872A5">
              <w:rPr>
                <w:color w:val="000000"/>
                <w:spacing w:val="2"/>
                <w:szCs w:val="20"/>
              </w:rPr>
              <w:t xml:space="preserve">9. </w:t>
            </w:r>
            <w:r w:rsidRPr="006872A5">
              <w:rPr>
                <w:color w:val="000000"/>
                <w:spacing w:val="2"/>
                <w:szCs w:val="20"/>
                <w:shd w:val="clear" w:color="auto" w:fill="FFFFFF"/>
              </w:rPr>
              <w:t xml:space="preserve">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до получения санкции суда вправе приостановить </w:t>
            </w:r>
            <w:r w:rsidRPr="006872A5">
              <w:rPr>
                <w:color w:val="000000"/>
                <w:spacing w:val="2"/>
                <w:szCs w:val="20"/>
                <w:shd w:val="clear" w:color="auto" w:fill="FFFFFF"/>
              </w:rPr>
              <w:lastRenderedPageBreak/>
              <w:t>совершение сделок и иных операций с имуществом либо его изъять с уведомлением прокурора и суда в течение двадцати четырех часов.</w:t>
            </w:r>
          </w:p>
          <w:p w:rsidR="004C48F7" w:rsidRPr="006872A5" w:rsidRDefault="004C48F7" w:rsidP="004C48F7">
            <w:pPr>
              <w:pStyle w:val="ac"/>
              <w:shd w:val="clear" w:color="auto" w:fill="FFFFFF"/>
              <w:spacing w:before="0" w:beforeAutospacing="0" w:after="0" w:afterAutospacing="0"/>
              <w:ind w:firstLine="425"/>
              <w:jc w:val="both"/>
              <w:textAlignment w:val="baseline"/>
              <w:rPr>
                <w:color w:val="000000"/>
                <w:spacing w:val="2"/>
                <w:szCs w:val="20"/>
              </w:rPr>
            </w:pPr>
          </w:p>
          <w:p w:rsidR="004C48F7" w:rsidRPr="006872A5" w:rsidRDefault="004C48F7" w:rsidP="004C48F7">
            <w:pPr>
              <w:shd w:val="clear" w:color="auto" w:fill="FFFFFF"/>
              <w:spacing w:after="0" w:line="240" w:lineRule="auto"/>
              <w:ind w:firstLine="425"/>
              <w:jc w:val="both"/>
              <w:textAlignment w:val="baseline"/>
              <w:rPr>
                <w:rFonts w:ascii="Times New Roman" w:eastAsia="Times New Roman" w:hAnsi="Times New Roman"/>
                <w:color w:val="000000"/>
                <w:spacing w:val="2"/>
                <w:sz w:val="24"/>
                <w:szCs w:val="20"/>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c"/>
              <w:shd w:val="clear" w:color="auto" w:fill="FFFFFF"/>
              <w:spacing w:before="0" w:beforeAutospacing="0" w:after="0" w:afterAutospacing="0"/>
              <w:ind w:firstLine="380"/>
              <w:jc w:val="both"/>
              <w:textAlignment w:val="baseline"/>
              <w:rPr>
                <w:spacing w:val="2"/>
                <w:szCs w:val="20"/>
              </w:rPr>
            </w:pPr>
            <w:r w:rsidRPr="006872A5">
              <w:rPr>
                <w:b/>
                <w:bCs/>
                <w:spacing w:val="2"/>
                <w:szCs w:val="20"/>
                <w:bdr w:val="none" w:sz="0" w:space="0" w:color="auto" w:frame="1"/>
              </w:rPr>
              <w:lastRenderedPageBreak/>
              <w:t>Статья 161. Наложение ареста на имущество</w:t>
            </w:r>
          </w:p>
          <w:p w:rsidR="004C48F7" w:rsidRPr="006872A5" w:rsidRDefault="004C48F7" w:rsidP="004C48F7">
            <w:pPr>
              <w:pStyle w:val="ac"/>
              <w:shd w:val="clear" w:color="auto" w:fill="FFFFFF"/>
              <w:tabs>
                <w:tab w:val="left" w:pos="176"/>
              </w:tabs>
              <w:spacing w:before="0" w:beforeAutospacing="0" w:after="0" w:afterAutospacing="0"/>
              <w:ind w:firstLine="380"/>
              <w:jc w:val="both"/>
              <w:textAlignment w:val="baseline"/>
              <w:rPr>
                <w:spacing w:val="2"/>
                <w:szCs w:val="20"/>
              </w:rPr>
            </w:pPr>
            <w:r w:rsidRPr="006872A5">
              <w:rPr>
                <w:spacing w:val="2"/>
                <w:szCs w:val="20"/>
              </w:rPr>
              <w:t>1. 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p w:rsidR="004C48F7" w:rsidRPr="006872A5" w:rsidRDefault="004C48F7" w:rsidP="004C48F7">
            <w:pPr>
              <w:pStyle w:val="ac"/>
              <w:shd w:val="clear" w:color="auto" w:fill="FFFFFF"/>
              <w:spacing w:before="0" w:beforeAutospacing="0" w:after="0" w:afterAutospacing="0"/>
              <w:ind w:firstLine="380"/>
              <w:jc w:val="both"/>
              <w:textAlignment w:val="baseline"/>
              <w:rPr>
                <w:spacing w:val="2"/>
                <w:szCs w:val="20"/>
              </w:rPr>
            </w:pPr>
            <w:r w:rsidRPr="006872A5">
              <w:rPr>
                <w:spacing w:val="2"/>
                <w:szCs w:val="20"/>
              </w:rPr>
              <w:t>   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w:t>
            </w:r>
          </w:p>
          <w:p w:rsidR="004C48F7" w:rsidRPr="006872A5" w:rsidRDefault="004C48F7" w:rsidP="004C48F7">
            <w:pPr>
              <w:pStyle w:val="ac"/>
              <w:shd w:val="clear" w:color="auto" w:fill="FFFFFF"/>
              <w:spacing w:before="0" w:beforeAutospacing="0" w:after="0" w:afterAutospacing="0"/>
              <w:ind w:firstLine="380"/>
              <w:jc w:val="both"/>
              <w:textAlignment w:val="baseline"/>
              <w:rPr>
                <w:spacing w:val="2"/>
                <w:szCs w:val="20"/>
              </w:rPr>
            </w:pPr>
            <w:r w:rsidRPr="006872A5">
              <w:rPr>
                <w:spacing w:val="2"/>
                <w:szCs w:val="20"/>
              </w:rPr>
              <w:t xml:space="preserve">   В случаях, не терпящих отлагательства, </w:t>
            </w:r>
            <w:r w:rsidRPr="006872A5">
              <w:rPr>
                <w:b/>
                <w:spacing w:val="2"/>
                <w:szCs w:val="20"/>
              </w:rPr>
              <w:t>когда имеются основания полагать, что имущество, подлежащее аресту, может быть сокрыто или утрачено</w:t>
            </w:r>
            <w:r w:rsidRPr="006872A5">
              <w:rPr>
                <w:color w:val="FF0000"/>
                <w:spacing w:val="2"/>
                <w:szCs w:val="20"/>
              </w:rPr>
              <w:t xml:space="preserve"> </w:t>
            </w:r>
            <w:r w:rsidRPr="006872A5">
              <w:rPr>
                <w:spacing w:val="2"/>
                <w:szCs w:val="20"/>
              </w:rPr>
              <w:t xml:space="preserve">лицо, осуществляющее досудебное расследование, вправе с согласия прокурора установить временное ограничение на распоряжение имуществом </w:t>
            </w:r>
            <w:r w:rsidRPr="006872A5">
              <w:rPr>
                <w:b/>
                <w:spacing w:val="2"/>
                <w:szCs w:val="20"/>
              </w:rPr>
              <w:t>либо приостановить совершение сделок и иных операций с имуществом</w:t>
            </w:r>
            <w:r w:rsidRPr="006872A5">
              <w:rPr>
                <w:color w:val="FF0000"/>
                <w:spacing w:val="2"/>
                <w:szCs w:val="20"/>
              </w:rPr>
              <w:t xml:space="preserve"> </w:t>
            </w:r>
            <w:r w:rsidRPr="006872A5">
              <w:rPr>
                <w:spacing w:val="2"/>
                <w:szCs w:val="20"/>
              </w:rPr>
              <w:t xml:space="preserve">на срок не более десяти суток с </w:t>
            </w:r>
            <w:r w:rsidRPr="006872A5">
              <w:rPr>
                <w:spacing w:val="2"/>
                <w:szCs w:val="20"/>
              </w:rPr>
              <w:lastRenderedPageBreak/>
              <w:t>уведомлением в течение двадцати четырех часов собственника имущества, если его личность установлена.</w:t>
            </w:r>
          </w:p>
          <w:p w:rsidR="004C48F7" w:rsidRPr="006872A5" w:rsidRDefault="004C48F7" w:rsidP="004C48F7">
            <w:pPr>
              <w:spacing w:after="0" w:line="240" w:lineRule="auto"/>
              <w:ind w:firstLine="380"/>
              <w:jc w:val="both"/>
              <w:rPr>
                <w:rFonts w:ascii="Times New Roman" w:hAnsi="Times New Roman"/>
                <w:b/>
                <w:spacing w:val="2"/>
                <w:sz w:val="24"/>
                <w:szCs w:val="20"/>
              </w:rPr>
            </w:pPr>
            <w:r w:rsidRPr="006872A5">
              <w:rPr>
                <w:rFonts w:ascii="Times New Roman" w:hAnsi="Times New Roman"/>
                <w:spacing w:val="2"/>
                <w:sz w:val="24"/>
                <w:szCs w:val="20"/>
              </w:rPr>
              <w:t>По истечению срока, на который было установлено ограничение на распоряжение имуществом,</w:t>
            </w:r>
            <w:r w:rsidRPr="006872A5">
              <w:t xml:space="preserve"> </w:t>
            </w:r>
            <w:r w:rsidRPr="006872A5">
              <w:rPr>
                <w:rFonts w:ascii="Times New Roman" w:hAnsi="Times New Roman"/>
                <w:b/>
                <w:spacing w:val="2"/>
                <w:sz w:val="24"/>
                <w:szCs w:val="20"/>
              </w:rPr>
              <w:t>приостановлено совершение сделок и иных операций с имуществом</w:t>
            </w:r>
            <w:r w:rsidRPr="006872A5">
              <w:rPr>
                <w:rFonts w:ascii="Times New Roman" w:hAnsi="Times New Roman"/>
                <w:spacing w:val="2"/>
                <w:sz w:val="24"/>
                <w:szCs w:val="20"/>
              </w:rPr>
              <w:t xml:space="preserve">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w:t>
            </w:r>
            <w:hyperlink r:id="rId9" w:anchor="z1446" w:history="1">
              <w:r w:rsidRPr="006872A5">
                <w:rPr>
                  <w:rStyle w:val="af0"/>
                  <w:rFonts w:ascii="Times New Roman" w:hAnsi="Times New Roman"/>
                  <w:color w:val="auto"/>
                  <w:spacing w:val="2"/>
                  <w:sz w:val="24"/>
                  <w:szCs w:val="20"/>
                  <w:u w:val="none"/>
                </w:rPr>
                <w:t>статьей 162</w:t>
              </w:r>
            </w:hyperlink>
            <w:r w:rsidRPr="006872A5">
              <w:rPr>
                <w:rFonts w:ascii="Times New Roman" w:hAnsi="Times New Roman"/>
                <w:spacing w:val="2"/>
                <w:sz w:val="24"/>
                <w:szCs w:val="20"/>
              </w:rPr>
              <w:t xml:space="preserve"> настоящего Кодекса, </w:t>
            </w:r>
            <w:r w:rsidRPr="006872A5">
              <w:rPr>
                <w:rFonts w:ascii="Times New Roman" w:hAnsi="Times New Roman"/>
                <w:b/>
                <w:spacing w:val="2"/>
                <w:sz w:val="24"/>
                <w:szCs w:val="20"/>
              </w:rPr>
              <w:t>либо снять временное ограничение на распоряжение имуществом, приостановление на совершение сделок и иных операций с имуществом либо вернуть его.</w:t>
            </w:r>
          </w:p>
          <w:p w:rsidR="004C48F7" w:rsidRPr="006872A5" w:rsidRDefault="004C48F7" w:rsidP="004C48F7">
            <w:pPr>
              <w:spacing w:after="0" w:line="240" w:lineRule="auto"/>
              <w:ind w:firstLine="380"/>
              <w:jc w:val="both"/>
              <w:rPr>
                <w:rFonts w:ascii="Times New Roman" w:hAnsi="Times New Roman"/>
                <w:b/>
                <w:sz w:val="24"/>
                <w:szCs w:val="24"/>
              </w:rPr>
            </w:pPr>
            <w:r w:rsidRPr="006872A5">
              <w:rPr>
                <w:rFonts w:ascii="Times New Roman" w:hAnsi="Times New Roman"/>
                <w:b/>
                <w:spacing w:val="2"/>
                <w:sz w:val="24"/>
                <w:szCs w:val="20"/>
              </w:rPr>
              <w:t>В случае истечения срока, на который было установлено ограничение на распоряжение имуществом,</w:t>
            </w:r>
            <w:r w:rsidRPr="006872A5">
              <w:t xml:space="preserve"> </w:t>
            </w:r>
            <w:r w:rsidRPr="006872A5">
              <w:rPr>
                <w:rFonts w:ascii="Times New Roman" w:hAnsi="Times New Roman"/>
                <w:b/>
                <w:spacing w:val="2"/>
                <w:sz w:val="24"/>
                <w:szCs w:val="20"/>
              </w:rPr>
              <w:t>приостановлено совершение сделок и иных операций с имуществом, и не поступления постановления о санкционировании следственным судом наложение ареста на имущество в порядке, предусмотренном статьей 162 настоящего Кодекса</w:t>
            </w:r>
            <w:r w:rsidRPr="006872A5">
              <w:rPr>
                <w:rFonts w:ascii="Times New Roman" w:hAnsi="Times New Roman"/>
                <w:b/>
                <w:sz w:val="24"/>
                <w:szCs w:val="24"/>
              </w:rPr>
              <w:t>, уполномоченные органы в сфере банковской деятельности и регистрации прав на имущество обязаны самостоятельно снять ограничение на распоряжение имуществом, приостановление на совершение сделок и иных операций с имуществом с незамедлительным уведомлением лица, осуществляющего досудебное расследование.</w:t>
            </w:r>
          </w:p>
          <w:p w:rsidR="004C48F7" w:rsidRPr="006872A5" w:rsidRDefault="004C48F7" w:rsidP="004C48F7">
            <w:pPr>
              <w:pStyle w:val="ac"/>
              <w:shd w:val="clear" w:color="auto" w:fill="FFFFFF"/>
              <w:spacing w:before="0" w:beforeAutospacing="0" w:after="0" w:afterAutospacing="0"/>
              <w:ind w:firstLine="380"/>
              <w:jc w:val="both"/>
              <w:textAlignment w:val="baseline"/>
              <w:rPr>
                <w:b/>
                <w:color w:val="000000"/>
                <w:spacing w:val="2"/>
                <w:szCs w:val="20"/>
              </w:rPr>
            </w:pPr>
            <w:r w:rsidRPr="006872A5">
              <w:rPr>
                <w:color w:val="000000"/>
                <w:spacing w:val="2"/>
                <w:szCs w:val="20"/>
              </w:rPr>
              <w:t xml:space="preserve">9. 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вправе </w:t>
            </w:r>
            <w:r w:rsidRPr="006872A5">
              <w:rPr>
                <w:b/>
                <w:spacing w:val="2"/>
                <w:szCs w:val="20"/>
              </w:rPr>
              <w:t>без согласования с прокурором</w:t>
            </w:r>
            <w:r w:rsidRPr="006872A5">
              <w:rPr>
                <w:color w:val="000000"/>
                <w:spacing w:val="2"/>
                <w:szCs w:val="20"/>
              </w:rPr>
              <w:t xml:space="preserve"> </w:t>
            </w:r>
            <w:r w:rsidRPr="006872A5">
              <w:rPr>
                <w:color w:val="000000"/>
                <w:spacing w:val="2"/>
                <w:szCs w:val="20"/>
              </w:rPr>
              <w:lastRenderedPageBreak/>
              <w:t xml:space="preserve">приостановить совершение сделок и иных операций с имуществом либо его изъять </w:t>
            </w:r>
            <w:r w:rsidRPr="006872A5">
              <w:rPr>
                <w:b/>
                <w:color w:val="000000"/>
                <w:spacing w:val="2"/>
                <w:szCs w:val="20"/>
              </w:rPr>
              <w:t xml:space="preserve">с обязательным исполнением требований, предусмотренных в частью первой статьи 161 и статьей 162 настоящего Кодекса.  </w:t>
            </w:r>
            <w:r w:rsidRPr="006872A5">
              <w:rPr>
                <w:b/>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spacing w:after="0" w:line="240" w:lineRule="auto"/>
              <w:ind w:firstLine="347"/>
              <w:jc w:val="both"/>
              <w:rPr>
                <w:rFonts w:ascii="Times New Roman" w:hAnsi="Times New Roman"/>
                <w:sz w:val="24"/>
                <w:szCs w:val="24"/>
              </w:rPr>
            </w:pPr>
            <w:r w:rsidRPr="006872A5">
              <w:rPr>
                <w:rFonts w:ascii="Times New Roman" w:hAnsi="Times New Roman"/>
                <w:sz w:val="24"/>
                <w:szCs w:val="24"/>
              </w:rPr>
              <w:lastRenderedPageBreak/>
              <w:t>Действующая редакция части 9 статьи 161 УПК позволяет органам уголовного преследования приостанавливать сделки и иные операции с имуществом на неограниченный срок, в обход требований о санкционировании следственным судом постановлений о наложении ареста на имущество.</w:t>
            </w:r>
          </w:p>
          <w:p w:rsidR="004C48F7" w:rsidRPr="006872A5" w:rsidRDefault="004C48F7" w:rsidP="004C48F7">
            <w:pPr>
              <w:spacing w:after="0" w:line="240" w:lineRule="auto"/>
              <w:ind w:firstLine="347"/>
              <w:jc w:val="both"/>
              <w:rPr>
                <w:rFonts w:ascii="Times New Roman" w:hAnsi="Times New Roman"/>
                <w:sz w:val="24"/>
                <w:szCs w:val="24"/>
              </w:rPr>
            </w:pPr>
            <w:r w:rsidRPr="006872A5">
              <w:rPr>
                <w:rFonts w:ascii="Times New Roman" w:hAnsi="Times New Roman"/>
                <w:sz w:val="24"/>
                <w:szCs w:val="24"/>
              </w:rPr>
              <w:t>Генеральной прокуратурой выборочным изучением обращений за 2019 год по делам СЭР установлено 150 фактов длительного приостановления совершения сделок с имуществом и иными операциями с ним.</w:t>
            </w:r>
          </w:p>
          <w:p w:rsidR="004C48F7" w:rsidRPr="006872A5" w:rsidRDefault="004C48F7" w:rsidP="004C48F7">
            <w:pPr>
              <w:spacing w:after="0" w:line="240" w:lineRule="auto"/>
              <w:jc w:val="both"/>
              <w:rPr>
                <w:rFonts w:ascii="Times New Roman" w:hAnsi="Times New Roman"/>
                <w:sz w:val="24"/>
                <w:szCs w:val="24"/>
              </w:rPr>
            </w:pPr>
            <w:r w:rsidRPr="006872A5">
              <w:rPr>
                <w:rFonts w:ascii="Times New Roman" w:hAnsi="Times New Roman"/>
                <w:sz w:val="24"/>
                <w:szCs w:val="24"/>
              </w:rPr>
              <w:t xml:space="preserve">      К примеру, по делу ДЭР по  Актюбинской области длительное время были приостановлены операции со счетами ТОО Элит Строй Сервис - Актобе». При этом </w:t>
            </w:r>
            <w:r w:rsidRPr="006872A5">
              <w:rPr>
                <w:rFonts w:ascii="Times New Roman" w:hAnsi="Times New Roman"/>
                <w:sz w:val="24"/>
                <w:szCs w:val="24"/>
              </w:rPr>
              <w:lastRenderedPageBreak/>
              <w:t>производство по делу в конечном итоге прекращено за отсутствием состава преступления.</w:t>
            </w:r>
          </w:p>
          <w:p w:rsidR="004C48F7" w:rsidRPr="006872A5" w:rsidRDefault="004C48F7" w:rsidP="004C48F7">
            <w:pPr>
              <w:spacing w:after="0" w:line="240" w:lineRule="auto"/>
              <w:ind w:firstLine="347"/>
              <w:jc w:val="both"/>
              <w:rPr>
                <w:rFonts w:ascii="Times New Roman" w:eastAsia="Times New Roman" w:hAnsi="Times New Roman"/>
                <w:color w:val="000000"/>
                <w:spacing w:val="2"/>
                <w:sz w:val="24"/>
                <w:szCs w:val="20"/>
              </w:rPr>
            </w:pPr>
            <w:r w:rsidRPr="006872A5">
              <w:rPr>
                <w:rFonts w:ascii="Times New Roman" w:eastAsia="Times New Roman" w:hAnsi="Times New Roman"/>
                <w:color w:val="000000"/>
                <w:spacing w:val="2"/>
                <w:sz w:val="24"/>
                <w:szCs w:val="20"/>
              </w:rPr>
              <w:t>Аналогичные факты установлены практически во всех областях.</w:t>
            </w:r>
          </w:p>
          <w:p w:rsidR="004C48F7" w:rsidRPr="006872A5" w:rsidRDefault="004C48F7" w:rsidP="004C48F7">
            <w:pPr>
              <w:spacing w:after="0" w:line="240" w:lineRule="auto"/>
              <w:ind w:firstLine="347"/>
              <w:jc w:val="both"/>
              <w:rPr>
                <w:rFonts w:ascii="Times New Roman" w:eastAsia="Times New Roman" w:hAnsi="Times New Roman"/>
                <w:color w:val="000000"/>
                <w:spacing w:val="2"/>
                <w:sz w:val="24"/>
                <w:szCs w:val="20"/>
              </w:rPr>
            </w:pPr>
            <w:r w:rsidRPr="006872A5">
              <w:rPr>
                <w:rFonts w:ascii="Times New Roman" w:eastAsia="Times New Roman" w:hAnsi="Times New Roman"/>
                <w:color w:val="000000"/>
                <w:spacing w:val="2"/>
                <w:sz w:val="24"/>
                <w:szCs w:val="20"/>
              </w:rPr>
              <w:t>По указанным фактам 02.04.2020 года Генеральной прокуратурой в адрес КФМ внесено представление об устранении нарушений законности.</w:t>
            </w:r>
          </w:p>
          <w:p w:rsidR="004C48F7" w:rsidRPr="006872A5" w:rsidRDefault="004C48F7" w:rsidP="004C48F7">
            <w:pPr>
              <w:spacing w:after="0" w:line="240" w:lineRule="auto"/>
              <w:ind w:firstLine="347"/>
              <w:jc w:val="both"/>
              <w:rPr>
                <w:rFonts w:ascii="Times New Roman" w:eastAsia="Times New Roman" w:hAnsi="Times New Roman"/>
                <w:color w:val="000000"/>
                <w:spacing w:val="2"/>
                <w:sz w:val="24"/>
                <w:szCs w:val="20"/>
              </w:rPr>
            </w:pPr>
            <w:r w:rsidRPr="006872A5">
              <w:rPr>
                <w:rFonts w:ascii="Times New Roman" w:eastAsia="Times New Roman" w:hAnsi="Times New Roman"/>
                <w:color w:val="000000"/>
                <w:spacing w:val="2"/>
                <w:sz w:val="24"/>
                <w:szCs w:val="20"/>
              </w:rPr>
              <w:t>По рассмотрению акта надзора к дисциплинарной ответственности привлечено 16 должностных лиц СЭР.</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162. Порядок наложения ареста на имущество</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Постановление лица, осуществляющего досудебное расследование, о возбуждении ходатайства о наложении ареста на имущество и материалы к нему должны быть представлены</w:t>
            </w:r>
            <w:r w:rsidRPr="006872A5">
              <w:rPr>
                <w:rFonts w:ascii="Times New Roman" w:hAnsi="Times New Roman"/>
                <w:b/>
                <w:bCs/>
                <w:color w:val="000000" w:themeColor="text1"/>
                <w:sz w:val="24"/>
                <w:szCs w:val="24"/>
              </w:rPr>
              <w:t xml:space="preserve"> следственному судье</w:t>
            </w:r>
            <w:r w:rsidRPr="006872A5">
              <w:rPr>
                <w:rFonts w:ascii="Times New Roman" w:hAnsi="Times New Roman"/>
                <w:bCs/>
                <w:color w:val="000000" w:themeColor="text1"/>
                <w:sz w:val="24"/>
                <w:szCs w:val="24"/>
              </w:rPr>
              <w:t xml:space="preserve"> не позднее сорока восьми часов с момента установления имущества, подлежащего аресту. </w:t>
            </w:r>
            <w:r w:rsidRPr="006872A5">
              <w:rPr>
                <w:rFonts w:ascii="Times New Roman" w:hAnsi="Times New Roman"/>
                <w:b/>
                <w:bCs/>
                <w:color w:val="000000" w:themeColor="text1"/>
                <w:sz w:val="24"/>
                <w:szCs w:val="24"/>
              </w:rPr>
              <w:t>Копия постановления одновременно направляется прокурору</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6. Отсутствует. </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7. Отсутствует.</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8. Отсутствует.</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162. Порядок наложения ареста на имущество</w:t>
            </w:r>
          </w:p>
          <w:p w:rsidR="004C48F7" w:rsidRPr="006872A5" w:rsidRDefault="004C48F7" w:rsidP="004C48F7">
            <w:pPr>
              <w:spacing w:after="0" w:line="240" w:lineRule="auto"/>
              <w:ind w:firstLine="427"/>
              <w:contextualSpacing/>
              <w:jc w:val="both"/>
              <w:rPr>
                <w:rFonts w:ascii="Times New Roman" w:hAnsi="Times New Roman"/>
                <w:bCs/>
                <w:strike/>
                <w:sz w:val="24"/>
                <w:szCs w:val="24"/>
              </w:rPr>
            </w:pPr>
            <w:r w:rsidRPr="006872A5">
              <w:rPr>
                <w:rFonts w:ascii="Times New Roman" w:hAnsi="Times New Roman"/>
                <w:bCs/>
                <w:color w:val="000000" w:themeColor="text1"/>
                <w:sz w:val="24"/>
                <w:szCs w:val="24"/>
              </w:rPr>
              <w:t xml:space="preserve">2. Постановление лица, осуществляющего досудебное расследование, о возбуждении ходатайства о наложении ареста на имущество и материалы к нему должны </w:t>
            </w:r>
            <w:r w:rsidRPr="006872A5">
              <w:rPr>
                <w:rFonts w:ascii="Times New Roman" w:hAnsi="Times New Roman"/>
                <w:bCs/>
                <w:sz w:val="24"/>
                <w:szCs w:val="24"/>
              </w:rPr>
              <w:t xml:space="preserve">быть представлены </w:t>
            </w:r>
            <w:r w:rsidRPr="006872A5">
              <w:rPr>
                <w:rFonts w:ascii="Times New Roman" w:hAnsi="Times New Roman"/>
                <w:b/>
                <w:bCs/>
                <w:sz w:val="24"/>
                <w:szCs w:val="24"/>
              </w:rPr>
              <w:t>прокурору</w:t>
            </w:r>
            <w:r w:rsidRPr="006872A5">
              <w:rPr>
                <w:rFonts w:ascii="Times New Roman" w:hAnsi="Times New Roman"/>
                <w:bCs/>
                <w:sz w:val="24"/>
                <w:szCs w:val="24"/>
              </w:rPr>
              <w:t xml:space="preserve"> не позднее сорока восьми часов с момента установления имущества, подлежащего аресту. </w:t>
            </w:r>
          </w:p>
          <w:p w:rsidR="004C48F7" w:rsidRPr="006872A5" w:rsidRDefault="004C48F7" w:rsidP="004C48F7">
            <w:pPr>
              <w:spacing w:after="0" w:line="240" w:lineRule="auto"/>
              <w:ind w:firstLine="427"/>
              <w:contextualSpacing/>
              <w:jc w:val="both"/>
              <w:rPr>
                <w:rFonts w:ascii="Times New Roman" w:hAnsi="Times New Roman"/>
                <w:b/>
                <w:bCs/>
                <w:sz w:val="24"/>
                <w:szCs w:val="24"/>
              </w:rPr>
            </w:pPr>
            <w:r w:rsidRPr="006872A5">
              <w:rPr>
                <w:rFonts w:ascii="Times New Roman" w:hAnsi="Times New Roman"/>
                <w:b/>
                <w:bCs/>
                <w:sz w:val="24"/>
                <w:szCs w:val="24"/>
              </w:rPr>
              <w:t>6. При решении вопроса о поддержании ходатайства о наложении ареста на имущество прокурор обязан ознакомиться со всеми материалами, содержащими основания для наложения ареста на имущество. После поступления ходатайства прокурор незамедлительно принимает решение о поддержании ходатайства о наложении ареста на имущество и направлении постановления и соответствующих материалов в суд либо отказывает в поддержании ходатайства.</w:t>
            </w:r>
          </w:p>
          <w:p w:rsidR="004C48F7" w:rsidRPr="006872A5" w:rsidRDefault="004C48F7" w:rsidP="004C48F7">
            <w:pPr>
              <w:spacing w:after="0" w:line="240" w:lineRule="auto"/>
              <w:ind w:firstLine="427"/>
              <w:contextualSpacing/>
              <w:jc w:val="both"/>
              <w:rPr>
                <w:rFonts w:ascii="Times New Roman" w:hAnsi="Times New Roman"/>
                <w:b/>
                <w:bCs/>
                <w:sz w:val="24"/>
                <w:szCs w:val="24"/>
              </w:rPr>
            </w:pPr>
            <w:r w:rsidRPr="006872A5">
              <w:rPr>
                <w:rFonts w:ascii="Times New Roman" w:hAnsi="Times New Roman"/>
                <w:b/>
                <w:bCs/>
                <w:sz w:val="24"/>
                <w:szCs w:val="24"/>
              </w:rPr>
              <w:t>7. В случае поддержания ходатайства о санкционировании ареста на имущество прокурор согласовывает постановление лица, осуществляющего досудебное расследование, а в случае отказа выносит мотивированное постановление.</w:t>
            </w:r>
          </w:p>
          <w:p w:rsidR="004C48F7" w:rsidRPr="006872A5" w:rsidRDefault="004C48F7" w:rsidP="004C48F7">
            <w:pPr>
              <w:spacing w:after="0" w:line="240" w:lineRule="auto"/>
              <w:ind w:firstLine="427"/>
              <w:contextualSpacing/>
              <w:jc w:val="both"/>
              <w:rPr>
                <w:rFonts w:ascii="Times New Roman" w:hAnsi="Times New Roman"/>
                <w:b/>
                <w:bCs/>
                <w:sz w:val="24"/>
                <w:szCs w:val="24"/>
              </w:rPr>
            </w:pPr>
            <w:r w:rsidRPr="006872A5">
              <w:rPr>
                <w:rFonts w:ascii="Times New Roman" w:hAnsi="Times New Roman"/>
                <w:b/>
                <w:bCs/>
                <w:sz w:val="24"/>
                <w:szCs w:val="24"/>
              </w:rPr>
              <w:t xml:space="preserve">8. Постановление прокурора об отказе в поддержании ходатайства о наложении ареста на имущество может быть обжаловано лицом, осуществляющим досудебное расследование, вышестоящему прокурору либо участниками </w:t>
            </w:r>
            <w:r w:rsidRPr="006872A5">
              <w:rPr>
                <w:rFonts w:ascii="Times New Roman" w:hAnsi="Times New Roman"/>
                <w:b/>
                <w:bCs/>
                <w:sz w:val="24"/>
                <w:szCs w:val="24"/>
              </w:rPr>
              <w:lastRenderedPageBreak/>
              <w:t>процесса, защищающими свои или представляемые права и интересы в порядке статьи 105 настоящего Кодекса.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165. Запрет на приближение</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2.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о возбуждении ходатайства перед судом о санкционировании запрета на приближение и направляет его</w:t>
            </w:r>
            <w:r w:rsidRPr="006872A5">
              <w:rPr>
                <w:rFonts w:ascii="Times New Roman" w:hAnsi="Times New Roman"/>
                <w:b/>
                <w:bCs/>
                <w:color w:val="000000" w:themeColor="text1"/>
                <w:sz w:val="24"/>
                <w:szCs w:val="24"/>
              </w:rPr>
              <w:t xml:space="preserve"> в суд</w:t>
            </w:r>
            <w:r w:rsidRPr="006872A5">
              <w:rPr>
                <w:rFonts w:ascii="Times New Roman" w:hAnsi="Times New Roman"/>
                <w:bCs/>
                <w:color w:val="000000" w:themeColor="text1"/>
                <w:sz w:val="24"/>
                <w:szCs w:val="24"/>
              </w:rPr>
              <w:t xml:space="preserve">. </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К постановлению прилагаются заверенные копии материалов уголовного дела, подтверждающих необходимость применения запрета на приближение.</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Копия постановления одновременно направляется прокурору</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2-1. Отсутствует</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8. Отмена запрета на приближение осуществляется мотивированным постановлением органа уголовного преследования </w:t>
            </w:r>
            <w:r w:rsidRPr="006872A5">
              <w:rPr>
                <w:rFonts w:ascii="Times New Roman" w:hAnsi="Times New Roman"/>
                <w:b/>
                <w:bCs/>
                <w:color w:val="000000" w:themeColor="text1"/>
                <w:sz w:val="24"/>
                <w:szCs w:val="24"/>
              </w:rPr>
              <w:t>с санкции следственного судьи</w:t>
            </w:r>
            <w:r w:rsidRPr="006872A5">
              <w:rPr>
                <w:rFonts w:ascii="Times New Roman" w:hAnsi="Times New Roman"/>
                <w:bCs/>
                <w:color w:val="000000" w:themeColor="text1"/>
                <w:sz w:val="24"/>
                <w:szCs w:val="24"/>
              </w:rPr>
              <w:t xml:space="preserve"> либо судом в ходе судебного рассмотрения уголовного дела, когда в этой мере отпадет необходимость.</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165. Запрет на приближение</w:t>
            </w:r>
          </w:p>
          <w:p w:rsidR="004C48F7" w:rsidRPr="006872A5" w:rsidRDefault="004C48F7" w:rsidP="004C48F7">
            <w:pPr>
              <w:spacing w:after="0" w:line="240" w:lineRule="auto"/>
              <w:ind w:firstLine="427"/>
              <w:contextualSpacing/>
              <w:jc w:val="both"/>
              <w:rPr>
                <w:rFonts w:ascii="Times New Roman" w:hAnsi="Times New Roman"/>
                <w:b/>
                <w:bCs/>
                <w:sz w:val="24"/>
                <w:szCs w:val="24"/>
              </w:rPr>
            </w:pPr>
            <w:r w:rsidRPr="006872A5">
              <w:rPr>
                <w:rFonts w:ascii="Times New Roman" w:hAnsi="Times New Roman"/>
                <w:bCs/>
                <w:color w:val="000000" w:themeColor="text1"/>
                <w:sz w:val="24"/>
                <w:szCs w:val="24"/>
              </w:rPr>
              <w:t xml:space="preserve">2.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о возбуждении ходатайства перед судом о санкционировании запрета на приближение </w:t>
            </w:r>
            <w:r w:rsidRPr="006872A5">
              <w:rPr>
                <w:rFonts w:ascii="Times New Roman" w:hAnsi="Times New Roman"/>
                <w:bCs/>
                <w:sz w:val="24"/>
                <w:szCs w:val="24"/>
              </w:rPr>
              <w:t xml:space="preserve">и направляет его </w:t>
            </w:r>
            <w:r w:rsidRPr="006872A5">
              <w:rPr>
                <w:rFonts w:ascii="Times New Roman" w:hAnsi="Times New Roman"/>
                <w:b/>
                <w:bCs/>
                <w:sz w:val="24"/>
                <w:szCs w:val="24"/>
              </w:rPr>
              <w:t>прокурору.</w:t>
            </w:r>
          </w:p>
          <w:p w:rsidR="004C48F7" w:rsidRPr="006872A5" w:rsidRDefault="004C48F7" w:rsidP="004C48F7">
            <w:pPr>
              <w:spacing w:after="0" w:line="240" w:lineRule="auto"/>
              <w:ind w:firstLine="427"/>
              <w:contextualSpacing/>
              <w:jc w:val="both"/>
              <w:rPr>
                <w:rFonts w:ascii="Times New Roman" w:hAnsi="Times New Roman"/>
                <w:bCs/>
                <w:strike/>
                <w:color w:val="C00000"/>
                <w:sz w:val="24"/>
                <w:szCs w:val="24"/>
              </w:rPr>
            </w:pPr>
            <w:r w:rsidRPr="006872A5">
              <w:rPr>
                <w:rFonts w:ascii="Times New Roman" w:hAnsi="Times New Roman"/>
                <w:bCs/>
                <w:color w:val="000000" w:themeColor="text1"/>
                <w:sz w:val="24"/>
                <w:szCs w:val="24"/>
              </w:rPr>
              <w:t xml:space="preserve">К постановлению прилагаются заверенные копии материалов уголовного дела, подтверждающие необходимость применения запрета на приближение. </w:t>
            </w:r>
          </w:p>
          <w:p w:rsidR="004C48F7" w:rsidRPr="006872A5" w:rsidRDefault="004C48F7" w:rsidP="004C48F7">
            <w:pPr>
              <w:spacing w:after="0" w:line="240" w:lineRule="auto"/>
              <w:ind w:firstLine="427"/>
              <w:contextualSpacing/>
              <w:jc w:val="both"/>
              <w:rPr>
                <w:rFonts w:ascii="Times New Roman" w:hAnsi="Times New Roman"/>
                <w:b/>
                <w:bCs/>
                <w:sz w:val="24"/>
                <w:szCs w:val="24"/>
              </w:rPr>
            </w:pPr>
            <w:r w:rsidRPr="006872A5">
              <w:rPr>
                <w:rFonts w:ascii="Times New Roman" w:hAnsi="Times New Roman"/>
                <w:b/>
                <w:bCs/>
                <w:sz w:val="24"/>
                <w:szCs w:val="24"/>
              </w:rPr>
              <w:t>2-1. Рассмотрев представленные материалы, прокурор поддерживает ходатайство либо выносит мотивированное постановление об отказе в его поддержании. При поддержании ходатайства прокурор направляет ходатайство и копии материалов дела в суд.</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8. Отмена запрета на приближение осуществляется мотивированным постановлением органа уголовного преследования, </w:t>
            </w:r>
            <w:r w:rsidRPr="006872A5">
              <w:rPr>
                <w:rFonts w:ascii="Times New Roman" w:hAnsi="Times New Roman"/>
                <w:b/>
                <w:bCs/>
                <w:sz w:val="24"/>
                <w:szCs w:val="24"/>
              </w:rPr>
              <w:t>согласованного с прокурором с санкции следственного судьи</w:t>
            </w:r>
            <w:r w:rsidRPr="006872A5">
              <w:rPr>
                <w:rFonts w:ascii="Times New Roman" w:hAnsi="Times New Roman"/>
                <w:bCs/>
                <w:color w:val="C00000"/>
                <w:sz w:val="24"/>
                <w:szCs w:val="24"/>
              </w:rPr>
              <w:t xml:space="preserve"> </w:t>
            </w:r>
            <w:r w:rsidRPr="006872A5">
              <w:rPr>
                <w:rFonts w:ascii="Times New Roman" w:hAnsi="Times New Roman"/>
                <w:bCs/>
                <w:color w:val="000000" w:themeColor="text1"/>
                <w:sz w:val="24"/>
                <w:szCs w:val="24"/>
              </w:rPr>
              <w:t>либо судом в ходе судебного рассмотрения уголовного дела, когда в этой мере отпадет необходимость.</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189. Формы досудебного расследования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lastRenderedPageBreak/>
              <w:t>6. Досудебное расследование в протокольной форме производится органом уголовного преследования по уголовным проступкам, предусмотренным частями шестнадцатой – двадцать четвертой статьи 191 настоящего Кодекса.</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189. Формы досудебного расследования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lastRenderedPageBreak/>
              <w:t xml:space="preserve">6. Досудебное расследование в протокольной форме производится органом уголовного преследования по уголовным проступкам, предусмотренным частями шестнадцатой – двадцать четвертой статьи 191 настоящего Кодекса, </w:t>
            </w:r>
            <w:r w:rsidRPr="006872A5">
              <w:rPr>
                <w:rFonts w:ascii="Times New Roman" w:hAnsi="Times New Roman"/>
                <w:b/>
                <w:bCs/>
                <w:color w:val="000000" w:themeColor="text1"/>
                <w:sz w:val="24"/>
                <w:szCs w:val="24"/>
              </w:rPr>
              <w:t>а также по делам ускоренного досудебного расследования.</w:t>
            </w:r>
            <w:r w:rsidRPr="006872A5">
              <w:rPr>
                <w:rFonts w:ascii="Times New Roman" w:hAnsi="Times New Roman"/>
                <w:bCs/>
                <w:color w:val="000000" w:themeColor="text1"/>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lastRenderedPageBreak/>
              <w:t xml:space="preserve">Поправка выработана в соответствии с концепцией к </w:t>
            </w:r>
            <w:r w:rsidRPr="006872A5">
              <w:rPr>
                <w:color w:val="000000" w:themeColor="text1"/>
                <w:sz w:val="24"/>
                <w:szCs w:val="24"/>
              </w:rPr>
              <w:lastRenderedPageBreak/>
              <w:t>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190. Ускоренное досудебное расследование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4. При ускоренном досудебном расследовании лицо, осуществляющее досудебное расследование, устанавливает обстоятельства совершенного уголовного правонарушения и собирает доказательства, подтверждающие участие подозреваемого в его совершении.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4-1. Отсутствует.</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7. Прокурор, получив уголовное дело с </w:t>
            </w:r>
            <w:r w:rsidRPr="006872A5">
              <w:rPr>
                <w:rFonts w:ascii="Times New Roman" w:hAnsi="Times New Roman"/>
                <w:b/>
                <w:bCs/>
                <w:color w:val="000000" w:themeColor="text1"/>
                <w:sz w:val="24"/>
                <w:szCs w:val="24"/>
              </w:rPr>
              <w:t>обвинительным актом</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по окончании ускоренного досудебного расследования,</w:t>
            </w:r>
            <w:r w:rsidRPr="006872A5">
              <w:rPr>
                <w:rFonts w:ascii="Times New Roman" w:hAnsi="Times New Roman"/>
                <w:bCs/>
                <w:color w:val="000000" w:themeColor="text1"/>
                <w:sz w:val="24"/>
                <w:szCs w:val="24"/>
              </w:rPr>
              <w:t xml:space="preserve"> не позднее трех суток производит по нему одно из следующих действий:</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утверждает </w:t>
            </w:r>
            <w:r w:rsidRPr="006872A5">
              <w:rPr>
                <w:rFonts w:ascii="Times New Roman" w:hAnsi="Times New Roman"/>
                <w:b/>
                <w:bCs/>
                <w:color w:val="000000" w:themeColor="text1"/>
                <w:sz w:val="24"/>
                <w:szCs w:val="24"/>
              </w:rPr>
              <w:t>обвинительный акт</w:t>
            </w:r>
            <w:r w:rsidRPr="006872A5">
              <w:rPr>
                <w:rFonts w:ascii="Times New Roman" w:hAnsi="Times New Roman"/>
                <w:bCs/>
                <w:color w:val="000000" w:themeColor="text1"/>
                <w:sz w:val="24"/>
                <w:szCs w:val="24"/>
              </w:rPr>
              <w:t xml:space="preserve"> и направляет уголовное дело в суд;</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направляет дело для производства дознания либо предварительного следствия;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3) выносит постановление о прекращении </w:t>
            </w:r>
            <w:r w:rsidRPr="006872A5">
              <w:rPr>
                <w:rFonts w:ascii="Times New Roman" w:hAnsi="Times New Roman"/>
                <w:b/>
                <w:bCs/>
                <w:color w:val="000000" w:themeColor="text1"/>
                <w:sz w:val="24"/>
                <w:szCs w:val="24"/>
              </w:rPr>
              <w:t>досудебного расследования</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или уголовного преследования в отношении отдельных подозреваемых.</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190. Ускоренное досудебное расследование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4. При ускоренном досудебном расследовании лицо, осуществляющее досудебное расследование, устанавливает обстоятельства совершенного уголовного правонарушения и собирает доказательства, подтверждающие участие подозреваемого в его совершении.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4-1. По окончании ускоренного досудебного расследования лицо, осуществляющее досудебное расследование, в порядке, предусмотренном частями первой и 1-1 статьи 527 настоящего Кодекса, выносит протокол ускоренного досудебного расследования и направляет его с уголовным делом прокурору.  </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7. Прокурор, получив уголовное дело с </w:t>
            </w:r>
            <w:r w:rsidRPr="006872A5">
              <w:rPr>
                <w:rFonts w:ascii="Times New Roman" w:hAnsi="Times New Roman"/>
                <w:b/>
                <w:bCs/>
                <w:color w:val="000000" w:themeColor="text1"/>
                <w:sz w:val="24"/>
                <w:szCs w:val="24"/>
              </w:rPr>
              <w:t>протоколом ускоренного досудебного расследования</w:t>
            </w:r>
            <w:r w:rsidRPr="006872A5">
              <w:rPr>
                <w:rFonts w:ascii="Times New Roman" w:hAnsi="Times New Roman"/>
                <w:bCs/>
                <w:color w:val="000000" w:themeColor="text1"/>
                <w:sz w:val="24"/>
                <w:szCs w:val="24"/>
              </w:rPr>
              <w:t>, не позднее трех суток производит по нему одно из следующих действий:</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утверждает </w:t>
            </w:r>
            <w:r w:rsidRPr="006872A5">
              <w:rPr>
                <w:rFonts w:ascii="Times New Roman" w:hAnsi="Times New Roman"/>
                <w:b/>
                <w:bCs/>
                <w:color w:val="000000" w:themeColor="text1"/>
                <w:sz w:val="24"/>
                <w:szCs w:val="24"/>
              </w:rPr>
              <w:t>протокол ускоренного досудебного расследования</w:t>
            </w:r>
            <w:r w:rsidRPr="006872A5">
              <w:rPr>
                <w:rFonts w:ascii="Times New Roman" w:hAnsi="Times New Roman"/>
                <w:bCs/>
                <w:color w:val="000000" w:themeColor="text1"/>
                <w:sz w:val="24"/>
                <w:szCs w:val="24"/>
              </w:rPr>
              <w:t xml:space="preserve"> и направляет уголовное дело в суд;</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направляет дело для производства дознания либо предварительного следствия;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3) выносит постановление о прекращении </w:t>
            </w:r>
            <w:r w:rsidRPr="006872A5">
              <w:rPr>
                <w:rFonts w:ascii="Times New Roman" w:hAnsi="Times New Roman"/>
                <w:b/>
                <w:bCs/>
                <w:color w:val="000000" w:themeColor="text1"/>
                <w:sz w:val="24"/>
                <w:szCs w:val="24"/>
              </w:rPr>
              <w:t>уголовного дела;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4) выносит постановление о прекращении уголовного преследования в полном объеме </w:t>
            </w:r>
            <w:r w:rsidRPr="006872A5">
              <w:rPr>
                <w:rFonts w:ascii="Times New Roman" w:hAnsi="Times New Roman"/>
                <w:b/>
                <w:bCs/>
                <w:color w:val="000000" w:themeColor="text1"/>
                <w:sz w:val="24"/>
                <w:szCs w:val="24"/>
              </w:rPr>
              <w:lastRenderedPageBreak/>
              <w:t xml:space="preserve">либо в части и (или) постановление об изменении или дополнения квалификации деяния подозреваемого и возвращает уголовное дело лицу, осуществляющему досудебное расследование, для составления нового протокола ускоренного досудебного расследования.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192. Срок досудебного расследования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Срок досудебного расследования исчисляется с момента </w:t>
            </w:r>
            <w:r w:rsidRPr="006872A5">
              <w:rPr>
                <w:rFonts w:ascii="Times New Roman" w:hAnsi="Times New Roman"/>
                <w:b/>
                <w:bCs/>
                <w:color w:val="000000" w:themeColor="text1"/>
                <w:sz w:val="24"/>
                <w:szCs w:val="24"/>
              </w:rPr>
              <w:t>регистрации заявления и сообщения в Едином реестре досудебных расследований</w:t>
            </w:r>
            <w:r w:rsidRPr="006872A5">
              <w:rPr>
                <w:rFonts w:ascii="Times New Roman" w:hAnsi="Times New Roman"/>
                <w:bCs/>
                <w:color w:val="000000" w:themeColor="text1"/>
                <w:sz w:val="24"/>
                <w:szCs w:val="24"/>
              </w:rPr>
              <w:t xml:space="preserve"> до дня направления уголовного дела прокурору </w:t>
            </w:r>
            <w:r w:rsidRPr="006872A5">
              <w:rPr>
                <w:rFonts w:ascii="Times New Roman" w:hAnsi="Times New Roman"/>
                <w:b/>
                <w:bCs/>
                <w:color w:val="000000" w:themeColor="text1"/>
                <w:sz w:val="24"/>
                <w:szCs w:val="24"/>
              </w:rPr>
              <w:t>с постановлением о прекращении уголовного дела, обвинительным актом,</w:t>
            </w:r>
            <w:r w:rsidRPr="006872A5">
              <w:rPr>
                <w:rFonts w:ascii="Times New Roman" w:hAnsi="Times New Roman"/>
                <w:bCs/>
                <w:color w:val="000000" w:themeColor="text1"/>
                <w:sz w:val="24"/>
                <w:szCs w:val="24"/>
              </w:rPr>
              <w:t xml:space="preserve"> постановлением о применении приказного производства, протоколом об уголовном проступке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Досудебное расследование по делам дознания не должно превышать один месяц и два месяца по делам предварительного следствия.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3. В срок, указанный в части второй настоящей статьи, не включается время: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ознакомления участников уголовного процесса с материалами уголовного дела в порядке, предусмотренном статьей 296 настоящего Кодекса;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lastRenderedPageBreak/>
              <w:t>2) нахождения уголовного дела по жалобе подозреваемого, потерпевшего в суде и прокуратуре;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3) нахождения уголовного дела у прокурора в связи с рассмотрением вопроса </w:t>
            </w:r>
            <w:r w:rsidRPr="006872A5">
              <w:rPr>
                <w:rFonts w:ascii="Times New Roman" w:hAnsi="Times New Roman"/>
                <w:b/>
                <w:bCs/>
                <w:color w:val="000000" w:themeColor="text1"/>
                <w:sz w:val="24"/>
                <w:szCs w:val="24"/>
              </w:rPr>
              <w:t>об утверждении либо</w:t>
            </w:r>
            <w:r w:rsidRPr="006872A5">
              <w:rPr>
                <w:rFonts w:ascii="Times New Roman" w:hAnsi="Times New Roman"/>
                <w:bCs/>
                <w:color w:val="000000" w:themeColor="text1"/>
                <w:sz w:val="24"/>
                <w:szCs w:val="24"/>
              </w:rPr>
              <w:t xml:space="preserve"> согласовании процессуальных решений и (или) действий лица, осуществляющего досудебное расследование;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4) нахождения уголовного дела у прокурора в связи с рассмотрением ходатайства о заключении процессуального соглашения.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7. При возвращении прокурором дела для дополнительного расследования либо отказе в согласовании постановления о прерывании сроков досудебного расследования </w:t>
            </w:r>
            <w:r w:rsidRPr="006872A5">
              <w:rPr>
                <w:rFonts w:ascii="Times New Roman" w:hAnsi="Times New Roman"/>
                <w:b/>
                <w:bCs/>
                <w:color w:val="000000" w:themeColor="text1"/>
                <w:sz w:val="24"/>
                <w:szCs w:val="24"/>
              </w:rPr>
              <w:t>или постановления о прекращении уголовного дела</w:t>
            </w:r>
            <w:r w:rsidRPr="006872A5">
              <w:rPr>
                <w:rFonts w:ascii="Times New Roman" w:hAnsi="Times New Roman"/>
                <w:bCs/>
                <w:color w:val="000000" w:themeColor="text1"/>
                <w:sz w:val="24"/>
                <w:szCs w:val="24"/>
              </w:rPr>
              <w:t xml:space="preserve"> досудебное расследование производится в срок, установленный прокурором, но не более одного месяца с момента </w:t>
            </w:r>
            <w:r w:rsidRPr="006872A5">
              <w:rPr>
                <w:rFonts w:ascii="Times New Roman" w:hAnsi="Times New Roman"/>
                <w:b/>
                <w:bCs/>
                <w:color w:val="000000" w:themeColor="text1"/>
                <w:sz w:val="24"/>
                <w:szCs w:val="24"/>
              </w:rPr>
              <w:t>поступления</w:t>
            </w:r>
            <w:r w:rsidRPr="006872A5">
              <w:rPr>
                <w:rFonts w:ascii="Times New Roman" w:hAnsi="Times New Roman"/>
                <w:bCs/>
                <w:color w:val="000000" w:themeColor="text1"/>
                <w:sz w:val="24"/>
                <w:szCs w:val="24"/>
              </w:rPr>
              <w:t xml:space="preserve"> дела к лицу, осуществляющему </w:t>
            </w:r>
            <w:r w:rsidRPr="006872A5">
              <w:rPr>
                <w:rFonts w:ascii="Times New Roman" w:hAnsi="Times New Roman"/>
                <w:b/>
                <w:bCs/>
                <w:color w:val="000000" w:themeColor="text1"/>
                <w:sz w:val="24"/>
                <w:szCs w:val="24"/>
              </w:rPr>
              <w:t>уголовное преследование</w:t>
            </w:r>
            <w:r w:rsidRPr="006872A5">
              <w:rPr>
                <w:rFonts w:ascii="Times New Roman" w:hAnsi="Times New Roman"/>
                <w:bCs/>
                <w:color w:val="000000" w:themeColor="text1"/>
                <w:sz w:val="24"/>
                <w:szCs w:val="24"/>
              </w:rPr>
              <w:t>. Дальнейшее продление срока производится на общих основаниях и в порядке, предусмотренном настоящей статьей.</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8. Подозреваемый, потерпевший вправе обжаловать необоснованное затягивание расследования и заявить ходатайство прокурору об установлении определенного срока, в течение которого лицу, осуществляющему </w:t>
            </w:r>
            <w:r w:rsidRPr="006872A5">
              <w:rPr>
                <w:rFonts w:ascii="Times New Roman" w:hAnsi="Times New Roman"/>
                <w:b/>
                <w:bCs/>
                <w:color w:val="000000" w:themeColor="text1"/>
                <w:sz w:val="24"/>
                <w:szCs w:val="24"/>
              </w:rPr>
              <w:t>уголовное преследование,</w:t>
            </w:r>
            <w:r w:rsidRPr="006872A5">
              <w:rPr>
                <w:rFonts w:ascii="Times New Roman" w:hAnsi="Times New Roman"/>
                <w:bCs/>
                <w:color w:val="000000" w:themeColor="text1"/>
                <w:sz w:val="24"/>
                <w:szCs w:val="24"/>
              </w:rPr>
              <w:t xml:space="preserve"> необходимо закончить расследование дела в полном объеме либо обжаловать в суд в порядке, предусмотренном настоящим Кодексом.</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192. Срок досудебного расследования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Срок досудебного расследования исчисляется </w:t>
            </w:r>
            <w:r w:rsidRPr="006872A5">
              <w:rPr>
                <w:rFonts w:ascii="Times New Roman" w:hAnsi="Times New Roman"/>
                <w:b/>
                <w:bCs/>
                <w:color w:val="000000" w:themeColor="text1"/>
                <w:sz w:val="24"/>
                <w:szCs w:val="24"/>
              </w:rPr>
              <w:t>с момента появления в уголовном деле подозреваемого лица</w:t>
            </w:r>
            <w:r w:rsidRPr="006872A5">
              <w:rPr>
                <w:rFonts w:ascii="Times New Roman" w:hAnsi="Times New Roman"/>
                <w:bCs/>
                <w:color w:val="000000" w:themeColor="text1"/>
                <w:sz w:val="24"/>
                <w:szCs w:val="24"/>
              </w:rPr>
              <w:t xml:space="preserve"> до дня направления уголовного дела прокурору </w:t>
            </w:r>
            <w:r w:rsidRPr="006872A5">
              <w:rPr>
                <w:rFonts w:ascii="Times New Roman" w:hAnsi="Times New Roman"/>
                <w:b/>
                <w:bCs/>
                <w:color w:val="000000" w:themeColor="text1"/>
                <w:sz w:val="24"/>
                <w:szCs w:val="24"/>
              </w:rPr>
              <w:t>с отчетом о завершении досудебного расследования,</w:t>
            </w:r>
            <w:r w:rsidRPr="006872A5">
              <w:rPr>
                <w:rFonts w:ascii="Times New Roman" w:hAnsi="Times New Roman"/>
                <w:bCs/>
                <w:color w:val="000000" w:themeColor="text1"/>
                <w:sz w:val="24"/>
                <w:szCs w:val="24"/>
              </w:rPr>
              <w:t xml:space="preserve"> постановлением о применении приказного производства, протоколом об уголовном проступке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Досудебное расследование по делам дознания не должно превышать один месяц и два месяца по делам предварительного следствия.</w:t>
            </w:r>
          </w:p>
          <w:p w:rsidR="004C48F7" w:rsidRPr="006872A5" w:rsidRDefault="004C48F7" w:rsidP="004C48F7">
            <w:pPr>
              <w:shd w:val="clear" w:color="auto" w:fill="FFFFFF"/>
              <w:spacing w:after="0" w:line="240" w:lineRule="auto"/>
              <w:ind w:left="-107" w:firstLine="107"/>
              <w:jc w:val="both"/>
              <w:textAlignment w:val="baseline"/>
              <w:rPr>
                <w:rFonts w:ascii="Times New Roman" w:eastAsia="Times New Roman" w:hAnsi="Times New Roman"/>
                <w:b/>
                <w:spacing w:val="2"/>
                <w:sz w:val="24"/>
                <w:szCs w:val="28"/>
              </w:rPr>
            </w:pPr>
            <w:r w:rsidRPr="006872A5">
              <w:rPr>
                <w:rFonts w:ascii="Times New Roman" w:eastAsia="Times New Roman" w:hAnsi="Times New Roman"/>
                <w:b/>
                <w:spacing w:val="2"/>
                <w:sz w:val="24"/>
                <w:szCs w:val="28"/>
              </w:rPr>
              <w:t xml:space="preserve">     Данные сроки прокурор вправе пересмотреть, установив разумный срок досудебного расследования. </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3. В срок, указанный в части второй настоящей статьи, не включается время: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ознакомления участников уголовного процесса с материалами уголовного дела в порядке, предусмотренном статьей 296 настоящего Кодекса;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нахождения уголовного дела по жалобе подозреваемого, потерпевшего в суде и прокуратуре;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lastRenderedPageBreak/>
              <w:t xml:space="preserve">3) нахождения уголовного дела у прокурора в связи с рассмотрением вопроса </w:t>
            </w:r>
            <w:r w:rsidRPr="006872A5">
              <w:rPr>
                <w:rFonts w:ascii="Times New Roman" w:hAnsi="Times New Roman"/>
                <w:b/>
                <w:bCs/>
                <w:color w:val="000000" w:themeColor="text1"/>
                <w:sz w:val="24"/>
                <w:szCs w:val="24"/>
              </w:rPr>
              <w:t>о</w:t>
            </w:r>
            <w:r w:rsidRPr="006872A5">
              <w:rPr>
                <w:rFonts w:ascii="Times New Roman" w:hAnsi="Times New Roman"/>
                <w:bCs/>
                <w:color w:val="000000" w:themeColor="text1"/>
                <w:sz w:val="24"/>
                <w:szCs w:val="24"/>
              </w:rPr>
              <w:t xml:space="preserve"> согласовании процессуальных решений и (или) действий лица, осуществляющего досудебное расследование;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4) нахождения уголовного дела у прокурора в связи с рассмотрением ходатайства о заключении процессуального соглашения.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7. При возвращении прокурором дела для дополнительного расследования либо отказе в согласовании постановления о прерывании сроков досудебного расследования досудебное расследование производится в срок, установленный прокурором, но не более одного месяца с момента </w:t>
            </w:r>
            <w:r w:rsidRPr="006872A5">
              <w:rPr>
                <w:rFonts w:ascii="Times New Roman" w:hAnsi="Times New Roman"/>
                <w:b/>
                <w:bCs/>
                <w:color w:val="000000" w:themeColor="text1"/>
                <w:sz w:val="24"/>
                <w:szCs w:val="24"/>
              </w:rPr>
              <w:t>направления</w:t>
            </w:r>
            <w:r w:rsidRPr="006872A5">
              <w:rPr>
                <w:rFonts w:ascii="Times New Roman" w:hAnsi="Times New Roman"/>
                <w:bCs/>
                <w:color w:val="000000" w:themeColor="text1"/>
                <w:sz w:val="24"/>
                <w:szCs w:val="24"/>
              </w:rPr>
              <w:t xml:space="preserve"> дела к лицу, осуществляющему </w:t>
            </w:r>
            <w:r w:rsidRPr="006872A5">
              <w:rPr>
                <w:rFonts w:ascii="Times New Roman" w:hAnsi="Times New Roman"/>
                <w:b/>
                <w:bCs/>
                <w:color w:val="000000" w:themeColor="text1"/>
                <w:sz w:val="24"/>
                <w:szCs w:val="24"/>
              </w:rPr>
              <w:t>досудебное расследование, а при возвращении дела для составления нового протокола ускоренного досудебного расследования в срок, установленный прокурором, но не более семи суток</w:t>
            </w:r>
            <w:r w:rsidRPr="006872A5">
              <w:rPr>
                <w:rFonts w:ascii="Times New Roman" w:hAnsi="Times New Roman"/>
                <w:bCs/>
                <w:color w:val="000000" w:themeColor="text1"/>
                <w:sz w:val="24"/>
                <w:szCs w:val="24"/>
              </w:rPr>
              <w:t>. Дальнейшее продление срока производится на общих основаниях и в порядке, предусмотренном настоящей статьей.</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8. Подозреваемый, потерпевший вправе обжаловать необоснованное затягивание расследования и заявить ходатайство прокурору об установлении определенного срока, в течение которого лицу, осуществляющему </w:t>
            </w:r>
            <w:r w:rsidRPr="006872A5">
              <w:rPr>
                <w:rFonts w:ascii="Times New Roman" w:hAnsi="Times New Roman"/>
                <w:b/>
                <w:bCs/>
                <w:color w:val="000000" w:themeColor="text1"/>
                <w:sz w:val="24"/>
                <w:szCs w:val="24"/>
              </w:rPr>
              <w:t>досудебное расследование,</w:t>
            </w:r>
            <w:r w:rsidRPr="006872A5">
              <w:rPr>
                <w:rFonts w:ascii="Times New Roman" w:hAnsi="Times New Roman"/>
                <w:bCs/>
                <w:color w:val="000000" w:themeColor="text1"/>
                <w:sz w:val="24"/>
                <w:szCs w:val="24"/>
              </w:rPr>
              <w:t xml:space="preserve"> необходимо закончить расследование дела в полном объеме либо обжаловать в суд в порядке, предусмотренном настоящим Кодексом.</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r w:rsidR="00A0205E" w:rsidRPr="006872A5">
              <w:rPr>
                <w:color w:val="000000" w:themeColor="text1"/>
                <w:sz w:val="24"/>
                <w:szCs w:val="24"/>
              </w:rPr>
              <w:t>.</w:t>
            </w:r>
          </w:p>
          <w:p w:rsidR="00A0205E" w:rsidRPr="006872A5" w:rsidRDefault="00A0205E" w:rsidP="00A0205E">
            <w:pPr>
              <w:spacing w:after="0" w:line="240" w:lineRule="auto"/>
              <w:ind w:firstLine="347"/>
              <w:jc w:val="both"/>
              <w:rPr>
                <w:rFonts w:ascii="Times New Roman" w:hAnsi="Times New Roman"/>
                <w:sz w:val="24"/>
                <w:szCs w:val="24"/>
              </w:rPr>
            </w:pPr>
            <w:r w:rsidRPr="006872A5">
              <w:rPr>
                <w:rFonts w:ascii="Times New Roman" w:hAnsi="Times New Roman"/>
                <w:sz w:val="24"/>
                <w:szCs w:val="24"/>
              </w:rPr>
              <w:t>Анализ Генеральной прокуратуры показал, что затягивание сроков досудебного расследования приводит к волоките следствия, проведению необоснованных следственных и процессуальных действий, и как результат обоснованные жалобы участников процесса. Кроме того, волокита следствия несет определенные коррупционные риски.</w:t>
            </w:r>
          </w:p>
          <w:p w:rsidR="00A0205E" w:rsidRPr="006872A5" w:rsidRDefault="00A0205E" w:rsidP="00A0205E">
            <w:pPr>
              <w:pStyle w:val="a6"/>
              <w:ind w:firstLine="459"/>
              <w:contextualSpacing/>
              <w:rPr>
                <w:color w:val="000000" w:themeColor="text1"/>
                <w:sz w:val="24"/>
                <w:szCs w:val="24"/>
              </w:rPr>
            </w:pPr>
            <w:r w:rsidRPr="006872A5">
              <w:rPr>
                <w:sz w:val="24"/>
                <w:szCs w:val="24"/>
              </w:rPr>
              <w:t>Установление разумных сроков расследования с момента регистрации материалов в ЕРДР оградит участников уголовного процесса от проведения необоснованных следственных действий.</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193. Полномочия прокурора в ходе досудебного расследования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Прокурор, осуществляя надзор за законностью досудебного расследования, а также уголовное преследование: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lastRenderedPageBreak/>
              <w:t>…</w:t>
            </w:r>
          </w:p>
          <w:p w:rsidR="00A0205E" w:rsidRPr="006872A5" w:rsidRDefault="00A0205E" w:rsidP="004C48F7">
            <w:pPr>
              <w:spacing w:after="0" w:line="240" w:lineRule="auto"/>
              <w:ind w:firstLine="427"/>
              <w:contextualSpacing/>
              <w:jc w:val="both"/>
              <w:rPr>
                <w:rFonts w:ascii="Times New Roman" w:hAnsi="Times New Roman"/>
                <w:bCs/>
                <w:color w:val="000000" w:themeColor="text1"/>
                <w:sz w:val="24"/>
                <w:szCs w:val="24"/>
              </w:rPr>
            </w:pPr>
          </w:p>
          <w:p w:rsidR="00A0205E" w:rsidRPr="006872A5" w:rsidRDefault="00A0205E"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3-1) отсутствует.</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4) вправе участвовать в осмотре места происшествия, а также осуществляет другие действия в рамках своих полномочий, предусмотренных настоящим Кодексом;</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644DC1" w:rsidRPr="006872A5" w:rsidRDefault="00644DC1" w:rsidP="004C48F7">
            <w:pPr>
              <w:spacing w:after="0" w:line="240" w:lineRule="auto"/>
              <w:ind w:firstLine="427"/>
              <w:contextualSpacing/>
              <w:jc w:val="both"/>
              <w:rPr>
                <w:rFonts w:ascii="Times New Roman" w:hAnsi="Times New Roman"/>
                <w:bCs/>
                <w:color w:val="000000" w:themeColor="text1"/>
                <w:sz w:val="24"/>
                <w:szCs w:val="24"/>
              </w:rPr>
            </w:pPr>
          </w:p>
          <w:p w:rsidR="00644DC1" w:rsidRPr="006872A5" w:rsidRDefault="00644DC1"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12) изымает дела у органа, осуществляющего досудебное расследование, и передает другому органу досудебного расследования в соответствии с установленной настоящим Кодексом подследственностью; в исключительных случаях, связанных с необходимостью обеспечения объективности и достаточности расследования, по письменному ходатайству органа уголовного преследования либо участника уголовного процесса передает дела от одного органа другому либо принимает в свое производство и расследует их независимо от установленной настоящим Кодексом подследственности;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12-1) вправе осуществлять досудебное расследование по делам о пытках, уголовных правонарушениях, предусмотренных главой 17 Уголовного кодекса Республики Казахстан.</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Генеральный Прокурор вправе в исключительных случаях по собственной инициативе поручить производство </w:t>
            </w:r>
            <w:r w:rsidRPr="006872A5">
              <w:rPr>
                <w:rFonts w:ascii="Times New Roman" w:hAnsi="Times New Roman"/>
                <w:b/>
                <w:bCs/>
                <w:color w:val="000000" w:themeColor="text1"/>
                <w:sz w:val="24"/>
                <w:szCs w:val="24"/>
              </w:rPr>
              <w:lastRenderedPageBreak/>
              <w:t>досудебного расследования прокурору независимо от установленной настоящим Кодексом подследственности;</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16) </w:t>
            </w:r>
            <w:r w:rsidRPr="006872A5">
              <w:rPr>
                <w:rFonts w:ascii="Times New Roman" w:hAnsi="Times New Roman"/>
                <w:b/>
                <w:bCs/>
                <w:color w:val="000000" w:themeColor="text1"/>
                <w:sz w:val="24"/>
                <w:szCs w:val="24"/>
              </w:rPr>
              <w:t>утверждает</w:t>
            </w:r>
            <w:r w:rsidRPr="006872A5">
              <w:rPr>
                <w:rFonts w:ascii="Times New Roman" w:hAnsi="Times New Roman"/>
                <w:bCs/>
                <w:color w:val="000000" w:themeColor="text1"/>
                <w:sz w:val="24"/>
                <w:szCs w:val="24"/>
              </w:rPr>
              <w:t xml:space="preserve"> обвинительный акт, протокол об уголовном проступке, постановление о применении приказного производства, предает обвиняемого суду и направляет уголовное дело в суд для рассмотрения по существу;</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17) </w:t>
            </w:r>
            <w:r w:rsidRPr="006872A5">
              <w:rPr>
                <w:rFonts w:ascii="Times New Roman" w:hAnsi="Times New Roman"/>
                <w:b/>
                <w:bCs/>
                <w:color w:val="000000" w:themeColor="text1"/>
                <w:sz w:val="24"/>
                <w:szCs w:val="24"/>
              </w:rPr>
              <w:t>утверждает</w:t>
            </w:r>
            <w:r w:rsidRPr="006872A5">
              <w:rPr>
                <w:rFonts w:ascii="Times New Roman" w:hAnsi="Times New Roman"/>
                <w:bCs/>
                <w:color w:val="000000" w:themeColor="text1"/>
                <w:sz w:val="24"/>
                <w:szCs w:val="24"/>
              </w:rPr>
              <w:t xml:space="preserve"> постановление </w:t>
            </w:r>
            <w:r w:rsidRPr="006872A5">
              <w:rPr>
                <w:rFonts w:ascii="Times New Roman" w:hAnsi="Times New Roman"/>
                <w:b/>
                <w:bCs/>
                <w:color w:val="000000" w:themeColor="text1"/>
                <w:sz w:val="24"/>
                <w:szCs w:val="24"/>
              </w:rPr>
              <w:t>лица, осуществляющего досудебное расследование,</w:t>
            </w:r>
            <w:r w:rsidRPr="006872A5">
              <w:rPr>
                <w:rFonts w:ascii="Times New Roman" w:hAnsi="Times New Roman"/>
                <w:bCs/>
                <w:color w:val="000000" w:themeColor="text1"/>
                <w:sz w:val="24"/>
                <w:szCs w:val="24"/>
              </w:rPr>
              <w:t xml:space="preserve"> о прекращении уголовного дела либо уголовного преследования в полном объеме или в части;</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Разграничение полномочий прокуроров на стадии досудебного расследования определяется Генеральным прокурором Республики Казахстан.</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 К исключительным полномочиям руководителя органа прокуратуры относятся: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 заключение процессуального соглашения о сотрудничестве;</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2) отмена незаконных постановлений следователя, дознавателя, органа дознания, а также постановлений и указаний начальников следственного отдела и органа дознания, нижестоящего (подчиненного) прокурора;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3) изъятие уголовного дела у лица либо органа, осуществляющего досудебное расследование, и передача его другому лицу либо органу для производства досудебного расследования;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4) внесение представления для получения согласия на лишение неприкосновенности и привлечение к уголовной ответственности лиц, обладающих привилегиями от уголовного преследования;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5) продление сроков расследования уголовных дел;</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6) рассмотрение жалоб на действия и решения следователя, дознавателя, органа дознания, начальников следственного отдела и органа дознания, а также нижестоящего прокурора;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7) при нарушениях законности отстранение следователя, дознавателя от производства досудебного расследования по уголовному делу;</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8) утверждение постановления процессуального прокурора о возвращении уголовного дела для производства дополнительного расследования;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9) утверждение обвинительного акта, постановления о применении приказного производства, протокола об уголовном проступке, предание обвиняемого суду и направление уголовного дела в суд для рассмотрения по существу;</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10) утверждение постановления лица, осуществляющего досудебное расследование, о прекращении уголовного дела либо уголовного преследования в полном объеме или в части;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11) согласование постановлений о признании лица подозреваемым и о квалификации деяния подозреваемого в случаях, предусмотренных настоящим Кодексом.</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Полномочия руководителя прокуратуры, перечисленные в пунктах 2), 3), 6), 7), 8), 9) и 10) настоящей части, могут осуществляться руководителями структурных подразделений Генеральной прокуратуры Республики Казахстан, их заместителями, прокуратур областей и приравненных к ним прокуратур, </w:t>
            </w:r>
            <w:r w:rsidRPr="006872A5">
              <w:rPr>
                <w:rFonts w:ascii="Times New Roman" w:hAnsi="Times New Roman"/>
                <w:b/>
                <w:bCs/>
                <w:color w:val="000000" w:themeColor="text1"/>
                <w:sz w:val="24"/>
                <w:szCs w:val="24"/>
              </w:rPr>
              <w:lastRenderedPageBreak/>
              <w:t>обеспечивающих надзор за законностью досудебной стадии уголовного процесса.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3. Руководитель прокуратуры вправе по конкретному уголовному делу определить прокурора, осуществляющего надзор в соответствии с настоящей статьей (процессуальный прокурор).</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Процессуальный прокурор осуществляет надзор по уголовному делу с момента начала досудебного расследования, пользуется полномочиями, предусмотренными частью первой настоящей статьи, за исключением случаев, предусмотренных частью второй настоящей статьи, и участвует в суде первой инстанции в качестве государственного обвинителя.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Процессуальный прокурор несменяем, но в случаях, предусмотренных нормативными правовыми актами Генерального Прокурора Республики Казахстан, по решению руководителя прокуратуры может быть заменен другим процессуальным прокурором.</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193. Полномочия прокурора в ходе досудебного расследования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Прокурор, осуществляя надзор за законностью досудебного расследования, а также уголовное преследование: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lastRenderedPageBreak/>
              <w:t>…</w:t>
            </w:r>
          </w:p>
          <w:p w:rsidR="00A0205E" w:rsidRPr="006872A5" w:rsidRDefault="00A0205E"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3-1) по результатам проверки соблюдения законности досудебного расследования, прокурор вправе установить разумные сроки досудебного расследования;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4) вправе участвовать в осмотре места происшествия </w:t>
            </w:r>
            <w:r w:rsidRPr="006872A5">
              <w:rPr>
                <w:rFonts w:ascii="Times New Roman" w:hAnsi="Times New Roman"/>
                <w:b/>
                <w:bCs/>
                <w:color w:val="000000" w:themeColor="text1"/>
                <w:sz w:val="24"/>
                <w:szCs w:val="24"/>
              </w:rPr>
              <w:t>и других процессуальных действиях,</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самостоятельно производить следственные действия по уголовному делу, представленному для вынесения решения о признании подозреваемым, определении квалификации деяния подозреваемого, с отчетом о завершении досудебного расследования,</w:t>
            </w:r>
            <w:r w:rsidRPr="006872A5">
              <w:rPr>
                <w:rFonts w:ascii="Times New Roman" w:hAnsi="Times New Roman"/>
                <w:bCs/>
                <w:color w:val="000000" w:themeColor="text1"/>
                <w:sz w:val="24"/>
                <w:szCs w:val="24"/>
              </w:rPr>
              <w:t xml:space="preserve"> а также осуществляет другие действия в рамках своих полномочий, предусмотренных настоящим Кодексом;</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12) изымает дела у органа, осуществляющего досудебное расследование, и передает другому органу досудебного расследования</w:t>
            </w:r>
            <w:r w:rsidRPr="006872A5">
              <w:rPr>
                <w:rFonts w:ascii="Times New Roman" w:hAnsi="Times New Roman"/>
                <w:b/>
                <w:bCs/>
                <w:color w:val="000000" w:themeColor="text1"/>
                <w:sz w:val="24"/>
                <w:szCs w:val="24"/>
              </w:rPr>
              <w:t xml:space="preserve"> </w:t>
            </w:r>
            <w:r w:rsidRPr="006872A5">
              <w:rPr>
                <w:rFonts w:ascii="Times New Roman" w:hAnsi="Times New Roman"/>
                <w:bCs/>
                <w:color w:val="000000" w:themeColor="text1"/>
                <w:sz w:val="24"/>
                <w:szCs w:val="24"/>
              </w:rPr>
              <w:t xml:space="preserve">в соответствии с установленной настоящим Кодексом подследственностью; в исключительных случаях в целях обеспечения объективности и достаточности расследования по письменному ходатайству органа уголовного преследования, участника уголовного процесса </w:t>
            </w:r>
            <w:r w:rsidRPr="006872A5">
              <w:rPr>
                <w:rFonts w:ascii="Times New Roman" w:hAnsi="Times New Roman"/>
                <w:b/>
                <w:bCs/>
                <w:color w:val="000000" w:themeColor="text1"/>
                <w:sz w:val="24"/>
                <w:szCs w:val="24"/>
              </w:rPr>
              <w:t>либо по собственной инициативе</w:t>
            </w:r>
            <w:r w:rsidRPr="006872A5">
              <w:rPr>
                <w:rFonts w:ascii="Times New Roman" w:hAnsi="Times New Roman"/>
                <w:bCs/>
                <w:color w:val="000000" w:themeColor="text1"/>
                <w:sz w:val="24"/>
                <w:szCs w:val="24"/>
              </w:rPr>
              <w:t xml:space="preserve"> передает дела от одного органа другому либо принимает в свое производство и расследует их независимо от установленной настоящим Кодексом подследственности; </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12-1) исключить.</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16) </w:t>
            </w:r>
            <w:r w:rsidRPr="006872A5">
              <w:rPr>
                <w:rFonts w:ascii="Times New Roman" w:hAnsi="Times New Roman"/>
                <w:b/>
                <w:bCs/>
                <w:color w:val="000000" w:themeColor="text1"/>
                <w:sz w:val="24"/>
                <w:szCs w:val="24"/>
              </w:rPr>
              <w:t>составляет</w:t>
            </w:r>
            <w:r w:rsidRPr="006872A5">
              <w:rPr>
                <w:rFonts w:ascii="Times New Roman" w:hAnsi="Times New Roman"/>
                <w:bCs/>
                <w:color w:val="000000" w:themeColor="text1"/>
                <w:sz w:val="24"/>
                <w:szCs w:val="24"/>
              </w:rPr>
              <w:t xml:space="preserve"> обвинительный акт, протокол об уголовном проступке, постановление о применении приказного производства, предает обвиняемого суду и направляет уголовное дело в суд для рассмотрения по существу;</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17) </w:t>
            </w:r>
            <w:r w:rsidRPr="006872A5">
              <w:rPr>
                <w:rFonts w:ascii="Times New Roman" w:hAnsi="Times New Roman"/>
                <w:b/>
                <w:bCs/>
                <w:color w:val="000000" w:themeColor="text1"/>
                <w:sz w:val="24"/>
                <w:szCs w:val="24"/>
              </w:rPr>
              <w:t>выносит</w:t>
            </w:r>
            <w:r w:rsidRPr="006872A5">
              <w:rPr>
                <w:rFonts w:ascii="Times New Roman" w:hAnsi="Times New Roman"/>
                <w:bCs/>
                <w:color w:val="000000" w:themeColor="text1"/>
                <w:sz w:val="24"/>
                <w:szCs w:val="24"/>
              </w:rPr>
              <w:t xml:space="preserve"> постановление о прекращении уголовного дела либо уголовного преследования в полном объеме или в части;</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Разграничение полномочий прокуроров на стадии досудебного расследования определяется Генеральным прокурором Республики Казахстан.</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lastRenderedPageBreak/>
              <w:t>3. Руководитель прокуратуры вправе по конкретному уголовному делу определить прокурора, осуществляющего надзор в соответствии с настоящей статьей (процессуальный прокурор).</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lastRenderedPageBreak/>
              <w:t xml:space="preserve">Поправка выработана в соответствии с концепцией к проекту Закона РК «О внесении изменений и дополнений в некоторые законодательные акты </w:t>
            </w:r>
            <w:r w:rsidRPr="006872A5">
              <w:rPr>
                <w:color w:val="000000" w:themeColor="text1"/>
                <w:sz w:val="24"/>
                <w:szCs w:val="24"/>
              </w:rPr>
              <w:lastRenderedPageBreak/>
              <w:t>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t>Исключается излишняя детализация в законе. Распределение  полномочий между прокурорами и их специализация  прерогатива Генерального Прокурора. Будет издан соответствующий акт Генерального Прокурора.</w:t>
            </w: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p w:rsidR="004C48F7" w:rsidRPr="006872A5" w:rsidRDefault="004C48F7" w:rsidP="004C48F7">
            <w:pPr>
              <w:pStyle w:val="a6"/>
              <w:ind w:firstLine="459"/>
              <w:contextualSpacing/>
              <w:rPr>
                <w:color w:val="000000" w:themeColor="text1"/>
                <w:sz w:val="24"/>
                <w:szCs w:val="24"/>
              </w:rPr>
            </w:pP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194. Производство досудебного расследования следственной, следственно-оперативной группой</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3. Генеральный Прокурор Республики Казахстан, его заместитель, прокуроры областей и приравненные к ним прокуроры </w:t>
            </w:r>
            <w:r w:rsidRPr="006872A5">
              <w:rPr>
                <w:rFonts w:ascii="Times New Roman" w:hAnsi="Times New Roman"/>
                <w:b/>
                <w:bCs/>
                <w:color w:val="000000" w:themeColor="text1"/>
                <w:sz w:val="24"/>
                <w:szCs w:val="24"/>
              </w:rPr>
              <w:t>в исключительных случаях</w:t>
            </w:r>
            <w:r w:rsidRPr="006872A5">
              <w:rPr>
                <w:rFonts w:ascii="Times New Roman" w:hAnsi="Times New Roman"/>
                <w:bCs/>
                <w:color w:val="000000" w:themeColor="text1"/>
                <w:sz w:val="24"/>
                <w:szCs w:val="24"/>
              </w:rPr>
              <w:t xml:space="preserve"> при установлении фактов неполноты и необъективности расследования, сложности и значимости дела могут образовать группу из числа прокуроров, а также следователей и оперативных сотрудников одного или нескольких органов, осуществляющих досудебное расследование, назначив при этом </w:t>
            </w:r>
            <w:r w:rsidRPr="006872A5">
              <w:rPr>
                <w:rFonts w:ascii="Times New Roman" w:hAnsi="Times New Roman"/>
                <w:bCs/>
                <w:color w:val="000000" w:themeColor="text1"/>
                <w:sz w:val="24"/>
                <w:szCs w:val="24"/>
              </w:rPr>
              <w:lastRenderedPageBreak/>
              <w:t>прокурора руководителем этой группы, оформив данное решение своим постановлением.</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194. Производство досудебного расследования следственной, следственно-оперативной группой</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3. Генеральный Прокурор Республики Казахстан, его заместитель, прокуроры областей и приравненные к ним прокуроры при установлении фактов неполноты и необъективности расследования, сложности и значимости дела могут образовать группу из числа прокуроров, а также следователей и оперативных сотрудников одного или нескольких органов, осуществляющих досудебное расследование, назначив при этом прокурора руководителем этой группы, оформив данное решение своим постановлением.</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195. Полномочия руководителя группы</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Решения о прекращении уголовного преследования, уголовного дела в целом или его части, соединении и выделении уголовных дел, а также о возбуждении ходатайства о продлении срока досудебного расследования, применении мер пресечения, санкционируемых судом, и их продления принимаются только руководителем группы.</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3. Обвинительный акт, постановление о передаче дела в суд для рассмотрения вопроса о применении принудительных мер медицинского характера, постановление о прекращении производства по делу составляются и подписываются руководителем группы.</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195. Полномочия руководителя группы</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2. Направление прокурору отчета о завершении досудебного расследования, уведомления </w:t>
            </w:r>
            <w:r w:rsidRPr="006872A5">
              <w:rPr>
                <w:rFonts w:ascii="Times New Roman" w:hAnsi="Times New Roman"/>
                <w:b/>
                <w:bCs/>
                <w:sz w:val="24"/>
                <w:szCs w:val="24"/>
              </w:rPr>
              <w:t xml:space="preserve">о необходимости признания подозреваемым, определения квалификации деяния подозреваемого, </w:t>
            </w:r>
            <w:r w:rsidRPr="006872A5">
              <w:rPr>
                <w:rFonts w:ascii="Times New Roman" w:hAnsi="Times New Roman"/>
                <w:b/>
                <w:bCs/>
                <w:color w:val="000000" w:themeColor="text1"/>
                <w:sz w:val="24"/>
                <w:szCs w:val="24"/>
              </w:rPr>
              <w:t>изменения или дополнения квалификации деяния подозреваемого, квалификации уголовного правонарушения,</w:t>
            </w:r>
            <w:r w:rsidRPr="006872A5">
              <w:rPr>
                <w:rFonts w:ascii="Times New Roman" w:hAnsi="Times New Roman"/>
                <w:b/>
                <w:bCs/>
                <w:sz w:val="24"/>
                <w:szCs w:val="24"/>
              </w:rPr>
              <w:t xml:space="preserve"> избрания, изменения, продления, отмены мер пресечения и иных мер процессуального принуждения, прекращении уголовного преследования в полном объеме либо в части </w:t>
            </w:r>
            <w:r w:rsidRPr="006872A5">
              <w:rPr>
                <w:rFonts w:ascii="Times New Roman" w:hAnsi="Times New Roman"/>
                <w:b/>
                <w:bCs/>
                <w:color w:val="000000" w:themeColor="text1"/>
                <w:sz w:val="24"/>
                <w:szCs w:val="24"/>
              </w:rPr>
              <w:t>осуществляется только руководителем группы.</w:t>
            </w:r>
          </w:p>
          <w:p w:rsidR="004C48F7" w:rsidRPr="006872A5" w:rsidRDefault="004C48F7" w:rsidP="004C48F7">
            <w:pPr>
              <w:spacing w:after="0" w:line="240" w:lineRule="auto"/>
              <w:ind w:firstLine="427"/>
              <w:contextualSpacing/>
              <w:jc w:val="both"/>
              <w:rPr>
                <w:rFonts w:ascii="Times New Roman" w:hAnsi="Times New Roman"/>
                <w:b/>
                <w:bCs/>
                <w:strike/>
                <w:color w:val="000000" w:themeColor="text1"/>
                <w:sz w:val="24"/>
                <w:szCs w:val="24"/>
              </w:rPr>
            </w:pPr>
            <w:r w:rsidRPr="006872A5">
              <w:rPr>
                <w:rFonts w:ascii="Times New Roman" w:hAnsi="Times New Roman"/>
                <w:b/>
                <w:bCs/>
                <w:color w:val="000000" w:themeColor="text1"/>
                <w:sz w:val="24"/>
                <w:szCs w:val="24"/>
              </w:rPr>
              <w:t>3. Решения о соединении и выделении уголовных дел, а также о возбуждении ходатайства о продлении срока досудебного расследования, о передаче дела в суд для рассмотрения вопроса о применении принудительных мер медицинского характера принимается руководителем группы.</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6"/>
              <w:ind w:firstLine="459"/>
              <w:contextualSpacing/>
              <w:rPr>
                <w:color w:val="000000" w:themeColor="text1"/>
                <w:sz w:val="24"/>
                <w:szCs w:val="24"/>
              </w:rPr>
            </w:pPr>
            <w:r w:rsidRPr="006872A5">
              <w:rPr>
                <w:color w:val="000000" w:themeColor="text1"/>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Статья 202. Объявление о признании лица подозреваемым</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При наличии данных, в том числе предусмотренных пунктами 1) – 4) части второй статьи 128 настоящего Кодекса, указывающих на то, что лицо совершило преступление, если при этом отсутствует необходимость применения к нему процессуального задержания, </w:t>
            </w:r>
            <w:r w:rsidRPr="006872A5">
              <w:rPr>
                <w:rFonts w:ascii="Times New Roman" w:hAnsi="Times New Roman"/>
                <w:b/>
                <w:bCs/>
                <w:color w:val="000000" w:themeColor="text1"/>
                <w:sz w:val="24"/>
                <w:szCs w:val="24"/>
              </w:rPr>
              <w:t>орган досудебного расследования выносит</w:t>
            </w:r>
            <w:r w:rsidRPr="006872A5">
              <w:rPr>
                <w:rFonts w:ascii="Times New Roman" w:hAnsi="Times New Roman"/>
                <w:bCs/>
                <w:color w:val="000000" w:themeColor="text1"/>
                <w:sz w:val="24"/>
                <w:szCs w:val="24"/>
              </w:rPr>
              <w:t xml:space="preserve"> постановление о признании лица подозреваемым, </w:t>
            </w:r>
            <w:r w:rsidRPr="006872A5">
              <w:rPr>
                <w:rFonts w:ascii="Times New Roman" w:hAnsi="Times New Roman"/>
                <w:b/>
                <w:bCs/>
                <w:color w:val="000000" w:themeColor="text1"/>
                <w:sz w:val="24"/>
                <w:szCs w:val="24"/>
              </w:rPr>
              <w:t xml:space="preserve">которое с материалами уголовного дела, подтверждающими его обоснованность, </w:t>
            </w:r>
            <w:r w:rsidRPr="006872A5">
              <w:rPr>
                <w:rFonts w:ascii="Times New Roman" w:hAnsi="Times New Roman"/>
                <w:b/>
                <w:bCs/>
                <w:color w:val="000000" w:themeColor="text1"/>
                <w:sz w:val="24"/>
                <w:szCs w:val="24"/>
              </w:rPr>
              <w:lastRenderedPageBreak/>
              <w:t>незамедлительно направляется прокурору для согласования.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1-1. Прокурор незамедлительно принимает решение о согласовании постановления о признании лица подозреваемым либо мотивированным постановлением отказывает в его согласовании.</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В постановлении о признании лица подозреваемым должны быть указаны: </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время и место его составления; кем составлено постановление; фамилия, имя и отчество (при его наличии) лица, признаваемого подозреваемым, число, месяц, год и место его рождения;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в совершении какого уголовного правонарушения подозревается лицо.</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Постановление о признании подозреваемыми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Постановление о признании лица подозреваемым объявляется этому лицу. Лицо, осуществляющее досудебное расследование, обязано разъяснить лицу, в отношении которого вынесено постановление о признании подозреваемым, права подозреваемого, </w:t>
            </w:r>
            <w:r w:rsidRPr="006872A5">
              <w:rPr>
                <w:rFonts w:ascii="Times New Roman" w:hAnsi="Times New Roman"/>
                <w:bCs/>
                <w:color w:val="000000" w:themeColor="text1"/>
                <w:sz w:val="24"/>
                <w:szCs w:val="24"/>
              </w:rPr>
              <w:t>о чем делается отметка в постановлении, и вручить ему копию этого постановления.</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59"/>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202. Объявление о признании лица подозреваемым</w:t>
            </w:r>
          </w:p>
          <w:p w:rsidR="004C48F7" w:rsidRPr="006872A5" w:rsidRDefault="004C48F7" w:rsidP="004C48F7">
            <w:pPr>
              <w:spacing w:after="0" w:line="240" w:lineRule="auto"/>
              <w:ind w:firstLine="459"/>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При наличии данных, в том числе предусмотренных пунктами 1) – 4) части второй статьи 128 настоящего Кодекса, указывающих на то, что лицо совершило преступление, если при этом отсутствует необходимость применения к нему процессуального задержания, </w:t>
            </w:r>
            <w:r w:rsidRPr="006872A5">
              <w:rPr>
                <w:rFonts w:ascii="Times New Roman" w:hAnsi="Times New Roman"/>
                <w:b/>
                <w:bCs/>
                <w:color w:val="000000" w:themeColor="text1"/>
                <w:sz w:val="24"/>
                <w:szCs w:val="24"/>
              </w:rPr>
              <w:t>прокурор</w:t>
            </w:r>
            <w:r w:rsidRPr="006872A5">
              <w:rPr>
                <w:rFonts w:ascii="Times New Roman" w:hAnsi="Times New Roman"/>
                <w:bCs/>
                <w:color w:val="000000" w:themeColor="text1"/>
                <w:sz w:val="24"/>
                <w:szCs w:val="24"/>
              </w:rPr>
              <w:t xml:space="preserve"> выносит постановление о признании лица подозреваемым. </w:t>
            </w:r>
            <w:r w:rsidRPr="006872A5">
              <w:rPr>
                <w:rFonts w:ascii="Times New Roman" w:hAnsi="Times New Roman"/>
                <w:b/>
                <w:bCs/>
                <w:color w:val="000000" w:themeColor="text1"/>
                <w:sz w:val="24"/>
                <w:szCs w:val="24"/>
              </w:rPr>
              <w:t xml:space="preserve">При задержании лица по основаниям, предусмотренным статьей 128 настоящего Кодекса, постановление о признании лица подозреваемым не выносится. </w:t>
            </w:r>
          </w:p>
          <w:p w:rsidR="004C48F7" w:rsidRPr="006872A5" w:rsidRDefault="004C48F7" w:rsidP="004C48F7">
            <w:pPr>
              <w:spacing w:after="0" w:line="240" w:lineRule="auto"/>
              <w:ind w:firstLine="459"/>
              <w:contextualSpacing/>
              <w:jc w:val="both"/>
              <w:rPr>
                <w:rFonts w:ascii="Times New Roman" w:hAnsi="Times New Roman"/>
                <w:b/>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1-1. Исключить.</w:t>
            </w: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В постановлении о признании лица подозреваемым должны быть указаны: </w:t>
            </w: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время и место его составления; кем составлено постановление; фамилия, имя и отчество (при его наличии) лица, признаваемого подозреваемым, число, месяц, год и место его рождения;</w:t>
            </w: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в совершении какого уголовного правонарушения подозревается лицо.</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Постановление о признании подозреваемыми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p w:rsidR="004C48F7" w:rsidRPr="006872A5" w:rsidRDefault="004C48F7" w:rsidP="004C48F7">
            <w:pPr>
              <w:tabs>
                <w:tab w:val="left" w:pos="851"/>
              </w:tabs>
              <w:spacing w:after="0" w:line="240" w:lineRule="auto"/>
              <w:ind w:firstLine="459"/>
              <w:contextualSpacing/>
              <w:jc w:val="both"/>
              <w:rPr>
                <w:rFonts w:ascii="Times New Roman" w:eastAsia="Times New Roman" w:hAnsi="Times New Roman"/>
                <w:b/>
                <w:color w:val="000000" w:themeColor="text1"/>
                <w:sz w:val="24"/>
                <w:szCs w:val="24"/>
              </w:rPr>
            </w:pPr>
            <w:r w:rsidRPr="006872A5">
              <w:rPr>
                <w:rFonts w:ascii="Times New Roman" w:hAnsi="Times New Roman"/>
                <w:b/>
                <w:bCs/>
                <w:color w:val="000000" w:themeColor="text1"/>
                <w:sz w:val="24"/>
                <w:szCs w:val="24"/>
              </w:rPr>
              <w:t xml:space="preserve">Прокурор либо по его поручению лицо, осуществляющее досудебное расследование, объявляют подозреваемому постановление о признании лица подозреваемым с разъяснением его прав, </w:t>
            </w:r>
            <w:r w:rsidRPr="006872A5">
              <w:rPr>
                <w:rFonts w:ascii="Times New Roman" w:hAnsi="Times New Roman"/>
                <w:bCs/>
                <w:color w:val="000000" w:themeColor="text1"/>
                <w:sz w:val="24"/>
                <w:szCs w:val="24"/>
              </w:rPr>
              <w:t>о чем делается отметка в постановлении, и вручает ему копию этого постановления.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 xml:space="preserve">Поправками предлагается принятие ключевых решений по </w:t>
            </w:r>
            <w:r w:rsidRPr="006872A5">
              <w:rPr>
                <w:color w:val="000000" w:themeColor="text1"/>
              </w:rPr>
              <w:lastRenderedPageBreak/>
              <w:t>уголовному делу,  возложить на прокурора.</w:t>
            </w:r>
          </w:p>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 xml:space="preserve">Прокурор по результатам изучения представленных следователем, дознавателем материалов будет решать вопрос о признании лица подозреваемым.    </w:t>
            </w:r>
          </w:p>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203. Определение квалификации деяния подозреваемого</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При наличии достаточных доказательств, подтверждающих подозрение в отношении лица в совершении им преступления, прокурор, </w:t>
            </w:r>
            <w:r w:rsidRPr="006872A5">
              <w:rPr>
                <w:rFonts w:ascii="Times New Roman" w:hAnsi="Times New Roman"/>
                <w:b/>
                <w:bCs/>
                <w:color w:val="000000" w:themeColor="text1"/>
                <w:sz w:val="24"/>
                <w:szCs w:val="24"/>
              </w:rPr>
              <w:t xml:space="preserve">лицо, </w:t>
            </w:r>
            <w:r w:rsidRPr="006872A5">
              <w:rPr>
                <w:rFonts w:ascii="Times New Roman" w:hAnsi="Times New Roman"/>
                <w:b/>
                <w:bCs/>
                <w:color w:val="000000" w:themeColor="text1"/>
                <w:sz w:val="24"/>
                <w:szCs w:val="24"/>
              </w:rPr>
              <w:lastRenderedPageBreak/>
              <w:t xml:space="preserve">осуществляющее досудебное расследование, выносят </w:t>
            </w:r>
            <w:r w:rsidRPr="006872A5">
              <w:rPr>
                <w:rFonts w:ascii="Times New Roman" w:hAnsi="Times New Roman"/>
                <w:bCs/>
                <w:color w:val="000000" w:themeColor="text1"/>
                <w:sz w:val="24"/>
                <w:szCs w:val="24"/>
              </w:rPr>
              <w:t>мотивированное постановление о квалификации деяния подозреваемого. Постановление о квалификации деяния должно быть вынесено в разумный срок.</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Постановление о квалификации деяния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1-1. Лицо, осуществляющее досудебное расследование, незамедлительно после вынесения постановления о квалификации деяния подозреваемого направляет его прокурору для согласования, за исключением случаев, предусмотренных частью 1-3 настоящей статьи.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1-2. Прокурор незамедлительно принимает решение о согласовании постановления о квалификации деяния подозреваемого либо мотивированным постановлением отказывает в его согласовании. </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1-3. В случае вынесения постановления о квалификации деяния подозреваемого, задержанного в соответствии со статьей 128 настоящего Кодекса, проверка законности постановления и его согласование осуществляются прокурором одновременно с решением вопроса о согласовании ходатайства о санкционировании содержания под стражей или домашнего ареста.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Прокурор, лицо, осуществляющее досудебное расследование, извещают подозреваемого о дне объявления ему </w:t>
            </w:r>
            <w:r w:rsidRPr="006872A5">
              <w:rPr>
                <w:rFonts w:ascii="Times New Roman" w:hAnsi="Times New Roman"/>
                <w:bCs/>
                <w:color w:val="000000" w:themeColor="text1"/>
                <w:sz w:val="24"/>
                <w:szCs w:val="24"/>
              </w:rPr>
              <w:lastRenderedPageBreak/>
              <w:t>постановления о квалификации деяния подозреваемого и одновременно разъясняют ему право пригласить защитника либо просить об обеспечении его участия.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lastRenderedPageBreak/>
              <w:t>Статья 203. Определение квалификации деяния подозреваемого</w:t>
            </w:r>
          </w:p>
          <w:p w:rsidR="004C48F7" w:rsidRPr="006872A5" w:rsidRDefault="004C48F7" w:rsidP="004C48F7">
            <w:pPr>
              <w:spacing w:after="0" w:line="240" w:lineRule="auto"/>
              <w:ind w:firstLine="459"/>
              <w:contextualSpacing/>
              <w:jc w:val="both"/>
              <w:rPr>
                <w:rFonts w:ascii="Times New Roman" w:hAnsi="Times New Roman"/>
                <w:b/>
                <w:bCs/>
                <w:strike/>
                <w:color w:val="000000" w:themeColor="text1"/>
                <w:sz w:val="24"/>
                <w:szCs w:val="24"/>
              </w:rPr>
            </w:pPr>
            <w:r w:rsidRPr="006872A5">
              <w:rPr>
                <w:rFonts w:ascii="Times New Roman" w:hAnsi="Times New Roman"/>
                <w:bCs/>
                <w:color w:val="000000" w:themeColor="text1"/>
                <w:sz w:val="24"/>
                <w:szCs w:val="24"/>
              </w:rPr>
              <w:t xml:space="preserve">1. При наличии достаточных доказательств, подтверждающих подозрение в отношении лица в совершении им преступления, прокурор </w:t>
            </w:r>
            <w:r w:rsidRPr="006872A5">
              <w:rPr>
                <w:rFonts w:ascii="Times New Roman" w:hAnsi="Times New Roman"/>
                <w:b/>
                <w:bCs/>
                <w:color w:val="000000" w:themeColor="text1"/>
                <w:sz w:val="24"/>
                <w:szCs w:val="24"/>
              </w:rPr>
              <w:t>выносит</w:t>
            </w:r>
            <w:r w:rsidRPr="006872A5">
              <w:rPr>
                <w:rFonts w:ascii="Times New Roman" w:hAnsi="Times New Roman"/>
                <w:bCs/>
                <w:color w:val="000000" w:themeColor="text1"/>
                <w:sz w:val="24"/>
                <w:szCs w:val="24"/>
              </w:rPr>
              <w:t xml:space="preserve"> </w:t>
            </w:r>
            <w:r w:rsidRPr="006872A5">
              <w:rPr>
                <w:rFonts w:ascii="Times New Roman" w:hAnsi="Times New Roman"/>
                <w:bCs/>
                <w:color w:val="000000" w:themeColor="text1"/>
                <w:sz w:val="24"/>
                <w:szCs w:val="24"/>
              </w:rPr>
              <w:lastRenderedPageBreak/>
              <w:t xml:space="preserve">мотивированное постановление о квалификации деяния подозреваемого. </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Постановление о квалификации деяния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Постановление о квалификации деяния подозреваемого, задержанного в соответствии со статьей 128 настоящего Кодекса, выносится прокурором одновременно с решением вопроса о согласовании ходатайства о санкционировании содержания под стражей или домашнего ареста.</w:t>
            </w: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1-1. Исключить.</w:t>
            </w:r>
          </w:p>
          <w:p w:rsidR="004C48F7" w:rsidRPr="006872A5" w:rsidRDefault="004C48F7" w:rsidP="004C48F7">
            <w:pPr>
              <w:spacing w:after="0" w:line="240" w:lineRule="auto"/>
              <w:ind w:firstLine="459"/>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1-2. Исключить. </w:t>
            </w:r>
          </w:p>
          <w:p w:rsidR="004C48F7" w:rsidRPr="006872A5" w:rsidRDefault="004C48F7" w:rsidP="004C48F7">
            <w:pPr>
              <w:spacing w:after="0" w:line="240" w:lineRule="auto"/>
              <w:ind w:firstLine="459"/>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1-3. Исключить.</w:t>
            </w: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Прокурор </w:t>
            </w:r>
            <w:r w:rsidRPr="006872A5">
              <w:rPr>
                <w:rFonts w:ascii="Times New Roman" w:hAnsi="Times New Roman"/>
                <w:b/>
                <w:bCs/>
                <w:color w:val="000000" w:themeColor="text1"/>
                <w:sz w:val="24"/>
                <w:szCs w:val="24"/>
              </w:rPr>
              <w:t>либо по его поручению</w:t>
            </w:r>
            <w:r w:rsidRPr="006872A5">
              <w:rPr>
                <w:rFonts w:ascii="Times New Roman" w:hAnsi="Times New Roman"/>
                <w:bCs/>
                <w:color w:val="000000" w:themeColor="text1"/>
                <w:sz w:val="24"/>
                <w:szCs w:val="24"/>
              </w:rPr>
              <w:t xml:space="preserve"> лицо, осуществляющее досудебное расследование, извещают подозреваемого о дне объявления ему постановления о квалификации деяния </w:t>
            </w:r>
            <w:r w:rsidRPr="006872A5">
              <w:rPr>
                <w:rFonts w:ascii="Times New Roman" w:hAnsi="Times New Roman"/>
                <w:bCs/>
                <w:color w:val="000000" w:themeColor="text1"/>
                <w:sz w:val="24"/>
                <w:szCs w:val="24"/>
              </w:rPr>
              <w:lastRenderedPageBreak/>
              <w:t xml:space="preserve">подозреваемого и одновременно разъясняет ему право пригласить защитника либо просить об обеспечении его участия.      </w:t>
            </w:r>
          </w:p>
          <w:p w:rsidR="004C48F7" w:rsidRPr="006872A5" w:rsidRDefault="004C48F7" w:rsidP="004C48F7">
            <w:pPr>
              <w:spacing w:after="0" w:line="240" w:lineRule="auto"/>
              <w:ind w:firstLine="459"/>
              <w:contextualSpacing/>
              <w:jc w:val="both"/>
              <w:rPr>
                <w:rFonts w:ascii="Times New Roman" w:hAnsi="Times New Roman"/>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 xml:space="preserve">Поправка выработана в соответствии с концепцией к проекту Закона РК «О внесении изменений и дополнений в некоторые законодательные акты </w:t>
            </w:r>
            <w:r w:rsidRPr="006872A5">
              <w:rPr>
                <w:color w:val="000000" w:themeColor="text1"/>
              </w:rPr>
              <w:lastRenderedPageBreak/>
              <w:t>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205. Обязательность явки подозреваемого</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3. Повестка вручается подозреваемому под расписку, а в случае его временного отсутствия для передачи подозреваемому вручается совершеннолетнему члену семьи или передается в жилищно-эксплуатационную организацию или администрацию по месту жительства либо в администрацию по месту работы, которые обязаны передать повестку вызываемому на допрос подозреваемому. Подозреваемый может быть вызван с использованием и других средств связи. В случаях нахождения подозреваемого вне пределов Республики Казахстан и уклонения его от явки в органы досудебного расследования уведомление публикуется в республиканских средствах массовой информации, а также общедоступных телекоммуникационных сетях, а в случае, когда его место нахождения известно, в средствах массовой информации по месту нахождения подозреваемого.</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4. Подозреваемый, в отношении которого не избрана мера пресечения в виде содержания под стражей, обязан явиться по вызову лица, осуществляющего досудебное расследование, в назначенный срок.</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205. Обязательность явки подозреваемого</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3. Повестка вручается подозреваемому под расписку, а в случае его временного отсутствия для передачи подозреваемому вручается совершеннолетнему члену семьи или передается в жилищно-эксплуатационную организацию или администрацию по месту жительства либо в администрацию по месту работы, которые обязаны передать повестку вызываемому на допрос подозреваемому. Подозреваемый может быть вызван с использованием и других средств связи. В случаях нахождения подозреваемого вне пределов Республики Казахстан и уклонения его от явки в</w:t>
            </w:r>
            <w:r w:rsidRPr="006872A5">
              <w:rPr>
                <w:rFonts w:ascii="Times New Roman" w:hAnsi="Times New Roman"/>
                <w:b/>
                <w:bCs/>
                <w:color w:val="000000" w:themeColor="text1"/>
                <w:sz w:val="24"/>
                <w:szCs w:val="24"/>
              </w:rPr>
              <w:t xml:space="preserve"> </w:t>
            </w:r>
            <w:r w:rsidRPr="006872A5">
              <w:rPr>
                <w:rFonts w:ascii="Times New Roman" w:hAnsi="Times New Roman"/>
                <w:bCs/>
                <w:color w:val="000000" w:themeColor="text1"/>
                <w:sz w:val="24"/>
                <w:szCs w:val="24"/>
              </w:rPr>
              <w:t xml:space="preserve">органы </w:t>
            </w:r>
            <w:r w:rsidRPr="006872A5">
              <w:rPr>
                <w:rFonts w:ascii="Times New Roman" w:hAnsi="Times New Roman"/>
                <w:b/>
                <w:bCs/>
                <w:color w:val="000000" w:themeColor="text1"/>
                <w:sz w:val="24"/>
                <w:szCs w:val="24"/>
              </w:rPr>
              <w:t>прокуратуры</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либо</w:t>
            </w:r>
            <w:r w:rsidRPr="006872A5">
              <w:rPr>
                <w:rFonts w:ascii="Times New Roman" w:hAnsi="Times New Roman"/>
                <w:bCs/>
                <w:color w:val="000000" w:themeColor="text1"/>
                <w:sz w:val="24"/>
                <w:szCs w:val="24"/>
              </w:rPr>
              <w:t xml:space="preserve"> досудебного расследования уведомление публикуется в республиканских средствах массовой информации, а также общедоступных телекоммуникационных сетях, а в случае, когда его место нахождения известно, в средствах массовой информации по месту нахождения подозреваемого.</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4. Подозреваемый, в отношении которого не избрана мера пресечения в виде содержания под стражей, обязан явиться по вызову </w:t>
            </w:r>
            <w:r w:rsidRPr="006872A5">
              <w:rPr>
                <w:rFonts w:ascii="Times New Roman" w:hAnsi="Times New Roman"/>
                <w:b/>
                <w:bCs/>
                <w:color w:val="000000" w:themeColor="text1"/>
                <w:sz w:val="24"/>
                <w:szCs w:val="24"/>
              </w:rPr>
              <w:t>прокурора либо</w:t>
            </w:r>
            <w:r w:rsidRPr="006872A5">
              <w:rPr>
                <w:rFonts w:ascii="Times New Roman" w:hAnsi="Times New Roman"/>
                <w:bCs/>
                <w:color w:val="000000" w:themeColor="text1"/>
                <w:sz w:val="24"/>
                <w:szCs w:val="24"/>
              </w:rPr>
              <w:t xml:space="preserve"> лица, осуществляющего досудебное расследование, в назначенный срок.</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206. Порядок объявления подозреваемому постановления о квалификации его деяния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Подозреваемому, доставленному приводом, постановление объявляется в день привода. При </w:t>
            </w:r>
            <w:r w:rsidRPr="006872A5">
              <w:rPr>
                <w:rFonts w:ascii="Times New Roman" w:hAnsi="Times New Roman"/>
                <w:bCs/>
                <w:color w:val="000000" w:themeColor="text1"/>
                <w:sz w:val="24"/>
                <w:szCs w:val="24"/>
              </w:rPr>
              <w:lastRenderedPageBreak/>
              <w:t>этом лицо, осуществляющее досудебное расследование, должно принять меры к обеспечению участия защитника при объявлении подозреваемому постановления о квалификации его деяния в тех случаях, когда участие защитника обязательно по закону.</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3. Лицо, осуществляющее досудебное расследование, удостоверившись в личности подозреваемого и поручении защитника вести защиту, объявляет подозреваемому и его защитнику постановление о квалификации деяния подозреваемого.</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4. Лицо, осуществляющее досудебное расследование, обязано разъяснить подозреваемому сущность подозрения.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5. Выполнение действий, указанных в частях третьей и четвертой настоящей статьи, удостоверяется подписями подозреваемого, защитника </w:t>
            </w:r>
            <w:r w:rsidRPr="006872A5">
              <w:rPr>
                <w:rFonts w:ascii="Times New Roman" w:hAnsi="Times New Roman"/>
                <w:b/>
                <w:bCs/>
                <w:color w:val="000000" w:themeColor="text1"/>
                <w:sz w:val="24"/>
                <w:szCs w:val="24"/>
              </w:rPr>
              <w:t>и следователя</w:t>
            </w:r>
            <w:r w:rsidRPr="006872A5">
              <w:rPr>
                <w:rFonts w:ascii="Times New Roman" w:hAnsi="Times New Roman"/>
                <w:bCs/>
                <w:color w:val="000000" w:themeColor="text1"/>
                <w:sz w:val="24"/>
                <w:szCs w:val="24"/>
              </w:rPr>
              <w:t xml:space="preserve"> на постановлении о квалификации деяния подозреваемого с указанием даты и часа его объявления.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6. В случае отказа подозреваемого от подписи лицо, осуществляющее досудебное расследование, и защитник, если он участвовал при объявлении постановления о квалификации деяния подозреваемого, удостоверяют на постановлении о квалификации деяния подозреваемого, что текст постановления подозреваемому объявлен.</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8. В случае нахождения подозреваемого вне пределов Республики Казахстан и уклонения его от явки в органы уголовного преследования лицо, осуществляющее досудебное расследование, а в случае явки защитника – и защитник удостоверяют на постановлении о квалификации </w:t>
            </w:r>
            <w:r w:rsidRPr="006872A5">
              <w:rPr>
                <w:rFonts w:ascii="Times New Roman" w:hAnsi="Times New Roman"/>
                <w:bCs/>
                <w:color w:val="000000" w:themeColor="text1"/>
                <w:sz w:val="24"/>
                <w:szCs w:val="24"/>
              </w:rPr>
              <w:lastRenderedPageBreak/>
              <w:t>деяния подозреваемого, что подозрение не может быть объявлено в связи с его нахождением вне пределов Республики Казахстан и уклонением от явки в органы досудебного расследования.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Если место нахождения подозреваемого известно, копия постановления направляется ему с использованием средств связи, в том числе по почте. В случае необходимости лицо, осуществляющее досудебное расследование, </w:t>
            </w:r>
            <w:r w:rsidRPr="006872A5">
              <w:rPr>
                <w:rFonts w:ascii="Times New Roman" w:hAnsi="Times New Roman"/>
                <w:b/>
                <w:bCs/>
                <w:color w:val="000000" w:themeColor="text1"/>
                <w:sz w:val="24"/>
                <w:szCs w:val="24"/>
              </w:rPr>
              <w:t>с согласия прокурора вправе</w:t>
            </w:r>
            <w:r w:rsidRPr="006872A5">
              <w:rPr>
                <w:rFonts w:ascii="Times New Roman" w:hAnsi="Times New Roman"/>
                <w:bCs/>
                <w:color w:val="000000" w:themeColor="text1"/>
                <w:sz w:val="24"/>
                <w:szCs w:val="24"/>
              </w:rPr>
              <w:t xml:space="preserve"> </w:t>
            </w:r>
            <w:r w:rsidRPr="006872A5">
              <w:rPr>
                <w:rFonts w:ascii="Times New Roman" w:hAnsi="Times New Roman"/>
                <w:b/>
                <w:bCs/>
                <w:color w:val="000000" w:themeColor="text1"/>
                <w:sz w:val="24"/>
                <w:szCs w:val="24"/>
              </w:rPr>
              <w:t>организовать</w:t>
            </w:r>
            <w:r w:rsidRPr="006872A5">
              <w:rPr>
                <w:rFonts w:ascii="Times New Roman" w:hAnsi="Times New Roman"/>
                <w:bCs/>
                <w:color w:val="000000" w:themeColor="text1"/>
                <w:sz w:val="24"/>
                <w:szCs w:val="24"/>
              </w:rPr>
              <w:t xml:space="preserve"> публикацию сообщения о квалификации деяния подозреваемого в республиканских средствах массовой информации, средствах массовой информации по месту нахождения подозреваемого, а также общедоступных телекоммуникационных сетях.</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206. Порядок объявления подозреваемому постановления о квалификации его деяния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Подозреваемому, доставленному приводом, постановление объявляется в день привода. При </w:t>
            </w:r>
            <w:r w:rsidRPr="006872A5">
              <w:rPr>
                <w:rFonts w:ascii="Times New Roman" w:hAnsi="Times New Roman"/>
                <w:bCs/>
                <w:color w:val="000000" w:themeColor="text1"/>
                <w:sz w:val="24"/>
                <w:szCs w:val="24"/>
              </w:rPr>
              <w:lastRenderedPageBreak/>
              <w:t xml:space="preserve">этом </w:t>
            </w:r>
            <w:r w:rsidRPr="006872A5">
              <w:rPr>
                <w:rFonts w:ascii="Times New Roman" w:hAnsi="Times New Roman"/>
                <w:b/>
                <w:bCs/>
                <w:color w:val="000000" w:themeColor="text1"/>
                <w:sz w:val="24"/>
                <w:szCs w:val="24"/>
              </w:rPr>
              <w:t>прокурор либо</w:t>
            </w:r>
            <w:r w:rsidRPr="006872A5">
              <w:rPr>
                <w:rFonts w:ascii="Times New Roman" w:hAnsi="Times New Roman"/>
                <w:bCs/>
                <w:color w:val="000000" w:themeColor="text1"/>
                <w:sz w:val="24"/>
                <w:szCs w:val="24"/>
              </w:rPr>
              <w:t xml:space="preserve"> лицо, осуществляющее досудебное расследование, должно принять меры к обеспечению участия защитника при объявлении подозреваемому постановления о квалификации его деяния в тех случаях, когда участие защитника обязательно по закону.</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3. </w:t>
            </w:r>
            <w:r w:rsidRPr="006872A5">
              <w:rPr>
                <w:rFonts w:ascii="Times New Roman" w:hAnsi="Times New Roman"/>
                <w:b/>
                <w:bCs/>
                <w:color w:val="000000" w:themeColor="text1"/>
                <w:sz w:val="24"/>
                <w:szCs w:val="24"/>
              </w:rPr>
              <w:t>Прокурор либо</w:t>
            </w:r>
            <w:r w:rsidRPr="006872A5">
              <w:rPr>
                <w:rFonts w:ascii="Times New Roman" w:hAnsi="Times New Roman"/>
                <w:bCs/>
                <w:color w:val="000000" w:themeColor="text1"/>
                <w:sz w:val="24"/>
                <w:szCs w:val="24"/>
              </w:rPr>
              <w:t xml:space="preserve"> лицо, осуществляющее досудебное расследование, удостоверившись в личности подозреваемого и поручении защитника вести защиту, объявляет подозреваемому и его защитнику постановление о квалификации деяния подозреваемого.</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4. </w:t>
            </w:r>
            <w:r w:rsidRPr="006872A5">
              <w:rPr>
                <w:rFonts w:ascii="Times New Roman" w:hAnsi="Times New Roman"/>
                <w:b/>
                <w:bCs/>
                <w:color w:val="000000" w:themeColor="text1"/>
                <w:sz w:val="24"/>
                <w:szCs w:val="24"/>
              </w:rPr>
              <w:t>Прокурор либо</w:t>
            </w:r>
            <w:r w:rsidRPr="006872A5">
              <w:rPr>
                <w:rFonts w:ascii="Times New Roman" w:hAnsi="Times New Roman"/>
                <w:bCs/>
                <w:color w:val="000000" w:themeColor="text1"/>
                <w:sz w:val="24"/>
                <w:szCs w:val="24"/>
              </w:rPr>
              <w:t xml:space="preserve"> лицо, осуществляющее досудебное расследование, обязано разъяснить подозреваемому сущность подозрения.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5. Выполнение действий, указанных в частях третьей и четвертой настоящей статьи, удостоверяется подписями подозреваемого, защитника, </w:t>
            </w:r>
            <w:r w:rsidRPr="006872A5">
              <w:rPr>
                <w:rFonts w:ascii="Times New Roman" w:hAnsi="Times New Roman"/>
                <w:b/>
                <w:bCs/>
                <w:color w:val="000000" w:themeColor="text1"/>
                <w:sz w:val="24"/>
                <w:szCs w:val="24"/>
              </w:rPr>
              <w:t>прокурора либо лица, осуществляющего досудебное расследование</w:t>
            </w:r>
            <w:r w:rsidRPr="006872A5">
              <w:rPr>
                <w:rFonts w:ascii="Times New Roman" w:hAnsi="Times New Roman"/>
                <w:bCs/>
                <w:color w:val="000000" w:themeColor="text1"/>
                <w:sz w:val="24"/>
                <w:szCs w:val="24"/>
              </w:rPr>
              <w:t xml:space="preserve"> на постановлении о квалификации деяния подозреваемого с указанием даты и часа его объявления.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6. В случае отказа подозреваемого от подписи </w:t>
            </w:r>
            <w:r w:rsidRPr="006872A5">
              <w:rPr>
                <w:rFonts w:ascii="Times New Roman" w:hAnsi="Times New Roman"/>
                <w:b/>
                <w:bCs/>
                <w:color w:val="000000" w:themeColor="text1"/>
                <w:sz w:val="24"/>
                <w:szCs w:val="24"/>
              </w:rPr>
              <w:t>прокурор либо</w:t>
            </w:r>
            <w:r w:rsidRPr="006872A5">
              <w:rPr>
                <w:rFonts w:ascii="Times New Roman" w:hAnsi="Times New Roman"/>
                <w:bCs/>
                <w:color w:val="000000" w:themeColor="text1"/>
                <w:sz w:val="24"/>
                <w:szCs w:val="24"/>
              </w:rPr>
              <w:t xml:space="preserve"> лицо, осуществляющее досудебное расследование, и защитник, если он участвовал при объявлении постановления о квалификации деяния подозреваемого, удостоверяют на постановлении о квалификации деяния подозреваемого, что текст постановления подозреваемому объявлен.</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8. В случае нахождения подозреваемого вне пределов Республики Казахстан и уклонения его от явки в органы уголовного преследования </w:t>
            </w:r>
            <w:r w:rsidRPr="006872A5">
              <w:rPr>
                <w:rFonts w:ascii="Times New Roman" w:hAnsi="Times New Roman"/>
                <w:b/>
                <w:bCs/>
                <w:color w:val="000000" w:themeColor="text1"/>
                <w:sz w:val="24"/>
                <w:szCs w:val="24"/>
              </w:rPr>
              <w:t>прокурор либо</w:t>
            </w:r>
            <w:r w:rsidRPr="006872A5">
              <w:rPr>
                <w:rFonts w:ascii="Times New Roman" w:hAnsi="Times New Roman"/>
                <w:bCs/>
                <w:color w:val="000000" w:themeColor="text1"/>
                <w:sz w:val="24"/>
                <w:szCs w:val="24"/>
              </w:rPr>
              <w:t xml:space="preserve"> лицо, осуществляющее досудебное расследование, а в случае явки защитника – и защитник удостоверяют на </w:t>
            </w:r>
            <w:r w:rsidRPr="006872A5">
              <w:rPr>
                <w:rFonts w:ascii="Times New Roman" w:hAnsi="Times New Roman"/>
                <w:bCs/>
                <w:color w:val="000000" w:themeColor="text1"/>
                <w:sz w:val="24"/>
                <w:szCs w:val="24"/>
              </w:rPr>
              <w:lastRenderedPageBreak/>
              <w:t>постановлении о квалификации деяния подозреваемого, что подозрение не может быть объявлено в связи с его нахождением вне пределов Республики Казахстан и уклонением от явки в органы досудебного расследования.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Если место нахождения подозреваемого известно, копия постановления направляется ему с использованием средств связи, в том числе по почте. В случае необходимости лицо, осуществляющее досудебное расследование, </w:t>
            </w:r>
            <w:r w:rsidRPr="006872A5">
              <w:rPr>
                <w:rFonts w:ascii="Times New Roman" w:hAnsi="Times New Roman"/>
                <w:b/>
                <w:bCs/>
                <w:color w:val="000000" w:themeColor="text1"/>
                <w:sz w:val="24"/>
                <w:szCs w:val="24"/>
              </w:rPr>
              <w:t>по поручению</w:t>
            </w:r>
            <w:r w:rsidRPr="006872A5">
              <w:rPr>
                <w:rFonts w:ascii="Times New Roman" w:hAnsi="Times New Roman"/>
                <w:bCs/>
                <w:color w:val="000000" w:themeColor="text1"/>
                <w:sz w:val="24"/>
                <w:szCs w:val="24"/>
              </w:rPr>
              <w:t xml:space="preserve"> прокурора </w:t>
            </w:r>
            <w:r w:rsidRPr="006872A5">
              <w:rPr>
                <w:rFonts w:ascii="Times New Roman" w:hAnsi="Times New Roman"/>
                <w:b/>
                <w:bCs/>
                <w:color w:val="000000" w:themeColor="text1"/>
                <w:sz w:val="24"/>
                <w:szCs w:val="24"/>
              </w:rPr>
              <w:t>организовывает</w:t>
            </w:r>
            <w:r w:rsidRPr="006872A5">
              <w:rPr>
                <w:rFonts w:ascii="Times New Roman" w:hAnsi="Times New Roman"/>
                <w:bCs/>
                <w:color w:val="000000" w:themeColor="text1"/>
                <w:sz w:val="24"/>
                <w:szCs w:val="24"/>
              </w:rPr>
              <w:t xml:space="preserve"> публикацию сообщения о квалификации деяния подозреваемого в республиканских средствах массовой информации, средствах массовой информации по месту нахождения подозреваемого, а также общедоступных телекоммуникационных сетях.</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 xml:space="preserve">Поправка выработана в соответствии с концепцией к проекту Закона РК «О внесении изменений и дополнений в некоторые законодательные акты </w:t>
            </w:r>
            <w:r w:rsidRPr="006872A5">
              <w:rPr>
                <w:color w:val="000000" w:themeColor="text1"/>
              </w:rPr>
              <w:lastRenderedPageBreak/>
              <w:t>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207. Изменение или дополнение квалификации деяния подозреваемого, квалификации уголовного правонарушения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Если при производстве досудебного расследования возникнут основания для изменения или дополнения квалификации деяния подозреваемого, квалификации уголовного правонарушения, прокурор, </w:t>
            </w:r>
            <w:r w:rsidRPr="006872A5">
              <w:rPr>
                <w:rFonts w:ascii="Times New Roman" w:hAnsi="Times New Roman"/>
                <w:b/>
                <w:bCs/>
                <w:color w:val="000000" w:themeColor="text1"/>
                <w:sz w:val="24"/>
                <w:szCs w:val="24"/>
              </w:rPr>
              <w:t>лицо, осуществляющее досудебное расследование, обязаны</w:t>
            </w:r>
            <w:r w:rsidRPr="006872A5">
              <w:rPr>
                <w:rFonts w:ascii="Times New Roman" w:hAnsi="Times New Roman"/>
                <w:bCs/>
                <w:color w:val="000000" w:themeColor="text1"/>
                <w:sz w:val="24"/>
                <w:szCs w:val="24"/>
              </w:rPr>
              <w:t xml:space="preserve"> в отношении подозреваемого лица с соблюдением требований статьи 204 настоящего Кодекса, а если подозреваемое лицо не установлено – с соблюдением части 1-1 настоящей статьи составить соответственно новое постановление о квалификации деяния подозреваемого либо постановление о квалификации уголовного правонарушения, </w:t>
            </w:r>
            <w:r w:rsidRPr="006872A5">
              <w:rPr>
                <w:rFonts w:ascii="Times New Roman" w:hAnsi="Times New Roman"/>
                <w:b/>
                <w:bCs/>
                <w:color w:val="000000" w:themeColor="text1"/>
                <w:sz w:val="24"/>
                <w:szCs w:val="24"/>
              </w:rPr>
              <w:t>подлежащее согласованию с прокурором.</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Постановление об изменении или дополнении квалификации деяния подозреваемого </w:t>
            </w:r>
            <w:r w:rsidRPr="006872A5">
              <w:rPr>
                <w:rFonts w:ascii="Times New Roman" w:hAnsi="Times New Roman"/>
                <w:bCs/>
                <w:color w:val="000000" w:themeColor="text1"/>
                <w:sz w:val="24"/>
                <w:szCs w:val="24"/>
              </w:rPr>
              <w:lastRenderedPageBreak/>
              <w:t>объявляется подозреваемому в порядке, установленном статьями 205, 206 настоящего Кодекса.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Окончательная квалификация деяния подозреваемого и квалификация уголовного правонарушения определяются по дате последнего постановления.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Если в ходе досудебного расследования объявленное подозрение в какой-либо части не нашло подтверждения, </w:t>
            </w:r>
            <w:r w:rsidRPr="006872A5">
              <w:rPr>
                <w:rFonts w:ascii="Times New Roman" w:hAnsi="Times New Roman"/>
                <w:b/>
                <w:bCs/>
                <w:color w:val="000000" w:themeColor="text1"/>
                <w:sz w:val="24"/>
                <w:szCs w:val="24"/>
              </w:rPr>
              <w:t xml:space="preserve">следователь </w:t>
            </w:r>
            <w:r w:rsidRPr="006872A5">
              <w:rPr>
                <w:rFonts w:ascii="Times New Roman" w:hAnsi="Times New Roman"/>
                <w:bCs/>
                <w:color w:val="000000" w:themeColor="text1"/>
                <w:sz w:val="24"/>
                <w:szCs w:val="24"/>
              </w:rPr>
              <w:t>своим постановлением прекращает уголовное преследование в этой части, о чем уведомляет подозреваемого и других участников процесса с вручением копии принятого решения.</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207. Изменение или дополнение квалификации деяния подозреваемого, квалификации уголовного правонарушения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Если при производстве досудебного расследования возникнут основания для изменения или дополнения квалификации деяния подозреваемого, квалификации уголовного правонарушения, </w:t>
            </w:r>
            <w:r w:rsidRPr="006872A5">
              <w:rPr>
                <w:rFonts w:ascii="Times New Roman" w:hAnsi="Times New Roman"/>
                <w:b/>
                <w:bCs/>
                <w:color w:val="000000" w:themeColor="text1"/>
                <w:sz w:val="24"/>
                <w:szCs w:val="24"/>
              </w:rPr>
              <w:t>прокурор</w:t>
            </w:r>
            <w:r w:rsidRPr="006872A5">
              <w:rPr>
                <w:rFonts w:ascii="Times New Roman" w:hAnsi="Times New Roman"/>
                <w:bCs/>
                <w:color w:val="000000" w:themeColor="text1"/>
                <w:sz w:val="24"/>
                <w:szCs w:val="24"/>
              </w:rPr>
              <w:t xml:space="preserve">, обязан в отношении подозреваемого лица с соблюдением требований статьи 204 настоящего Кодекса, а если подозреваемое лицо не установлено – с соблюдением части 1-1 настоящей статьи составить соответственно новое постановление о квалификации деяния подозреваемого либо постановление о квалификации уголовного правонарушения. </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Постановление об изменении или дополнении квалификации деяния подозреваемого объявляется подозреваемому в порядке, </w:t>
            </w:r>
            <w:r w:rsidRPr="006872A5">
              <w:rPr>
                <w:rFonts w:ascii="Times New Roman" w:hAnsi="Times New Roman"/>
                <w:bCs/>
                <w:color w:val="000000" w:themeColor="text1"/>
                <w:sz w:val="24"/>
                <w:szCs w:val="24"/>
              </w:rPr>
              <w:lastRenderedPageBreak/>
              <w:t>установленном статьями 205, 206 настоящего Кодекса.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Окончательная квалификация деяния подозреваемого и квалификация уголовного правонарушения определяются по дате последнего постановления.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Если в ходе досудебного расследования объявленное подозрение в какой-либо части не нашло подтверждения, </w:t>
            </w:r>
            <w:r w:rsidRPr="006872A5">
              <w:rPr>
                <w:rFonts w:ascii="Times New Roman" w:hAnsi="Times New Roman"/>
                <w:b/>
                <w:bCs/>
                <w:color w:val="000000" w:themeColor="text1"/>
                <w:sz w:val="24"/>
                <w:szCs w:val="24"/>
              </w:rPr>
              <w:t>прокурор</w:t>
            </w:r>
            <w:r w:rsidRPr="006872A5">
              <w:rPr>
                <w:rFonts w:ascii="Times New Roman" w:hAnsi="Times New Roman"/>
                <w:bCs/>
                <w:color w:val="000000" w:themeColor="text1"/>
                <w:sz w:val="24"/>
                <w:szCs w:val="24"/>
              </w:rPr>
              <w:t xml:space="preserve"> своим постановлением прекращает уголовное преследование в этой части, о чем уведомляет подозреваемого и других участников процесса с вручением копии принятого решения.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cs="Times New Roman"/>
                <w:b/>
                <w:color w:val="000000"/>
                <w:sz w:val="24"/>
              </w:rPr>
            </w:pPr>
            <w:r w:rsidRPr="006872A5">
              <w:rPr>
                <w:rFonts w:ascii="Times New Roman" w:hAnsi="Times New Roman" w:cs="Times New Roman"/>
                <w:b/>
                <w:color w:val="000000"/>
                <w:sz w:val="24"/>
              </w:rPr>
              <w:t>Статья 220. Общие правила производства осмотра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13-1. При необходимости производства принудительного осмотра жилого помещения лицо, осуществляющее досудебное расследование, выносит постановление о производстве осмотра и направляет его </w:t>
            </w:r>
            <w:r w:rsidRPr="006872A5">
              <w:rPr>
                <w:rFonts w:ascii="Times New Roman" w:hAnsi="Times New Roman"/>
                <w:b/>
                <w:bCs/>
                <w:color w:val="000000" w:themeColor="text1"/>
                <w:sz w:val="24"/>
                <w:szCs w:val="24"/>
              </w:rPr>
              <w:t xml:space="preserve">следственному судье. </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К постановлению прилагаются заверенные копии материалов уголовного дела, подтверждающих необходимость производства осмотра.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Копия постановления одновременно направляется прокурору.</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13-2. отсутствует</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lastRenderedPageBreak/>
              <w:t>13-4. Рассмотрев постановление и представленные материалы, следственный судья санкционирует либо мотивированным постановлением отказывает в санкционировании осмотра. Решение следственного судьи направляется лицу, осуществляющему досудебное расследование.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w:t>
            </w:r>
            <w:r w:rsidRPr="006872A5">
              <w:rPr>
                <w:rFonts w:ascii="Times New Roman" w:hAnsi="Times New Roman"/>
                <w:b/>
                <w:bCs/>
                <w:color w:val="000000" w:themeColor="text1"/>
                <w:sz w:val="24"/>
                <w:szCs w:val="24"/>
              </w:rPr>
              <w:t>следственному судье</w:t>
            </w:r>
            <w:r w:rsidRPr="006872A5">
              <w:rPr>
                <w:rFonts w:ascii="Times New Roman" w:hAnsi="Times New Roman"/>
                <w:bCs/>
                <w:color w:val="000000" w:themeColor="text1"/>
                <w:sz w:val="24"/>
                <w:szCs w:val="24"/>
              </w:rPr>
              <w:t xml:space="preserve"> в суточный срок.</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Копия постановления одновременно направляется прокурору.</w:t>
            </w:r>
          </w:p>
          <w:p w:rsidR="00825376" w:rsidRPr="006872A5" w:rsidRDefault="00825376" w:rsidP="00825376">
            <w:pPr>
              <w:spacing w:after="0" w:line="240" w:lineRule="auto"/>
              <w:ind w:firstLine="522"/>
              <w:jc w:val="both"/>
              <w:rPr>
                <w:rFonts w:ascii="Times New Roman" w:hAnsi="Times New Roman"/>
                <w:color w:val="000000"/>
                <w:spacing w:val="2"/>
                <w:sz w:val="24"/>
                <w:szCs w:val="20"/>
                <w:shd w:val="clear" w:color="auto" w:fill="FFFFFF"/>
              </w:rPr>
            </w:pPr>
          </w:p>
          <w:p w:rsidR="00825376" w:rsidRPr="006872A5" w:rsidRDefault="00825376" w:rsidP="00825376">
            <w:pPr>
              <w:spacing w:after="0" w:line="240" w:lineRule="auto"/>
              <w:ind w:firstLine="522"/>
              <w:jc w:val="both"/>
              <w:rPr>
                <w:rFonts w:ascii="Times New Roman" w:hAnsi="Times New Roman"/>
                <w:color w:val="000000"/>
                <w:spacing w:val="2"/>
                <w:sz w:val="24"/>
                <w:szCs w:val="20"/>
                <w:shd w:val="clear" w:color="auto" w:fill="FFFFFF"/>
              </w:rPr>
            </w:pPr>
          </w:p>
          <w:p w:rsidR="00825376" w:rsidRPr="006872A5" w:rsidRDefault="00825376" w:rsidP="00825376">
            <w:pPr>
              <w:spacing w:after="0" w:line="240" w:lineRule="auto"/>
              <w:ind w:firstLine="522"/>
              <w:jc w:val="both"/>
              <w:rPr>
                <w:rFonts w:ascii="Times New Roman" w:hAnsi="Times New Roman"/>
                <w:color w:val="000000"/>
                <w:spacing w:val="2"/>
                <w:sz w:val="24"/>
                <w:szCs w:val="20"/>
                <w:shd w:val="clear" w:color="auto" w:fill="FFFFFF"/>
              </w:rPr>
            </w:pPr>
          </w:p>
          <w:p w:rsidR="00825376" w:rsidRPr="006872A5" w:rsidRDefault="00825376" w:rsidP="00825376">
            <w:pPr>
              <w:spacing w:after="0" w:line="240" w:lineRule="auto"/>
              <w:ind w:firstLine="522"/>
              <w:jc w:val="both"/>
              <w:rPr>
                <w:rFonts w:ascii="Times New Roman" w:hAnsi="Times New Roman"/>
                <w:color w:val="000000"/>
                <w:spacing w:val="2"/>
                <w:sz w:val="24"/>
                <w:szCs w:val="20"/>
                <w:shd w:val="clear" w:color="auto" w:fill="FFFFFF"/>
              </w:rPr>
            </w:pPr>
          </w:p>
          <w:p w:rsidR="00825376" w:rsidRPr="006872A5" w:rsidRDefault="00825376" w:rsidP="00825376">
            <w:pPr>
              <w:spacing w:after="0" w:line="240" w:lineRule="auto"/>
              <w:ind w:firstLine="522"/>
              <w:jc w:val="both"/>
              <w:rPr>
                <w:rFonts w:ascii="Times New Roman" w:hAnsi="Times New Roman"/>
                <w:color w:val="000000"/>
                <w:spacing w:val="2"/>
                <w:sz w:val="24"/>
                <w:szCs w:val="20"/>
                <w:shd w:val="clear" w:color="auto" w:fill="FFFFFF"/>
              </w:rPr>
            </w:pPr>
          </w:p>
          <w:p w:rsidR="00825376" w:rsidRPr="006872A5" w:rsidRDefault="00825376" w:rsidP="00825376">
            <w:pPr>
              <w:spacing w:after="0" w:line="240" w:lineRule="auto"/>
              <w:ind w:firstLine="522"/>
              <w:jc w:val="both"/>
              <w:rPr>
                <w:rFonts w:ascii="Times New Roman" w:hAnsi="Times New Roman"/>
                <w:color w:val="000000"/>
                <w:spacing w:val="2"/>
                <w:sz w:val="24"/>
                <w:szCs w:val="20"/>
                <w:shd w:val="clear" w:color="auto" w:fill="FFFFFF"/>
              </w:rPr>
            </w:pPr>
          </w:p>
          <w:p w:rsidR="00825376" w:rsidRPr="006872A5" w:rsidRDefault="00825376" w:rsidP="00825376">
            <w:pPr>
              <w:spacing w:after="0" w:line="240" w:lineRule="auto"/>
              <w:ind w:firstLine="522"/>
              <w:jc w:val="both"/>
              <w:rPr>
                <w:rFonts w:ascii="Times New Roman" w:hAnsi="Times New Roman"/>
                <w:color w:val="000000"/>
                <w:spacing w:val="2"/>
                <w:sz w:val="24"/>
                <w:szCs w:val="20"/>
                <w:shd w:val="clear" w:color="auto" w:fill="FFFFFF"/>
              </w:rPr>
            </w:pPr>
          </w:p>
          <w:p w:rsidR="00825376" w:rsidRPr="006872A5" w:rsidRDefault="00825376" w:rsidP="00825376">
            <w:pPr>
              <w:spacing w:after="0" w:line="240" w:lineRule="auto"/>
              <w:ind w:firstLine="380"/>
              <w:jc w:val="both"/>
              <w:rPr>
                <w:rFonts w:ascii="Times New Roman" w:eastAsia="Times New Roman" w:hAnsi="Times New Roman"/>
                <w:bCs/>
                <w:color w:val="000000" w:themeColor="text1"/>
                <w:spacing w:val="2"/>
                <w:sz w:val="24"/>
                <w:szCs w:val="24"/>
              </w:rPr>
            </w:pPr>
            <w:r w:rsidRPr="006872A5">
              <w:rPr>
                <w:rFonts w:ascii="Times New Roman" w:hAnsi="Times New Roman"/>
                <w:color w:val="000000"/>
                <w:spacing w:val="2"/>
                <w:sz w:val="24"/>
                <w:szCs w:val="20"/>
                <w:shd w:val="clear" w:color="auto" w:fill="FFFFFF"/>
              </w:rPr>
              <w:t>16. Осмотр в помещениях и на территории организаций производится в присутствии представителей их администрации.</w:t>
            </w:r>
          </w:p>
          <w:p w:rsidR="004C48F7" w:rsidRPr="006872A5" w:rsidRDefault="00825376"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16-1. Отсутствует.</w:t>
            </w:r>
          </w:p>
          <w:p w:rsidR="00825376" w:rsidRPr="006872A5" w:rsidRDefault="00825376" w:rsidP="00825376">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16-2. Отсутствует.</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cs="Times New Roman"/>
                <w:b/>
                <w:color w:val="000000"/>
                <w:sz w:val="24"/>
              </w:rPr>
            </w:pPr>
            <w:r w:rsidRPr="006872A5">
              <w:rPr>
                <w:rFonts w:ascii="Times New Roman" w:hAnsi="Times New Roman" w:cs="Times New Roman"/>
                <w:b/>
                <w:color w:val="000000"/>
                <w:sz w:val="24"/>
              </w:rPr>
              <w:lastRenderedPageBreak/>
              <w:t>Статья 220. Общие правила производства осмотра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13-1. При необходимости производства принудительного осмотра жилого помещения лицо, осуществляющее досудебное расследование, выносит постановление о  производстве осмотра и направляет </w:t>
            </w:r>
            <w:r w:rsidRPr="006872A5">
              <w:rPr>
                <w:rFonts w:ascii="Times New Roman" w:hAnsi="Times New Roman"/>
                <w:b/>
                <w:bCs/>
                <w:color w:val="000000" w:themeColor="text1"/>
                <w:sz w:val="24"/>
                <w:szCs w:val="24"/>
              </w:rPr>
              <w:t>его прокурору</w:t>
            </w:r>
            <w:r w:rsidRPr="006872A5">
              <w:rPr>
                <w:rFonts w:ascii="Times New Roman" w:hAnsi="Times New Roman"/>
                <w:bCs/>
                <w:color w:val="000000" w:themeColor="text1"/>
                <w:sz w:val="24"/>
                <w:szCs w:val="24"/>
              </w:rPr>
              <w:t>. К постановлению прилагаются заверенные копии материалов уголовного дела, подтверждающих необходимость производства осмотра.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13-2. Прокурор, незамедлительно рассмотрев представленные материалы, согласовывает и направляет их следственному судье либо выносит мотивированное постановление об отказе.</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Отказ прокурора не препятствует повторному обращению с аналогичным ходатайством.</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lastRenderedPageBreak/>
              <w:t xml:space="preserve">13-4. Рассмотрев постановление и представленные материалы, следственный судья санкционирует либо мотивированным постановлением отказывает в санкционировании осмотра. Решение следственного судьи направляется </w:t>
            </w:r>
            <w:r w:rsidRPr="006872A5">
              <w:rPr>
                <w:rFonts w:ascii="Times New Roman" w:hAnsi="Times New Roman"/>
                <w:b/>
                <w:bCs/>
                <w:color w:val="000000" w:themeColor="text1"/>
                <w:sz w:val="24"/>
                <w:szCs w:val="24"/>
              </w:rPr>
              <w:t>прокурору, а также</w:t>
            </w:r>
            <w:r w:rsidRPr="006872A5">
              <w:rPr>
                <w:rFonts w:ascii="Times New Roman" w:hAnsi="Times New Roman"/>
                <w:bCs/>
                <w:color w:val="000000" w:themeColor="text1"/>
                <w:sz w:val="24"/>
                <w:szCs w:val="24"/>
              </w:rPr>
              <w:t xml:space="preserve"> лицу, осуществляющему досудебное расследование.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w:t>
            </w:r>
            <w:r w:rsidRPr="006872A5">
              <w:rPr>
                <w:rFonts w:ascii="Times New Roman" w:hAnsi="Times New Roman"/>
                <w:b/>
                <w:bCs/>
                <w:color w:val="000000" w:themeColor="text1"/>
                <w:sz w:val="24"/>
                <w:szCs w:val="24"/>
              </w:rPr>
              <w:t>прокурору</w:t>
            </w:r>
            <w:r w:rsidRPr="006872A5">
              <w:rPr>
                <w:rFonts w:ascii="Times New Roman" w:hAnsi="Times New Roman"/>
                <w:bCs/>
                <w:color w:val="000000" w:themeColor="text1"/>
                <w:sz w:val="24"/>
                <w:szCs w:val="24"/>
              </w:rPr>
              <w:t xml:space="preserve"> в суточный срок.</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Прокурор, незамедлительно рассмотрев представленные материалы, согласовывает и направляет их следственному судье для проверки законности. В случае, если прокурор установит, что осмотр произведен с нарушениями закона, материалы следственному судье не направляются и выносится мотивированное постановление о его незаконности.</w:t>
            </w:r>
          </w:p>
          <w:p w:rsidR="00825376" w:rsidRPr="006872A5" w:rsidRDefault="00825376" w:rsidP="00825376">
            <w:pPr>
              <w:spacing w:after="0" w:line="240" w:lineRule="auto"/>
              <w:ind w:firstLine="380"/>
              <w:jc w:val="both"/>
              <w:rPr>
                <w:rFonts w:ascii="Times New Roman" w:hAnsi="Times New Roman"/>
                <w:sz w:val="28"/>
                <w:szCs w:val="28"/>
              </w:rPr>
            </w:pPr>
            <w:r w:rsidRPr="006872A5">
              <w:rPr>
                <w:rFonts w:ascii="Times New Roman" w:hAnsi="Times New Roman"/>
                <w:sz w:val="24"/>
                <w:szCs w:val="28"/>
              </w:rPr>
              <w:t xml:space="preserve">16. </w:t>
            </w:r>
            <w:r w:rsidRPr="006872A5">
              <w:rPr>
                <w:rFonts w:ascii="Times New Roman" w:hAnsi="Times New Roman"/>
                <w:color w:val="000000"/>
                <w:spacing w:val="2"/>
                <w:sz w:val="24"/>
                <w:szCs w:val="20"/>
                <w:shd w:val="clear" w:color="auto" w:fill="FFFFFF"/>
              </w:rPr>
              <w:t xml:space="preserve">Осмотр в помещениях и на территории организаций, </w:t>
            </w:r>
            <w:r w:rsidRPr="006872A5">
              <w:rPr>
                <w:rFonts w:ascii="Times New Roman" w:hAnsi="Times New Roman"/>
                <w:b/>
                <w:color w:val="000000"/>
                <w:spacing w:val="2"/>
                <w:sz w:val="24"/>
                <w:szCs w:val="20"/>
                <w:shd w:val="clear" w:color="auto" w:fill="FFFFFF"/>
              </w:rPr>
              <w:t xml:space="preserve">юридических лиц, индивидуальных предпринимателей </w:t>
            </w:r>
            <w:r w:rsidRPr="006872A5">
              <w:rPr>
                <w:rFonts w:ascii="Times New Roman" w:hAnsi="Times New Roman"/>
                <w:color w:val="000000"/>
                <w:spacing w:val="2"/>
                <w:sz w:val="24"/>
                <w:szCs w:val="20"/>
                <w:shd w:val="clear" w:color="auto" w:fill="FFFFFF"/>
              </w:rPr>
              <w:t xml:space="preserve">производится в присутствии их администрации, </w:t>
            </w:r>
            <w:r w:rsidRPr="006872A5">
              <w:rPr>
                <w:rFonts w:ascii="Times New Roman" w:hAnsi="Times New Roman"/>
                <w:b/>
                <w:color w:val="000000"/>
                <w:spacing w:val="2"/>
                <w:sz w:val="24"/>
                <w:szCs w:val="20"/>
                <w:shd w:val="clear" w:color="auto" w:fill="FFFFFF"/>
              </w:rPr>
              <w:t>представителей либо собственников</w:t>
            </w:r>
            <w:r w:rsidRPr="006872A5">
              <w:rPr>
                <w:rFonts w:ascii="Times New Roman" w:hAnsi="Times New Roman"/>
                <w:color w:val="000000"/>
                <w:spacing w:val="2"/>
                <w:sz w:val="24"/>
                <w:szCs w:val="20"/>
                <w:shd w:val="clear" w:color="auto" w:fill="FFFFFF"/>
              </w:rPr>
              <w:t xml:space="preserve">. </w:t>
            </w:r>
          </w:p>
          <w:p w:rsidR="00825376" w:rsidRPr="006872A5" w:rsidRDefault="00825376" w:rsidP="00825376">
            <w:pPr>
              <w:spacing w:after="0" w:line="240" w:lineRule="auto"/>
              <w:ind w:firstLine="380"/>
              <w:jc w:val="both"/>
              <w:rPr>
                <w:rFonts w:ascii="Times New Roman" w:hAnsi="Times New Roman"/>
                <w:b/>
                <w:color w:val="FF0000"/>
                <w:sz w:val="24"/>
                <w:szCs w:val="28"/>
                <w:u w:val="single"/>
              </w:rPr>
            </w:pPr>
            <w:r w:rsidRPr="006872A5">
              <w:rPr>
                <w:rFonts w:ascii="Times New Roman" w:hAnsi="Times New Roman"/>
                <w:b/>
                <w:spacing w:val="2"/>
                <w:sz w:val="24"/>
                <w:szCs w:val="20"/>
                <w:shd w:val="clear" w:color="auto" w:fill="FFFFFF"/>
              </w:rPr>
              <w:t>16-1.</w:t>
            </w:r>
            <w:r w:rsidRPr="006872A5">
              <w:rPr>
                <w:rFonts w:ascii="Times New Roman" w:hAnsi="Times New Roman"/>
                <w:color w:val="FF0000"/>
                <w:spacing w:val="2"/>
                <w:sz w:val="18"/>
                <w:szCs w:val="20"/>
                <w:shd w:val="clear" w:color="auto" w:fill="FFFFFF"/>
              </w:rPr>
              <w:t xml:space="preserve"> </w:t>
            </w:r>
            <w:r w:rsidRPr="006872A5">
              <w:rPr>
                <w:rFonts w:ascii="Times New Roman" w:hAnsi="Times New Roman"/>
                <w:b/>
                <w:sz w:val="24"/>
                <w:szCs w:val="28"/>
              </w:rPr>
              <w:t xml:space="preserve">Если администрация, представители либо собственники помещений и территории организаций, юридических лиц, индивидуальных предпринимателей возражают против осмотра, лицо, осуществляющее досудебное расследование, за исключением случаев, когда помещение либо территория организаций, юридических лиц или индивидуальных предпринимателей </w:t>
            </w:r>
            <w:r w:rsidRPr="006872A5">
              <w:rPr>
                <w:rFonts w:ascii="Times New Roman" w:hAnsi="Times New Roman"/>
                <w:b/>
                <w:sz w:val="24"/>
                <w:szCs w:val="28"/>
              </w:rPr>
              <w:lastRenderedPageBreak/>
              <w:t xml:space="preserve">являются местом происшествия, выносит постановление о принудительном осмотре, которое должно быть санкционировано следственным судьей. В случае отказа в даче санкции осмотр не производится. </w:t>
            </w:r>
          </w:p>
          <w:p w:rsidR="00825376" w:rsidRPr="006872A5" w:rsidRDefault="00825376" w:rsidP="00825376">
            <w:pPr>
              <w:tabs>
                <w:tab w:val="left" w:pos="1418"/>
              </w:tabs>
              <w:spacing w:after="0" w:line="240" w:lineRule="auto"/>
              <w:ind w:firstLine="380"/>
              <w:jc w:val="both"/>
              <w:rPr>
                <w:rFonts w:ascii="Times New Roman" w:hAnsi="Times New Roman"/>
                <w:sz w:val="28"/>
                <w:szCs w:val="28"/>
              </w:rPr>
            </w:pPr>
            <w:r w:rsidRPr="006872A5">
              <w:rPr>
                <w:rFonts w:ascii="Times New Roman" w:hAnsi="Times New Roman"/>
                <w:b/>
                <w:sz w:val="24"/>
                <w:szCs w:val="28"/>
              </w:rPr>
              <w:t>16-2. Порядок санкционирования следственным судьей принудительного осмотра осуществляется по правилам, предусмотренным частями 13-1, 13-2, 13-3, 13-4 статьи 220 настоящего Кодекса.</w:t>
            </w:r>
          </w:p>
          <w:p w:rsidR="00825376" w:rsidRPr="006872A5" w:rsidRDefault="00825376" w:rsidP="004C48F7">
            <w:pPr>
              <w:spacing w:after="0" w:line="240" w:lineRule="auto"/>
              <w:ind w:firstLine="427"/>
              <w:contextualSpacing/>
              <w:jc w:val="both"/>
              <w:rPr>
                <w:rFonts w:ascii="Times New Roman" w:hAnsi="Times New Roman"/>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r w:rsidR="00825376" w:rsidRPr="006872A5">
              <w:rPr>
                <w:color w:val="000000" w:themeColor="text1"/>
              </w:rPr>
              <w:t>.</w:t>
            </w: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825376">
            <w:pPr>
              <w:spacing w:after="0" w:line="240" w:lineRule="auto"/>
              <w:jc w:val="both"/>
              <w:rPr>
                <w:rFonts w:ascii="Times New Roman" w:hAnsi="Times New Roman"/>
                <w:sz w:val="24"/>
                <w:szCs w:val="24"/>
              </w:rPr>
            </w:pPr>
            <w:r w:rsidRPr="006872A5">
              <w:rPr>
                <w:rFonts w:ascii="Times New Roman" w:hAnsi="Times New Roman"/>
                <w:sz w:val="24"/>
                <w:szCs w:val="24"/>
              </w:rPr>
              <w:t>Поправка направлена на усиление защиты прав субъектов предпринимательства.</w:t>
            </w:r>
          </w:p>
          <w:p w:rsidR="00825376" w:rsidRPr="006872A5" w:rsidRDefault="00825376" w:rsidP="00825376">
            <w:pPr>
              <w:spacing w:after="0" w:line="240" w:lineRule="auto"/>
              <w:ind w:firstLine="347"/>
              <w:jc w:val="both"/>
              <w:rPr>
                <w:rFonts w:ascii="Times New Roman" w:hAnsi="Times New Roman"/>
                <w:sz w:val="24"/>
                <w:szCs w:val="24"/>
              </w:rPr>
            </w:pPr>
            <w:r w:rsidRPr="006872A5">
              <w:rPr>
                <w:rFonts w:ascii="Times New Roman" w:hAnsi="Times New Roman"/>
                <w:sz w:val="24"/>
                <w:szCs w:val="24"/>
              </w:rPr>
              <w:t>Поправка касается лишь санкционирования принудительного осмотра в помещениях, территории в случаях, когда необходимость его производства возникла в ходе досудебного расследования (в ходе расследования уголовного дела).</w:t>
            </w:r>
          </w:p>
          <w:p w:rsidR="00825376" w:rsidRPr="006872A5" w:rsidRDefault="00825376" w:rsidP="00825376">
            <w:pPr>
              <w:spacing w:after="0" w:line="240" w:lineRule="auto"/>
              <w:jc w:val="both"/>
              <w:rPr>
                <w:rFonts w:ascii="Times New Roman" w:hAnsi="Times New Roman"/>
                <w:sz w:val="24"/>
                <w:szCs w:val="24"/>
              </w:rPr>
            </w:pPr>
            <w:r w:rsidRPr="006872A5">
              <w:rPr>
                <w:rFonts w:ascii="Times New Roman" w:hAnsi="Times New Roman"/>
                <w:sz w:val="24"/>
                <w:szCs w:val="24"/>
              </w:rPr>
              <w:t xml:space="preserve">    В случаях если помещения, территория юридических лиц, индивидуальных предпринимателей являются местом происшествия, то </w:t>
            </w:r>
            <w:r w:rsidRPr="006872A5">
              <w:rPr>
                <w:rFonts w:ascii="Times New Roman" w:hAnsi="Times New Roman"/>
                <w:sz w:val="24"/>
                <w:szCs w:val="24"/>
              </w:rPr>
              <w:lastRenderedPageBreak/>
              <w:t>их осмотр проводится в присутствии представителей либо собственником и без санкции следственного суда.</w:t>
            </w:r>
          </w:p>
          <w:p w:rsidR="00825376" w:rsidRPr="006872A5" w:rsidRDefault="00825376" w:rsidP="00825376">
            <w:pPr>
              <w:pStyle w:val="ac"/>
              <w:shd w:val="clear" w:color="auto" w:fill="FFFFFF"/>
              <w:spacing w:before="0" w:beforeAutospacing="0" w:after="0" w:afterAutospacing="0"/>
              <w:ind w:firstLine="317"/>
              <w:contextualSpacing/>
              <w:jc w:val="both"/>
              <w:textAlignment w:val="baseline"/>
              <w:rPr>
                <w:color w:val="000000" w:themeColor="text1"/>
              </w:rPr>
            </w:pPr>
            <w:r w:rsidRPr="006872A5">
              <w:t>Также поправка направлена не исключения фактов проведения необоснованных обысков под видом осмотра.</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223. Освидетельствование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Принудительное освидетельствование потерпевшего, свидетеля, заявителя производится с санкции следственного судьи в порядке, предусмотренном частями 13-1, 13-3 и 13-4 статьи 220 настоящего Кодекса.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223. Освидетельствование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Принудительное освидетельствование потерпевшего, свидетеля, заявителя производится с санкции следственного судьи в порядке, предусмотренном частями 13-1, </w:t>
            </w:r>
            <w:r w:rsidRPr="006872A5">
              <w:rPr>
                <w:rFonts w:ascii="Times New Roman" w:hAnsi="Times New Roman"/>
                <w:b/>
                <w:bCs/>
                <w:color w:val="000000" w:themeColor="text1"/>
                <w:sz w:val="24"/>
                <w:szCs w:val="24"/>
              </w:rPr>
              <w:t>13-2</w:t>
            </w:r>
            <w:r w:rsidRPr="006872A5">
              <w:rPr>
                <w:rFonts w:ascii="Times New Roman" w:hAnsi="Times New Roman"/>
                <w:bCs/>
                <w:color w:val="000000" w:themeColor="text1"/>
                <w:sz w:val="24"/>
                <w:szCs w:val="24"/>
              </w:rPr>
              <w:t>, 13-3 и 13-4 статьи 220 настоящего Кодекса.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226. Порядок санкционирования постановления об эксгумации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При необходимости производства эксгумации лицо, осуществляющее досудебное расследование, выносит постановление о производстве эксгумации и направляет его </w:t>
            </w:r>
            <w:r w:rsidRPr="006872A5">
              <w:rPr>
                <w:rFonts w:ascii="Times New Roman" w:hAnsi="Times New Roman"/>
                <w:b/>
                <w:bCs/>
                <w:color w:val="000000" w:themeColor="text1"/>
                <w:sz w:val="24"/>
                <w:szCs w:val="24"/>
              </w:rPr>
              <w:t>следственному судье</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К постановлению прилагаются заверенные копии материалов уголовного дела, подтверждающих необходимость производства эксгумации.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Копия постановления одновременно направляется прокурору.</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 xml:space="preserve">1-1. Отсутствует  </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3. </w:t>
            </w:r>
            <w:r w:rsidRPr="006872A5">
              <w:rPr>
                <w:rFonts w:ascii="Times New Roman" w:hAnsi="Times New Roman"/>
                <w:b/>
                <w:bCs/>
                <w:color w:val="000000" w:themeColor="text1"/>
                <w:sz w:val="24"/>
                <w:szCs w:val="24"/>
              </w:rPr>
              <w:t>Ходатайство</w:t>
            </w:r>
            <w:r w:rsidRPr="006872A5">
              <w:rPr>
                <w:rFonts w:ascii="Times New Roman" w:hAnsi="Times New Roman"/>
                <w:bCs/>
                <w:color w:val="000000" w:themeColor="text1"/>
                <w:sz w:val="24"/>
                <w:szCs w:val="24"/>
              </w:rPr>
              <w:t xml:space="preserve"> о санкционировании эксгумации рассматривается единолично следственным судьей без участия сторон в течение двадцати четырех часов с момента поступления материалов в суд.</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4. Рассмотрев </w:t>
            </w:r>
            <w:r w:rsidRPr="006872A5">
              <w:rPr>
                <w:rFonts w:ascii="Times New Roman" w:hAnsi="Times New Roman"/>
                <w:b/>
                <w:bCs/>
                <w:color w:val="000000" w:themeColor="text1"/>
                <w:sz w:val="24"/>
                <w:szCs w:val="24"/>
              </w:rPr>
              <w:t>ходатайство</w:t>
            </w:r>
            <w:r w:rsidRPr="006872A5">
              <w:rPr>
                <w:rFonts w:ascii="Times New Roman" w:hAnsi="Times New Roman"/>
                <w:bCs/>
                <w:color w:val="000000" w:themeColor="text1"/>
                <w:sz w:val="24"/>
                <w:szCs w:val="24"/>
              </w:rPr>
              <w:t xml:space="preserve"> и представленные материалы дела, следственный судья санкционирует либо мотивированным постановлением отказывает в санкционировании эксгумации, а в случае проведения судебного заседания выносит постановление о санкционировании либо отказе в санкционировании эксгумации. </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Копия решения или постановления следственного судьи</w:t>
            </w:r>
            <w:r w:rsidRPr="006872A5">
              <w:rPr>
                <w:rFonts w:ascii="Times New Roman" w:hAnsi="Times New Roman"/>
                <w:bCs/>
                <w:color w:val="000000" w:themeColor="text1"/>
                <w:sz w:val="24"/>
                <w:szCs w:val="24"/>
              </w:rPr>
              <w:t xml:space="preserve"> направляется в орган досудебного расследования, вынесший постановление об эксгумации, для исполнения.</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226. Порядок санкционирования постановления об эксгумации</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При необходимости производства эксгумации лицо, осуществляющее досудебное расследование, выносит постановление о производстве эксгумации и направляет его </w:t>
            </w:r>
            <w:r w:rsidRPr="006872A5">
              <w:rPr>
                <w:rFonts w:ascii="Times New Roman" w:hAnsi="Times New Roman"/>
                <w:b/>
                <w:bCs/>
                <w:color w:val="000000" w:themeColor="text1"/>
                <w:sz w:val="24"/>
                <w:szCs w:val="24"/>
              </w:rPr>
              <w:t>прокурору</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К постановлению прилагаются заверенные копии материалов уголовного дела, подтверждающих необходимость производства эксгумации.</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1-1. Рассмотрев представленные материалы, прокурор согласовывает постановление либо выносит мотивированное постановление об отказе в его поддержании. При поддержании постановления прокурор направляет согласованное постановление и материалы в суд.</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Отказ прокурора в согласовании постановления не препятствует повторному обращению с аналогичным ходатайством.</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3. </w:t>
            </w:r>
            <w:r w:rsidRPr="006872A5">
              <w:rPr>
                <w:rFonts w:ascii="Times New Roman" w:hAnsi="Times New Roman"/>
                <w:b/>
                <w:bCs/>
                <w:color w:val="000000" w:themeColor="text1"/>
                <w:sz w:val="24"/>
                <w:szCs w:val="24"/>
              </w:rPr>
              <w:t>Постановление</w:t>
            </w:r>
            <w:r w:rsidRPr="006872A5">
              <w:rPr>
                <w:rFonts w:ascii="Times New Roman" w:hAnsi="Times New Roman"/>
                <w:bCs/>
                <w:color w:val="000000" w:themeColor="text1"/>
                <w:sz w:val="24"/>
                <w:szCs w:val="24"/>
              </w:rPr>
              <w:t xml:space="preserve"> об эксгумации рассматривается единолично следственным судьей без участия сторон в течение двадцати четырех часов с момента поступления материалов в суд.</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4. Рассмотрев </w:t>
            </w:r>
            <w:r w:rsidRPr="006872A5">
              <w:rPr>
                <w:rFonts w:ascii="Times New Roman" w:hAnsi="Times New Roman"/>
                <w:b/>
                <w:bCs/>
                <w:color w:val="000000" w:themeColor="text1"/>
                <w:sz w:val="24"/>
                <w:szCs w:val="24"/>
              </w:rPr>
              <w:t>постановление</w:t>
            </w:r>
            <w:r w:rsidRPr="006872A5">
              <w:rPr>
                <w:rFonts w:ascii="Times New Roman" w:hAnsi="Times New Roman"/>
                <w:bCs/>
                <w:color w:val="000000" w:themeColor="text1"/>
                <w:sz w:val="24"/>
                <w:szCs w:val="24"/>
              </w:rPr>
              <w:t xml:space="preserve"> и представленные материалы дела, следственный судья санкционирует либо мотивированным постановлением отказывает в санкционировании эксгумации, а в случае проведения судебного заседания выносит постановление о санкционировании либо отказе в санкционировании эксгумации. </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Постановление направляется прокурору</w:t>
            </w:r>
            <w:r w:rsidRPr="006872A5">
              <w:rPr>
                <w:rFonts w:ascii="Times New Roman" w:hAnsi="Times New Roman"/>
                <w:bCs/>
                <w:color w:val="000000" w:themeColor="text1"/>
                <w:sz w:val="24"/>
                <w:szCs w:val="24"/>
              </w:rPr>
              <w:t xml:space="preserve"> и в орган досудебного расследования, вынесший постановление об эксгумации, для исполнения.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254. Порядок производства обыска и выемки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Обыск и выемка производятся лицом, осуществляющим досудебное расследование, по </w:t>
            </w:r>
            <w:r w:rsidRPr="006872A5">
              <w:rPr>
                <w:rFonts w:ascii="Times New Roman" w:hAnsi="Times New Roman"/>
                <w:bCs/>
                <w:color w:val="000000" w:themeColor="text1"/>
                <w:spacing w:val="-4"/>
                <w:sz w:val="24"/>
                <w:szCs w:val="24"/>
              </w:rPr>
              <w:t>мотивированному постановлению. Постановление</w:t>
            </w:r>
            <w:r w:rsidRPr="006872A5">
              <w:rPr>
                <w:rFonts w:ascii="Times New Roman" w:hAnsi="Times New Roman"/>
                <w:bCs/>
                <w:color w:val="000000" w:themeColor="text1"/>
                <w:sz w:val="24"/>
                <w:szCs w:val="24"/>
              </w:rPr>
              <w:t xml:space="preserve"> о производстве обыска, а также выемке документов, содержащих государственные секреты или иную охраняемую законом тайну, должно быть санкционировано следственным судьей.</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lastRenderedPageBreak/>
              <w:t>Санкционирование постановления о производстве обыска и выемки осуществляется в порядке, предусмотренном частями 13-1, 13-3 и 13-4 статьи 220 настоящего Кодекса.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Выемка в жилом помещении против воли проживающих в нем лиц производится по правилам частей тринадцатой, 13-1, 13-3 и 13-4 статьи 220 настоящего Кодекса.</w:t>
            </w:r>
          </w:p>
          <w:p w:rsidR="00825376" w:rsidRPr="006872A5" w:rsidRDefault="00825376" w:rsidP="004C48F7">
            <w:pPr>
              <w:spacing w:after="0" w:line="240" w:lineRule="auto"/>
              <w:ind w:firstLine="427"/>
              <w:contextualSpacing/>
              <w:jc w:val="both"/>
              <w:rPr>
                <w:rFonts w:ascii="Times New Roman" w:hAnsi="Times New Roman"/>
                <w:bCs/>
                <w:color w:val="000000" w:themeColor="text1"/>
                <w:sz w:val="24"/>
                <w:szCs w:val="24"/>
              </w:rPr>
            </w:pPr>
          </w:p>
          <w:p w:rsidR="00825376" w:rsidRPr="006872A5" w:rsidRDefault="00825376" w:rsidP="004C48F7">
            <w:pPr>
              <w:spacing w:after="0" w:line="240" w:lineRule="auto"/>
              <w:ind w:firstLine="427"/>
              <w:contextualSpacing/>
              <w:jc w:val="both"/>
              <w:rPr>
                <w:rFonts w:ascii="Times New Roman" w:hAnsi="Times New Roman"/>
                <w:bCs/>
                <w:color w:val="000000" w:themeColor="text1"/>
                <w:sz w:val="24"/>
                <w:szCs w:val="24"/>
              </w:rPr>
            </w:pPr>
          </w:p>
          <w:p w:rsidR="00825376" w:rsidRPr="006872A5" w:rsidRDefault="00825376" w:rsidP="004C48F7">
            <w:pPr>
              <w:spacing w:after="0" w:line="240" w:lineRule="auto"/>
              <w:ind w:firstLine="427"/>
              <w:contextualSpacing/>
              <w:jc w:val="both"/>
              <w:rPr>
                <w:rFonts w:ascii="Times New Roman" w:hAnsi="Times New Roman"/>
                <w:bCs/>
                <w:color w:val="000000" w:themeColor="text1"/>
                <w:sz w:val="24"/>
                <w:szCs w:val="24"/>
              </w:rPr>
            </w:pPr>
          </w:p>
          <w:p w:rsidR="00825376" w:rsidRPr="006872A5" w:rsidRDefault="00825376"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11. Лицо, осуществляющее досудебное расследование, обязано принимать меры к тому, чтобы не были оглашены выявленные при обыске и выемке обстоятельства частной жизни лица, занимающего данное помещение, или других лиц.</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825376">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254. Порядок производства обыска и выемки</w:t>
            </w:r>
          </w:p>
          <w:p w:rsidR="00825376" w:rsidRPr="006872A5" w:rsidRDefault="00825376" w:rsidP="00825376">
            <w:pPr>
              <w:pStyle w:val="ac"/>
              <w:numPr>
                <w:ilvl w:val="0"/>
                <w:numId w:val="10"/>
              </w:numPr>
              <w:spacing w:before="0" w:beforeAutospacing="0" w:after="0" w:afterAutospacing="0"/>
              <w:ind w:left="0" w:firstLine="433"/>
              <w:jc w:val="both"/>
              <w:rPr>
                <w:rFonts w:asciiTheme="majorBidi" w:hAnsiTheme="majorBidi" w:cstheme="majorBidi"/>
              </w:rPr>
            </w:pPr>
            <w:r w:rsidRPr="006872A5">
              <w:rPr>
                <w:rFonts w:asciiTheme="majorBidi" w:hAnsiTheme="majorBidi" w:cstheme="majorBidi"/>
              </w:rPr>
              <w:t xml:space="preserve">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w:t>
            </w:r>
            <w:r w:rsidRPr="006872A5">
              <w:rPr>
                <w:rFonts w:asciiTheme="majorBidi" w:hAnsiTheme="majorBidi" w:cstheme="majorBidi"/>
                <w:b/>
              </w:rPr>
              <w:t>и других предметов</w:t>
            </w:r>
            <w:r w:rsidRPr="006872A5">
              <w:rPr>
                <w:rFonts w:asciiTheme="majorBidi" w:hAnsiTheme="majorBidi" w:cstheme="majorBidi"/>
              </w:rPr>
              <w:t xml:space="preserve">, </w:t>
            </w:r>
            <w:r w:rsidRPr="006872A5">
              <w:rPr>
                <w:rFonts w:asciiTheme="majorBidi" w:hAnsiTheme="majorBidi" w:cstheme="majorBidi"/>
                <w:b/>
              </w:rPr>
              <w:t xml:space="preserve">материалов, содержащих компьютерную информацию, фото- и киносъемки, звуко- и видеозаписи, </w:t>
            </w:r>
            <w:r w:rsidRPr="006872A5">
              <w:rPr>
                <w:rFonts w:asciiTheme="majorBidi" w:hAnsiTheme="majorBidi" w:cstheme="majorBidi"/>
              </w:rPr>
              <w:t>содержащих государственные секреты,</w:t>
            </w:r>
            <w:r w:rsidRPr="006872A5">
              <w:rPr>
                <w:rFonts w:asciiTheme="majorBidi" w:hAnsiTheme="majorBidi" w:cstheme="majorBidi"/>
                <w:b/>
              </w:rPr>
              <w:t xml:space="preserve"> </w:t>
            </w:r>
            <w:r w:rsidRPr="006872A5">
              <w:rPr>
                <w:rFonts w:asciiTheme="majorBidi" w:hAnsiTheme="majorBidi" w:cstheme="majorBidi"/>
                <w:b/>
              </w:rPr>
              <w:lastRenderedPageBreak/>
              <w:t xml:space="preserve">коммерческую </w:t>
            </w:r>
            <w:r w:rsidRPr="006872A5">
              <w:rPr>
                <w:rFonts w:asciiTheme="majorBidi" w:hAnsiTheme="majorBidi" w:cstheme="majorBidi"/>
              </w:rPr>
              <w:t>или иную</w:t>
            </w:r>
            <w:r w:rsidRPr="006872A5">
              <w:rPr>
                <w:rFonts w:asciiTheme="majorBidi" w:hAnsiTheme="majorBidi" w:cstheme="majorBidi"/>
                <w:b/>
              </w:rPr>
              <w:t xml:space="preserve"> </w:t>
            </w:r>
            <w:r w:rsidRPr="006872A5">
              <w:rPr>
                <w:rFonts w:asciiTheme="majorBidi" w:hAnsiTheme="majorBidi" w:cstheme="majorBidi"/>
              </w:rPr>
              <w:t>охраняемую законом тайну, должно быть санкционировано следственным судьей.</w:t>
            </w:r>
          </w:p>
          <w:p w:rsidR="004C48F7" w:rsidRPr="006872A5" w:rsidRDefault="004C48F7" w:rsidP="00825376">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Санкционирование постановления о производстве обыска и выемки осуществляется в порядке, предусмотренном частями 13-1, </w:t>
            </w:r>
            <w:r w:rsidRPr="006872A5">
              <w:rPr>
                <w:rFonts w:ascii="Times New Roman" w:hAnsi="Times New Roman"/>
                <w:b/>
                <w:bCs/>
                <w:color w:val="000000" w:themeColor="text1"/>
                <w:sz w:val="24"/>
                <w:szCs w:val="24"/>
              </w:rPr>
              <w:t>13-2</w:t>
            </w:r>
            <w:r w:rsidRPr="006872A5">
              <w:rPr>
                <w:rFonts w:ascii="Times New Roman" w:hAnsi="Times New Roman"/>
                <w:bCs/>
                <w:color w:val="000000" w:themeColor="text1"/>
                <w:sz w:val="24"/>
                <w:szCs w:val="24"/>
              </w:rPr>
              <w:t>, 13-3 и 13-4 статьи 220 настоящего Кодекса.</w:t>
            </w:r>
          </w:p>
          <w:p w:rsidR="004C48F7" w:rsidRPr="006872A5" w:rsidRDefault="004C48F7" w:rsidP="00825376">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Выемка в жилом помещении против воли проживающих в нем лиц производится по правилам частей тринадцатой, 13-1, </w:t>
            </w:r>
            <w:r w:rsidRPr="006872A5">
              <w:rPr>
                <w:rFonts w:ascii="Times New Roman" w:hAnsi="Times New Roman"/>
                <w:b/>
                <w:bCs/>
                <w:color w:val="000000" w:themeColor="text1"/>
                <w:sz w:val="24"/>
                <w:szCs w:val="24"/>
              </w:rPr>
              <w:t>13-2</w:t>
            </w:r>
            <w:r w:rsidRPr="006872A5">
              <w:rPr>
                <w:rFonts w:ascii="Times New Roman" w:hAnsi="Times New Roman"/>
                <w:bCs/>
                <w:color w:val="000000" w:themeColor="text1"/>
                <w:sz w:val="24"/>
                <w:szCs w:val="24"/>
              </w:rPr>
              <w:t>, 13-3 и 13-4 статьи 220 настоящего Кодекса.</w:t>
            </w:r>
          </w:p>
          <w:p w:rsidR="00825376" w:rsidRPr="006872A5" w:rsidRDefault="00825376" w:rsidP="00825376">
            <w:pPr>
              <w:spacing w:after="0" w:line="240" w:lineRule="auto"/>
              <w:ind w:firstLine="427"/>
              <w:contextualSpacing/>
              <w:jc w:val="both"/>
              <w:rPr>
                <w:rFonts w:ascii="Times New Roman" w:hAnsi="Times New Roman"/>
                <w:b/>
                <w:bCs/>
                <w:color w:val="000000" w:themeColor="text1"/>
                <w:sz w:val="24"/>
                <w:szCs w:val="24"/>
              </w:rPr>
            </w:pPr>
            <w:r w:rsidRPr="006872A5">
              <w:rPr>
                <w:rFonts w:asciiTheme="majorBidi" w:hAnsiTheme="majorBidi" w:cstheme="majorBidi"/>
                <w:sz w:val="24"/>
                <w:szCs w:val="24"/>
              </w:rPr>
              <w:t xml:space="preserve">11. Лицо, осуществляющее досудебное расследование, обязано принимать меры к тому, чтобы не были оглашены выявленные при обыске и выемке обстоятельства частной жизни лица, занимающего данное помещение, или других лиц, </w:t>
            </w:r>
            <w:r w:rsidRPr="006872A5">
              <w:rPr>
                <w:rFonts w:asciiTheme="majorBidi" w:hAnsiTheme="majorBidi" w:cstheme="majorBidi"/>
                <w:b/>
                <w:sz w:val="24"/>
                <w:szCs w:val="24"/>
              </w:rPr>
              <w:t>а также сведения, содержащих государственные секреты, коммерческую или иную охраняемую законом тайну.</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 xml:space="preserve">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w:t>
            </w:r>
            <w:r w:rsidRPr="006872A5">
              <w:rPr>
                <w:color w:val="000000" w:themeColor="text1"/>
              </w:rPr>
              <w:lastRenderedPageBreak/>
              <w:t>правоохранительными органами, прокуратурой и судом»</w:t>
            </w:r>
            <w:r w:rsidR="00825376" w:rsidRPr="006872A5">
              <w:rPr>
                <w:color w:val="000000" w:themeColor="text1"/>
              </w:rPr>
              <w:t>.</w:t>
            </w: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p w:rsidR="00825376" w:rsidRPr="006872A5" w:rsidRDefault="00825376" w:rsidP="00825376">
            <w:pPr>
              <w:spacing w:after="0" w:line="240" w:lineRule="auto"/>
              <w:ind w:firstLine="347"/>
              <w:jc w:val="both"/>
              <w:rPr>
                <w:rFonts w:ascii="Times New Roman" w:hAnsi="Times New Roman"/>
                <w:sz w:val="24"/>
                <w:szCs w:val="24"/>
              </w:rPr>
            </w:pPr>
          </w:p>
          <w:p w:rsidR="00825376" w:rsidRPr="006872A5" w:rsidRDefault="00825376" w:rsidP="00825376">
            <w:pPr>
              <w:spacing w:after="0" w:line="240" w:lineRule="auto"/>
              <w:ind w:firstLine="347"/>
              <w:jc w:val="both"/>
              <w:rPr>
                <w:rFonts w:ascii="Times New Roman" w:hAnsi="Times New Roman"/>
                <w:sz w:val="24"/>
                <w:szCs w:val="24"/>
              </w:rPr>
            </w:pPr>
          </w:p>
          <w:p w:rsidR="00825376" w:rsidRPr="006872A5" w:rsidRDefault="00825376" w:rsidP="00825376">
            <w:pPr>
              <w:spacing w:after="0" w:line="240" w:lineRule="auto"/>
              <w:ind w:firstLine="347"/>
              <w:jc w:val="both"/>
              <w:rPr>
                <w:rFonts w:ascii="Times New Roman" w:hAnsi="Times New Roman"/>
                <w:sz w:val="24"/>
                <w:szCs w:val="24"/>
              </w:rPr>
            </w:pPr>
          </w:p>
          <w:p w:rsidR="00825376" w:rsidRPr="006872A5" w:rsidRDefault="00825376" w:rsidP="00825376">
            <w:pPr>
              <w:spacing w:after="0" w:line="240" w:lineRule="auto"/>
              <w:ind w:firstLine="347"/>
              <w:jc w:val="both"/>
              <w:rPr>
                <w:rFonts w:ascii="Times New Roman" w:hAnsi="Times New Roman"/>
                <w:sz w:val="24"/>
                <w:szCs w:val="24"/>
              </w:rPr>
            </w:pPr>
          </w:p>
          <w:p w:rsidR="00825376" w:rsidRPr="006872A5" w:rsidRDefault="00825376" w:rsidP="00825376">
            <w:pPr>
              <w:spacing w:after="0" w:line="240" w:lineRule="auto"/>
              <w:ind w:firstLine="347"/>
              <w:jc w:val="both"/>
              <w:rPr>
                <w:rFonts w:ascii="Times New Roman" w:hAnsi="Times New Roman"/>
                <w:sz w:val="24"/>
                <w:szCs w:val="24"/>
              </w:rPr>
            </w:pPr>
            <w:r w:rsidRPr="006872A5">
              <w:rPr>
                <w:rFonts w:ascii="Times New Roman" w:hAnsi="Times New Roman"/>
                <w:sz w:val="24"/>
                <w:szCs w:val="24"/>
              </w:rPr>
              <w:t>Поправка направлена на усиление защиты прав субъектов предпринимательства.</w:t>
            </w:r>
          </w:p>
          <w:p w:rsidR="00825376" w:rsidRPr="006872A5" w:rsidRDefault="00825376" w:rsidP="00825376">
            <w:pPr>
              <w:spacing w:after="0" w:line="240" w:lineRule="auto"/>
              <w:ind w:firstLine="347"/>
              <w:jc w:val="both"/>
              <w:rPr>
                <w:rFonts w:ascii="Times New Roman" w:hAnsi="Times New Roman"/>
                <w:sz w:val="24"/>
                <w:szCs w:val="24"/>
              </w:rPr>
            </w:pPr>
            <w:r w:rsidRPr="006872A5">
              <w:rPr>
                <w:rFonts w:ascii="Times New Roman" w:hAnsi="Times New Roman"/>
                <w:sz w:val="24"/>
                <w:szCs w:val="24"/>
              </w:rPr>
              <w:t>На практике имеются случаи, когда сведения по договорам, контрактам или иным документам, относящимся к коммерческой и иной охраняемой законом тайне могут храниться в электронном виде с цифровой подписью на компьютерах, сотовых телефонах, флэш накопителях.</w:t>
            </w:r>
          </w:p>
          <w:p w:rsidR="00825376" w:rsidRPr="006872A5" w:rsidRDefault="00825376" w:rsidP="004C48F7">
            <w:pPr>
              <w:pStyle w:val="ac"/>
              <w:shd w:val="clear" w:color="auto" w:fill="FFFFFF"/>
              <w:spacing w:before="0" w:beforeAutospacing="0" w:after="0" w:afterAutospacing="0"/>
              <w:ind w:firstLine="317"/>
              <w:contextualSpacing/>
              <w:jc w:val="both"/>
              <w:textAlignment w:val="baseline"/>
              <w:rPr>
                <w:color w:val="000000" w:themeColor="text1"/>
              </w:rPr>
            </w:pP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268. Обязательность исполнения постановления о получении образцов</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3. Принудительное получение образцов у потерпевшего, свидетеля в случаях, указанных в части второй настоящей статьи, а также у заявителя и лица, на которого заявитель прямо указывает как на лицо, совершившее уголовное правонарушение, допускается только с санкции следственного судьи или по постановлению суда в порядке, предусмотренном частями 13-1, 13-3 и 13-4 статьи 220 настоящего Кодекса.</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268. Обязательность исполнения постановления о получении образцов</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3. Принудительное получение образцов у потерпевшего, свидетеля в случаях, указанных в части второй настоящей статьи, а также у заявителя и лица, на которого заявитель прямо указывает как на лицо, совершившее уголовное правонарушение, допускается только с санкции следственного судьи или по постановлению суда в порядке, предусмотренном частями 13-1, </w:t>
            </w:r>
            <w:r w:rsidRPr="006872A5">
              <w:rPr>
                <w:rFonts w:ascii="Times New Roman" w:hAnsi="Times New Roman"/>
                <w:b/>
                <w:bCs/>
                <w:color w:val="000000" w:themeColor="text1"/>
                <w:sz w:val="24"/>
                <w:szCs w:val="24"/>
              </w:rPr>
              <w:t>13-2</w:t>
            </w:r>
            <w:r w:rsidRPr="006872A5">
              <w:rPr>
                <w:rFonts w:ascii="Times New Roman" w:hAnsi="Times New Roman"/>
                <w:bCs/>
                <w:color w:val="000000" w:themeColor="text1"/>
                <w:sz w:val="24"/>
                <w:szCs w:val="24"/>
              </w:rPr>
              <w:t>, 13-3 и 13-4 статьи 220 настоящего Кодекса.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289. Действия лица, осуществляющего досудебное расследование, после прекращения досудебного расследования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w:t>
            </w:r>
            <w:r w:rsidRPr="006872A5">
              <w:rPr>
                <w:rFonts w:ascii="Times New Roman" w:hAnsi="Times New Roman"/>
                <w:b/>
                <w:bCs/>
                <w:color w:val="000000" w:themeColor="text1"/>
                <w:sz w:val="24"/>
                <w:szCs w:val="24"/>
              </w:rPr>
              <w:t xml:space="preserve">В случае принятия решения о прекращении уголовного дела лицо, </w:t>
            </w:r>
            <w:r w:rsidRPr="006872A5">
              <w:rPr>
                <w:rFonts w:ascii="Times New Roman" w:hAnsi="Times New Roman"/>
                <w:b/>
                <w:bCs/>
                <w:color w:val="000000" w:themeColor="text1"/>
                <w:sz w:val="24"/>
                <w:szCs w:val="24"/>
              </w:rPr>
              <w:lastRenderedPageBreak/>
              <w:t xml:space="preserve">осуществляющее досудебное расследование, в течение суток направляет постановление и уголовное дело для утверждения прокурору. </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При прекращении уголовного дела в части либо уголовного преследования отдельных подозреваемых в полном объеме или в части прокурору для утверждения направляется постановление.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После </w:t>
            </w:r>
            <w:r w:rsidRPr="006872A5">
              <w:rPr>
                <w:rFonts w:ascii="Times New Roman" w:hAnsi="Times New Roman"/>
                <w:b/>
                <w:bCs/>
                <w:color w:val="000000" w:themeColor="text1"/>
                <w:sz w:val="24"/>
                <w:szCs w:val="24"/>
              </w:rPr>
              <w:t>поступления утвержденного прокурором постановления лицо, производившее досудебное расследование</w:t>
            </w:r>
            <w:r w:rsidRPr="006872A5">
              <w:rPr>
                <w:rFonts w:ascii="Times New Roman" w:hAnsi="Times New Roman"/>
                <w:bCs/>
                <w:color w:val="000000" w:themeColor="text1"/>
                <w:sz w:val="24"/>
                <w:szCs w:val="24"/>
              </w:rPr>
              <w:t xml:space="preserve">, уведомляет подозреваемого, его защитника, законного представителя, потерпевшего и его представителя, гражданского истца, гражданского ответчика и их представителей о прекращении и основаниях прекращения </w:t>
            </w:r>
            <w:r w:rsidRPr="006872A5">
              <w:rPr>
                <w:rFonts w:ascii="Times New Roman" w:hAnsi="Times New Roman"/>
                <w:b/>
                <w:bCs/>
                <w:color w:val="000000" w:themeColor="text1"/>
                <w:sz w:val="24"/>
                <w:szCs w:val="24"/>
              </w:rPr>
              <w:t>досудебного расследования</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Указанным лицам разъясняются право ознакомиться с материалами дела и порядок обжалования постановления о прекращении </w:t>
            </w:r>
            <w:r w:rsidRPr="006872A5">
              <w:rPr>
                <w:rFonts w:ascii="Times New Roman" w:hAnsi="Times New Roman"/>
                <w:b/>
                <w:bCs/>
                <w:color w:val="000000" w:themeColor="text1"/>
                <w:sz w:val="24"/>
                <w:szCs w:val="24"/>
              </w:rPr>
              <w:t>досудебного расследования</w:t>
            </w:r>
            <w:r w:rsidRPr="006872A5">
              <w:rPr>
                <w:rFonts w:ascii="Times New Roman" w:hAnsi="Times New Roman"/>
                <w:bCs/>
                <w:color w:val="000000" w:themeColor="text1"/>
                <w:sz w:val="24"/>
                <w:szCs w:val="24"/>
              </w:rPr>
              <w:t xml:space="preserve">. По ходатайству этих лиц им вручается копия постановления о прекращении </w:t>
            </w:r>
            <w:r w:rsidRPr="006872A5">
              <w:rPr>
                <w:rFonts w:ascii="Times New Roman" w:hAnsi="Times New Roman"/>
                <w:b/>
                <w:bCs/>
                <w:color w:val="000000" w:themeColor="text1"/>
                <w:sz w:val="24"/>
                <w:szCs w:val="24"/>
              </w:rPr>
              <w:t>досудебного расследования</w:t>
            </w:r>
            <w:r w:rsidRPr="006872A5">
              <w:rPr>
                <w:rFonts w:ascii="Times New Roman" w:hAnsi="Times New Roman"/>
                <w:bCs/>
                <w:color w:val="000000" w:themeColor="text1"/>
                <w:sz w:val="24"/>
                <w:szCs w:val="24"/>
              </w:rPr>
              <w:t xml:space="preserve"> или уголовного преследования, </w:t>
            </w:r>
            <w:r w:rsidRPr="006872A5">
              <w:rPr>
                <w:rFonts w:ascii="Times New Roman" w:hAnsi="Times New Roman"/>
                <w:b/>
                <w:bCs/>
                <w:color w:val="000000" w:themeColor="text1"/>
                <w:sz w:val="24"/>
                <w:szCs w:val="24"/>
              </w:rPr>
              <w:t>утвержденного прокурором</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 xml:space="preserve">Статья 289. Действия лица, осуществляющего досудебное расследование, при обнаружении обстоятельств, исключающих производство по делу либо уголовное преследование, и действия </w:t>
            </w:r>
            <w:r w:rsidRPr="006872A5">
              <w:rPr>
                <w:rFonts w:ascii="Times New Roman" w:hAnsi="Times New Roman"/>
                <w:b/>
                <w:bCs/>
                <w:color w:val="000000" w:themeColor="text1"/>
                <w:sz w:val="24"/>
                <w:szCs w:val="24"/>
              </w:rPr>
              <w:lastRenderedPageBreak/>
              <w:t>прокурора после прекращения уголовного дела либо уголовного преследования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 При обнаружении обстоятельств, исключающих производство по уголовному делу, лицо, осуществляющее досудебное расследование, в течение суток направляет дело прокурору с отчетом о завершении досудебного расследования.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При обнаружении обстоятельств по уголовному делу, исключающих уголовное преследование в полном объеме либо в части, об этом прокурору в течение суток направляется уведомление с приложением </w:t>
            </w:r>
            <w:r w:rsidRPr="006872A5">
              <w:rPr>
                <w:rFonts w:ascii="Times New Roman" w:hAnsi="Times New Roman"/>
                <w:b/>
                <w:bCs/>
                <w:sz w:val="24"/>
                <w:szCs w:val="24"/>
              </w:rPr>
              <w:t xml:space="preserve">соответствующих </w:t>
            </w:r>
            <w:r w:rsidRPr="006872A5">
              <w:rPr>
                <w:rFonts w:ascii="Times New Roman" w:hAnsi="Times New Roman"/>
                <w:b/>
                <w:bCs/>
                <w:color w:val="000000" w:themeColor="text1"/>
                <w:sz w:val="24"/>
                <w:szCs w:val="24"/>
              </w:rPr>
              <w:t xml:space="preserve">материалов уголовного дела либо уголовного дела в полном объеме с соблюдением требований статьи 42-1 настоящего Кодекса. </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После</w:t>
            </w:r>
            <w:r w:rsidRPr="006872A5">
              <w:rPr>
                <w:rFonts w:ascii="Times New Roman" w:hAnsi="Times New Roman"/>
                <w:b/>
                <w:bCs/>
                <w:color w:val="000000" w:themeColor="text1"/>
                <w:sz w:val="24"/>
                <w:szCs w:val="24"/>
              </w:rPr>
              <w:t xml:space="preserve"> прекращения уголовного дела либо прекращения уголовного преследования в полном объеме либо в части прокурор</w:t>
            </w:r>
            <w:r w:rsidRPr="006872A5">
              <w:rPr>
                <w:rFonts w:ascii="Times New Roman" w:hAnsi="Times New Roman"/>
                <w:bCs/>
                <w:color w:val="000000" w:themeColor="text1"/>
                <w:sz w:val="24"/>
                <w:szCs w:val="24"/>
              </w:rPr>
              <w:t xml:space="preserve"> уведомляет подозреваемого, его защитника, законного представителя, потерпевшего и его представителя, гражданского истца, гражданского ответчика и их представителей о прекращении и основаниях прекращения.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Указанным лицам разъясняются право ознакомиться с материалами дела и порядок обжалования постановления о прекращении. По ходатайству этих лиц им вручается копия постановления о прекращении </w:t>
            </w:r>
            <w:r w:rsidRPr="006872A5">
              <w:rPr>
                <w:rFonts w:ascii="Times New Roman" w:hAnsi="Times New Roman"/>
                <w:b/>
                <w:bCs/>
                <w:color w:val="000000" w:themeColor="text1"/>
                <w:sz w:val="24"/>
                <w:szCs w:val="24"/>
              </w:rPr>
              <w:t>уголовного дела</w:t>
            </w:r>
            <w:r w:rsidRPr="006872A5">
              <w:rPr>
                <w:rFonts w:ascii="Times New Roman" w:hAnsi="Times New Roman"/>
                <w:bCs/>
                <w:color w:val="000000" w:themeColor="text1"/>
                <w:sz w:val="24"/>
                <w:szCs w:val="24"/>
              </w:rPr>
              <w:t xml:space="preserve"> или уголовного преследования.</w:t>
            </w:r>
          </w:p>
          <w:p w:rsidR="004C48F7" w:rsidRPr="006872A5" w:rsidRDefault="004C48F7" w:rsidP="004C48F7">
            <w:pPr>
              <w:spacing w:after="0" w:line="240" w:lineRule="auto"/>
              <w:ind w:firstLine="459"/>
              <w:contextualSpacing/>
              <w:jc w:val="both"/>
              <w:rPr>
                <w:rFonts w:ascii="Times New Roman" w:hAnsi="Times New Roman"/>
                <w:b/>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 xml:space="preserve">Поправка выработана в соответствии с концепцией к проекту Закона РК «О внесении изменений и дополнений в некоторые законодательные акты </w:t>
            </w:r>
            <w:r w:rsidRPr="006872A5">
              <w:rPr>
                <w:color w:val="000000" w:themeColor="text1"/>
              </w:rPr>
              <w:lastRenderedPageBreak/>
              <w:t>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Отсутствует. </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Статья 289-1. Содержание отчета о завершении досудебного расследования при </w:t>
            </w:r>
            <w:r w:rsidRPr="006872A5">
              <w:rPr>
                <w:rFonts w:ascii="Times New Roman" w:hAnsi="Times New Roman"/>
                <w:b/>
                <w:bCs/>
                <w:color w:val="000000" w:themeColor="text1"/>
                <w:sz w:val="24"/>
                <w:szCs w:val="24"/>
              </w:rPr>
              <w:lastRenderedPageBreak/>
              <w:t>обнаружении обстоятельств, исключающих производство по уголовному делу</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 В вводной части отчета о завершении досудебного расследования указываются время и место его составления, фамилия и должность лица, составившего его.</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2. В описательно-мотивировочной части отчета о завершении досудебного расследования излагаются обстоятельства, исключающие производство по уголовному делу, с указанием данных о лице, подозревавшемся в совершении уголовного правонарушения (при наличии), сущности подозрения, квалификации в соответствии с уголовным законом и применявшейся мере пресечения.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3. В резолютивной части отчета о завершении досудебного расследования излагается предложение прокурору о прекращении дела со ссылкой на статью (часть, пункт) настоящего Кодекса, послужившую основанием для прекращения досудебного расследования, указание о необходимости отмены меры пресечения, ареста имущества, временного отстранения от должности, прослушивания и записи переговоров, других мер процессуального принуждения, следственных и процессуальных действий, ограничивающих права участников процесса, необходимости решения судьбы вещественных доказательств, а также решения об отмене или дальнейшем осуществлении мер безопасности в отношении лица.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 xml:space="preserve">Поправка выработана в соответствии с концепцией к </w:t>
            </w:r>
            <w:r w:rsidRPr="006872A5">
              <w:rPr>
                <w:color w:val="000000" w:themeColor="text1"/>
              </w:rPr>
              <w:lastRenderedPageBreak/>
              <w:t>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290. Действия прокурора при прекращении уголовного дела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По результатам изучения поступившего уголовного дела </w:t>
            </w:r>
            <w:r w:rsidRPr="006872A5">
              <w:rPr>
                <w:rFonts w:ascii="Times New Roman" w:hAnsi="Times New Roman"/>
                <w:b/>
                <w:bCs/>
                <w:color w:val="000000" w:themeColor="text1"/>
                <w:sz w:val="24"/>
                <w:szCs w:val="24"/>
              </w:rPr>
              <w:t xml:space="preserve">с постановлением о его </w:t>
            </w:r>
            <w:r w:rsidRPr="006872A5">
              <w:rPr>
                <w:rFonts w:ascii="Times New Roman" w:hAnsi="Times New Roman"/>
                <w:b/>
                <w:bCs/>
                <w:color w:val="000000" w:themeColor="text1"/>
                <w:sz w:val="24"/>
                <w:szCs w:val="24"/>
              </w:rPr>
              <w:lastRenderedPageBreak/>
              <w:t>прекращении или постановления о прекращении уголовного дела в части либо уголовного преследования отдельных подозреваемых</w:t>
            </w:r>
            <w:r w:rsidRPr="006872A5">
              <w:rPr>
                <w:rFonts w:ascii="Times New Roman" w:hAnsi="Times New Roman"/>
                <w:bCs/>
                <w:color w:val="000000" w:themeColor="text1"/>
                <w:sz w:val="24"/>
                <w:szCs w:val="24"/>
              </w:rPr>
              <w:t xml:space="preserve"> прокурор в течение десяти суток с момента их поступления принимает одно из следующих решений:</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w:t>
            </w:r>
            <w:r w:rsidRPr="006872A5">
              <w:rPr>
                <w:rFonts w:ascii="Times New Roman" w:hAnsi="Times New Roman"/>
                <w:b/>
                <w:bCs/>
                <w:color w:val="000000" w:themeColor="text1"/>
                <w:sz w:val="24"/>
                <w:szCs w:val="24"/>
              </w:rPr>
              <w:t>утверждает</w:t>
            </w:r>
            <w:r w:rsidRPr="006872A5">
              <w:rPr>
                <w:rFonts w:ascii="Times New Roman" w:hAnsi="Times New Roman"/>
                <w:bCs/>
                <w:color w:val="000000" w:themeColor="text1"/>
                <w:sz w:val="24"/>
                <w:szCs w:val="24"/>
              </w:rPr>
              <w:t xml:space="preserve"> постановление о прекращении уголовного дела либо уголовного преследования в полном объеме или в части;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2) </w:t>
            </w:r>
            <w:r w:rsidRPr="006872A5">
              <w:rPr>
                <w:rFonts w:ascii="Times New Roman" w:hAnsi="Times New Roman"/>
                <w:b/>
                <w:bCs/>
                <w:color w:val="000000" w:themeColor="text1"/>
                <w:sz w:val="24"/>
                <w:szCs w:val="24"/>
              </w:rPr>
              <w:t>мотивированным постановлением отказывает в утверждении постановления и возвращает его лицу, осуществляющему досудебное расследование, с указанием о производстве необходимых следственных и процессуальных действий</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3) прекращает уголовное дело либо уголовное преследование в полном объеме или в части по иным основаниям, предусмотренным статьями 35 и 36 настоящего Кодекса. </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290. Действия прокурора при прекращении уголовного дела либо прекращении уголовного преследования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1. По результатам изучения уголовного дела, поступившего с отчетом о завершении досудебного расследования, а также материалов уголовного дела, поступивших с уведомлением о необходимости прекращения уголовного преследования в полном объеме либо в части, прокурор в течение десяти суток с момента их поступления принимает одно из следующих решений</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w:t>
            </w:r>
            <w:r w:rsidRPr="006872A5">
              <w:rPr>
                <w:rFonts w:ascii="Times New Roman" w:hAnsi="Times New Roman"/>
                <w:b/>
                <w:bCs/>
                <w:color w:val="000000" w:themeColor="text1"/>
                <w:sz w:val="24"/>
                <w:szCs w:val="24"/>
              </w:rPr>
              <w:t>выносит</w:t>
            </w:r>
            <w:r w:rsidRPr="006872A5">
              <w:rPr>
                <w:rFonts w:ascii="Times New Roman" w:hAnsi="Times New Roman"/>
                <w:bCs/>
                <w:color w:val="000000" w:themeColor="text1"/>
                <w:sz w:val="24"/>
                <w:szCs w:val="24"/>
              </w:rPr>
              <w:t xml:space="preserve"> постановление о прекращении уголовного дела либо уголовного преследования в полном объеме или в части;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2) </w:t>
            </w:r>
            <w:r w:rsidRPr="006872A5">
              <w:rPr>
                <w:rFonts w:ascii="Times New Roman" w:hAnsi="Times New Roman"/>
                <w:b/>
                <w:bCs/>
                <w:color w:val="000000" w:themeColor="text1"/>
                <w:sz w:val="24"/>
                <w:szCs w:val="24"/>
              </w:rPr>
              <w:t>мотивированным постановлением возвращает уголовное дело лицу, осуществляющему досудебное расследование, с указанием о производстве необходимых следственных и процессуальных действий</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3) прекращает уголовное дело либо уголовное преследование в полном объеме или в части по иным основаниям, предусмотренным статьями 35 и 36 настоящего Кодекса. </w:t>
            </w:r>
          </w:p>
          <w:p w:rsidR="004C48F7" w:rsidRPr="006872A5" w:rsidRDefault="004C48F7" w:rsidP="004C48F7">
            <w:pPr>
              <w:spacing w:after="0" w:line="240" w:lineRule="auto"/>
              <w:ind w:firstLine="459"/>
              <w:contextualSpacing/>
              <w:jc w:val="both"/>
              <w:rPr>
                <w:rFonts w:ascii="Times New Roman" w:hAnsi="Times New Roman"/>
                <w:b/>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 xml:space="preserve">Поправка выработана в соответствии с концепцией к проекту Закона РК «О внесении изменений и дополнений в </w:t>
            </w:r>
            <w:r w:rsidRPr="006872A5">
              <w:rPr>
                <w:color w:val="000000" w:themeColor="text1"/>
              </w:rPr>
              <w:lastRenderedPageBreak/>
              <w:t>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Глава 38. Составление обвинительного акта и направление уголовного дела прокурору</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59"/>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Глава 38. Составление отчета о завершении досудебного расследования и направление уголовного дела прокурору для   вынесения обвинительного акта </w:t>
            </w:r>
          </w:p>
          <w:p w:rsidR="004C48F7" w:rsidRPr="006872A5" w:rsidRDefault="004C48F7" w:rsidP="004C48F7">
            <w:pPr>
              <w:spacing w:after="0" w:line="240" w:lineRule="auto"/>
              <w:ind w:firstLine="459"/>
              <w:contextualSpacing/>
              <w:jc w:val="both"/>
              <w:rPr>
                <w:rFonts w:ascii="Times New Roman" w:hAnsi="Times New Roman"/>
                <w:b/>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298. Составление обвинительного акта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 </w:t>
            </w:r>
            <w:r w:rsidRPr="006872A5">
              <w:rPr>
                <w:rFonts w:ascii="Times New Roman" w:hAnsi="Times New Roman"/>
                <w:b/>
                <w:bCs/>
                <w:color w:val="000000" w:themeColor="text1"/>
                <w:sz w:val="24"/>
                <w:szCs w:val="24"/>
              </w:rPr>
              <w:t>обвинительный акт.</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Статья 298. Составление отчета о завершении досудебного расследования </w:t>
            </w:r>
          </w:p>
          <w:p w:rsidR="004C48F7" w:rsidRPr="006872A5" w:rsidRDefault="004C48F7" w:rsidP="004C48F7">
            <w:pPr>
              <w:spacing w:after="0" w:line="240" w:lineRule="auto"/>
              <w:ind w:firstLine="459"/>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w:t>
            </w:r>
            <w:r w:rsidRPr="006872A5">
              <w:rPr>
                <w:rFonts w:ascii="Times New Roman" w:hAnsi="Times New Roman"/>
                <w:b/>
                <w:bCs/>
                <w:color w:val="000000" w:themeColor="text1"/>
                <w:sz w:val="24"/>
                <w:szCs w:val="24"/>
              </w:rPr>
              <w:t xml:space="preserve"> отчет о завершении досудебного расследования.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 xml:space="preserve">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w:t>
            </w:r>
            <w:r w:rsidRPr="006872A5">
              <w:rPr>
                <w:color w:val="000000" w:themeColor="text1"/>
              </w:rPr>
              <w:lastRenderedPageBreak/>
              <w:t>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299. Содержание обвинительного акта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w:t>
            </w:r>
            <w:r w:rsidRPr="006872A5">
              <w:rPr>
                <w:rFonts w:ascii="Times New Roman" w:hAnsi="Times New Roman"/>
                <w:b/>
                <w:bCs/>
                <w:color w:val="000000" w:themeColor="text1"/>
                <w:sz w:val="24"/>
                <w:szCs w:val="24"/>
              </w:rPr>
              <w:t>Обвинительный акт</w:t>
            </w:r>
            <w:r w:rsidRPr="006872A5">
              <w:rPr>
                <w:rFonts w:ascii="Times New Roman" w:hAnsi="Times New Roman"/>
                <w:bCs/>
                <w:color w:val="000000" w:themeColor="text1"/>
                <w:sz w:val="24"/>
                <w:szCs w:val="24"/>
              </w:rPr>
              <w:t xml:space="preserve"> состоит из вводной, описательно-мотивировочной и резолютивной частей.</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2. Во вводной части указываются: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время и место составления </w:t>
            </w:r>
            <w:r w:rsidRPr="006872A5">
              <w:rPr>
                <w:rFonts w:ascii="Times New Roman" w:hAnsi="Times New Roman"/>
                <w:b/>
                <w:bCs/>
                <w:color w:val="000000" w:themeColor="text1"/>
                <w:sz w:val="24"/>
                <w:szCs w:val="24"/>
              </w:rPr>
              <w:t>обвинительного акта;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2) должность, фамилия и инициалы лица, составившего </w:t>
            </w:r>
            <w:r w:rsidRPr="006872A5">
              <w:rPr>
                <w:rFonts w:ascii="Times New Roman" w:hAnsi="Times New Roman"/>
                <w:b/>
                <w:bCs/>
                <w:color w:val="000000" w:themeColor="text1"/>
                <w:sz w:val="24"/>
                <w:szCs w:val="24"/>
              </w:rPr>
              <w:t>обвинительный акт;</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3) фамилия, имя и отчество (при его наличии), число, месяц, год и место рождения подозреваемого.</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4. В резолютивной части </w:t>
            </w:r>
            <w:r w:rsidRPr="006872A5">
              <w:rPr>
                <w:rFonts w:ascii="Times New Roman" w:hAnsi="Times New Roman"/>
                <w:b/>
                <w:bCs/>
                <w:color w:val="000000" w:themeColor="text1"/>
                <w:sz w:val="24"/>
                <w:szCs w:val="24"/>
              </w:rPr>
              <w:t>обвинительного акта</w:t>
            </w:r>
            <w:r w:rsidRPr="006872A5">
              <w:rPr>
                <w:rFonts w:ascii="Times New Roman" w:hAnsi="Times New Roman"/>
                <w:bCs/>
                <w:color w:val="000000" w:themeColor="text1"/>
                <w:sz w:val="24"/>
                <w:szCs w:val="24"/>
              </w:rPr>
              <w:t xml:space="preserve"> указываются фамилия, имя и отчество (при его наличии) подозреваемого, конкретная статья, часть и пункт статьи уголовного закона, по которым квалифицируется инкриминируемое ему деяние, и о направлении уголовного дела прокурору для решения вопроса об утверждении обвинительного акта и направлении уголовного дела в суд для рассмотрения по существу.</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5. Обвинительный акт подписывается лицом, его составившим.</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6. При </w:t>
            </w:r>
            <w:r w:rsidRPr="006872A5">
              <w:rPr>
                <w:rFonts w:ascii="Times New Roman" w:hAnsi="Times New Roman"/>
                <w:b/>
                <w:bCs/>
                <w:color w:val="000000" w:themeColor="text1"/>
                <w:sz w:val="24"/>
                <w:szCs w:val="24"/>
              </w:rPr>
              <w:t xml:space="preserve">обвинении </w:t>
            </w:r>
            <w:r w:rsidRPr="006872A5">
              <w:rPr>
                <w:rFonts w:ascii="Times New Roman" w:hAnsi="Times New Roman"/>
                <w:bCs/>
                <w:color w:val="000000" w:themeColor="text1"/>
                <w:sz w:val="24"/>
                <w:szCs w:val="24"/>
              </w:rPr>
              <w:t xml:space="preserve">лица в совершении нескольких уголовных правонарушений, предусмотренных разными статьями, частями или пунктами уголовного закона, в </w:t>
            </w:r>
            <w:r w:rsidRPr="006872A5">
              <w:rPr>
                <w:rFonts w:ascii="Times New Roman" w:hAnsi="Times New Roman"/>
                <w:b/>
                <w:bCs/>
                <w:color w:val="000000" w:themeColor="text1"/>
                <w:sz w:val="24"/>
                <w:szCs w:val="24"/>
              </w:rPr>
              <w:t xml:space="preserve">обвинительном </w:t>
            </w:r>
            <w:r w:rsidRPr="006872A5">
              <w:rPr>
                <w:rFonts w:ascii="Times New Roman" w:hAnsi="Times New Roman"/>
                <w:b/>
                <w:bCs/>
                <w:color w:val="000000" w:themeColor="text1"/>
                <w:sz w:val="24"/>
                <w:szCs w:val="24"/>
              </w:rPr>
              <w:lastRenderedPageBreak/>
              <w:t xml:space="preserve">акте </w:t>
            </w:r>
            <w:r w:rsidRPr="006872A5">
              <w:rPr>
                <w:rFonts w:ascii="Times New Roman" w:hAnsi="Times New Roman"/>
                <w:bCs/>
                <w:color w:val="000000" w:themeColor="text1"/>
                <w:sz w:val="24"/>
                <w:szCs w:val="24"/>
              </w:rPr>
              <w:t>должна быть указана квалификация каждого из этих уголовных правонарушений в отдельности.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При </w:t>
            </w:r>
            <w:r w:rsidRPr="006872A5">
              <w:rPr>
                <w:rFonts w:ascii="Times New Roman" w:hAnsi="Times New Roman"/>
                <w:b/>
                <w:bCs/>
                <w:color w:val="000000" w:themeColor="text1"/>
                <w:sz w:val="24"/>
                <w:szCs w:val="24"/>
              </w:rPr>
              <w:t>обвинении</w:t>
            </w:r>
            <w:r w:rsidRPr="006872A5">
              <w:rPr>
                <w:rFonts w:ascii="Times New Roman" w:hAnsi="Times New Roman"/>
                <w:bCs/>
                <w:color w:val="000000" w:themeColor="text1"/>
                <w:sz w:val="24"/>
                <w:szCs w:val="24"/>
              </w:rPr>
              <w:t xml:space="preserve"> нескольких лиц в совершении одного уголовного правонарушения в </w:t>
            </w:r>
            <w:r w:rsidRPr="006872A5">
              <w:rPr>
                <w:rFonts w:ascii="Times New Roman" w:hAnsi="Times New Roman"/>
                <w:b/>
                <w:bCs/>
                <w:color w:val="000000" w:themeColor="text1"/>
                <w:sz w:val="24"/>
                <w:szCs w:val="24"/>
              </w:rPr>
              <w:t>обвинительном акте</w:t>
            </w:r>
            <w:r w:rsidRPr="006872A5">
              <w:rPr>
                <w:rFonts w:ascii="Times New Roman" w:hAnsi="Times New Roman"/>
                <w:bCs/>
                <w:color w:val="000000" w:themeColor="text1"/>
                <w:sz w:val="24"/>
                <w:szCs w:val="24"/>
              </w:rPr>
              <w:t xml:space="preserve"> квалификация уголовного правонарушения указывается в отношении каждого подозреваемого.</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7. К </w:t>
            </w:r>
            <w:r w:rsidRPr="006872A5">
              <w:rPr>
                <w:rFonts w:ascii="Times New Roman" w:hAnsi="Times New Roman"/>
                <w:b/>
                <w:bCs/>
                <w:color w:val="000000" w:themeColor="text1"/>
                <w:sz w:val="24"/>
                <w:szCs w:val="24"/>
              </w:rPr>
              <w:t>обвинительному акту</w:t>
            </w:r>
            <w:r w:rsidRPr="006872A5">
              <w:rPr>
                <w:rFonts w:ascii="Times New Roman" w:hAnsi="Times New Roman"/>
                <w:bCs/>
                <w:color w:val="000000" w:themeColor="text1"/>
                <w:sz w:val="24"/>
                <w:szCs w:val="24"/>
              </w:rPr>
              <w:t xml:space="preserve">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Список помещается в опечатанный конверт и приобщается к уголовному делу.</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К </w:t>
            </w:r>
            <w:r w:rsidRPr="006872A5">
              <w:rPr>
                <w:rFonts w:ascii="Times New Roman" w:hAnsi="Times New Roman"/>
                <w:b/>
                <w:bCs/>
                <w:color w:val="000000" w:themeColor="text1"/>
                <w:sz w:val="24"/>
                <w:szCs w:val="24"/>
              </w:rPr>
              <w:t>обвинительному акту</w:t>
            </w:r>
            <w:r w:rsidRPr="006872A5">
              <w:rPr>
                <w:rFonts w:ascii="Times New Roman" w:hAnsi="Times New Roman"/>
                <w:bCs/>
                <w:color w:val="000000" w:themeColor="text1"/>
                <w:sz w:val="24"/>
                <w:szCs w:val="24"/>
              </w:rPr>
              <w:t xml:space="preserve">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299. Содержание отчета о завершении досудебного расследования по уголовному делу, направляемому прокурору для вынесения обвинительного акта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w:t>
            </w:r>
            <w:r w:rsidRPr="006872A5">
              <w:rPr>
                <w:rFonts w:ascii="Times New Roman" w:hAnsi="Times New Roman"/>
                <w:b/>
                <w:bCs/>
                <w:color w:val="000000" w:themeColor="text1"/>
                <w:sz w:val="24"/>
                <w:szCs w:val="24"/>
              </w:rPr>
              <w:t>Отчет о завершении досудебного расследования по уголовному делу, направляемому прокурору для вынесения обвинительного акта,</w:t>
            </w:r>
            <w:r w:rsidRPr="006872A5">
              <w:rPr>
                <w:rFonts w:ascii="Times New Roman" w:hAnsi="Times New Roman"/>
                <w:bCs/>
                <w:color w:val="000000" w:themeColor="text1"/>
                <w:sz w:val="24"/>
                <w:szCs w:val="24"/>
              </w:rPr>
              <w:t xml:space="preserve"> состоит из вводной, описательно-мотивировочной и резолютивной частей.</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2. Во вводной части указываются: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время и место составления </w:t>
            </w:r>
            <w:r w:rsidRPr="006872A5">
              <w:rPr>
                <w:rFonts w:ascii="Times New Roman" w:hAnsi="Times New Roman"/>
                <w:b/>
                <w:bCs/>
                <w:color w:val="000000" w:themeColor="text1"/>
                <w:sz w:val="24"/>
                <w:szCs w:val="24"/>
              </w:rPr>
              <w:t>отчета о завершении досудебного расследования</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2) должность, фамилия и инициалы лица, составившего </w:t>
            </w:r>
            <w:r w:rsidRPr="006872A5">
              <w:rPr>
                <w:rFonts w:ascii="Times New Roman" w:hAnsi="Times New Roman"/>
                <w:b/>
                <w:bCs/>
                <w:color w:val="000000" w:themeColor="text1"/>
                <w:sz w:val="24"/>
                <w:szCs w:val="24"/>
              </w:rPr>
              <w:t>отчет о завершении досудебного расследования</w:t>
            </w:r>
            <w:r w:rsidRPr="006872A5">
              <w:rPr>
                <w:rFonts w:ascii="Times New Roman" w:hAnsi="Times New Roman"/>
                <w:bCs/>
                <w:color w:val="000000" w:themeColor="text1"/>
                <w:sz w:val="24"/>
                <w:szCs w:val="24"/>
              </w:rPr>
              <w:t>;</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3) фамилия, имя и отчество (при его наличии), число, месяц, год и место рождения подозреваемого.</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4. В резолютивной части </w:t>
            </w:r>
            <w:r w:rsidRPr="006872A5">
              <w:rPr>
                <w:rFonts w:ascii="Times New Roman" w:hAnsi="Times New Roman"/>
                <w:b/>
                <w:bCs/>
                <w:color w:val="000000" w:themeColor="text1"/>
                <w:sz w:val="24"/>
                <w:szCs w:val="24"/>
              </w:rPr>
              <w:t xml:space="preserve">отчета о завершении досудебного расследования </w:t>
            </w:r>
            <w:r w:rsidRPr="006872A5">
              <w:rPr>
                <w:rFonts w:ascii="Times New Roman" w:hAnsi="Times New Roman"/>
                <w:bCs/>
                <w:color w:val="000000" w:themeColor="text1"/>
                <w:sz w:val="24"/>
                <w:szCs w:val="24"/>
              </w:rPr>
              <w:t xml:space="preserve">указываются фамилия, имя и отчество (при его наличии) подозреваемого, конкретная статья, часть и пункт статьи уголовного закона, по которым квалифицируется инкриминируемое ему деяние, и о направлении уголовного дела прокурору для решения вопроса </w:t>
            </w:r>
            <w:r w:rsidRPr="006872A5">
              <w:rPr>
                <w:rFonts w:ascii="Times New Roman" w:hAnsi="Times New Roman"/>
                <w:b/>
                <w:bCs/>
                <w:color w:val="000000" w:themeColor="text1"/>
                <w:sz w:val="24"/>
                <w:szCs w:val="24"/>
              </w:rPr>
              <w:t>о вынесении</w:t>
            </w:r>
            <w:r w:rsidRPr="006872A5">
              <w:rPr>
                <w:rFonts w:ascii="Times New Roman" w:hAnsi="Times New Roman"/>
                <w:bCs/>
                <w:color w:val="000000" w:themeColor="text1"/>
                <w:sz w:val="24"/>
                <w:szCs w:val="24"/>
              </w:rPr>
              <w:t xml:space="preserve"> обвинительного акта и направлении уголовного дела в суд для рассмотрения по существу.</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5. </w:t>
            </w:r>
            <w:r w:rsidRPr="006872A5">
              <w:rPr>
                <w:rFonts w:ascii="Times New Roman" w:hAnsi="Times New Roman"/>
                <w:b/>
                <w:bCs/>
                <w:color w:val="000000" w:themeColor="text1"/>
                <w:sz w:val="24"/>
                <w:szCs w:val="24"/>
              </w:rPr>
              <w:t xml:space="preserve">Отчет о завершении досудебного расследования </w:t>
            </w:r>
            <w:r w:rsidRPr="006872A5">
              <w:rPr>
                <w:rFonts w:ascii="Times New Roman" w:hAnsi="Times New Roman"/>
                <w:bCs/>
                <w:color w:val="000000" w:themeColor="text1"/>
                <w:sz w:val="24"/>
                <w:szCs w:val="24"/>
              </w:rPr>
              <w:t>подписывается лицом, его составившим.</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6. При </w:t>
            </w:r>
            <w:r w:rsidRPr="006872A5">
              <w:rPr>
                <w:rFonts w:ascii="Times New Roman" w:hAnsi="Times New Roman"/>
                <w:b/>
                <w:bCs/>
                <w:color w:val="000000" w:themeColor="text1"/>
                <w:sz w:val="24"/>
                <w:szCs w:val="24"/>
              </w:rPr>
              <w:t xml:space="preserve">подозрении </w:t>
            </w:r>
            <w:r w:rsidRPr="006872A5">
              <w:rPr>
                <w:rFonts w:ascii="Times New Roman" w:hAnsi="Times New Roman"/>
                <w:bCs/>
                <w:color w:val="000000" w:themeColor="text1"/>
                <w:sz w:val="24"/>
                <w:szCs w:val="24"/>
              </w:rPr>
              <w:t xml:space="preserve">лица в совершении нескольких уголовных правонарушений, предусмотренных разными статьями, частями или </w:t>
            </w:r>
            <w:r w:rsidRPr="006872A5">
              <w:rPr>
                <w:rFonts w:ascii="Times New Roman" w:hAnsi="Times New Roman"/>
                <w:bCs/>
                <w:color w:val="000000" w:themeColor="text1"/>
                <w:sz w:val="24"/>
                <w:szCs w:val="24"/>
              </w:rPr>
              <w:lastRenderedPageBreak/>
              <w:t xml:space="preserve">пунктами уголовного закона, в </w:t>
            </w:r>
            <w:r w:rsidRPr="006872A5">
              <w:rPr>
                <w:rFonts w:ascii="Times New Roman" w:hAnsi="Times New Roman"/>
                <w:b/>
                <w:bCs/>
                <w:color w:val="000000" w:themeColor="text1"/>
                <w:sz w:val="24"/>
                <w:szCs w:val="24"/>
              </w:rPr>
              <w:t>отчете о завершении досудебного расследования</w:t>
            </w:r>
            <w:r w:rsidRPr="006872A5">
              <w:rPr>
                <w:rFonts w:ascii="Times New Roman" w:hAnsi="Times New Roman"/>
                <w:bCs/>
                <w:color w:val="000000" w:themeColor="text1"/>
                <w:sz w:val="24"/>
                <w:szCs w:val="24"/>
              </w:rPr>
              <w:t xml:space="preserve"> должна быть указана квалификация каждого из этих уголовных правонарушений в отдельности.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При </w:t>
            </w:r>
            <w:r w:rsidRPr="006872A5">
              <w:rPr>
                <w:rFonts w:ascii="Times New Roman" w:hAnsi="Times New Roman"/>
                <w:b/>
                <w:bCs/>
                <w:color w:val="000000" w:themeColor="text1"/>
                <w:sz w:val="24"/>
                <w:szCs w:val="24"/>
              </w:rPr>
              <w:t>подозрении</w:t>
            </w:r>
            <w:r w:rsidRPr="006872A5">
              <w:rPr>
                <w:rFonts w:ascii="Times New Roman" w:hAnsi="Times New Roman"/>
                <w:bCs/>
                <w:color w:val="000000" w:themeColor="text1"/>
                <w:sz w:val="24"/>
                <w:szCs w:val="24"/>
              </w:rPr>
              <w:t xml:space="preserve"> нескольких лиц в совершении одного уголовного правонарушения в </w:t>
            </w:r>
            <w:r w:rsidRPr="006872A5">
              <w:rPr>
                <w:rFonts w:ascii="Times New Roman" w:hAnsi="Times New Roman"/>
                <w:b/>
                <w:bCs/>
                <w:color w:val="000000" w:themeColor="text1"/>
                <w:sz w:val="24"/>
                <w:szCs w:val="24"/>
              </w:rPr>
              <w:t xml:space="preserve">отчете о завершении досудебного расследования </w:t>
            </w:r>
            <w:r w:rsidRPr="006872A5">
              <w:rPr>
                <w:rFonts w:ascii="Times New Roman" w:hAnsi="Times New Roman"/>
                <w:bCs/>
                <w:color w:val="000000" w:themeColor="text1"/>
                <w:sz w:val="24"/>
                <w:szCs w:val="24"/>
              </w:rPr>
              <w:t>квалификация уголовного правонарушения указывается в отношении каждого подозреваемого.</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7. К </w:t>
            </w:r>
            <w:r w:rsidRPr="006872A5">
              <w:rPr>
                <w:rFonts w:ascii="Times New Roman" w:hAnsi="Times New Roman"/>
                <w:b/>
                <w:bCs/>
                <w:color w:val="000000" w:themeColor="text1"/>
                <w:sz w:val="24"/>
                <w:szCs w:val="24"/>
              </w:rPr>
              <w:t xml:space="preserve">отчету о завершении досудебного расследования </w:t>
            </w:r>
            <w:r w:rsidRPr="006872A5">
              <w:rPr>
                <w:rFonts w:ascii="Times New Roman" w:hAnsi="Times New Roman"/>
                <w:bCs/>
                <w:color w:val="000000" w:themeColor="text1"/>
                <w:sz w:val="24"/>
                <w:szCs w:val="24"/>
              </w:rPr>
              <w:t>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Список помещается в опечатанный конверт и приобщается к уголовному делу.</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К </w:t>
            </w:r>
            <w:r w:rsidRPr="006872A5">
              <w:rPr>
                <w:rFonts w:ascii="Times New Roman" w:hAnsi="Times New Roman"/>
                <w:b/>
                <w:bCs/>
                <w:color w:val="000000" w:themeColor="text1"/>
                <w:sz w:val="24"/>
                <w:szCs w:val="24"/>
              </w:rPr>
              <w:t xml:space="preserve">отчету о завершении досудебного расследования </w:t>
            </w:r>
            <w:r w:rsidRPr="006872A5">
              <w:rPr>
                <w:rFonts w:ascii="Times New Roman" w:hAnsi="Times New Roman"/>
                <w:bCs/>
                <w:color w:val="000000" w:themeColor="text1"/>
                <w:sz w:val="24"/>
                <w:szCs w:val="24"/>
              </w:rPr>
              <w:t>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300. Направление обвинительного акта и уголовного дела прокурору</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После составления обвинительного акта лицо, осуществляющее досудебное расследование, направляет его с уголовным делом прокурору.</w:t>
            </w:r>
          </w:p>
          <w:p w:rsidR="004C48F7" w:rsidRPr="006872A5" w:rsidRDefault="004C48F7" w:rsidP="004C48F7">
            <w:pPr>
              <w:spacing w:after="0" w:line="240" w:lineRule="auto"/>
              <w:ind w:firstLine="427"/>
              <w:contextualSpacing/>
              <w:jc w:val="both"/>
              <w:rPr>
                <w:rFonts w:ascii="Times New Roman" w:eastAsia="Times New Roman" w:hAnsi="Times New Roman"/>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Статья 300. Направление </w:t>
            </w:r>
            <w:r w:rsidRPr="006872A5">
              <w:rPr>
                <w:rFonts w:ascii="Times New Roman" w:hAnsi="Times New Roman"/>
                <w:b/>
                <w:bCs/>
                <w:color w:val="000000" w:themeColor="text1"/>
                <w:sz w:val="24"/>
                <w:szCs w:val="24"/>
                <w:u w:val="single"/>
              </w:rPr>
              <w:t>отчета о завершении досудебного расследования</w:t>
            </w:r>
            <w:r w:rsidRPr="006872A5">
              <w:rPr>
                <w:rFonts w:ascii="Times New Roman" w:hAnsi="Times New Roman"/>
                <w:b/>
                <w:bCs/>
                <w:color w:val="000000" w:themeColor="text1"/>
                <w:sz w:val="24"/>
                <w:szCs w:val="24"/>
              </w:rPr>
              <w:t xml:space="preserve"> и уголовного дела прокурору</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1. После составления </w:t>
            </w:r>
            <w:r w:rsidRPr="006872A5">
              <w:rPr>
                <w:rFonts w:ascii="Times New Roman" w:hAnsi="Times New Roman"/>
                <w:b/>
                <w:bCs/>
                <w:color w:val="000000" w:themeColor="text1"/>
                <w:sz w:val="24"/>
                <w:szCs w:val="24"/>
              </w:rPr>
              <w:t xml:space="preserve">отчета о завершении досудебного расследования </w:t>
            </w:r>
            <w:r w:rsidRPr="006872A5">
              <w:rPr>
                <w:rFonts w:ascii="Times New Roman" w:hAnsi="Times New Roman"/>
                <w:bCs/>
                <w:color w:val="000000" w:themeColor="text1"/>
                <w:sz w:val="24"/>
                <w:szCs w:val="24"/>
              </w:rPr>
              <w:t>лицо, осуществляющее досудебное расследование, направляет его с уголовным делом прокурору.</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Глава 39. Решения прокурора по уголовному делу, поступившему с обвинительным актом</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Глава 39. Решения прокурора по уголовному делу, поступившему с </w:t>
            </w:r>
            <w:r w:rsidRPr="006872A5">
              <w:rPr>
                <w:rFonts w:ascii="Times New Roman" w:hAnsi="Times New Roman"/>
                <w:b/>
                <w:bCs/>
                <w:color w:val="000000" w:themeColor="text1"/>
                <w:sz w:val="24"/>
                <w:szCs w:val="24"/>
                <w:u w:val="single"/>
              </w:rPr>
              <w:t>отчетом о завершении досудебного расследования для вынесения обвинительного акта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301. Вопросы, разрешаемые прокурором при изучении уголовного дела, поступившего с обвинительным актом</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Прокурор изучает поступившее </w:t>
            </w:r>
            <w:r w:rsidRPr="006872A5">
              <w:rPr>
                <w:rFonts w:ascii="Times New Roman" w:hAnsi="Times New Roman"/>
                <w:b/>
                <w:bCs/>
                <w:color w:val="000000" w:themeColor="text1"/>
                <w:sz w:val="24"/>
                <w:szCs w:val="24"/>
              </w:rPr>
              <w:t>с обвинительным актом</w:t>
            </w:r>
            <w:r w:rsidRPr="006872A5">
              <w:rPr>
                <w:rFonts w:ascii="Times New Roman" w:hAnsi="Times New Roman"/>
                <w:bCs/>
                <w:color w:val="000000" w:themeColor="text1"/>
                <w:sz w:val="24"/>
                <w:szCs w:val="24"/>
              </w:rPr>
              <w:t xml:space="preserve"> уголовное дело и проверяет:</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имело ли место деяние и содержит ли это деяние состав уголовного правонарушения;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нет ли в деле обстоятельств, влекущих его прекращение;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3) правильно ли квалифицировано деяние подозреваемого;</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4) подтверждается ли инкриминируемое лицу деяние имеющимися в деле доказательствами;</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lastRenderedPageBreak/>
              <w:t>5) по всем ли установленным уголовно наказуемым деяниям лицо признано подозреваемым;</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6) приняты ли меры для привлечения к уголовной ответственности всех лиц, в отношении которых по делу добыты доказательства о совершении ими уголовных правонарушений;</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7) правильно ли избрана мера пресечения и нет ли в деле оснований для ее изменения либо отмены;</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8) приняты ли меры обеспечения гражданского иска и возможной конфискации имущества;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8-1) связано ли имущество подозреваемого, обвиняемого с уголовным правонарушением, являющимся основанием для возможной конфискации, в случаях, предусмотренных статьей 48 Уголовного кодекса Республики Казахстан, и представлены ли доказательства относимости данного имущества к предмету конфискации;</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9) не допущены ли в производстве досудебного расследования существенные нарушения уголовно-процессуального закона;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10) приняты ли органом уголовного преследования меры по установлению сумм процессуальных издержек и других сумм для обеспечения их взыскания судом;</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11) имеются ли основания для заключения процессуального соглашения.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301. Вопросы, разрешаемые прокурором при изучении уголовного дела, поступившего с отчетом о завершении досудебного расследования для вынесения обвинительного акта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Прокурор изучает поступившее </w:t>
            </w:r>
            <w:r w:rsidRPr="006872A5">
              <w:rPr>
                <w:rFonts w:ascii="Times New Roman" w:hAnsi="Times New Roman"/>
                <w:b/>
                <w:bCs/>
                <w:color w:val="000000" w:themeColor="text1"/>
                <w:sz w:val="24"/>
                <w:szCs w:val="24"/>
              </w:rPr>
              <w:t xml:space="preserve">с отчетом о завершении досудебного расследования для вынесения обвинительного акта </w:t>
            </w:r>
            <w:r w:rsidRPr="006872A5">
              <w:rPr>
                <w:rFonts w:ascii="Times New Roman" w:hAnsi="Times New Roman"/>
                <w:bCs/>
                <w:color w:val="000000" w:themeColor="text1"/>
                <w:sz w:val="24"/>
                <w:szCs w:val="24"/>
              </w:rPr>
              <w:t>уголовное дело и проверяет:</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имело ли место деяние и содержит ли это деяние состав уголовного правонарушения;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нет ли в деле обстоятельств, влекущих его прекращение;</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3) подлежит ли деяние подозреваемого переквалификации;</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lastRenderedPageBreak/>
              <w:t>4) подтверждается ли инкриминируемое лицу деяние имеющимися в деле доказательствами;</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5) по всем ли установленным уголовно наказуемым деяниям лицо признано подозреваемым;</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6) приняты ли меры для привлечения к уголовной ответственности всех лиц, в отношении которых по делу добыты доказательства о совершении ими уголовных правонарушений;</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7) нет ли в деле оснований для избрания, изменения либо отмены меры пресечения;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8) приняты ли меры обеспечения гражданского иска и возможной конфискации имущества;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8-1) связано ли имущество подозреваемого, обвиняемого с уголовным правонарушением, являющимся основанием для возможной конфискации, в случаях, предусмотренных статьей 48 Уголовного кодекса Республики Казахстан, и представлены ли доказательства относимости данного имущества к предмету конфискации;</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9) не допущены ли в производстве досудебного расследования существенные нарушения уголовно-процессуального закона;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10) приняты ли органом уголовного преследования меры по установлению сумм процессуальных издержек и других сумм для обеспечения их взыскания судом;</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11) имеются ли основания для заключения процессуального соглашения.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302. Решение прокурора по уголовному делу, поступившему с обвинительным актом</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По результатам изучения материалов уголовного дела прокурор производит одно из следующих действий:</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lastRenderedPageBreak/>
              <w:t>1</w:t>
            </w:r>
            <w:r w:rsidRPr="006872A5">
              <w:rPr>
                <w:rFonts w:ascii="Times New Roman" w:hAnsi="Times New Roman"/>
                <w:b/>
                <w:bCs/>
                <w:color w:val="000000" w:themeColor="text1"/>
                <w:sz w:val="24"/>
                <w:szCs w:val="24"/>
              </w:rPr>
              <w:t>) утверждает обвинительный акт;</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2) составляет новый обвинительный акт;</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3) направляет уголовное дело лицу, осуществляющему досудебное расследование, для производства дополнительного расследования;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4) прекращает уголовное дело в полном объеме или в его части по основаниям, предусмотренным статьями 35 и 36 настоящего Кодекса;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5) по своему усмотрению или ходатайству стороны защиты решает вопрос о заключении процессуального соглашения;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6) дополняет или сокращает список лиц, подлежащих вызову в суд, за исключением списка свидетелей защиты.</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Действия, предусмотренные частью первой настоящей статьи, прокурор осуществляет в течение: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трех суток – по уголовным делам, оконченным в ускоренном досудебном расследовании;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2) десяти суток – по уголовным делам, расследованным в общем порядке.</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u w:val="single"/>
              </w:rPr>
            </w:pPr>
            <w:r w:rsidRPr="006872A5">
              <w:rPr>
                <w:rFonts w:ascii="Times New Roman" w:hAnsi="Times New Roman"/>
                <w:b/>
                <w:bCs/>
                <w:color w:val="000000" w:themeColor="text1"/>
                <w:sz w:val="24"/>
                <w:szCs w:val="24"/>
              </w:rPr>
              <w:lastRenderedPageBreak/>
              <w:t xml:space="preserve">Статья 302. Решение прокурора по уголовному делу, поступившему </w:t>
            </w:r>
            <w:r w:rsidRPr="006872A5">
              <w:rPr>
                <w:rFonts w:ascii="Times New Roman" w:hAnsi="Times New Roman"/>
                <w:b/>
                <w:bCs/>
                <w:color w:val="000000" w:themeColor="text1"/>
                <w:sz w:val="24"/>
                <w:szCs w:val="24"/>
                <w:u w:val="single"/>
              </w:rPr>
              <w:t>с отчетом о завершении досудебного расследования для вынесения обвинительного акта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lastRenderedPageBreak/>
              <w:t>1. По результатам изучения материалов уголовного дела прокурор производит одно из следующих действий:</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 выносит обвинительный акт;</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2) направляет уголовное дело лицу, осуществляющему досудебное расследование, для производства дополнительного расследования;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3) прекращает уголовное дело в полном объеме или в его части по основаниям, предусмотренным статьями 35 и 36 настоящего Кодекса;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4) по своему усмотрению или ходатайству стороны защиты решает вопрос о заключении процессуального соглашения;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2. Действия, предусмотренные частью первой настоящей статьи, прокурор осуществляет в течение:</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1) трех суток – по уголовным делам, оконченным в ускоренном досудебном расследовании;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t xml:space="preserve">2) десяти суток – по уголовным делам, расследованным в общем порядке, </w:t>
            </w:r>
            <w:r w:rsidRPr="006872A5">
              <w:rPr>
                <w:rFonts w:ascii="Times New Roman" w:hAnsi="Times New Roman"/>
                <w:b/>
                <w:bCs/>
                <w:color w:val="000000" w:themeColor="text1"/>
                <w:sz w:val="24"/>
                <w:szCs w:val="24"/>
              </w:rPr>
              <w:t>а при необходимости самостоятельного выполнения следственных действий, предусмотренных настоящим Кодексом, - пятнадцати суток.</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 xml:space="preserve">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w:t>
            </w:r>
            <w:r w:rsidRPr="006872A5">
              <w:rPr>
                <w:color w:val="000000" w:themeColor="text1"/>
              </w:rPr>
              <w:lastRenderedPageBreak/>
              <w:t>внедрения трехзвенной модели с разграничением полномочий и зон ответственности между правоохранительными органами, прокуратурой и судом»</w:t>
            </w:r>
          </w:p>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 xml:space="preserve">Отсутствует.   </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tabs>
                <w:tab w:val="left" w:pos="851"/>
              </w:tabs>
              <w:spacing w:after="0" w:line="240" w:lineRule="auto"/>
              <w:ind w:firstLine="459"/>
              <w:contextualSpacing/>
              <w:jc w:val="both"/>
            </w:pPr>
            <w:r w:rsidRPr="006872A5">
              <w:rPr>
                <w:rFonts w:ascii="Times New Roman" w:eastAsia="Times New Roman" w:hAnsi="Times New Roman"/>
                <w:b/>
                <w:color w:val="000000" w:themeColor="text1"/>
                <w:sz w:val="24"/>
                <w:szCs w:val="24"/>
              </w:rPr>
              <w:t>Статья 302-1. Содержание обвинительного акта</w:t>
            </w:r>
            <w:r w:rsidRPr="006872A5">
              <w:t xml:space="preserve"> </w:t>
            </w:r>
          </w:p>
          <w:p w:rsidR="004C48F7" w:rsidRPr="006872A5" w:rsidRDefault="004C48F7" w:rsidP="004C48F7">
            <w:pPr>
              <w:tabs>
                <w:tab w:val="left" w:pos="851"/>
              </w:tabs>
              <w:spacing w:after="0" w:line="240" w:lineRule="auto"/>
              <w:ind w:firstLine="459"/>
              <w:contextualSpacing/>
              <w:jc w:val="both"/>
              <w:rPr>
                <w:rFonts w:ascii="Times New Roman" w:eastAsia="Times New Roman" w:hAnsi="Times New Roman"/>
                <w:b/>
                <w:color w:val="000000" w:themeColor="text1"/>
                <w:sz w:val="24"/>
                <w:szCs w:val="24"/>
              </w:rPr>
            </w:pPr>
            <w:r w:rsidRPr="006872A5">
              <w:rPr>
                <w:rFonts w:ascii="Times New Roman" w:eastAsia="Times New Roman" w:hAnsi="Times New Roman"/>
                <w:b/>
                <w:color w:val="000000" w:themeColor="text1"/>
                <w:sz w:val="24"/>
                <w:szCs w:val="24"/>
              </w:rPr>
              <w:t>1. Обвинительный акт прокурора состоит из вводной, описательно-мотивировочной и резолютивной частей.</w:t>
            </w:r>
          </w:p>
          <w:p w:rsidR="004C48F7" w:rsidRPr="006872A5" w:rsidRDefault="004C48F7" w:rsidP="004C48F7">
            <w:pPr>
              <w:tabs>
                <w:tab w:val="left" w:pos="851"/>
              </w:tabs>
              <w:spacing w:after="0" w:line="240" w:lineRule="auto"/>
              <w:ind w:firstLine="459"/>
              <w:contextualSpacing/>
              <w:jc w:val="both"/>
              <w:rPr>
                <w:rFonts w:ascii="Times New Roman" w:eastAsia="Times New Roman" w:hAnsi="Times New Roman"/>
                <w:b/>
                <w:color w:val="000000" w:themeColor="text1"/>
                <w:sz w:val="24"/>
                <w:szCs w:val="24"/>
              </w:rPr>
            </w:pPr>
            <w:r w:rsidRPr="006872A5">
              <w:rPr>
                <w:rFonts w:ascii="Times New Roman" w:eastAsia="Times New Roman" w:hAnsi="Times New Roman"/>
                <w:b/>
                <w:color w:val="000000" w:themeColor="text1"/>
                <w:sz w:val="24"/>
                <w:szCs w:val="24"/>
              </w:rPr>
              <w:t>2. Во вводной части прокурор указывает фамилию, имя, отчество обвиняемого (обвиняемых), в отношении которого (которых) составляется обвинительный акт, уголовный закон (статья, часть, пункт), по которому квалифицируются его (их) действия.</w:t>
            </w:r>
          </w:p>
          <w:p w:rsidR="004C48F7" w:rsidRPr="006872A5" w:rsidRDefault="004C48F7" w:rsidP="004C48F7">
            <w:pPr>
              <w:tabs>
                <w:tab w:val="left" w:pos="851"/>
              </w:tabs>
              <w:spacing w:after="0" w:line="240" w:lineRule="auto"/>
              <w:ind w:firstLine="459"/>
              <w:contextualSpacing/>
              <w:jc w:val="both"/>
              <w:rPr>
                <w:rFonts w:ascii="Times New Roman" w:eastAsia="Times New Roman" w:hAnsi="Times New Roman"/>
                <w:b/>
                <w:color w:val="000000" w:themeColor="text1"/>
                <w:sz w:val="24"/>
                <w:szCs w:val="24"/>
              </w:rPr>
            </w:pPr>
            <w:r w:rsidRPr="006872A5">
              <w:rPr>
                <w:rFonts w:ascii="Times New Roman" w:eastAsia="Times New Roman" w:hAnsi="Times New Roman"/>
                <w:b/>
                <w:color w:val="000000" w:themeColor="text1"/>
                <w:sz w:val="24"/>
                <w:szCs w:val="24"/>
              </w:rPr>
              <w:lastRenderedPageBreak/>
              <w:t>3. В описательно-мотивировочной части излагаются: сущность обвинения, место и время совершения преступления, его способы, мотивы, последствия и другие существенные обстоятельства, сведения о потерпевшем, доказательства, подтверждающие виновность обвиняемого; обстоятельства, смягчающие и отягчающие его ответственность; доводы стороны защиты в свою пользу и результаты проверки этих доводов. Обвинительный акт должен содержать ссылки на тома и листы дела.</w:t>
            </w:r>
          </w:p>
          <w:p w:rsidR="004C48F7" w:rsidRPr="006872A5" w:rsidRDefault="004C48F7" w:rsidP="004C48F7">
            <w:pPr>
              <w:tabs>
                <w:tab w:val="left" w:pos="851"/>
              </w:tabs>
              <w:spacing w:after="0" w:line="240" w:lineRule="auto"/>
              <w:ind w:firstLine="459"/>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4. В резолютивной части обвинительного акта указываются фамилия, имя и отчество (при его наличии) обвиняемого (обвиняемых), конкретная статья, часть и пункт статьи уголовного закона, по которым квалифицируется инкриминируемое ему деяние, решение о предании обвиняемого суду и направлении уголовного дела в суд, которому оно подсудно.</w:t>
            </w:r>
          </w:p>
          <w:p w:rsidR="004C48F7" w:rsidRPr="006872A5" w:rsidRDefault="004C48F7" w:rsidP="004C48F7">
            <w:pPr>
              <w:spacing w:after="0" w:line="240" w:lineRule="auto"/>
              <w:ind w:firstLine="427"/>
              <w:contextualSpacing/>
              <w:jc w:val="both"/>
              <w:rPr>
                <w:rFonts w:ascii="Times New Roman" w:hAnsi="Times New Roman" w:cs="Times New Roman"/>
                <w:b/>
                <w:color w:val="000000"/>
                <w:spacing w:val="2"/>
                <w:sz w:val="24"/>
                <w:szCs w:val="24"/>
                <w:shd w:val="clear" w:color="auto" w:fill="FFFFFF"/>
              </w:rPr>
            </w:pPr>
            <w:r w:rsidRPr="006872A5">
              <w:rPr>
                <w:rFonts w:ascii="Times New Roman" w:hAnsi="Times New Roman" w:cs="Times New Roman"/>
                <w:b/>
                <w:color w:val="000000"/>
                <w:spacing w:val="2"/>
                <w:sz w:val="24"/>
                <w:szCs w:val="24"/>
                <w:shd w:val="clear" w:color="auto" w:fill="FFFFFF"/>
              </w:rPr>
              <w:t> 5. Обвинительный акт подписывается прокурором с указанием места и даты его составления.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6. При обвинении лица в совершении нескольких уголовных правонарушений, предусмотренных разными статьями, частями или пунктами уголовного закона, в обвинительном акте должна быть указана квалификация каждого из этих уголовных правонарушений в отдельности.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При обвинении нескольких лиц в совершении одного уголовного правонарушения в обвинительном акте квалификация уголовного правонарушения указывается в отношении каждого обвиняемого.</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7. К обвинительному акту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Список должен состоять из двух частей: списка лиц, названных стороной защиты (список защиты), и списка, составленного прокурором (список обвинения).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Список помещается в опечатанный конверт и приобщается к уголовному делу.</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К обвинительному акту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tc>
        <w:tc>
          <w:tcPr>
            <w:tcW w:w="3969"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6"/>
              <w:ind w:firstLine="708"/>
              <w:contextualSpacing/>
              <w:rPr>
                <w:color w:val="000000" w:themeColor="text1"/>
                <w:sz w:val="24"/>
                <w:szCs w:val="24"/>
              </w:rPr>
            </w:pPr>
            <w:r w:rsidRPr="006872A5">
              <w:rPr>
                <w:color w:val="000000" w:themeColor="text1"/>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305. Предание обвиняемого суду и направление уголовного дела в суд</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1. После совершения действий, предусмотренных статьей 304 настоящего Кодекса, прокурор своим постановлением предает обвиняемого суду и направляет уголовное дело в суд, которому оно подсудно.</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2. Если обвиняемый находится под стражей, прокурор извещает руководителя администрации места содержания под стражей о направлении уголовного дела в суд и о том, что обвиняемый числится за судом.</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Cs/>
                <w:color w:val="000000" w:themeColor="text1"/>
                <w:sz w:val="24"/>
                <w:szCs w:val="24"/>
              </w:rPr>
              <w:lastRenderedPageBreak/>
              <w:t>3. Поступившие после направления дела в суд ходатайства и жалобы участников процесса направляются непосредственно в суд.</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tabs>
                <w:tab w:val="left" w:pos="851"/>
              </w:tabs>
              <w:spacing w:after="0" w:line="240" w:lineRule="auto"/>
              <w:ind w:firstLine="459"/>
              <w:contextualSpacing/>
              <w:jc w:val="both"/>
              <w:rPr>
                <w:rFonts w:ascii="Times New Roman" w:hAnsi="Times New Roman"/>
                <w:b/>
                <w:bCs/>
                <w:color w:val="000000" w:themeColor="text1"/>
                <w:sz w:val="24"/>
                <w:szCs w:val="24"/>
              </w:rPr>
            </w:pPr>
            <w:r w:rsidRPr="006872A5">
              <w:rPr>
                <w:rFonts w:ascii="Times New Roman" w:eastAsia="Times New Roman" w:hAnsi="Times New Roman"/>
                <w:b/>
                <w:color w:val="000000" w:themeColor="text1"/>
                <w:sz w:val="24"/>
                <w:szCs w:val="24"/>
              </w:rPr>
              <w:lastRenderedPageBreak/>
              <w:t xml:space="preserve">Статья 305. Исключить </w:t>
            </w:r>
          </w:p>
        </w:tc>
        <w:tc>
          <w:tcPr>
            <w:tcW w:w="3969"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6"/>
              <w:ind w:firstLine="708"/>
              <w:contextualSpacing/>
              <w:rPr>
                <w:color w:val="000000" w:themeColor="text1"/>
                <w:sz w:val="24"/>
                <w:szCs w:val="24"/>
              </w:rPr>
            </w:pPr>
            <w:r w:rsidRPr="006872A5">
              <w:rPr>
                <w:color w:val="000000" w:themeColor="text1"/>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382. Судебное разбирательство дела в сокращенном порядке</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2. Сокращенный порядок судебного разбирательства дела состоит только из допросов подсудимого, потерпевшего, выяснения обстоятельств </w:t>
            </w:r>
            <w:r w:rsidRPr="006872A5">
              <w:rPr>
                <w:rFonts w:ascii="Times New Roman" w:hAnsi="Times New Roman"/>
                <w:b/>
                <w:bCs/>
                <w:color w:val="000000" w:themeColor="text1"/>
                <w:sz w:val="24"/>
                <w:szCs w:val="24"/>
              </w:rPr>
              <w:t>заключения процессуального соглашения или</w:t>
            </w:r>
            <w:r w:rsidRPr="006872A5">
              <w:rPr>
                <w:rFonts w:ascii="Times New Roman" w:hAnsi="Times New Roman"/>
                <w:bCs/>
                <w:color w:val="000000" w:themeColor="text1"/>
                <w:sz w:val="24"/>
                <w:szCs w:val="24"/>
              </w:rPr>
              <w:t xml:space="preserve"> соглашения о достижении примирения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этот срок может быть продлен мотивированным постановлением судьи до двадцати суток.</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382. Судебное разбирательство дела в сокращенном порядке</w:t>
            </w:r>
          </w:p>
          <w:p w:rsidR="004C48F7" w:rsidRPr="006872A5" w:rsidRDefault="004C48F7" w:rsidP="004C48F7">
            <w:pPr>
              <w:tabs>
                <w:tab w:val="left" w:pos="851"/>
              </w:tabs>
              <w:spacing w:after="0" w:line="240" w:lineRule="auto"/>
              <w:ind w:firstLine="459"/>
              <w:contextualSpacing/>
              <w:jc w:val="both"/>
              <w:rPr>
                <w:rFonts w:ascii="Times New Roman" w:eastAsia="Times New Roman" w:hAnsi="Times New Roman"/>
                <w:b/>
                <w:color w:val="000000" w:themeColor="text1"/>
                <w:sz w:val="24"/>
                <w:szCs w:val="24"/>
              </w:rPr>
            </w:pPr>
            <w:r w:rsidRPr="006872A5">
              <w:rPr>
                <w:rFonts w:ascii="Times New Roman" w:hAnsi="Times New Roman"/>
                <w:bCs/>
                <w:color w:val="000000" w:themeColor="text1"/>
                <w:sz w:val="24"/>
                <w:szCs w:val="24"/>
              </w:rPr>
              <w:t>2. Сокращенный порядок судебного разбирательства дела состоит только из допросов подсудимого, потерпевшего, выяснения обстоятельств соглашения о достижении примирения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этот срок может быть продлен мотивированным постановлением судьи до двадцати суток.</w:t>
            </w:r>
          </w:p>
        </w:tc>
        <w:tc>
          <w:tcPr>
            <w:tcW w:w="3969"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6"/>
              <w:ind w:firstLine="708"/>
              <w:contextualSpacing/>
              <w:rPr>
                <w:color w:val="000000" w:themeColor="text1"/>
                <w:sz w:val="24"/>
                <w:szCs w:val="24"/>
              </w:rPr>
            </w:pPr>
            <w:r w:rsidRPr="006872A5">
              <w:rPr>
                <w:color w:val="000000" w:themeColor="text1"/>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Статья 527. Порядок составления протокола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Об обстоятельствах совершенного уголовного </w:t>
            </w:r>
            <w:r w:rsidRPr="006872A5">
              <w:rPr>
                <w:rFonts w:ascii="Times New Roman" w:hAnsi="Times New Roman"/>
                <w:b/>
                <w:bCs/>
                <w:color w:val="000000" w:themeColor="text1"/>
                <w:sz w:val="24"/>
                <w:szCs w:val="24"/>
              </w:rPr>
              <w:t>проступка</w:t>
            </w:r>
            <w:r w:rsidRPr="006872A5">
              <w:rPr>
                <w:rFonts w:ascii="Times New Roman" w:hAnsi="Times New Roman"/>
                <w:bCs/>
                <w:color w:val="000000" w:themeColor="text1"/>
                <w:sz w:val="24"/>
                <w:szCs w:val="24"/>
              </w:rPr>
              <w:t xml:space="preserve"> в отношении подозреваемого составляется протокол, в котором указывается: время и место его составления, кем составлен протокол, данные о личности подозреваемого, место и время совершения уголовного </w:t>
            </w:r>
            <w:r w:rsidRPr="006872A5">
              <w:rPr>
                <w:rFonts w:ascii="Times New Roman" w:hAnsi="Times New Roman"/>
                <w:b/>
                <w:bCs/>
                <w:color w:val="000000" w:themeColor="text1"/>
                <w:sz w:val="24"/>
                <w:szCs w:val="24"/>
              </w:rPr>
              <w:t>проступка</w:t>
            </w:r>
            <w:r w:rsidRPr="006872A5">
              <w:rPr>
                <w:rFonts w:ascii="Times New Roman" w:hAnsi="Times New Roman"/>
                <w:bCs/>
                <w:color w:val="000000" w:themeColor="text1"/>
                <w:sz w:val="24"/>
                <w:szCs w:val="24"/>
              </w:rPr>
              <w:t xml:space="preserve">, событие, его способы, мотивы, последствия и другие существенные обстоятельства, фактические данные, подтверждающие наличие уголовного </w:t>
            </w:r>
            <w:r w:rsidRPr="006872A5">
              <w:rPr>
                <w:rFonts w:ascii="Times New Roman" w:hAnsi="Times New Roman"/>
                <w:b/>
                <w:bCs/>
                <w:color w:val="000000" w:themeColor="text1"/>
                <w:sz w:val="24"/>
                <w:szCs w:val="24"/>
              </w:rPr>
              <w:t>проступка</w:t>
            </w:r>
            <w:r w:rsidRPr="006872A5">
              <w:rPr>
                <w:rFonts w:ascii="Times New Roman" w:hAnsi="Times New Roman"/>
                <w:bCs/>
                <w:color w:val="000000" w:themeColor="text1"/>
                <w:sz w:val="24"/>
                <w:szCs w:val="24"/>
              </w:rPr>
              <w:t xml:space="preserve"> и виновность правонарушителя, признаки состава уголовного </w:t>
            </w:r>
            <w:r w:rsidRPr="006872A5">
              <w:rPr>
                <w:rFonts w:ascii="Times New Roman" w:hAnsi="Times New Roman"/>
                <w:b/>
                <w:bCs/>
                <w:color w:val="000000" w:themeColor="text1"/>
                <w:sz w:val="24"/>
                <w:szCs w:val="24"/>
              </w:rPr>
              <w:t>проступка</w:t>
            </w:r>
            <w:r w:rsidRPr="006872A5">
              <w:rPr>
                <w:rFonts w:ascii="Times New Roman" w:hAnsi="Times New Roman"/>
                <w:bCs/>
                <w:color w:val="000000" w:themeColor="text1"/>
                <w:sz w:val="24"/>
                <w:szCs w:val="24"/>
              </w:rPr>
              <w:t>, предусмотренного Особенной частью Уголовного кодекса, данные о потерпевшем, характер и размер причиненного ему ущерба.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1-1. Отсутствует.</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Статья 527. Порядок составления протокола</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Cs/>
                <w:color w:val="000000" w:themeColor="text1"/>
                <w:sz w:val="24"/>
                <w:szCs w:val="24"/>
              </w:rPr>
              <w:t xml:space="preserve">1. Об обстоятельствах совершенного уголовного </w:t>
            </w:r>
            <w:r w:rsidRPr="006872A5">
              <w:rPr>
                <w:rFonts w:ascii="Times New Roman" w:hAnsi="Times New Roman"/>
                <w:b/>
                <w:bCs/>
                <w:color w:val="000000" w:themeColor="text1"/>
                <w:sz w:val="24"/>
                <w:szCs w:val="24"/>
              </w:rPr>
              <w:t>правонарушения</w:t>
            </w:r>
            <w:r w:rsidRPr="006872A5">
              <w:rPr>
                <w:rFonts w:ascii="Times New Roman" w:hAnsi="Times New Roman"/>
                <w:bCs/>
                <w:color w:val="000000" w:themeColor="text1"/>
                <w:sz w:val="24"/>
                <w:szCs w:val="24"/>
              </w:rPr>
              <w:t xml:space="preserve"> в отношении подозреваемого составляется протокол, в котором указывается: время и место его составления, кем составлен протокол, данные о личности подозреваемого, место и время совершения уголовного </w:t>
            </w:r>
            <w:r w:rsidRPr="006872A5">
              <w:rPr>
                <w:rFonts w:ascii="Times New Roman" w:hAnsi="Times New Roman"/>
                <w:b/>
                <w:bCs/>
                <w:color w:val="000000" w:themeColor="text1"/>
                <w:sz w:val="24"/>
                <w:szCs w:val="24"/>
              </w:rPr>
              <w:t>правонарушения</w:t>
            </w:r>
            <w:r w:rsidRPr="006872A5">
              <w:rPr>
                <w:rFonts w:ascii="Times New Roman" w:hAnsi="Times New Roman"/>
                <w:bCs/>
                <w:color w:val="000000" w:themeColor="text1"/>
                <w:sz w:val="24"/>
                <w:szCs w:val="24"/>
              </w:rPr>
              <w:t xml:space="preserve">, событие, его способы, мотивы, последствия и другие существенные обстоятельства, фактические данные, подтверждающие наличие уголовного </w:t>
            </w:r>
            <w:r w:rsidRPr="006872A5">
              <w:rPr>
                <w:rFonts w:ascii="Times New Roman" w:hAnsi="Times New Roman"/>
                <w:b/>
                <w:bCs/>
                <w:color w:val="000000" w:themeColor="text1"/>
                <w:sz w:val="24"/>
                <w:szCs w:val="24"/>
              </w:rPr>
              <w:t>правонарушения</w:t>
            </w:r>
            <w:r w:rsidRPr="006872A5">
              <w:rPr>
                <w:rFonts w:ascii="Times New Roman" w:hAnsi="Times New Roman"/>
                <w:bCs/>
                <w:color w:val="000000" w:themeColor="text1"/>
                <w:sz w:val="24"/>
                <w:szCs w:val="24"/>
              </w:rPr>
              <w:t xml:space="preserve"> и виновность правонарушителя, признаки состава уголовного </w:t>
            </w:r>
            <w:r w:rsidRPr="006872A5">
              <w:rPr>
                <w:rFonts w:ascii="Times New Roman" w:hAnsi="Times New Roman"/>
                <w:b/>
                <w:bCs/>
                <w:color w:val="000000" w:themeColor="text1"/>
                <w:sz w:val="24"/>
                <w:szCs w:val="24"/>
              </w:rPr>
              <w:t>правонарушения</w:t>
            </w:r>
            <w:r w:rsidRPr="006872A5">
              <w:rPr>
                <w:rFonts w:ascii="Times New Roman" w:hAnsi="Times New Roman"/>
                <w:bCs/>
                <w:color w:val="000000" w:themeColor="text1"/>
                <w:sz w:val="24"/>
                <w:szCs w:val="24"/>
              </w:rPr>
              <w:t>, предусмотренного Особенной частью Уголовного кодекса, данные о потерпевшем, характер и размер причиненного ему ущерба.</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1-1. В протоколе также указываются: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lastRenderedPageBreak/>
              <w:t>1) фамилии, имена, отчества (при их наличии), адреса свидетелей и потерпевших, если они имеются;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2)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rsidR="004C48F7" w:rsidRPr="006872A5" w:rsidRDefault="004C48F7" w:rsidP="004C48F7">
            <w:pPr>
              <w:spacing w:after="0" w:line="240" w:lineRule="auto"/>
              <w:ind w:firstLine="427"/>
              <w:contextualSpacing/>
              <w:jc w:val="both"/>
              <w:rPr>
                <w:rFonts w:ascii="Times New Roman" w:hAnsi="Times New Roman"/>
                <w:b/>
                <w:bCs/>
                <w:color w:val="000000" w:themeColor="text1"/>
                <w:sz w:val="24"/>
                <w:szCs w:val="24"/>
              </w:rPr>
            </w:pPr>
            <w:r w:rsidRPr="006872A5">
              <w:rPr>
                <w:rFonts w:ascii="Times New Roman" w:hAnsi="Times New Roman"/>
                <w:b/>
                <w:bCs/>
                <w:color w:val="000000" w:themeColor="text1"/>
                <w:sz w:val="24"/>
                <w:szCs w:val="24"/>
              </w:rPr>
              <w:t>К протоколу об уголовном правонарушении также прилагаются   документы, подтверждающие факт совершения уголовного правонарушения.</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b/>
                <w:bCs/>
                <w:color w:val="000000" w:themeColor="text1"/>
                <w:sz w:val="24"/>
                <w:szCs w:val="24"/>
              </w:rPr>
              <w:t>При составлении протокола определяется язык производства. Лицу, в отношении которого составляется протокол, а также другим участникам производства по делу разъясняются их права и обязанности, предусмотренные настоящим Кодексом, о чем делается отметка в протоколе.</w:t>
            </w:r>
          </w:p>
        </w:tc>
        <w:tc>
          <w:tcPr>
            <w:tcW w:w="3969"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6"/>
              <w:ind w:firstLine="708"/>
              <w:contextualSpacing/>
              <w:rPr>
                <w:color w:val="000000" w:themeColor="text1"/>
                <w:sz w:val="24"/>
                <w:szCs w:val="24"/>
              </w:rPr>
            </w:pPr>
            <w:r w:rsidRPr="006872A5">
              <w:rPr>
                <w:color w:val="000000" w:themeColor="text1"/>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rsidR="004C48F7" w:rsidRPr="006872A5" w:rsidRDefault="004C48F7" w:rsidP="004C48F7">
            <w:pPr>
              <w:pStyle w:val="a6"/>
              <w:ind w:firstLine="708"/>
              <w:contextualSpacing/>
              <w:rPr>
                <w:color w:val="000000" w:themeColor="text1"/>
                <w:sz w:val="24"/>
                <w:szCs w:val="24"/>
              </w:rPr>
            </w:pPr>
          </w:p>
          <w:p w:rsidR="004C48F7" w:rsidRPr="006872A5" w:rsidRDefault="004C48F7" w:rsidP="004C48F7">
            <w:pPr>
              <w:pStyle w:val="a6"/>
              <w:ind w:firstLine="708"/>
              <w:contextualSpacing/>
              <w:rPr>
                <w:color w:val="000000" w:themeColor="text1"/>
                <w:sz w:val="24"/>
                <w:szCs w:val="24"/>
              </w:rPr>
            </w:pPr>
          </w:p>
          <w:p w:rsidR="004C48F7" w:rsidRPr="006872A5" w:rsidRDefault="004C48F7" w:rsidP="004C48F7">
            <w:pPr>
              <w:pStyle w:val="a6"/>
              <w:ind w:firstLine="708"/>
              <w:contextualSpacing/>
              <w:rPr>
                <w:color w:val="000000" w:themeColor="text1"/>
                <w:sz w:val="24"/>
                <w:szCs w:val="24"/>
              </w:rPr>
            </w:pPr>
          </w:p>
          <w:p w:rsidR="004C48F7" w:rsidRPr="006872A5" w:rsidRDefault="004C48F7" w:rsidP="004C48F7">
            <w:pPr>
              <w:pStyle w:val="a6"/>
              <w:ind w:firstLine="708"/>
              <w:contextualSpacing/>
              <w:rPr>
                <w:color w:val="000000" w:themeColor="text1"/>
                <w:sz w:val="24"/>
                <w:szCs w:val="24"/>
              </w:rPr>
            </w:pPr>
          </w:p>
          <w:p w:rsidR="004C48F7" w:rsidRPr="006872A5" w:rsidRDefault="004C48F7" w:rsidP="004C48F7">
            <w:pPr>
              <w:pStyle w:val="a6"/>
              <w:ind w:firstLine="708"/>
              <w:contextualSpacing/>
              <w:rPr>
                <w:color w:val="000000" w:themeColor="text1"/>
                <w:sz w:val="24"/>
                <w:szCs w:val="24"/>
              </w:rPr>
            </w:pP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b/>
                <w:color w:val="000000" w:themeColor="text1"/>
                <w:sz w:val="24"/>
                <w:szCs w:val="24"/>
              </w:rPr>
            </w:pPr>
            <w:r w:rsidRPr="006872A5">
              <w:rPr>
                <w:rFonts w:ascii="Times New Roman" w:hAnsi="Times New Roman"/>
                <w:b/>
                <w:color w:val="000000" w:themeColor="text1"/>
                <w:sz w:val="24"/>
                <w:szCs w:val="24"/>
              </w:rPr>
              <w:t>Статья 547. Производство досудебного расследования в отношении депутата Парламента Республики Казахстан</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t>4. Для получения согласия на привлечение депутата Парламента 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Сенат или Мажилис Парламента Республики Казахстан. Представление вносится перед предъявлением депутату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депутата в орган досудебного расследования.</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lastRenderedPageBreak/>
              <w:t xml:space="preserve">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города Нур-Султана на основании постановления </w:t>
            </w:r>
            <w:r w:rsidRPr="006872A5">
              <w:rPr>
                <w:rFonts w:ascii="Times New Roman" w:hAnsi="Times New Roman"/>
                <w:b/>
                <w:color w:val="000000" w:themeColor="text1"/>
                <w:sz w:val="24"/>
                <w:szCs w:val="24"/>
              </w:rPr>
              <w:t>лица, осуществляющего досудебное расследование, поддержанного</w:t>
            </w:r>
            <w:r w:rsidRPr="006872A5">
              <w:rPr>
                <w:rFonts w:ascii="Times New Roman" w:hAnsi="Times New Roman"/>
                <w:color w:val="000000" w:themeColor="text1"/>
                <w:sz w:val="24"/>
                <w:szCs w:val="24"/>
              </w:rPr>
              <w:t xml:space="preserve">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w:t>
            </w:r>
            <w:r w:rsidRPr="006872A5">
              <w:rPr>
                <w:rFonts w:ascii="Times New Roman" w:hAnsi="Times New Roman"/>
                <w:b/>
                <w:color w:val="000000" w:themeColor="text1"/>
                <w:sz w:val="24"/>
                <w:szCs w:val="24"/>
              </w:rPr>
              <w:t>при поддержании его</w:t>
            </w:r>
            <w:r w:rsidRPr="006872A5">
              <w:rPr>
                <w:rFonts w:ascii="Times New Roman" w:hAnsi="Times New Roman"/>
                <w:color w:val="000000" w:themeColor="text1"/>
                <w:sz w:val="24"/>
                <w:szCs w:val="24"/>
              </w:rPr>
              <w:t xml:space="preserve"> Генеральным Прокурором Республики Казахстан.</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b/>
                <w:color w:val="000000" w:themeColor="text1"/>
                <w:sz w:val="24"/>
                <w:szCs w:val="24"/>
              </w:rPr>
            </w:pPr>
            <w:r w:rsidRPr="006872A5">
              <w:rPr>
                <w:rFonts w:ascii="Times New Roman" w:hAnsi="Times New Roman"/>
                <w:color w:val="000000" w:themeColor="text1"/>
                <w:sz w:val="24"/>
                <w:szCs w:val="24"/>
              </w:rPr>
              <w:t xml:space="preserve">11. По окончании расследования уголовное дело </w:t>
            </w:r>
            <w:r w:rsidRPr="006872A5">
              <w:rPr>
                <w:rFonts w:ascii="Times New Roman" w:hAnsi="Times New Roman"/>
                <w:b/>
                <w:color w:val="000000" w:themeColor="text1"/>
                <w:sz w:val="24"/>
                <w:szCs w:val="24"/>
              </w:rPr>
              <w:t>с обвинительным актом</w:t>
            </w:r>
            <w:r w:rsidRPr="006872A5">
              <w:rPr>
                <w:rFonts w:ascii="Times New Roman" w:hAnsi="Times New Roman"/>
                <w:color w:val="000000" w:themeColor="text1"/>
                <w:sz w:val="24"/>
                <w:szCs w:val="24"/>
              </w:rPr>
              <w:t xml:space="preserve"> передается лицом, осуществляющим досудебное расследование, в установленном настоящим Кодексом порядке Генеральному Прокурору Республики Казахстан, который выполняет действия, предусмотренные статьями 301 – </w:t>
            </w:r>
            <w:r w:rsidRPr="006872A5">
              <w:rPr>
                <w:rFonts w:ascii="Times New Roman" w:hAnsi="Times New Roman"/>
                <w:b/>
                <w:color w:val="000000" w:themeColor="text1"/>
                <w:sz w:val="24"/>
                <w:szCs w:val="24"/>
              </w:rPr>
              <w:t>305</w:t>
            </w:r>
            <w:r w:rsidRPr="006872A5">
              <w:rPr>
                <w:rFonts w:ascii="Times New Roman" w:hAnsi="Times New Roman"/>
                <w:color w:val="000000" w:themeColor="text1"/>
                <w:sz w:val="24"/>
                <w:szCs w:val="24"/>
              </w:rPr>
              <w:t xml:space="preserve"> настоящего Кодекса. Дело, расследованное в отношении депутата, может быть принято к производству соответствующего суда только при наличии </w:t>
            </w:r>
            <w:r w:rsidRPr="006872A5">
              <w:rPr>
                <w:rFonts w:ascii="Times New Roman" w:hAnsi="Times New Roman"/>
                <w:b/>
                <w:color w:val="000000" w:themeColor="text1"/>
                <w:sz w:val="24"/>
                <w:szCs w:val="24"/>
              </w:rPr>
              <w:t>постановления Генерального Прокурора Республики Казахстан о предании обвиняемого суду.</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color w:val="000000" w:themeColor="text1"/>
                <w:sz w:val="24"/>
                <w:szCs w:val="24"/>
              </w:rPr>
              <w:t>Примечание. В статьях настоящей главы под лишением неприкосновенности понимаются дача согласия на привлечение к уголовной ответственности и применение мер процессуального принуждения.</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b/>
                <w:color w:val="000000" w:themeColor="text1"/>
                <w:sz w:val="24"/>
                <w:szCs w:val="24"/>
              </w:rPr>
            </w:pPr>
            <w:r w:rsidRPr="006872A5">
              <w:rPr>
                <w:rFonts w:ascii="Times New Roman" w:hAnsi="Times New Roman"/>
                <w:b/>
                <w:color w:val="000000" w:themeColor="text1"/>
                <w:sz w:val="24"/>
                <w:szCs w:val="24"/>
              </w:rPr>
              <w:lastRenderedPageBreak/>
              <w:t>Статья 547. Производство досудебного расследования в отношении депутата Парламента Республики Казахстан</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t xml:space="preserve">4. Для получения согласия на привлечение депутата Парламента 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Сенат или Мажилис Парламента Республики Казахстан. Представление вносится перед предъявлением депутату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депутата в орган досудебного расследования, </w:t>
            </w:r>
            <w:r w:rsidRPr="006872A5">
              <w:rPr>
                <w:rFonts w:ascii="Times New Roman" w:hAnsi="Times New Roman"/>
                <w:b/>
                <w:color w:val="000000" w:themeColor="text1"/>
                <w:sz w:val="24"/>
                <w:szCs w:val="24"/>
              </w:rPr>
              <w:t>прокурору.</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lastRenderedPageBreak/>
              <w:t xml:space="preserve">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города Нур-Султана на основании постановления </w:t>
            </w:r>
            <w:r w:rsidRPr="006872A5">
              <w:rPr>
                <w:rFonts w:ascii="Times New Roman" w:hAnsi="Times New Roman"/>
                <w:b/>
                <w:color w:val="000000" w:themeColor="text1"/>
                <w:sz w:val="24"/>
                <w:szCs w:val="24"/>
              </w:rPr>
              <w:t>начальника структурного подразделения Генеральной прокуратуры Республики Казахстан либо его заместителя, согласованного</w:t>
            </w:r>
            <w:r w:rsidRPr="006872A5">
              <w:rPr>
                <w:rFonts w:ascii="Times New Roman" w:hAnsi="Times New Roman"/>
                <w:color w:val="000000" w:themeColor="text1"/>
                <w:sz w:val="24"/>
                <w:szCs w:val="24"/>
              </w:rPr>
              <w:t xml:space="preserve">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w:t>
            </w:r>
            <w:r w:rsidRPr="006872A5">
              <w:rPr>
                <w:rFonts w:ascii="Times New Roman" w:hAnsi="Times New Roman"/>
                <w:b/>
                <w:color w:val="000000" w:themeColor="text1"/>
                <w:sz w:val="24"/>
                <w:szCs w:val="24"/>
              </w:rPr>
              <w:t>по согласованию с</w:t>
            </w:r>
            <w:r w:rsidRPr="006872A5">
              <w:rPr>
                <w:rFonts w:ascii="Times New Roman" w:hAnsi="Times New Roman"/>
                <w:color w:val="000000" w:themeColor="text1"/>
                <w:sz w:val="24"/>
                <w:szCs w:val="24"/>
              </w:rPr>
              <w:t xml:space="preserve"> Генеральным Прокурором Республики Казахстан.</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b/>
                <w:color w:val="000000" w:themeColor="text1"/>
                <w:sz w:val="24"/>
                <w:szCs w:val="24"/>
              </w:rPr>
            </w:pPr>
            <w:r w:rsidRPr="006872A5">
              <w:rPr>
                <w:rFonts w:ascii="Times New Roman" w:hAnsi="Times New Roman"/>
                <w:color w:val="000000" w:themeColor="text1"/>
                <w:sz w:val="24"/>
                <w:szCs w:val="24"/>
              </w:rPr>
              <w:t xml:space="preserve">11. По окончании расследования уголовное дело </w:t>
            </w:r>
            <w:r w:rsidRPr="006872A5">
              <w:rPr>
                <w:rFonts w:ascii="Times New Roman" w:hAnsi="Times New Roman"/>
                <w:b/>
                <w:color w:val="000000" w:themeColor="text1"/>
                <w:sz w:val="24"/>
                <w:szCs w:val="24"/>
              </w:rPr>
              <w:t>с отчетом о завершении досудебного расследования</w:t>
            </w:r>
            <w:r w:rsidRPr="006872A5">
              <w:rPr>
                <w:rFonts w:ascii="Times New Roman" w:hAnsi="Times New Roman"/>
                <w:color w:val="000000" w:themeColor="text1"/>
                <w:sz w:val="24"/>
                <w:szCs w:val="24"/>
              </w:rPr>
              <w:t xml:space="preserve"> передается лицом, осуществляющим досудебное расследование, в установленном настоящим Кодексом порядке Генеральному Прокурору Республики Казахстан, который выполняет действия, предусмотренные статьями 301 – </w:t>
            </w:r>
            <w:r w:rsidRPr="006872A5">
              <w:rPr>
                <w:rFonts w:ascii="Times New Roman" w:hAnsi="Times New Roman"/>
                <w:b/>
                <w:color w:val="000000" w:themeColor="text1"/>
                <w:sz w:val="24"/>
                <w:szCs w:val="24"/>
              </w:rPr>
              <w:t>304</w:t>
            </w:r>
            <w:r w:rsidRPr="006872A5">
              <w:rPr>
                <w:rFonts w:ascii="Times New Roman" w:hAnsi="Times New Roman"/>
                <w:color w:val="000000" w:themeColor="text1"/>
                <w:sz w:val="24"/>
                <w:szCs w:val="24"/>
              </w:rPr>
              <w:t xml:space="preserve"> настоящего Кодекса. Дело, расследованное в отношении депутата, может быть принято к производству соответствующего суда только при наличии </w:t>
            </w:r>
            <w:r w:rsidRPr="006872A5">
              <w:rPr>
                <w:rFonts w:ascii="Times New Roman" w:hAnsi="Times New Roman"/>
                <w:b/>
                <w:color w:val="000000" w:themeColor="text1"/>
                <w:sz w:val="24"/>
                <w:szCs w:val="24"/>
              </w:rPr>
              <w:t>обвинительного акта, вынесенного Генеральным Прокурором Республики Казахстан.</w:t>
            </w:r>
          </w:p>
          <w:p w:rsidR="004C48F7" w:rsidRPr="006872A5" w:rsidRDefault="004C48F7" w:rsidP="004C48F7">
            <w:pPr>
              <w:spacing w:after="0" w:line="240" w:lineRule="auto"/>
              <w:ind w:firstLine="427"/>
              <w:contextualSpacing/>
              <w:jc w:val="both"/>
              <w:rPr>
                <w:rFonts w:ascii="Times New Roman" w:hAnsi="Times New Roman"/>
                <w:bCs/>
                <w:color w:val="000000" w:themeColor="text1"/>
                <w:sz w:val="24"/>
                <w:szCs w:val="24"/>
              </w:rPr>
            </w:pPr>
            <w:r w:rsidRPr="006872A5">
              <w:rPr>
                <w:rFonts w:ascii="Times New Roman" w:hAnsi="Times New Roman"/>
                <w:color w:val="000000" w:themeColor="text1"/>
                <w:sz w:val="24"/>
                <w:szCs w:val="24"/>
              </w:rPr>
              <w:t>Примечание. В статьях настоящей главы под лишением неприкосновенности понимаются дача согласия на привлечение к уголовной ответственности и применение мер процессуального принуждения.</w:t>
            </w:r>
          </w:p>
        </w:tc>
        <w:tc>
          <w:tcPr>
            <w:tcW w:w="3969"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6"/>
              <w:ind w:firstLine="708"/>
              <w:contextualSpacing/>
              <w:rPr>
                <w:color w:val="000000" w:themeColor="text1"/>
                <w:sz w:val="24"/>
                <w:szCs w:val="24"/>
              </w:rPr>
            </w:pPr>
            <w:r w:rsidRPr="006872A5">
              <w:rPr>
                <w:color w:val="000000" w:themeColor="text1"/>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b/>
                <w:color w:val="000000" w:themeColor="text1"/>
                <w:sz w:val="24"/>
                <w:szCs w:val="24"/>
              </w:rPr>
            </w:pPr>
            <w:r w:rsidRPr="006872A5">
              <w:rPr>
                <w:rFonts w:ascii="Times New Roman" w:hAnsi="Times New Roman"/>
                <w:b/>
                <w:color w:val="000000" w:themeColor="text1"/>
                <w:sz w:val="24"/>
                <w:szCs w:val="24"/>
              </w:rPr>
              <w:t xml:space="preserve">Статья 549. Производство досудебного расследования в отношении Председателя или </w:t>
            </w:r>
            <w:r w:rsidRPr="006872A5">
              <w:rPr>
                <w:rFonts w:ascii="Times New Roman" w:hAnsi="Times New Roman"/>
                <w:b/>
                <w:color w:val="000000" w:themeColor="text1"/>
                <w:sz w:val="24"/>
                <w:szCs w:val="24"/>
              </w:rPr>
              <w:lastRenderedPageBreak/>
              <w:t>члена Конституционного Совета Республики Казахстан</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t>4. Для получения согласия на привлечение Председателя или члена Конституционного Совета 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Парламент Республики Казахстан. Представление вносится перед предъявлением Председателю или члену Конституционного Совета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t xml:space="preserve">5. Вопрос о санкционировании меры пресечения в виде содержания под стражей, домашнего ареста подозреваемого в совершении преступления Председателя или члена Конституционного Совета Республики Казахстан разрешается следственным судьей специализированного межрайонного следственного суда города Нур-Султана на основании постановления </w:t>
            </w:r>
            <w:r w:rsidRPr="006872A5">
              <w:rPr>
                <w:rFonts w:ascii="Times New Roman" w:hAnsi="Times New Roman"/>
                <w:b/>
                <w:color w:val="000000" w:themeColor="text1"/>
                <w:sz w:val="24"/>
                <w:szCs w:val="24"/>
              </w:rPr>
              <w:t xml:space="preserve">лица, осуществляющего досудебное расследование, </w:t>
            </w:r>
            <w:r w:rsidRPr="006872A5">
              <w:rPr>
                <w:rFonts w:ascii="Times New Roman" w:hAnsi="Times New Roman"/>
                <w:color w:val="000000" w:themeColor="text1"/>
                <w:sz w:val="24"/>
                <w:szCs w:val="24"/>
              </w:rPr>
              <w:t xml:space="preserve">поддержанного Генеральным Прокурором Республики Казахстан. Ходатайство о продлении срока содержания под стражей или домашнего ареста в отношении указанных лиц в порядке, предусмотренном настоящим Кодексом, может быть направлено в суд только при </w:t>
            </w:r>
            <w:r w:rsidRPr="006872A5">
              <w:rPr>
                <w:rFonts w:ascii="Times New Roman" w:hAnsi="Times New Roman"/>
                <w:b/>
                <w:color w:val="000000" w:themeColor="text1"/>
                <w:sz w:val="24"/>
                <w:szCs w:val="24"/>
              </w:rPr>
              <w:t>поддержании</w:t>
            </w:r>
            <w:r w:rsidRPr="006872A5">
              <w:rPr>
                <w:rFonts w:ascii="Times New Roman" w:hAnsi="Times New Roman"/>
                <w:color w:val="000000" w:themeColor="text1"/>
                <w:sz w:val="24"/>
                <w:szCs w:val="24"/>
              </w:rPr>
              <w:t xml:space="preserve"> его Генеральным Прокурором Республики Казахстан.</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b/>
                <w:color w:val="000000" w:themeColor="text1"/>
                <w:sz w:val="24"/>
                <w:szCs w:val="24"/>
              </w:rPr>
            </w:pPr>
            <w:r w:rsidRPr="006872A5">
              <w:rPr>
                <w:rFonts w:ascii="Times New Roman" w:hAnsi="Times New Roman"/>
                <w:b/>
                <w:color w:val="000000" w:themeColor="text1"/>
                <w:sz w:val="24"/>
                <w:szCs w:val="24"/>
              </w:rPr>
              <w:lastRenderedPageBreak/>
              <w:t xml:space="preserve">Статья 549. Производство досудебного расследования в отношении Председателя или </w:t>
            </w:r>
            <w:r w:rsidRPr="006872A5">
              <w:rPr>
                <w:rFonts w:ascii="Times New Roman" w:hAnsi="Times New Roman"/>
                <w:b/>
                <w:color w:val="000000" w:themeColor="text1"/>
                <w:sz w:val="24"/>
                <w:szCs w:val="24"/>
              </w:rPr>
              <w:lastRenderedPageBreak/>
              <w:t>члена Конституционного Совета Республики Казахстан</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t xml:space="preserve">4. Для получения согласия на привлечение Председателя или члена Конституционного Совета 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Парламент Республики Казахстан. Представление вносится перед предъявлением Председателю или члену Конституционного Совета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 </w:t>
            </w:r>
            <w:r w:rsidRPr="006872A5">
              <w:rPr>
                <w:rFonts w:ascii="Times New Roman" w:hAnsi="Times New Roman"/>
                <w:b/>
                <w:color w:val="000000" w:themeColor="text1"/>
                <w:sz w:val="24"/>
                <w:szCs w:val="24"/>
              </w:rPr>
              <w:t>прокурору.</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t xml:space="preserve">5. Вопрос о санкционировании меры пресечения в виде содержания под стражей, домашнего ареста подозреваемого в совершении преступления Председателя или члена Конституционного Совета Республики Казахстан разрешается следственным судьей специализированного межрайонного следственного суда города Нур-Султана на основании постановления </w:t>
            </w:r>
            <w:r w:rsidRPr="006872A5">
              <w:rPr>
                <w:rFonts w:ascii="Times New Roman" w:hAnsi="Times New Roman"/>
                <w:b/>
                <w:color w:val="000000" w:themeColor="text1"/>
                <w:sz w:val="24"/>
                <w:szCs w:val="24"/>
              </w:rPr>
              <w:t>начальника структурного подразделения Генеральной прокуратуры Республики Казахстан либо его заместителя, согласованного</w:t>
            </w:r>
            <w:r w:rsidRPr="006872A5">
              <w:rPr>
                <w:rFonts w:ascii="Times New Roman" w:hAnsi="Times New Roman"/>
                <w:color w:val="000000" w:themeColor="text1"/>
                <w:sz w:val="24"/>
                <w:szCs w:val="24"/>
              </w:rPr>
              <w:t xml:space="preserve"> Генеральным Прокурором Республики Казахстан. Ходатайство о продлении срока содержания под стражей или домашнего ареста в отношении указанных лиц в порядке, предусмотренном настоящим Кодексом, может быть направлено в суд только при </w:t>
            </w:r>
            <w:r w:rsidRPr="006872A5">
              <w:rPr>
                <w:rFonts w:ascii="Times New Roman" w:hAnsi="Times New Roman"/>
                <w:b/>
                <w:color w:val="000000" w:themeColor="text1"/>
                <w:sz w:val="24"/>
                <w:szCs w:val="24"/>
              </w:rPr>
              <w:lastRenderedPageBreak/>
              <w:t>согласовании</w:t>
            </w:r>
            <w:r w:rsidRPr="006872A5">
              <w:rPr>
                <w:rFonts w:ascii="Times New Roman" w:hAnsi="Times New Roman"/>
                <w:color w:val="000000" w:themeColor="text1"/>
                <w:sz w:val="24"/>
                <w:szCs w:val="24"/>
              </w:rPr>
              <w:t xml:space="preserve"> его Генеральным Прокурором Республики Казахстан.</w:t>
            </w:r>
          </w:p>
        </w:tc>
        <w:tc>
          <w:tcPr>
            <w:tcW w:w="3969"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 xml:space="preserve">Поправка выработана в соответствии с концепцией к </w:t>
            </w:r>
            <w:r w:rsidRPr="006872A5">
              <w:rPr>
                <w:color w:val="000000" w:themeColor="text1"/>
              </w:rPr>
              <w:lastRenderedPageBreak/>
              <w:t>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b/>
                <w:color w:val="000000" w:themeColor="text1"/>
                <w:sz w:val="24"/>
                <w:szCs w:val="24"/>
              </w:rPr>
            </w:pPr>
            <w:r w:rsidRPr="006872A5">
              <w:rPr>
                <w:rFonts w:ascii="Times New Roman" w:hAnsi="Times New Roman"/>
                <w:b/>
                <w:color w:val="000000" w:themeColor="text1"/>
                <w:sz w:val="24"/>
                <w:szCs w:val="24"/>
              </w:rPr>
              <w:t>Статья 550. Производство досудебного расследования в отношении судьи</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t>4. Для получения согласия на привлечение судьи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Президенту Республики Казахстан, а в случае, предусмотренном подпунктом 3) статьи 55 Конституции Республики Казахстан, – в Сенат Парламента Республики Казахстан. Представление вносится перед предъявлением судье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судьи в орган досудебного расследования.</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t xml:space="preserve">5. Вопрос о санкционировании меры пресечения в виде содержания под стражей, домашнего ареста подозреваемого в совершении преступления судьи разрешается следственным судьей специализированного межрайонного следственного суда города Нур-Султана на основании постановления </w:t>
            </w:r>
            <w:r w:rsidRPr="006872A5">
              <w:rPr>
                <w:rFonts w:ascii="Times New Roman" w:hAnsi="Times New Roman"/>
                <w:b/>
                <w:color w:val="000000" w:themeColor="text1"/>
                <w:sz w:val="24"/>
                <w:szCs w:val="24"/>
              </w:rPr>
              <w:t>лица, осуществляющего досудебное расследование, поддержанного</w:t>
            </w:r>
            <w:r w:rsidRPr="006872A5">
              <w:rPr>
                <w:rFonts w:ascii="Times New Roman" w:hAnsi="Times New Roman"/>
                <w:color w:val="000000" w:themeColor="text1"/>
                <w:sz w:val="24"/>
                <w:szCs w:val="24"/>
              </w:rPr>
              <w:t xml:space="preserve"> Генеральным Прокурором Республики Казахстан. Ходатайство о продлении срока содержания под стражей или домашнего ареста в отношении судьи в порядке, предусмотренном настоящим Кодексом, может быть направлено в суд только при </w:t>
            </w:r>
            <w:r w:rsidRPr="006872A5">
              <w:rPr>
                <w:rFonts w:ascii="Times New Roman" w:hAnsi="Times New Roman"/>
                <w:b/>
                <w:color w:val="000000" w:themeColor="text1"/>
                <w:sz w:val="24"/>
                <w:szCs w:val="24"/>
              </w:rPr>
              <w:t>поддержании</w:t>
            </w:r>
            <w:r w:rsidRPr="006872A5">
              <w:rPr>
                <w:rFonts w:ascii="Times New Roman" w:hAnsi="Times New Roman"/>
                <w:color w:val="000000" w:themeColor="text1"/>
                <w:sz w:val="24"/>
                <w:szCs w:val="24"/>
              </w:rPr>
              <w:t xml:space="preserve"> его Генеральным Прокурором Республики Казахстан.</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b/>
                <w:color w:val="000000" w:themeColor="text1"/>
                <w:sz w:val="24"/>
                <w:szCs w:val="24"/>
              </w:rPr>
            </w:pPr>
            <w:r w:rsidRPr="006872A5">
              <w:rPr>
                <w:rFonts w:ascii="Times New Roman" w:hAnsi="Times New Roman"/>
                <w:b/>
                <w:color w:val="000000" w:themeColor="text1"/>
                <w:sz w:val="24"/>
                <w:szCs w:val="24"/>
              </w:rPr>
              <w:t>Статья 550. Производство досудебного расследования в отношении судьи</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t xml:space="preserve">4. Для получения согласия на привлечение судьи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Президенту Республики Казахстан, а в случае, предусмотренном подпунктом 3) статьи 55 Конституции Республики Казахстан, – в Сенат Парламента Республики Казахстан. Представление вносится перед предъявлением судье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судьи в орган досудебного расследования, </w:t>
            </w:r>
            <w:r w:rsidRPr="006872A5">
              <w:rPr>
                <w:rFonts w:ascii="Times New Roman" w:hAnsi="Times New Roman"/>
                <w:b/>
                <w:color w:val="000000" w:themeColor="text1"/>
                <w:sz w:val="24"/>
                <w:szCs w:val="24"/>
              </w:rPr>
              <w:t>прокурору.</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t xml:space="preserve">5. Вопрос о санкционировании меры пресечения в виде содержания под стражей, домашнего ареста подозреваемого в совершении преступления судьи разрешается следственным судьей специализированного межрайонного следственного суда города Нур-Султана на основании постановления </w:t>
            </w:r>
            <w:r w:rsidRPr="006872A5">
              <w:rPr>
                <w:rFonts w:ascii="Times New Roman" w:hAnsi="Times New Roman"/>
                <w:b/>
                <w:color w:val="000000" w:themeColor="text1"/>
                <w:sz w:val="24"/>
                <w:szCs w:val="24"/>
              </w:rPr>
              <w:t>начальника структурного подразделения Генеральной прокуратуры Республики Казахстан либо его заместителя, согласованного</w:t>
            </w:r>
            <w:r w:rsidRPr="006872A5">
              <w:rPr>
                <w:rFonts w:ascii="Times New Roman" w:hAnsi="Times New Roman"/>
                <w:color w:val="000000" w:themeColor="text1"/>
                <w:sz w:val="24"/>
                <w:szCs w:val="24"/>
              </w:rPr>
              <w:t xml:space="preserve"> Генеральным Прокурором Республики Казахстан. Ходатайство о продлении срока содержания под стражей или домашнего ареста в отношении судьи в порядке, предусмотренном настоящим Кодексом, может быть направлено в суд только при </w:t>
            </w:r>
            <w:r w:rsidRPr="006872A5">
              <w:rPr>
                <w:rFonts w:ascii="Times New Roman" w:hAnsi="Times New Roman"/>
                <w:b/>
                <w:color w:val="000000" w:themeColor="text1"/>
                <w:sz w:val="24"/>
                <w:szCs w:val="24"/>
              </w:rPr>
              <w:t>согласовании</w:t>
            </w:r>
            <w:r w:rsidRPr="006872A5">
              <w:rPr>
                <w:rFonts w:ascii="Times New Roman" w:hAnsi="Times New Roman"/>
                <w:color w:val="000000" w:themeColor="text1"/>
                <w:sz w:val="24"/>
                <w:szCs w:val="24"/>
              </w:rPr>
              <w:t xml:space="preserve"> </w:t>
            </w:r>
            <w:r w:rsidRPr="006872A5">
              <w:rPr>
                <w:rFonts w:ascii="Times New Roman" w:hAnsi="Times New Roman"/>
                <w:color w:val="000000" w:themeColor="text1"/>
                <w:sz w:val="24"/>
                <w:szCs w:val="24"/>
              </w:rPr>
              <w:lastRenderedPageBreak/>
              <w:t>его Генеральным Прокурором Республики Казахстан.</w:t>
            </w:r>
          </w:p>
        </w:tc>
        <w:tc>
          <w:tcPr>
            <w:tcW w:w="3969"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6872A5"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b/>
                <w:color w:val="000000" w:themeColor="text1"/>
                <w:sz w:val="24"/>
                <w:szCs w:val="24"/>
              </w:rPr>
            </w:pPr>
            <w:r w:rsidRPr="006872A5">
              <w:rPr>
                <w:rFonts w:ascii="Times New Roman" w:hAnsi="Times New Roman"/>
                <w:b/>
                <w:color w:val="000000" w:themeColor="text1"/>
                <w:sz w:val="24"/>
                <w:szCs w:val="24"/>
              </w:rPr>
              <w:t>Статья 551. Производство досудебного расследования в отношении Генерального Прокурора Республики Казахстан</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t>4. Для получения согласия на привлечение Генерального Прокурора Республики Казахстан к уголовной ответственности, задержание, содержание под стражей, домашний арест, привод первый заместитель Генерального Прокурора вносит представление в Сенат Парламента Республики Казахстан. Представление вносится перед предъявлением Генеральному Прокурору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t xml:space="preserve">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города Нур-Султана на основании постановления </w:t>
            </w:r>
            <w:r w:rsidRPr="006872A5">
              <w:rPr>
                <w:rFonts w:ascii="Times New Roman" w:hAnsi="Times New Roman"/>
                <w:b/>
                <w:color w:val="000000" w:themeColor="text1"/>
                <w:sz w:val="24"/>
                <w:szCs w:val="24"/>
              </w:rPr>
              <w:t>лица, осуществляющего досудебное расследование, поддержанного</w:t>
            </w:r>
            <w:r w:rsidRPr="006872A5">
              <w:rPr>
                <w:rFonts w:ascii="Times New Roman" w:hAnsi="Times New Roman"/>
                <w:color w:val="000000" w:themeColor="text1"/>
                <w:sz w:val="24"/>
                <w:szCs w:val="24"/>
              </w:rPr>
              <w:t xml:space="preserve">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Генерального Прокурора Республики Казахстан в порядке, предусмотренном настоящим Кодексом, может быть направлено в суд только при </w:t>
            </w:r>
            <w:r w:rsidRPr="006872A5">
              <w:rPr>
                <w:rFonts w:ascii="Times New Roman" w:hAnsi="Times New Roman"/>
                <w:b/>
                <w:color w:val="000000" w:themeColor="text1"/>
                <w:sz w:val="24"/>
                <w:szCs w:val="24"/>
              </w:rPr>
              <w:t xml:space="preserve">поддержании </w:t>
            </w:r>
            <w:r w:rsidRPr="006872A5">
              <w:rPr>
                <w:rFonts w:ascii="Times New Roman" w:hAnsi="Times New Roman"/>
                <w:color w:val="000000" w:themeColor="text1"/>
                <w:sz w:val="24"/>
                <w:szCs w:val="24"/>
              </w:rPr>
              <w:t>его первым заместителем Генерального Прокурора Республики Казахстан.</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lastRenderedPageBreak/>
              <w:t xml:space="preserve">8. По окончании расследования уголовное дело </w:t>
            </w:r>
            <w:r w:rsidRPr="006872A5">
              <w:rPr>
                <w:rFonts w:ascii="Times New Roman" w:hAnsi="Times New Roman"/>
                <w:b/>
                <w:color w:val="000000" w:themeColor="text1"/>
                <w:sz w:val="24"/>
                <w:szCs w:val="24"/>
              </w:rPr>
              <w:t>с обвинительным актом</w:t>
            </w:r>
            <w:r w:rsidRPr="006872A5">
              <w:rPr>
                <w:rFonts w:ascii="Times New Roman" w:hAnsi="Times New Roman"/>
                <w:color w:val="000000" w:themeColor="text1"/>
                <w:sz w:val="24"/>
                <w:szCs w:val="24"/>
              </w:rPr>
              <w:t xml:space="preserve"> передается лицом, осуществляющим досудебное расследование, в установленном настоящим Кодексом порядке первому заместителю Генерального Прокурора Республики Казахстан, который выполняет действия, предусмотренные статьями 301-</w:t>
            </w:r>
            <w:r w:rsidRPr="006872A5">
              <w:rPr>
                <w:rFonts w:ascii="Times New Roman" w:hAnsi="Times New Roman"/>
                <w:b/>
                <w:color w:val="000000" w:themeColor="text1"/>
                <w:sz w:val="24"/>
                <w:szCs w:val="24"/>
              </w:rPr>
              <w:t xml:space="preserve">305 </w:t>
            </w:r>
            <w:r w:rsidRPr="006872A5">
              <w:rPr>
                <w:rFonts w:ascii="Times New Roman" w:hAnsi="Times New Roman"/>
                <w:color w:val="000000" w:themeColor="text1"/>
                <w:sz w:val="24"/>
                <w:szCs w:val="24"/>
              </w:rPr>
              <w:t>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w:t>
            </w:r>
            <w:r w:rsidRPr="006872A5">
              <w:rPr>
                <w:rFonts w:ascii="Times New Roman" w:hAnsi="Times New Roman"/>
                <w:b/>
                <w:color w:val="000000" w:themeColor="text1"/>
                <w:sz w:val="24"/>
                <w:szCs w:val="24"/>
              </w:rPr>
              <w:t xml:space="preserve"> постановления первого заместителя Генерального Прокурора Республики Казахстан о предании обвиняемого суду.</w:t>
            </w: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b/>
                <w:color w:val="000000" w:themeColor="text1"/>
                <w:sz w:val="24"/>
                <w:szCs w:val="24"/>
              </w:rPr>
            </w:pPr>
            <w:r w:rsidRPr="006872A5">
              <w:rPr>
                <w:rFonts w:ascii="Times New Roman" w:hAnsi="Times New Roman"/>
                <w:b/>
                <w:color w:val="000000" w:themeColor="text1"/>
                <w:sz w:val="24"/>
                <w:szCs w:val="24"/>
              </w:rPr>
              <w:lastRenderedPageBreak/>
              <w:t>Статья 551. Производство досудебного расследования в отношении Генерального Прокурора Республики Казахстан</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b/>
                <w:color w:val="000000" w:themeColor="text1"/>
                <w:sz w:val="24"/>
                <w:szCs w:val="24"/>
              </w:rPr>
            </w:pPr>
            <w:r w:rsidRPr="006872A5">
              <w:rPr>
                <w:rFonts w:ascii="Times New Roman" w:hAnsi="Times New Roman"/>
                <w:color w:val="000000" w:themeColor="text1"/>
                <w:sz w:val="24"/>
                <w:szCs w:val="24"/>
              </w:rPr>
              <w:t xml:space="preserve">4. Для получения согласия на привлечение Генерального Прокурора Республики Казахстан к уголовной ответственности, задержание, содержание под стражей, домашний арест, привод первый заместитель Генерального Прокурора вносит представление в Сенат Парламента Республики Казахстан. Представление вносится перед предъявлением Генеральному Прокурору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 </w:t>
            </w:r>
            <w:r w:rsidRPr="006872A5">
              <w:rPr>
                <w:rFonts w:ascii="Times New Roman" w:hAnsi="Times New Roman"/>
                <w:b/>
                <w:color w:val="000000" w:themeColor="text1"/>
                <w:sz w:val="24"/>
                <w:szCs w:val="24"/>
              </w:rPr>
              <w:t>прокурору.</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t xml:space="preserve">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города Нур-Султана на основании постановления </w:t>
            </w:r>
            <w:r w:rsidRPr="006872A5">
              <w:rPr>
                <w:rFonts w:ascii="Times New Roman" w:hAnsi="Times New Roman"/>
                <w:b/>
                <w:color w:val="000000" w:themeColor="text1"/>
                <w:sz w:val="24"/>
                <w:szCs w:val="24"/>
              </w:rPr>
              <w:t>начальника структурного подразделения Генеральной прокуратуры Республики Казахстан либо его заместителя, согласованного</w:t>
            </w:r>
            <w:r w:rsidRPr="006872A5">
              <w:rPr>
                <w:rFonts w:ascii="Times New Roman" w:hAnsi="Times New Roman"/>
                <w:color w:val="000000" w:themeColor="text1"/>
                <w:sz w:val="24"/>
                <w:szCs w:val="24"/>
              </w:rPr>
              <w:t xml:space="preserve">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Генерального Прокурора Республики Казахстан в порядке, предусмотренном настоящим Кодексом, может быть направлено в суд только при </w:t>
            </w:r>
            <w:r w:rsidRPr="006872A5">
              <w:rPr>
                <w:rFonts w:ascii="Times New Roman" w:hAnsi="Times New Roman"/>
                <w:b/>
                <w:color w:val="000000" w:themeColor="text1"/>
                <w:sz w:val="24"/>
                <w:szCs w:val="24"/>
              </w:rPr>
              <w:lastRenderedPageBreak/>
              <w:t>согласовании</w:t>
            </w:r>
            <w:r w:rsidRPr="006872A5">
              <w:rPr>
                <w:rFonts w:ascii="Times New Roman" w:hAnsi="Times New Roman"/>
                <w:color w:val="000000" w:themeColor="text1"/>
                <w:sz w:val="24"/>
                <w:szCs w:val="24"/>
              </w:rPr>
              <w:t xml:space="preserve"> его первым заместителем Генерального Прокурора Республики Казахстан.</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r w:rsidRPr="006872A5">
              <w:rPr>
                <w:rFonts w:ascii="Times New Roman" w:hAnsi="Times New Roman"/>
                <w:color w:val="000000" w:themeColor="text1"/>
                <w:sz w:val="24"/>
                <w:szCs w:val="24"/>
              </w:rPr>
              <w:t xml:space="preserve">8. По окончании расследования уголовное дело </w:t>
            </w:r>
            <w:r w:rsidRPr="006872A5">
              <w:rPr>
                <w:rFonts w:ascii="Times New Roman" w:hAnsi="Times New Roman"/>
                <w:b/>
                <w:color w:val="000000" w:themeColor="text1"/>
                <w:sz w:val="24"/>
                <w:szCs w:val="24"/>
              </w:rPr>
              <w:t xml:space="preserve">с отчетом о завершении досудебного расследования, </w:t>
            </w:r>
            <w:r w:rsidRPr="006872A5">
              <w:rPr>
                <w:rFonts w:ascii="Times New Roman" w:hAnsi="Times New Roman"/>
                <w:color w:val="000000" w:themeColor="text1"/>
                <w:sz w:val="24"/>
                <w:szCs w:val="24"/>
              </w:rPr>
              <w:t>передается лицом, осуществляющим досудебное расследование, в установленном настоящим Кодексом порядке первому заместителю Генерального Прокурора Республики Казахстан, который выполняет действия, предусмотренные статьями 301-</w:t>
            </w:r>
            <w:r w:rsidRPr="006872A5">
              <w:rPr>
                <w:rFonts w:ascii="Times New Roman" w:hAnsi="Times New Roman"/>
                <w:b/>
                <w:color w:val="000000" w:themeColor="text1"/>
                <w:sz w:val="24"/>
                <w:szCs w:val="24"/>
              </w:rPr>
              <w:t xml:space="preserve">304 </w:t>
            </w:r>
            <w:r w:rsidRPr="006872A5">
              <w:rPr>
                <w:rFonts w:ascii="Times New Roman" w:hAnsi="Times New Roman"/>
                <w:color w:val="000000" w:themeColor="text1"/>
                <w:sz w:val="24"/>
                <w:szCs w:val="24"/>
              </w:rPr>
              <w:t>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w:t>
            </w:r>
            <w:r w:rsidRPr="006872A5">
              <w:rPr>
                <w:rFonts w:ascii="Times New Roman" w:hAnsi="Times New Roman"/>
                <w:b/>
                <w:color w:val="000000" w:themeColor="text1"/>
                <w:sz w:val="24"/>
                <w:szCs w:val="24"/>
              </w:rPr>
              <w:t xml:space="preserve"> обвинительного акта, вынесенного первым заместителем Генерального Прокурора Республики Казахстан.</w:t>
            </w:r>
          </w:p>
        </w:tc>
        <w:tc>
          <w:tcPr>
            <w:tcW w:w="3969"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4C48F7" w:rsidRPr="00582998" w:rsidTr="001A3206">
        <w:trPr>
          <w:trHeight w:val="20"/>
        </w:trPr>
        <w:tc>
          <w:tcPr>
            <w:tcW w:w="675"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4"/>
              <w:numPr>
                <w:ilvl w:val="0"/>
                <w:numId w:val="6"/>
              </w:numPr>
              <w:jc w:val="both"/>
              <w:rPr>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b/>
                <w:color w:val="000000" w:themeColor="text1"/>
                <w:sz w:val="24"/>
                <w:szCs w:val="24"/>
              </w:rPr>
            </w:pPr>
            <w:r w:rsidRPr="006872A5">
              <w:rPr>
                <w:rFonts w:ascii="Times New Roman" w:hAnsi="Times New Roman"/>
                <w:b/>
                <w:color w:val="000000" w:themeColor="text1"/>
                <w:sz w:val="24"/>
                <w:szCs w:val="24"/>
              </w:rPr>
              <w:t>Статья 2. Отсутствует.</w:t>
            </w:r>
          </w:p>
          <w:p w:rsidR="004C48F7" w:rsidRPr="006872A5" w:rsidRDefault="004C48F7" w:rsidP="004C48F7">
            <w:pPr>
              <w:shd w:val="clear" w:color="auto" w:fill="FFFFFF"/>
              <w:spacing w:after="0" w:line="240" w:lineRule="auto"/>
              <w:ind w:firstLine="318"/>
              <w:contextualSpacing/>
              <w:jc w:val="both"/>
              <w:textAlignment w:val="baseline"/>
              <w:outlineLvl w:val="2"/>
              <w:rPr>
                <w:rFonts w:ascii="Times New Roman" w:hAnsi="Times New Roman"/>
                <w:color w:val="000000" w:themeColor="text1"/>
                <w:sz w:val="24"/>
                <w:szCs w:val="24"/>
              </w:rPr>
            </w:pPr>
          </w:p>
        </w:tc>
        <w:tc>
          <w:tcPr>
            <w:tcW w:w="5386"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shd w:val="clear" w:color="auto" w:fill="FFFFFF"/>
              <w:spacing w:after="0" w:line="240" w:lineRule="auto"/>
              <w:ind w:firstLine="521"/>
              <w:contextualSpacing/>
              <w:jc w:val="both"/>
              <w:textAlignment w:val="baseline"/>
              <w:outlineLvl w:val="2"/>
              <w:rPr>
                <w:rFonts w:ascii="Times New Roman" w:hAnsi="Times New Roman"/>
                <w:b/>
                <w:color w:val="000000" w:themeColor="text1"/>
                <w:sz w:val="24"/>
                <w:szCs w:val="24"/>
              </w:rPr>
            </w:pPr>
            <w:r w:rsidRPr="006872A5">
              <w:rPr>
                <w:rFonts w:ascii="Times New Roman" w:hAnsi="Times New Roman"/>
                <w:b/>
                <w:color w:val="000000" w:themeColor="text1"/>
                <w:sz w:val="24"/>
                <w:szCs w:val="24"/>
              </w:rPr>
              <w:t xml:space="preserve">Статья 2. Настоящий Закон вводится в действие с 1 января 2024 года, за исключением: </w:t>
            </w:r>
          </w:p>
          <w:p w:rsidR="004C48F7" w:rsidRPr="006872A5" w:rsidRDefault="004C48F7" w:rsidP="004C48F7">
            <w:pPr>
              <w:shd w:val="clear" w:color="auto" w:fill="FFFFFF"/>
              <w:spacing w:after="0" w:line="240" w:lineRule="auto"/>
              <w:ind w:firstLine="521"/>
              <w:contextualSpacing/>
              <w:jc w:val="both"/>
              <w:textAlignment w:val="baseline"/>
              <w:outlineLvl w:val="2"/>
              <w:rPr>
                <w:rFonts w:ascii="Times New Roman" w:hAnsi="Times New Roman"/>
                <w:b/>
                <w:color w:val="000000" w:themeColor="text1"/>
                <w:sz w:val="24"/>
                <w:szCs w:val="24"/>
              </w:rPr>
            </w:pPr>
            <w:r w:rsidRPr="006872A5">
              <w:rPr>
                <w:rFonts w:ascii="Times New Roman" w:hAnsi="Times New Roman"/>
                <w:b/>
                <w:color w:val="000000" w:themeColor="text1"/>
                <w:sz w:val="24"/>
                <w:szCs w:val="24"/>
              </w:rPr>
              <w:t>1) норм настоящего Закона в отношении уголовных дел об убийствах, которые вводятся в действие с 1 января 2022 года;</w:t>
            </w:r>
          </w:p>
          <w:p w:rsidR="004C48F7" w:rsidRPr="006872A5" w:rsidRDefault="004C48F7" w:rsidP="004C48F7">
            <w:pPr>
              <w:shd w:val="clear" w:color="auto" w:fill="FFFFFF"/>
              <w:spacing w:after="0" w:line="240" w:lineRule="auto"/>
              <w:ind w:firstLine="521"/>
              <w:contextualSpacing/>
              <w:jc w:val="both"/>
              <w:textAlignment w:val="baseline"/>
              <w:outlineLvl w:val="2"/>
              <w:rPr>
                <w:rFonts w:ascii="Times New Roman" w:hAnsi="Times New Roman"/>
                <w:b/>
                <w:color w:val="000000" w:themeColor="text1"/>
                <w:sz w:val="24"/>
                <w:szCs w:val="24"/>
              </w:rPr>
            </w:pPr>
            <w:r w:rsidRPr="006872A5">
              <w:rPr>
                <w:rFonts w:ascii="Times New Roman" w:hAnsi="Times New Roman"/>
                <w:b/>
                <w:color w:val="000000" w:themeColor="text1"/>
                <w:sz w:val="24"/>
                <w:szCs w:val="24"/>
              </w:rPr>
              <w:t>2) норм настоящего Закона в отношении уголовных дел, подследственных антикоррупционной службе, органам военной полиции Министерства обороны Республики Казахстан, а также уголовных дел об особо тяжких преступлениях, подследственных органам внутренних дел, которые вводятся в действие с 1 января 2023 года.</w:t>
            </w:r>
          </w:p>
          <w:p w:rsidR="004C48F7" w:rsidRPr="006872A5" w:rsidRDefault="004C48F7" w:rsidP="004C48F7">
            <w:pPr>
              <w:shd w:val="clear" w:color="auto" w:fill="FFFFFF"/>
              <w:spacing w:after="0" w:line="240" w:lineRule="auto"/>
              <w:ind w:firstLine="521"/>
              <w:contextualSpacing/>
              <w:jc w:val="both"/>
              <w:textAlignment w:val="baseline"/>
              <w:outlineLvl w:val="2"/>
              <w:rPr>
                <w:rFonts w:ascii="Times New Roman" w:hAnsi="Times New Roman"/>
                <w:b/>
                <w:color w:val="000000" w:themeColor="text1"/>
                <w:sz w:val="24"/>
                <w:szCs w:val="24"/>
              </w:rPr>
            </w:pPr>
          </w:p>
          <w:p w:rsidR="004C48F7" w:rsidRPr="006872A5" w:rsidRDefault="004C48F7" w:rsidP="004C48F7">
            <w:pPr>
              <w:shd w:val="clear" w:color="auto" w:fill="FFFFFF"/>
              <w:spacing w:after="0" w:line="240" w:lineRule="auto"/>
              <w:ind w:firstLine="521"/>
              <w:contextualSpacing/>
              <w:jc w:val="both"/>
              <w:textAlignment w:val="baseline"/>
              <w:outlineLvl w:val="2"/>
              <w:rPr>
                <w:rFonts w:ascii="Times New Roman" w:hAnsi="Times New Roman"/>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Главой государства одобрено предложение о поэтапном внедрении трехзвенной модели с разграничением полномочий и зон ответственности между правоохранительными органами, прокуратурой и судом.</w:t>
            </w:r>
          </w:p>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Трехзвенная модель будет реализована в поэтапной последовательности:</w:t>
            </w:r>
          </w:p>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1 этап (2022 год) – дела об убийствах;</w:t>
            </w:r>
          </w:p>
          <w:p w:rsidR="004C48F7" w:rsidRPr="006872A5"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2 этап (2023 год) – дела АПК, МО и все особо тяжкие преступления МВД;</w:t>
            </w:r>
          </w:p>
          <w:p w:rsidR="004C48F7" w:rsidRPr="00582998"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r w:rsidRPr="006872A5">
              <w:rPr>
                <w:color w:val="000000" w:themeColor="text1"/>
              </w:rPr>
              <w:t>3 этап (2024 год) – дела СЭР КФМ МФ, остальные категории дел МВД.</w:t>
            </w:r>
            <w:bookmarkStart w:id="0" w:name="_GoBack"/>
            <w:bookmarkEnd w:id="0"/>
          </w:p>
          <w:p w:rsidR="004C48F7" w:rsidRPr="00582998" w:rsidRDefault="004C48F7" w:rsidP="004C48F7">
            <w:pPr>
              <w:pStyle w:val="ac"/>
              <w:shd w:val="clear" w:color="auto" w:fill="FFFFFF"/>
              <w:spacing w:before="0" w:beforeAutospacing="0" w:after="0" w:afterAutospacing="0"/>
              <w:ind w:firstLine="317"/>
              <w:contextualSpacing/>
              <w:jc w:val="both"/>
              <w:textAlignment w:val="baseline"/>
              <w:rPr>
                <w:color w:val="000000" w:themeColor="text1"/>
              </w:rPr>
            </w:pPr>
          </w:p>
        </w:tc>
      </w:tr>
    </w:tbl>
    <w:p w:rsidR="000B75E8" w:rsidRPr="00582998" w:rsidRDefault="000B75E8" w:rsidP="00E717CA">
      <w:pPr>
        <w:spacing w:after="0" w:line="240" w:lineRule="auto"/>
        <w:contextualSpacing/>
        <w:rPr>
          <w:color w:val="000000" w:themeColor="text1"/>
          <w:sz w:val="24"/>
          <w:szCs w:val="24"/>
        </w:rPr>
      </w:pPr>
    </w:p>
    <w:p w:rsidR="000B75E8" w:rsidRPr="00582998" w:rsidRDefault="000B75E8" w:rsidP="00E717CA">
      <w:pPr>
        <w:suppressAutoHyphens/>
        <w:spacing w:after="0" w:line="240" w:lineRule="auto"/>
        <w:contextualSpacing/>
        <w:jc w:val="center"/>
        <w:rPr>
          <w:rFonts w:ascii="Times New Roman" w:eastAsia="Times New Roman" w:hAnsi="Times New Roman" w:cs="Times New Roman"/>
          <w:b/>
          <w:color w:val="000000" w:themeColor="text1"/>
          <w:sz w:val="24"/>
          <w:szCs w:val="24"/>
        </w:rPr>
      </w:pPr>
    </w:p>
    <w:p w:rsidR="00AC1C84" w:rsidRPr="000B75E8" w:rsidRDefault="00AC1C84" w:rsidP="00E717CA">
      <w:pPr>
        <w:spacing w:after="0" w:line="240" w:lineRule="auto"/>
        <w:contextualSpacing/>
      </w:pPr>
    </w:p>
    <w:sectPr w:rsidR="00AC1C84" w:rsidRPr="000B75E8" w:rsidSect="00C71616">
      <w:headerReference w:type="default" r:id="rId10"/>
      <w:pgSz w:w="16838" w:h="11906" w:orient="landscape"/>
      <w:pgMar w:top="426" w:right="851" w:bottom="568"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941" w:rsidRDefault="00910941" w:rsidP="00941EB6">
      <w:pPr>
        <w:spacing w:after="0" w:line="240" w:lineRule="auto"/>
      </w:pPr>
      <w:r>
        <w:separator/>
      </w:r>
    </w:p>
  </w:endnote>
  <w:endnote w:type="continuationSeparator" w:id="0">
    <w:p w:rsidR="00910941" w:rsidRDefault="00910941" w:rsidP="0094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941" w:rsidRDefault="00910941" w:rsidP="00941EB6">
      <w:pPr>
        <w:spacing w:after="0" w:line="240" w:lineRule="auto"/>
      </w:pPr>
      <w:r>
        <w:separator/>
      </w:r>
    </w:p>
  </w:footnote>
  <w:footnote w:type="continuationSeparator" w:id="0">
    <w:p w:rsidR="00910941" w:rsidRDefault="00910941" w:rsidP="00941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201644"/>
      <w:docPartObj>
        <w:docPartGallery w:val="Page Numbers (Top of Page)"/>
        <w:docPartUnique/>
      </w:docPartObj>
    </w:sdtPr>
    <w:sdtEndPr/>
    <w:sdtContent>
      <w:p w:rsidR="008E4E85" w:rsidRDefault="008E4E85">
        <w:pPr>
          <w:pStyle w:val="aa"/>
          <w:jc w:val="center"/>
        </w:pPr>
        <w:r>
          <w:fldChar w:fldCharType="begin"/>
        </w:r>
        <w:r>
          <w:instrText>PAGE   \* MERGEFORMAT</w:instrText>
        </w:r>
        <w:r>
          <w:fldChar w:fldCharType="separate"/>
        </w:r>
        <w:r w:rsidR="006872A5">
          <w:rPr>
            <w:noProof/>
          </w:rPr>
          <w:t>3</w:t>
        </w:r>
        <w:r>
          <w:fldChar w:fldCharType="end"/>
        </w:r>
      </w:p>
    </w:sdtContent>
  </w:sdt>
  <w:p w:rsidR="008E4E85" w:rsidRDefault="008E4E8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2322"/>
    <w:multiLevelType w:val="hybridMultilevel"/>
    <w:tmpl w:val="8F38D9B6"/>
    <w:lvl w:ilvl="0" w:tplc="1C007686">
      <w:start w:val="1"/>
      <w:numFmt w:val="decimal"/>
      <w:lvlText w:val="%1."/>
      <w:lvlJc w:val="left"/>
      <w:pPr>
        <w:ind w:left="689" w:hanging="360"/>
      </w:pPr>
      <w:rPr>
        <w:rFonts w:hint="default"/>
      </w:rPr>
    </w:lvl>
    <w:lvl w:ilvl="1" w:tplc="20000019" w:tentative="1">
      <w:start w:val="1"/>
      <w:numFmt w:val="lowerLetter"/>
      <w:lvlText w:val="%2."/>
      <w:lvlJc w:val="left"/>
      <w:pPr>
        <w:ind w:left="1409" w:hanging="360"/>
      </w:pPr>
    </w:lvl>
    <w:lvl w:ilvl="2" w:tplc="2000001B" w:tentative="1">
      <w:start w:val="1"/>
      <w:numFmt w:val="lowerRoman"/>
      <w:lvlText w:val="%3."/>
      <w:lvlJc w:val="right"/>
      <w:pPr>
        <w:ind w:left="2129" w:hanging="180"/>
      </w:pPr>
    </w:lvl>
    <w:lvl w:ilvl="3" w:tplc="2000000F" w:tentative="1">
      <w:start w:val="1"/>
      <w:numFmt w:val="decimal"/>
      <w:lvlText w:val="%4."/>
      <w:lvlJc w:val="left"/>
      <w:pPr>
        <w:ind w:left="2849" w:hanging="360"/>
      </w:pPr>
    </w:lvl>
    <w:lvl w:ilvl="4" w:tplc="20000019" w:tentative="1">
      <w:start w:val="1"/>
      <w:numFmt w:val="lowerLetter"/>
      <w:lvlText w:val="%5."/>
      <w:lvlJc w:val="left"/>
      <w:pPr>
        <w:ind w:left="3569" w:hanging="360"/>
      </w:pPr>
    </w:lvl>
    <w:lvl w:ilvl="5" w:tplc="2000001B" w:tentative="1">
      <w:start w:val="1"/>
      <w:numFmt w:val="lowerRoman"/>
      <w:lvlText w:val="%6."/>
      <w:lvlJc w:val="right"/>
      <w:pPr>
        <w:ind w:left="4289" w:hanging="180"/>
      </w:pPr>
    </w:lvl>
    <w:lvl w:ilvl="6" w:tplc="2000000F" w:tentative="1">
      <w:start w:val="1"/>
      <w:numFmt w:val="decimal"/>
      <w:lvlText w:val="%7."/>
      <w:lvlJc w:val="left"/>
      <w:pPr>
        <w:ind w:left="5009" w:hanging="360"/>
      </w:pPr>
    </w:lvl>
    <w:lvl w:ilvl="7" w:tplc="20000019" w:tentative="1">
      <w:start w:val="1"/>
      <w:numFmt w:val="lowerLetter"/>
      <w:lvlText w:val="%8."/>
      <w:lvlJc w:val="left"/>
      <w:pPr>
        <w:ind w:left="5729" w:hanging="360"/>
      </w:pPr>
    </w:lvl>
    <w:lvl w:ilvl="8" w:tplc="2000001B" w:tentative="1">
      <w:start w:val="1"/>
      <w:numFmt w:val="lowerRoman"/>
      <w:lvlText w:val="%9."/>
      <w:lvlJc w:val="right"/>
      <w:pPr>
        <w:ind w:left="6449" w:hanging="180"/>
      </w:pPr>
    </w:lvl>
  </w:abstractNum>
  <w:abstractNum w:abstractNumId="1">
    <w:nsid w:val="0244130E"/>
    <w:multiLevelType w:val="hybridMultilevel"/>
    <w:tmpl w:val="FEAA62B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A6F6D0E"/>
    <w:multiLevelType w:val="hybridMultilevel"/>
    <w:tmpl w:val="BFA6FC06"/>
    <w:lvl w:ilvl="0" w:tplc="35927332">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3">
    <w:nsid w:val="0E004D78"/>
    <w:multiLevelType w:val="hybridMultilevel"/>
    <w:tmpl w:val="74F6632C"/>
    <w:lvl w:ilvl="0" w:tplc="99FCC252">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72C6D"/>
    <w:multiLevelType w:val="multilevel"/>
    <w:tmpl w:val="FEB03384"/>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5">
    <w:nsid w:val="1DDF2795"/>
    <w:multiLevelType w:val="multilevel"/>
    <w:tmpl w:val="9F9001F8"/>
    <w:lvl w:ilvl="0">
      <w:start w:val="1"/>
      <w:numFmt w:val="decimal"/>
      <w:lvlText w:val="%1"/>
      <w:lvlJc w:val="left"/>
      <w:pPr>
        <w:ind w:left="360" w:hanging="360"/>
      </w:pPr>
      <w:rPr>
        <w:rFonts w:hint="default"/>
        <w:b/>
        <w:color w:val="0000CC"/>
      </w:rPr>
    </w:lvl>
    <w:lvl w:ilvl="1">
      <w:start w:val="1"/>
      <w:numFmt w:val="decimal"/>
      <w:lvlText w:val="%1.%2"/>
      <w:lvlJc w:val="left"/>
      <w:pPr>
        <w:ind w:left="360" w:hanging="360"/>
      </w:pPr>
      <w:rPr>
        <w:rFonts w:hint="default"/>
        <w:b/>
        <w:color w:val="0000CC"/>
      </w:rPr>
    </w:lvl>
    <w:lvl w:ilvl="2">
      <w:start w:val="1"/>
      <w:numFmt w:val="decimal"/>
      <w:lvlText w:val="%1.%2.%3"/>
      <w:lvlJc w:val="left"/>
      <w:pPr>
        <w:ind w:left="720" w:hanging="720"/>
      </w:pPr>
      <w:rPr>
        <w:rFonts w:hint="default"/>
        <w:b/>
        <w:color w:val="0000CC"/>
      </w:rPr>
    </w:lvl>
    <w:lvl w:ilvl="3">
      <w:start w:val="1"/>
      <w:numFmt w:val="decimal"/>
      <w:lvlText w:val="%1.%2.%3.%4"/>
      <w:lvlJc w:val="left"/>
      <w:pPr>
        <w:ind w:left="720" w:hanging="720"/>
      </w:pPr>
      <w:rPr>
        <w:rFonts w:hint="default"/>
        <w:b/>
        <w:color w:val="0000CC"/>
      </w:rPr>
    </w:lvl>
    <w:lvl w:ilvl="4">
      <w:start w:val="1"/>
      <w:numFmt w:val="decimal"/>
      <w:lvlText w:val="%1.%2.%3.%4.%5"/>
      <w:lvlJc w:val="left"/>
      <w:pPr>
        <w:ind w:left="720" w:hanging="720"/>
      </w:pPr>
      <w:rPr>
        <w:rFonts w:hint="default"/>
        <w:b/>
        <w:color w:val="0000CC"/>
      </w:rPr>
    </w:lvl>
    <w:lvl w:ilvl="5">
      <w:start w:val="1"/>
      <w:numFmt w:val="decimal"/>
      <w:lvlText w:val="%1.%2.%3.%4.%5.%6"/>
      <w:lvlJc w:val="left"/>
      <w:pPr>
        <w:ind w:left="1080" w:hanging="1080"/>
      </w:pPr>
      <w:rPr>
        <w:rFonts w:hint="default"/>
        <w:b/>
        <w:color w:val="0000CC"/>
      </w:rPr>
    </w:lvl>
    <w:lvl w:ilvl="6">
      <w:start w:val="1"/>
      <w:numFmt w:val="decimal"/>
      <w:lvlText w:val="%1.%2.%3.%4.%5.%6.%7"/>
      <w:lvlJc w:val="left"/>
      <w:pPr>
        <w:ind w:left="1080" w:hanging="1080"/>
      </w:pPr>
      <w:rPr>
        <w:rFonts w:hint="default"/>
        <w:b/>
        <w:color w:val="0000CC"/>
      </w:rPr>
    </w:lvl>
    <w:lvl w:ilvl="7">
      <w:start w:val="1"/>
      <w:numFmt w:val="decimal"/>
      <w:lvlText w:val="%1.%2.%3.%4.%5.%6.%7.%8"/>
      <w:lvlJc w:val="left"/>
      <w:pPr>
        <w:ind w:left="1440" w:hanging="1440"/>
      </w:pPr>
      <w:rPr>
        <w:rFonts w:hint="default"/>
        <w:b/>
        <w:color w:val="0000CC"/>
      </w:rPr>
    </w:lvl>
    <w:lvl w:ilvl="8">
      <w:start w:val="1"/>
      <w:numFmt w:val="decimal"/>
      <w:lvlText w:val="%1.%2.%3.%4.%5.%6.%7.%8.%9"/>
      <w:lvlJc w:val="left"/>
      <w:pPr>
        <w:ind w:left="1440" w:hanging="1440"/>
      </w:pPr>
      <w:rPr>
        <w:rFonts w:hint="default"/>
        <w:b/>
        <w:color w:val="0000CC"/>
      </w:rPr>
    </w:lvl>
  </w:abstractNum>
  <w:abstractNum w:abstractNumId="6">
    <w:nsid w:val="367A22E9"/>
    <w:multiLevelType w:val="multilevel"/>
    <w:tmpl w:val="236417B4"/>
    <w:lvl w:ilvl="0">
      <w:start w:val="1"/>
      <w:numFmt w:val="decimal"/>
      <w:lvlText w:val="%1."/>
      <w:lvlJc w:val="left"/>
      <w:pPr>
        <w:ind w:left="720" w:hanging="360"/>
      </w:pPr>
      <w:rPr>
        <w:rFonts w:hint="default"/>
        <w:b w:val="0"/>
        <w:strike w:val="0"/>
      </w:rPr>
    </w:lvl>
    <w:lvl w:ilvl="1">
      <w:start w:val="1"/>
      <w:numFmt w:val="decimal"/>
      <w:isLgl/>
      <w:lvlText w:val="%1.%2"/>
      <w:lvlJc w:val="left"/>
      <w:pPr>
        <w:ind w:left="723" w:hanging="360"/>
      </w:pPr>
      <w:rPr>
        <w:rFonts w:hint="default"/>
        <w:b w:val="0"/>
      </w:rPr>
    </w:lvl>
    <w:lvl w:ilvl="2">
      <w:start w:val="1"/>
      <w:numFmt w:val="decimal"/>
      <w:isLgl/>
      <w:lvlText w:val="%1.%2.%3"/>
      <w:lvlJc w:val="left"/>
      <w:pPr>
        <w:ind w:left="1086" w:hanging="720"/>
      </w:pPr>
      <w:rPr>
        <w:rFonts w:hint="default"/>
      </w:rPr>
    </w:lvl>
    <w:lvl w:ilvl="3">
      <w:start w:val="1"/>
      <w:numFmt w:val="decimal"/>
      <w:isLgl/>
      <w:lvlText w:val="%1.%2.%3.%4"/>
      <w:lvlJc w:val="left"/>
      <w:pPr>
        <w:ind w:left="1089" w:hanging="720"/>
      </w:pPr>
      <w:rPr>
        <w:rFonts w:hint="default"/>
      </w:rPr>
    </w:lvl>
    <w:lvl w:ilvl="4">
      <w:start w:val="1"/>
      <w:numFmt w:val="decimal"/>
      <w:isLgl/>
      <w:lvlText w:val="%1.%2.%3.%4.%5"/>
      <w:lvlJc w:val="left"/>
      <w:pPr>
        <w:ind w:left="1092" w:hanging="72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458" w:hanging="108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1824" w:hanging="1440"/>
      </w:pPr>
      <w:rPr>
        <w:rFonts w:hint="default"/>
      </w:rPr>
    </w:lvl>
  </w:abstractNum>
  <w:abstractNum w:abstractNumId="7">
    <w:nsid w:val="4B927288"/>
    <w:multiLevelType w:val="hybridMultilevel"/>
    <w:tmpl w:val="E6BAFD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B16FA8"/>
    <w:multiLevelType w:val="hybridMultilevel"/>
    <w:tmpl w:val="2918F94E"/>
    <w:lvl w:ilvl="0" w:tplc="53F2D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44155F3"/>
    <w:multiLevelType w:val="multilevel"/>
    <w:tmpl w:val="2A1CFAD6"/>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87" w:hanging="360"/>
      </w:pPr>
      <w:rPr>
        <w:rFonts w:ascii="Times New Roman" w:hAnsi="Times New Roman" w:cs="Times New Roman" w:hint="default"/>
      </w:rPr>
    </w:lvl>
    <w:lvl w:ilvl="2">
      <w:start w:val="1"/>
      <w:numFmt w:val="decimal"/>
      <w:lvlText w:val="%1.%2.%3"/>
      <w:lvlJc w:val="left"/>
      <w:pPr>
        <w:ind w:left="1574" w:hanging="720"/>
      </w:pPr>
      <w:rPr>
        <w:rFonts w:asciiTheme="minorHAnsi" w:hAnsiTheme="minorHAnsi" w:hint="default"/>
      </w:rPr>
    </w:lvl>
    <w:lvl w:ilvl="3">
      <w:start w:val="1"/>
      <w:numFmt w:val="decimal"/>
      <w:lvlText w:val="%1.%2.%3.%4"/>
      <w:lvlJc w:val="left"/>
      <w:pPr>
        <w:ind w:left="2001" w:hanging="720"/>
      </w:pPr>
      <w:rPr>
        <w:rFonts w:asciiTheme="minorHAnsi" w:hAnsiTheme="minorHAnsi" w:hint="default"/>
      </w:rPr>
    </w:lvl>
    <w:lvl w:ilvl="4">
      <w:start w:val="1"/>
      <w:numFmt w:val="decimal"/>
      <w:lvlText w:val="%1.%2.%3.%4.%5"/>
      <w:lvlJc w:val="left"/>
      <w:pPr>
        <w:ind w:left="2788" w:hanging="1080"/>
      </w:pPr>
      <w:rPr>
        <w:rFonts w:asciiTheme="minorHAnsi" w:hAnsiTheme="minorHAnsi" w:hint="default"/>
      </w:rPr>
    </w:lvl>
    <w:lvl w:ilvl="5">
      <w:start w:val="1"/>
      <w:numFmt w:val="decimal"/>
      <w:lvlText w:val="%1.%2.%3.%4.%5.%6"/>
      <w:lvlJc w:val="left"/>
      <w:pPr>
        <w:ind w:left="3215" w:hanging="1080"/>
      </w:pPr>
      <w:rPr>
        <w:rFonts w:asciiTheme="minorHAnsi" w:hAnsiTheme="minorHAnsi" w:hint="default"/>
      </w:rPr>
    </w:lvl>
    <w:lvl w:ilvl="6">
      <w:start w:val="1"/>
      <w:numFmt w:val="decimal"/>
      <w:lvlText w:val="%1.%2.%3.%4.%5.%6.%7"/>
      <w:lvlJc w:val="left"/>
      <w:pPr>
        <w:ind w:left="4002" w:hanging="1440"/>
      </w:pPr>
      <w:rPr>
        <w:rFonts w:asciiTheme="minorHAnsi" w:hAnsiTheme="minorHAnsi" w:hint="default"/>
      </w:rPr>
    </w:lvl>
    <w:lvl w:ilvl="7">
      <w:start w:val="1"/>
      <w:numFmt w:val="decimal"/>
      <w:lvlText w:val="%1.%2.%3.%4.%5.%6.%7.%8"/>
      <w:lvlJc w:val="left"/>
      <w:pPr>
        <w:ind w:left="4429" w:hanging="1440"/>
      </w:pPr>
      <w:rPr>
        <w:rFonts w:asciiTheme="minorHAnsi" w:hAnsiTheme="minorHAnsi" w:hint="default"/>
      </w:rPr>
    </w:lvl>
    <w:lvl w:ilvl="8">
      <w:start w:val="1"/>
      <w:numFmt w:val="decimal"/>
      <w:lvlText w:val="%1.%2.%3.%4.%5.%6.%7.%8.%9"/>
      <w:lvlJc w:val="left"/>
      <w:pPr>
        <w:ind w:left="4856" w:hanging="1440"/>
      </w:pPr>
      <w:rPr>
        <w:rFonts w:asciiTheme="minorHAnsi" w:hAnsiTheme="minorHAnsi" w:hint="default"/>
      </w:rPr>
    </w:lvl>
  </w:abstractNum>
  <w:abstractNum w:abstractNumId="10">
    <w:nsid w:val="6E7A1BE1"/>
    <w:multiLevelType w:val="hybridMultilevel"/>
    <w:tmpl w:val="0DF6E4BC"/>
    <w:lvl w:ilvl="0" w:tplc="F612BE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6"/>
  </w:num>
  <w:num w:numId="2">
    <w:abstractNumId w:val="5"/>
  </w:num>
  <w:num w:numId="3">
    <w:abstractNumId w:val="8"/>
  </w:num>
  <w:num w:numId="4">
    <w:abstractNumId w:val="1"/>
  </w:num>
  <w:num w:numId="5">
    <w:abstractNumId w:val="7"/>
  </w:num>
  <w:num w:numId="6">
    <w:abstractNumId w:val="3"/>
  </w:num>
  <w:num w:numId="7">
    <w:abstractNumId w:val="4"/>
  </w:num>
  <w:num w:numId="8">
    <w:abstractNumId w:val="9"/>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41"/>
    <w:rsid w:val="00002848"/>
    <w:rsid w:val="00002FE3"/>
    <w:rsid w:val="00004580"/>
    <w:rsid w:val="0001624F"/>
    <w:rsid w:val="000162A4"/>
    <w:rsid w:val="000166B2"/>
    <w:rsid w:val="00016D0D"/>
    <w:rsid w:val="0002144D"/>
    <w:rsid w:val="00021CF2"/>
    <w:rsid w:val="00024E9B"/>
    <w:rsid w:val="00025DAD"/>
    <w:rsid w:val="00027A2A"/>
    <w:rsid w:val="00032118"/>
    <w:rsid w:val="00033D47"/>
    <w:rsid w:val="000349CF"/>
    <w:rsid w:val="0003694C"/>
    <w:rsid w:val="00037386"/>
    <w:rsid w:val="00037B37"/>
    <w:rsid w:val="00044495"/>
    <w:rsid w:val="0004714E"/>
    <w:rsid w:val="000502AE"/>
    <w:rsid w:val="00052BE5"/>
    <w:rsid w:val="00053ACF"/>
    <w:rsid w:val="000556EB"/>
    <w:rsid w:val="0005757B"/>
    <w:rsid w:val="00062050"/>
    <w:rsid w:val="000629EB"/>
    <w:rsid w:val="00066DE4"/>
    <w:rsid w:val="0007026C"/>
    <w:rsid w:val="00072501"/>
    <w:rsid w:val="00072F57"/>
    <w:rsid w:val="0007644B"/>
    <w:rsid w:val="00076D49"/>
    <w:rsid w:val="00077673"/>
    <w:rsid w:val="0008236C"/>
    <w:rsid w:val="0008361B"/>
    <w:rsid w:val="00087B96"/>
    <w:rsid w:val="0009166E"/>
    <w:rsid w:val="0009177B"/>
    <w:rsid w:val="00092989"/>
    <w:rsid w:val="00093947"/>
    <w:rsid w:val="00094871"/>
    <w:rsid w:val="00094D04"/>
    <w:rsid w:val="0009650D"/>
    <w:rsid w:val="000966DE"/>
    <w:rsid w:val="000966FB"/>
    <w:rsid w:val="000A13EF"/>
    <w:rsid w:val="000A2A42"/>
    <w:rsid w:val="000A4CDB"/>
    <w:rsid w:val="000A4E16"/>
    <w:rsid w:val="000A751F"/>
    <w:rsid w:val="000B1511"/>
    <w:rsid w:val="000B177A"/>
    <w:rsid w:val="000B1BE2"/>
    <w:rsid w:val="000B1FD9"/>
    <w:rsid w:val="000B2A2C"/>
    <w:rsid w:val="000B3A38"/>
    <w:rsid w:val="000B6D91"/>
    <w:rsid w:val="000B7469"/>
    <w:rsid w:val="000B75E8"/>
    <w:rsid w:val="000C141D"/>
    <w:rsid w:val="000C1B41"/>
    <w:rsid w:val="000C5420"/>
    <w:rsid w:val="000C74BD"/>
    <w:rsid w:val="000C7FA7"/>
    <w:rsid w:val="000D1044"/>
    <w:rsid w:val="000D3179"/>
    <w:rsid w:val="000D337F"/>
    <w:rsid w:val="000D5DE6"/>
    <w:rsid w:val="000D735D"/>
    <w:rsid w:val="000E0E8D"/>
    <w:rsid w:val="000E1502"/>
    <w:rsid w:val="000E1B9A"/>
    <w:rsid w:val="000E3709"/>
    <w:rsid w:val="000E415A"/>
    <w:rsid w:val="000E53C9"/>
    <w:rsid w:val="000E5E0B"/>
    <w:rsid w:val="000E78C0"/>
    <w:rsid w:val="000E7992"/>
    <w:rsid w:val="000F678B"/>
    <w:rsid w:val="00100166"/>
    <w:rsid w:val="00100A02"/>
    <w:rsid w:val="00103F0F"/>
    <w:rsid w:val="001067C0"/>
    <w:rsid w:val="001073C4"/>
    <w:rsid w:val="00110152"/>
    <w:rsid w:val="001104C7"/>
    <w:rsid w:val="001139B9"/>
    <w:rsid w:val="00121099"/>
    <w:rsid w:val="00121C40"/>
    <w:rsid w:val="00122789"/>
    <w:rsid w:val="00124C38"/>
    <w:rsid w:val="001251D8"/>
    <w:rsid w:val="001338E8"/>
    <w:rsid w:val="00133994"/>
    <w:rsid w:val="00133E15"/>
    <w:rsid w:val="00136F87"/>
    <w:rsid w:val="00141CC7"/>
    <w:rsid w:val="0014235E"/>
    <w:rsid w:val="00143007"/>
    <w:rsid w:val="0014347F"/>
    <w:rsid w:val="00150E32"/>
    <w:rsid w:val="0015128C"/>
    <w:rsid w:val="001548F8"/>
    <w:rsid w:val="00155874"/>
    <w:rsid w:val="00160A54"/>
    <w:rsid w:val="00163368"/>
    <w:rsid w:val="00163D19"/>
    <w:rsid w:val="00166116"/>
    <w:rsid w:val="0016640F"/>
    <w:rsid w:val="00166B9F"/>
    <w:rsid w:val="00173502"/>
    <w:rsid w:val="00174716"/>
    <w:rsid w:val="00176242"/>
    <w:rsid w:val="001765DD"/>
    <w:rsid w:val="001807A2"/>
    <w:rsid w:val="00180C4E"/>
    <w:rsid w:val="0018555B"/>
    <w:rsid w:val="00185955"/>
    <w:rsid w:val="001863CD"/>
    <w:rsid w:val="00186B89"/>
    <w:rsid w:val="00193561"/>
    <w:rsid w:val="001A011D"/>
    <w:rsid w:val="001A03BE"/>
    <w:rsid w:val="001A0568"/>
    <w:rsid w:val="001A1678"/>
    <w:rsid w:val="001A2300"/>
    <w:rsid w:val="001A3206"/>
    <w:rsid w:val="001A7046"/>
    <w:rsid w:val="001A7538"/>
    <w:rsid w:val="001B0930"/>
    <w:rsid w:val="001B2824"/>
    <w:rsid w:val="001B35D4"/>
    <w:rsid w:val="001B4C64"/>
    <w:rsid w:val="001C0B9E"/>
    <w:rsid w:val="001C1715"/>
    <w:rsid w:val="001C32C1"/>
    <w:rsid w:val="001C6E83"/>
    <w:rsid w:val="001D0CEB"/>
    <w:rsid w:val="001D2052"/>
    <w:rsid w:val="001D30C8"/>
    <w:rsid w:val="001D5019"/>
    <w:rsid w:val="001D72DC"/>
    <w:rsid w:val="001E0327"/>
    <w:rsid w:val="001E1A99"/>
    <w:rsid w:val="001E5DF5"/>
    <w:rsid w:val="001F198B"/>
    <w:rsid w:val="001F1F67"/>
    <w:rsid w:val="001F62AE"/>
    <w:rsid w:val="001F683C"/>
    <w:rsid w:val="0020047B"/>
    <w:rsid w:val="00203B9B"/>
    <w:rsid w:val="0020419C"/>
    <w:rsid w:val="00211F02"/>
    <w:rsid w:val="002143D3"/>
    <w:rsid w:val="00214690"/>
    <w:rsid w:val="00214BCE"/>
    <w:rsid w:val="00216096"/>
    <w:rsid w:val="00217A50"/>
    <w:rsid w:val="00221217"/>
    <w:rsid w:val="002223C1"/>
    <w:rsid w:val="002238B7"/>
    <w:rsid w:val="00224A95"/>
    <w:rsid w:val="00227217"/>
    <w:rsid w:val="00227A96"/>
    <w:rsid w:val="0023003F"/>
    <w:rsid w:val="002315A8"/>
    <w:rsid w:val="00231F71"/>
    <w:rsid w:val="00232382"/>
    <w:rsid w:val="002346BE"/>
    <w:rsid w:val="00234E89"/>
    <w:rsid w:val="00236063"/>
    <w:rsid w:val="00237081"/>
    <w:rsid w:val="0024191E"/>
    <w:rsid w:val="00242394"/>
    <w:rsid w:val="002444B9"/>
    <w:rsid w:val="00247237"/>
    <w:rsid w:val="0025119B"/>
    <w:rsid w:val="002530FE"/>
    <w:rsid w:val="0025347A"/>
    <w:rsid w:val="00253FAA"/>
    <w:rsid w:val="00254988"/>
    <w:rsid w:val="00261148"/>
    <w:rsid w:val="00261A8E"/>
    <w:rsid w:val="002660ED"/>
    <w:rsid w:val="00267F70"/>
    <w:rsid w:val="002718F6"/>
    <w:rsid w:val="002721C9"/>
    <w:rsid w:val="00273E93"/>
    <w:rsid w:val="00274D41"/>
    <w:rsid w:val="00276296"/>
    <w:rsid w:val="0028286A"/>
    <w:rsid w:val="00283EED"/>
    <w:rsid w:val="002935F2"/>
    <w:rsid w:val="00294924"/>
    <w:rsid w:val="00295D1F"/>
    <w:rsid w:val="002961A4"/>
    <w:rsid w:val="002A0AF0"/>
    <w:rsid w:val="002A3F57"/>
    <w:rsid w:val="002A41A3"/>
    <w:rsid w:val="002A4A6E"/>
    <w:rsid w:val="002A5BB7"/>
    <w:rsid w:val="002A6722"/>
    <w:rsid w:val="002A67CB"/>
    <w:rsid w:val="002B3476"/>
    <w:rsid w:val="002B35F8"/>
    <w:rsid w:val="002B3E2A"/>
    <w:rsid w:val="002B6C9A"/>
    <w:rsid w:val="002C50AE"/>
    <w:rsid w:val="002C5975"/>
    <w:rsid w:val="002C7EE1"/>
    <w:rsid w:val="002D2111"/>
    <w:rsid w:val="002D661D"/>
    <w:rsid w:val="002E3810"/>
    <w:rsid w:val="002E7E6F"/>
    <w:rsid w:val="002F0B30"/>
    <w:rsid w:val="002F331F"/>
    <w:rsid w:val="002F5A6F"/>
    <w:rsid w:val="00300F22"/>
    <w:rsid w:val="00301357"/>
    <w:rsid w:val="0030169B"/>
    <w:rsid w:val="00302310"/>
    <w:rsid w:val="00302619"/>
    <w:rsid w:val="00304DDC"/>
    <w:rsid w:val="00312D0A"/>
    <w:rsid w:val="00312E8D"/>
    <w:rsid w:val="00313169"/>
    <w:rsid w:val="00314A0F"/>
    <w:rsid w:val="00315113"/>
    <w:rsid w:val="0031587D"/>
    <w:rsid w:val="00316E81"/>
    <w:rsid w:val="003222B8"/>
    <w:rsid w:val="0032252E"/>
    <w:rsid w:val="00324FA4"/>
    <w:rsid w:val="003276AF"/>
    <w:rsid w:val="00327E74"/>
    <w:rsid w:val="0033159F"/>
    <w:rsid w:val="00331AF0"/>
    <w:rsid w:val="0033232C"/>
    <w:rsid w:val="00336F7C"/>
    <w:rsid w:val="00350605"/>
    <w:rsid w:val="00351EF0"/>
    <w:rsid w:val="0035333D"/>
    <w:rsid w:val="00354003"/>
    <w:rsid w:val="0035552B"/>
    <w:rsid w:val="00360DB1"/>
    <w:rsid w:val="00362522"/>
    <w:rsid w:val="00362772"/>
    <w:rsid w:val="00366FE7"/>
    <w:rsid w:val="003704A8"/>
    <w:rsid w:val="00370562"/>
    <w:rsid w:val="00372C35"/>
    <w:rsid w:val="00376DC6"/>
    <w:rsid w:val="00377386"/>
    <w:rsid w:val="003839CE"/>
    <w:rsid w:val="00384BE8"/>
    <w:rsid w:val="00386CCD"/>
    <w:rsid w:val="0039138C"/>
    <w:rsid w:val="00392EB9"/>
    <w:rsid w:val="00394F99"/>
    <w:rsid w:val="0039566D"/>
    <w:rsid w:val="003A370C"/>
    <w:rsid w:val="003A4E0A"/>
    <w:rsid w:val="003A4F5D"/>
    <w:rsid w:val="003B39FD"/>
    <w:rsid w:val="003B4434"/>
    <w:rsid w:val="003B4B4F"/>
    <w:rsid w:val="003B6C28"/>
    <w:rsid w:val="003B6DBB"/>
    <w:rsid w:val="003C019D"/>
    <w:rsid w:val="003C1017"/>
    <w:rsid w:val="003C2108"/>
    <w:rsid w:val="003C22B1"/>
    <w:rsid w:val="003C33AA"/>
    <w:rsid w:val="003C5A7B"/>
    <w:rsid w:val="003C6702"/>
    <w:rsid w:val="003C74EA"/>
    <w:rsid w:val="003D0B55"/>
    <w:rsid w:val="003D136F"/>
    <w:rsid w:val="003D1DD2"/>
    <w:rsid w:val="003D332A"/>
    <w:rsid w:val="003D49E6"/>
    <w:rsid w:val="003E18B8"/>
    <w:rsid w:val="003E6FC5"/>
    <w:rsid w:val="003E75DB"/>
    <w:rsid w:val="003F037A"/>
    <w:rsid w:val="003F10D0"/>
    <w:rsid w:val="003F170D"/>
    <w:rsid w:val="003F17A9"/>
    <w:rsid w:val="003F6F7A"/>
    <w:rsid w:val="003F7CAA"/>
    <w:rsid w:val="00400D43"/>
    <w:rsid w:val="00410075"/>
    <w:rsid w:val="00410352"/>
    <w:rsid w:val="00410D5F"/>
    <w:rsid w:val="004149F6"/>
    <w:rsid w:val="00414CBD"/>
    <w:rsid w:val="0041756E"/>
    <w:rsid w:val="00417A64"/>
    <w:rsid w:val="00417E60"/>
    <w:rsid w:val="00423B72"/>
    <w:rsid w:val="00425900"/>
    <w:rsid w:val="00425A53"/>
    <w:rsid w:val="004265A9"/>
    <w:rsid w:val="00426810"/>
    <w:rsid w:val="00433082"/>
    <w:rsid w:val="0043621E"/>
    <w:rsid w:val="00440000"/>
    <w:rsid w:val="00444196"/>
    <w:rsid w:val="00444C1E"/>
    <w:rsid w:val="004472B3"/>
    <w:rsid w:val="004478BB"/>
    <w:rsid w:val="00453316"/>
    <w:rsid w:val="00454028"/>
    <w:rsid w:val="00455D5F"/>
    <w:rsid w:val="00457CAE"/>
    <w:rsid w:val="004604A6"/>
    <w:rsid w:val="004631B8"/>
    <w:rsid w:val="00464AAB"/>
    <w:rsid w:val="00467EB5"/>
    <w:rsid w:val="00470FE7"/>
    <w:rsid w:val="004711B2"/>
    <w:rsid w:val="004719EA"/>
    <w:rsid w:val="00480170"/>
    <w:rsid w:val="004801B8"/>
    <w:rsid w:val="004836D2"/>
    <w:rsid w:val="0049006A"/>
    <w:rsid w:val="00490E6A"/>
    <w:rsid w:val="00491619"/>
    <w:rsid w:val="00491B8C"/>
    <w:rsid w:val="0049357D"/>
    <w:rsid w:val="004959AA"/>
    <w:rsid w:val="004963B6"/>
    <w:rsid w:val="00497280"/>
    <w:rsid w:val="004A114B"/>
    <w:rsid w:val="004A2FA0"/>
    <w:rsid w:val="004A4002"/>
    <w:rsid w:val="004A448D"/>
    <w:rsid w:val="004A5BB6"/>
    <w:rsid w:val="004A5D40"/>
    <w:rsid w:val="004A63EB"/>
    <w:rsid w:val="004A64E2"/>
    <w:rsid w:val="004B1A41"/>
    <w:rsid w:val="004B5286"/>
    <w:rsid w:val="004B6917"/>
    <w:rsid w:val="004B7DCF"/>
    <w:rsid w:val="004C36ED"/>
    <w:rsid w:val="004C3B67"/>
    <w:rsid w:val="004C48F7"/>
    <w:rsid w:val="004C7062"/>
    <w:rsid w:val="004C78D7"/>
    <w:rsid w:val="004D097D"/>
    <w:rsid w:val="004D0ABB"/>
    <w:rsid w:val="004D2345"/>
    <w:rsid w:val="004D2ACE"/>
    <w:rsid w:val="004D7899"/>
    <w:rsid w:val="004D7C3D"/>
    <w:rsid w:val="004F3471"/>
    <w:rsid w:val="004F415D"/>
    <w:rsid w:val="004F62D5"/>
    <w:rsid w:val="004F798D"/>
    <w:rsid w:val="004F7F26"/>
    <w:rsid w:val="00501A06"/>
    <w:rsid w:val="00505017"/>
    <w:rsid w:val="0050572F"/>
    <w:rsid w:val="005119FA"/>
    <w:rsid w:val="00513A44"/>
    <w:rsid w:val="0051711E"/>
    <w:rsid w:val="0051755B"/>
    <w:rsid w:val="005204B0"/>
    <w:rsid w:val="005215A6"/>
    <w:rsid w:val="00521D5F"/>
    <w:rsid w:val="005257C4"/>
    <w:rsid w:val="00525C76"/>
    <w:rsid w:val="00526093"/>
    <w:rsid w:val="00527318"/>
    <w:rsid w:val="00531DAB"/>
    <w:rsid w:val="005330B5"/>
    <w:rsid w:val="0053479D"/>
    <w:rsid w:val="005410C6"/>
    <w:rsid w:val="00545AF8"/>
    <w:rsid w:val="00571B8B"/>
    <w:rsid w:val="00571EB6"/>
    <w:rsid w:val="00572B5E"/>
    <w:rsid w:val="00575AB1"/>
    <w:rsid w:val="0057613F"/>
    <w:rsid w:val="00580FA9"/>
    <w:rsid w:val="00582841"/>
    <w:rsid w:val="00582998"/>
    <w:rsid w:val="00583518"/>
    <w:rsid w:val="005839EF"/>
    <w:rsid w:val="005861C1"/>
    <w:rsid w:val="00587309"/>
    <w:rsid w:val="0058795C"/>
    <w:rsid w:val="0059217A"/>
    <w:rsid w:val="00593247"/>
    <w:rsid w:val="00593A0D"/>
    <w:rsid w:val="00594367"/>
    <w:rsid w:val="005A25D1"/>
    <w:rsid w:val="005A3F6C"/>
    <w:rsid w:val="005A5CA8"/>
    <w:rsid w:val="005A6AD3"/>
    <w:rsid w:val="005B0384"/>
    <w:rsid w:val="005B0AAC"/>
    <w:rsid w:val="005B20D2"/>
    <w:rsid w:val="005B40DE"/>
    <w:rsid w:val="005B7E5C"/>
    <w:rsid w:val="005B7F08"/>
    <w:rsid w:val="005C099D"/>
    <w:rsid w:val="005C13D5"/>
    <w:rsid w:val="005C3D0D"/>
    <w:rsid w:val="005C5200"/>
    <w:rsid w:val="005D0769"/>
    <w:rsid w:val="005D1B98"/>
    <w:rsid w:val="005F2137"/>
    <w:rsid w:val="005F3E11"/>
    <w:rsid w:val="00601550"/>
    <w:rsid w:val="00602913"/>
    <w:rsid w:val="00606272"/>
    <w:rsid w:val="006068D9"/>
    <w:rsid w:val="006069C0"/>
    <w:rsid w:val="0060731E"/>
    <w:rsid w:val="00610624"/>
    <w:rsid w:val="00612015"/>
    <w:rsid w:val="00614C78"/>
    <w:rsid w:val="006179C4"/>
    <w:rsid w:val="00620BD7"/>
    <w:rsid w:val="006228C9"/>
    <w:rsid w:val="00625762"/>
    <w:rsid w:val="00627D7B"/>
    <w:rsid w:val="00637D37"/>
    <w:rsid w:val="0064217D"/>
    <w:rsid w:val="006429DC"/>
    <w:rsid w:val="00644DC1"/>
    <w:rsid w:val="00646D4F"/>
    <w:rsid w:val="006505E7"/>
    <w:rsid w:val="00650C60"/>
    <w:rsid w:val="00653271"/>
    <w:rsid w:val="00654884"/>
    <w:rsid w:val="00654D4B"/>
    <w:rsid w:val="0065657E"/>
    <w:rsid w:val="006572CD"/>
    <w:rsid w:val="00660080"/>
    <w:rsid w:val="0066079D"/>
    <w:rsid w:val="00660BB4"/>
    <w:rsid w:val="00661891"/>
    <w:rsid w:val="00661DC9"/>
    <w:rsid w:val="0066320F"/>
    <w:rsid w:val="00663ACC"/>
    <w:rsid w:val="00670385"/>
    <w:rsid w:val="00672C55"/>
    <w:rsid w:val="00675F60"/>
    <w:rsid w:val="00676255"/>
    <w:rsid w:val="00677368"/>
    <w:rsid w:val="00677AF2"/>
    <w:rsid w:val="006813A8"/>
    <w:rsid w:val="0068506A"/>
    <w:rsid w:val="006872A5"/>
    <w:rsid w:val="006879EA"/>
    <w:rsid w:val="00687B23"/>
    <w:rsid w:val="00694326"/>
    <w:rsid w:val="00694622"/>
    <w:rsid w:val="006A08B1"/>
    <w:rsid w:val="006A0A17"/>
    <w:rsid w:val="006A26CB"/>
    <w:rsid w:val="006A70A1"/>
    <w:rsid w:val="006B336F"/>
    <w:rsid w:val="006B6644"/>
    <w:rsid w:val="006B6D13"/>
    <w:rsid w:val="006C0D11"/>
    <w:rsid w:val="006C1599"/>
    <w:rsid w:val="006C1B60"/>
    <w:rsid w:val="006C1DD7"/>
    <w:rsid w:val="006C5B1F"/>
    <w:rsid w:val="006C5D28"/>
    <w:rsid w:val="006D1019"/>
    <w:rsid w:val="006E0855"/>
    <w:rsid w:val="006E61FB"/>
    <w:rsid w:val="006E6E5A"/>
    <w:rsid w:val="006F5FB7"/>
    <w:rsid w:val="006F6B55"/>
    <w:rsid w:val="00701522"/>
    <w:rsid w:val="007029B3"/>
    <w:rsid w:val="007069BA"/>
    <w:rsid w:val="0071013D"/>
    <w:rsid w:val="0071292E"/>
    <w:rsid w:val="00712A9D"/>
    <w:rsid w:val="00713A59"/>
    <w:rsid w:val="00713E75"/>
    <w:rsid w:val="007162A5"/>
    <w:rsid w:val="00717EA2"/>
    <w:rsid w:val="00721056"/>
    <w:rsid w:val="00723A60"/>
    <w:rsid w:val="00725C9A"/>
    <w:rsid w:val="00727FB2"/>
    <w:rsid w:val="00734446"/>
    <w:rsid w:val="007357F9"/>
    <w:rsid w:val="007378E7"/>
    <w:rsid w:val="00737973"/>
    <w:rsid w:val="00740E3A"/>
    <w:rsid w:val="00741EFF"/>
    <w:rsid w:val="00744AB8"/>
    <w:rsid w:val="00746A0D"/>
    <w:rsid w:val="00746B34"/>
    <w:rsid w:val="0075015D"/>
    <w:rsid w:val="00757F51"/>
    <w:rsid w:val="007601DD"/>
    <w:rsid w:val="00761953"/>
    <w:rsid w:val="007706D6"/>
    <w:rsid w:val="00772F8C"/>
    <w:rsid w:val="00773A49"/>
    <w:rsid w:val="007749D2"/>
    <w:rsid w:val="00774A6F"/>
    <w:rsid w:val="00781139"/>
    <w:rsid w:val="00782B04"/>
    <w:rsid w:val="0078631F"/>
    <w:rsid w:val="0078710F"/>
    <w:rsid w:val="0079311F"/>
    <w:rsid w:val="00793468"/>
    <w:rsid w:val="00794A28"/>
    <w:rsid w:val="007955E8"/>
    <w:rsid w:val="007A2070"/>
    <w:rsid w:val="007A32AB"/>
    <w:rsid w:val="007A4681"/>
    <w:rsid w:val="007A68F8"/>
    <w:rsid w:val="007B14AC"/>
    <w:rsid w:val="007B4802"/>
    <w:rsid w:val="007B4C9F"/>
    <w:rsid w:val="007B5F57"/>
    <w:rsid w:val="007B7FD5"/>
    <w:rsid w:val="007C475F"/>
    <w:rsid w:val="007C5187"/>
    <w:rsid w:val="007C52CA"/>
    <w:rsid w:val="007C61BA"/>
    <w:rsid w:val="007D0BC0"/>
    <w:rsid w:val="007D3A48"/>
    <w:rsid w:val="007D401C"/>
    <w:rsid w:val="007D46E0"/>
    <w:rsid w:val="007D4979"/>
    <w:rsid w:val="007D4E02"/>
    <w:rsid w:val="007D5B32"/>
    <w:rsid w:val="007E1075"/>
    <w:rsid w:val="007E4FDD"/>
    <w:rsid w:val="007E5B3F"/>
    <w:rsid w:val="007E5F5C"/>
    <w:rsid w:val="007E7EEE"/>
    <w:rsid w:val="007F0BA8"/>
    <w:rsid w:val="007F2517"/>
    <w:rsid w:val="007F3A04"/>
    <w:rsid w:val="00803AFC"/>
    <w:rsid w:val="00806475"/>
    <w:rsid w:val="008065BA"/>
    <w:rsid w:val="0080671A"/>
    <w:rsid w:val="00807AF7"/>
    <w:rsid w:val="00810680"/>
    <w:rsid w:val="00813577"/>
    <w:rsid w:val="008138BB"/>
    <w:rsid w:val="00814729"/>
    <w:rsid w:val="00815663"/>
    <w:rsid w:val="00816868"/>
    <w:rsid w:val="00825376"/>
    <w:rsid w:val="00825F81"/>
    <w:rsid w:val="00827610"/>
    <w:rsid w:val="00827934"/>
    <w:rsid w:val="00831054"/>
    <w:rsid w:val="008322A4"/>
    <w:rsid w:val="00841383"/>
    <w:rsid w:val="00843B12"/>
    <w:rsid w:val="00843D0A"/>
    <w:rsid w:val="00844220"/>
    <w:rsid w:val="00851C51"/>
    <w:rsid w:val="00851C8D"/>
    <w:rsid w:val="00851E52"/>
    <w:rsid w:val="0085209F"/>
    <w:rsid w:val="0085238F"/>
    <w:rsid w:val="00855C46"/>
    <w:rsid w:val="008565ED"/>
    <w:rsid w:val="00857CE4"/>
    <w:rsid w:val="00861759"/>
    <w:rsid w:val="00861B67"/>
    <w:rsid w:val="00864241"/>
    <w:rsid w:val="008654B8"/>
    <w:rsid w:val="00870456"/>
    <w:rsid w:val="008722EF"/>
    <w:rsid w:val="008736C1"/>
    <w:rsid w:val="00876317"/>
    <w:rsid w:val="0088011E"/>
    <w:rsid w:val="00880F88"/>
    <w:rsid w:val="008822F7"/>
    <w:rsid w:val="008869B0"/>
    <w:rsid w:val="00891B69"/>
    <w:rsid w:val="008944FD"/>
    <w:rsid w:val="00894745"/>
    <w:rsid w:val="008955C7"/>
    <w:rsid w:val="008A091D"/>
    <w:rsid w:val="008A0DD6"/>
    <w:rsid w:val="008A25F1"/>
    <w:rsid w:val="008A4200"/>
    <w:rsid w:val="008A4828"/>
    <w:rsid w:val="008A4840"/>
    <w:rsid w:val="008A603F"/>
    <w:rsid w:val="008B0CE8"/>
    <w:rsid w:val="008B0D17"/>
    <w:rsid w:val="008B30F0"/>
    <w:rsid w:val="008B73DD"/>
    <w:rsid w:val="008B771B"/>
    <w:rsid w:val="008B795F"/>
    <w:rsid w:val="008C254B"/>
    <w:rsid w:val="008C35B6"/>
    <w:rsid w:val="008C6742"/>
    <w:rsid w:val="008C6950"/>
    <w:rsid w:val="008D3142"/>
    <w:rsid w:val="008D4167"/>
    <w:rsid w:val="008D682F"/>
    <w:rsid w:val="008E0090"/>
    <w:rsid w:val="008E05A4"/>
    <w:rsid w:val="008E2274"/>
    <w:rsid w:val="008E32F7"/>
    <w:rsid w:val="008E35F5"/>
    <w:rsid w:val="008E4E85"/>
    <w:rsid w:val="008E64C7"/>
    <w:rsid w:val="008F1E33"/>
    <w:rsid w:val="008F2CC7"/>
    <w:rsid w:val="008F30DE"/>
    <w:rsid w:val="008F332B"/>
    <w:rsid w:val="008F3A76"/>
    <w:rsid w:val="0090237A"/>
    <w:rsid w:val="009059A3"/>
    <w:rsid w:val="00910941"/>
    <w:rsid w:val="009150D3"/>
    <w:rsid w:val="009155E3"/>
    <w:rsid w:val="009219D1"/>
    <w:rsid w:val="00924853"/>
    <w:rsid w:val="009275BC"/>
    <w:rsid w:val="009323D1"/>
    <w:rsid w:val="009347B5"/>
    <w:rsid w:val="00941EB6"/>
    <w:rsid w:val="0094603C"/>
    <w:rsid w:val="00946180"/>
    <w:rsid w:val="00950CEB"/>
    <w:rsid w:val="00951BFB"/>
    <w:rsid w:val="00953971"/>
    <w:rsid w:val="00955DE8"/>
    <w:rsid w:val="009634FB"/>
    <w:rsid w:val="00965D6B"/>
    <w:rsid w:val="00966399"/>
    <w:rsid w:val="009664A5"/>
    <w:rsid w:val="009668AC"/>
    <w:rsid w:val="0097033E"/>
    <w:rsid w:val="009706F6"/>
    <w:rsid w:val="00971F45"/>
    <w:rsid w:val="00975DF6"/>
    <w:rsid w:val="00976B60"/>
    <w:rsid w:val="009825A3"/>
    <w:rsid w:val="00982B4B"/>
    <w:rsid w:val="00987E2A"/>
    <w:rsid w:val="00991BB7"/>
    <w:rsid w:val="00992939"/>
    <w:rsid w:val="00993419"/>
    <w:rsid w:val="009939D5"/>
    <w:rsid w:val="00996548"/>
    <w:rsid w:val="00996D7B"/>
    <w:rsid w:val="009A0789"/>
    <w:rsid w:val="009A07AA"/>
    <w:rsid w:val="009A09E6"/>
    <w:rsid w:val="009A2E2E"/>
    <w:rsid w:val="009A406E"/>
    <w:rsid w:val="009A53AA"/>
    <w:rsid w:val="009B077D"/>
    <w:rsid w:val="009B1277"/>
    <w:rsid w:val="009B430A"/>
    <w:rsid w:val="009B60E0"/>
    <w:rsid w:val="009B6A19"/>
    <w:rsid w:val="009B76AB"/>
    <w:rsid w:val="009B7B41"/>
    <w:rsid w:val="009C13D0"/>
    <w:rsid w:val="009C35F9"/>
    <w:rsid w:val="009C449F"/>
    <w:rsid w:val="009C5089"/>
    <w:rsid w:val="009D583A"/>
    <w:rsid w:val="009D5FAB"/>
    <w:rsid w:val="009D6089"/>
    <w:rsid w:val="009D68E7"/>
    <w:rsid w:val="009D71AA"/>
    <w:rsid w:val="009D76B8"/>
    <w:rsid w:val="009E2120"/>
    <w:rsid w:val="009F056D"/>
    <w:rsid w:val="009F4813"/>
    <w:rsid w:val="009F53DE"/>
    <w:rsid w:val="009F6BFA"/>
    <w:rsid w:val="009F7514"/>
    <w:rsid w:val="00A0150E"/>
    <w:rsid w:val="00A0205E"/>
    <w:rsid w:val="00A02BE6"/>
    <w:rsid w:val="00A050A8"/>
    <w:rsid w:val="00A0764D"/>
    <w:rsid w:val="00A105F0"/>
    <w:rsid w:val="00A17154"/>
    <w:rsid w:val="00A20549"/>
    <w:rsid w:val="00A215F4"/>
    <w:rsid w:val="00A237AB"/>
    <w:rsid w:val="00A24BE5"/>
    <w:rsid w:val="00A26032"/>
    <w:rsid w:val="00A27EC6"/>
    <w:rsid w:val="00A31DDA"/>
    <w:rsid w:val="00A32434"/>
    <w:rsid w:val="00A3254C"/>
    <w:rsid w:val="00A340DA"/>
    <w:rsid w:val="00A36174"/>
    <w:rsid w:val="00A40BEF"/>
    <w:rsid w:val="00A41384"/>
    <w:rsid w:val="00A42E1D"/>
    <w:rsid w:val="00A4352A"/>
    <w:rsid w:val="00A46B44"/>
    <w:rsid w:val="00A52822"/>
    <w:rsid w:val="00A528AA"/>
    <w:rsid w:val="00A57322"/>
    <w:rsid w:val="00A611B5"/>
    <w:rsid w:val="00A626FC"/>
    <w:rsid w:val="00A62D28"/>
    <w:rsid w:val="00A65826"/>
    <w:rsid w:val="00A714A3"/>
    <w:rsid w:val="00A754C3"/>
    <w:rsid w:val="00A75850"/>
    <w:rsid w:val="00A762EB"/>
    <w:rsid w:val="00A76C59"/>
    <w:rsid w:val="00A77A72"/>
    <w:rsid w:val="00A80D02"/>
    <w:rsid w:val="00A811BE"/>
    <w:rsid w:val="00A812C3"/>
    <w:rsid w:val="00A81B67"/>
    <w:rsid w:val="00A85FF6"/>
    <w:rsid w:val="00A90D2A"/>
    <w:rsid w:val="00A93021"/>
    <w:rsid w:val="00A95DDA"/>
    <w:rsid w:val="00A95F76"/>
    <w:rsid w:val="00A96354"/>
    <w:rsid w:val="00A96C40"/>
    <w:rsid w:val="00A96DD6"/>
    <w:rsid w:val="00A97E3B"/>
    <w:rsid w:val="00AA312A"/>
    <w:rsid w:val="00AA3256"/>
    <w:rsid w:val="00AA41E3"/>
    <w:rsid w:val="00AA5F00"/>
    <w:rsid w:val="00AB611C"/>
    <w:rsid w:val="00AB6A7D"/>
    <w:rsid w:val="00AC0AC9"/>
    <w:rsid w:val="00AC0F7F"/>
    <w:rsid w:val="00AC1C84"/>
    <w:rsid w:val="00AC253B"/>
    <w:rsid w:val="00AC511C"/>
    <w:rsid w:val="00AC62B9"/>
    <w:rsid w:val="00AC6851"/>
    <w:rsid w:val="00AC6D2E"/>
    <w:rsid w:val="00AD10CF"/>
    <w:rsid w:val="00AD36DD"/>
    <w:rsid w:val="00AD5EDC"/>
    <w:rsid w:val="00AD7AB8"/>
    <w:rsid w:val="00AE4074"/>
    <w:rsid w:val="00AE531F"/>
    <w:rsid w:val="00AE5320"/>
    <w:rsid w:val="00AF6D71"/>
    <w:rsid w:val="00AF75C0"/>
    <w:rsid w:val="00AF7DDD"/>
    <w:rsid w:val="00B02D6D"/>
    <w:rsid w:val="00B04952"/>
    <w:rsid w:val="00B06BC8"/>
    <w:rsid w:val="00B07E3E"/>
    <w:rsid w:val="00B107F4"/>
    <w:rsid w:val="00B14ACD"/>
    <w:rsid w:val="00B16602"/>
    <w:rsid w:val="00B168E5"/>
    <w:rsid w:val="00B17F2E"/>
    <w:rsid w:val="00B219BB"/>
    <w:rsid w:val="00B246A0"/>
    <w:rsid w:val="00B25F98"/>
    <w:rsid w:val="00B2749D"/>
    <w:rsid w:val="00B315ED"/>
    <w:rsid w:val="00B32BC9"/>
    <w:rsid w:val="00B33792"/>
    <w:rsid w:val="00B353F5"/>
    <w:rsid w:val="00B35F3F"/>
    <w:rsid w:val="00B35FF6"/>
    <w:rsid w:val="00B3776B"/>
    <w:rsid w:val="00B425F8"/>
    <w:rsid w:val="00B43007"/>
    <w:rsid w:val="00B43385"/>
    <w:rsid w:val="00B435EF"/>
    <w:rsid w:val="00B5700C"/>
    <w:rsid w:val="00B604F9"/>
    <w:rsid w:val="00B630C5"/>
    <w:rsid w:val="00B63E25"/>
    <w:rsid w:val="00B6649E"/>
    <w:rsid w:val="00B7051F"/>
    <w:rsid w:val="00B70B0C"/>
    <w:rsid w:val="00B72BA2"/>
    <w:rsid w:val="00B73B29"/>
    <w:rsid w:val="00B80A2A"/>
    <w:rsid w:val="00B82CD2"/>
    <w:rsid w:val="00B86D20"/>
    <w:rsid w:val="00B874A1"/>
    <w:rsid w:val="00B91C94"/>
    <w:rsid w:val="00B92669"/>
    <w:rsid w:val="00B93A74"/>
    <w:rsid w:val="00B96B98"/>
    <w:rsid w:val="00BA0776"/>
    <w:rsid w:val="00BA2F5F"/>
    <w:rsid w:val="00BA5DAB"/>
    <w:rsid w:val="00BA6F98"/>
    <w:rsid w:val="00BA70CD"/>
    <w:rsid w:val="00BA744D"/>
    <w:rsid w:val="00BB0900"/>
    <w:rsid w:val="00BB2F20"/>
    <w:rsid w:val="00BC0351"/>
    <w:rsid w:val="00BC13F0"/>
    <w:rsid w:val="00BC3A4C"/>
    <w:rsid w:val="00BC4BAE"/>
    <w:rsid w:val="00BC65D1"/>
    <w:rsid w:val="00BC670D"/>
    <w:rsid w:val="00BD13B4"/>
    <w:rsid w:val="00BD13BE"/>
    <w:rsid w:val="00BD4495"/>
    <w:rsid w:val="00BD44E1"/>
    <w:rsid w:val="00BD498A"/>
    <w:rsid w:val="00BD5E09"/>
    <w:rsid w:val="00BD62AF"/>
    <w:rsid w:val="00BD6783"/>
    <w:rsid w:val="00BD6D9B"/>
    <w:rsid w:val="00BD6F06"/>
    <w:rsid w:val="00BD7EB1"/>
    <w:rsid w:val="00BE0CD3"/>
    <w:rsid w:val="00BE432E"/>
    <w:rsid w:val="00BE4F87"/>
    <w:rsid w:val="00BE508B"/>
    <w:rsid w:val="00BE58A7"/>
    <w:rsid w:val="00BE7942"/>
    <w:rsid w:val="00BF3FE3"/>
    <w:rsid w:val="00BF6B15"/>
    <w:rsid w:val="00BF6BF2"/>
    <w:rsid w:val="00BF7EF1"/>
    <w:rsid w:val="00C02848"/>
    <w:rsid w:val="00C04C5B"/>
    <w:rsid w:val="00C06D3F"/>
    <w:rsid w:val="00C1028D"/>
    <w:rsid w:val="00C10FF3"/>
    <w:rsid w:val="00C1196E"/>
    <w:rsid w:val="00C11C2C"/>
    <w:rsid w:val="00C136B4"/>
    <w:rsid w:val="00C1652D"/>
    <w:rsid w:val="00C17794"/>
    <w:rsid w:val="00C22364"/>
    <w:rsid w:val="00C22710"/>
    <w:rsid w:val="00C235DC"/>
    <w:rsid w:val="00C269C3"/>
    <w:rsid w:val="00C26DF9"/>
    <w:rsid w:val="00C30969"/>
    <w:rsid w:val="00C328C4"/>
    <w:rsid w:val="00C36A18"/>
    <w:rsid w:val="00C41512"/>
    <w:rsid w:val="00C41D17"/>
    <w:rsid w:val="00C42DEC"/>
    <w:rsid w:val="00C518E2"/>
    <w:rsid w:val="00C52F70"/>
    <w:rsid w:val="00C5402E"/>
    <w:rsid w:val="00C545A3"/>
    <w:rsid w:val="00C55033"/>
    <w:rsid w:val="00C563A4"/>
    <w:rsid w:val="00C6001C"/>
    <w:rsid w:val="00C64D5B"/>
    <w:rsid w:val="00C704DE"/>
    <w:rsid w:val="00C71421"/>
    <w:rsid w:val="00C71616"/>
    <w:rsid w:val="00C772AA"/>
    <w:rsid w:val="00C77497"/>
    <w:rsid w:val="00C87FEF"/>
    <w:rsid w:val="00C953CF"/>
    <w:rsid w:val="00CA33B6"/>
    <w:rsid w:val="00CA3695"/>
    <w:rsid w:val="00CA5517"/>
    <w:rsid w:val="00CB0229"/>
    <w:rsid w:val="00CB096A"/>
    <w:rsid w:val="00CB4A2F"/>
    <w:rsid w:val="00CB7D24"/>
    <w:rsid w:val="00CC0EC7"/>
    <w:rsid w:val="00CC3404"/>
    <w:rsid w:val="00CC3FBC"/>
    <w:rsid w:val="00CC438D"/>
    <w:rsid w:val="00CC54C4"/>
    <w:rsid w:val="00CD46DE"/>
    <w:rsid w:val="00CD582C"/>
    <w:rsid w:val="00CD6DCB"/>
    <w:rsid w:val="00CE0569"/>
    <w:rsid w:val="00CE26E4"/>
    <w:rsid w:val="00CE2BA5"/>
    <w:rsid w:val="00CE3AB3"/>
    <w:rsid w:val="00CE52F3"/>
    <w:rsid w:val="00CE7694"/>
    <w:rsid w:val="00CE7857"/>
    <w:rsid w:val="00CF5DCC"/>
    <w:rsid w:val="00D00CA9"/>
    <w:rsid w:val="00D01451"/>
    <w:rsid w:val="00D02FEE"/>
    <w:rsid w:val="00D10932"/>
    <w:rsid w:val="00D12F83"/>
    <w:rsid w:val="00D13693"/>
    <w:rsid w:val="00D13FE3"/>
    <w:rsid w:val="00D2294A"/>
    <w:rsid w:val="00D22B1A"/>
    <w:rsid w:val="00D26DA0"/>
    <w:rsid w:val="00D36074"/>
    <w:rsid w:val="00D363EE"/>
    <w:rsid w:val="00D40438"/>
    <w:rsid w:val="00D425B4"/>
    <w:rsid w:val="00D42B59"/>
    <w:rsid w:val="00D46EE8"/>
    <w:rsid w:val="00D47F75"/>
    <w:rsid w:val="00D53D43"/>
    <w:rsid w:val="00D70330"/>
    <w:rsid w:val="00D7174C"/>
    <w:rsid w:val="00D744C8"/>
    <w:rsid w:val="00D7616F"/>
    <w:rsid w:val="00D7623D"/>
    <w:rsid w:val="00D76D39"/>
    <w:rsid w:val="00D77062"/>
    <w:rsid w:val="00D86002"/>
    <w:rsid w:val="00D90271"/>
    <w:rsid w:val="00D927B2"/>
    <w:rsid w:val="00D939CB"/>
    <w:rsid w:val="00D955AA"/>
    <w:rsid w:val="00D95D48"/>
    <w:rsid w:val="00D97A9D"/>
    <w:rsid w:val="00DA1F1C"/>
    <w:rsid w:val="00DA3BD7"/>
    <w:rsid w:val="00DB07A4"/>
    <w:rsid w:val="00DB0DBC"/>
    <w:rsid w:val="00DB189C"/>
    <w:rsid w:val="00DB3969"/>
    <w:rsid w:val="00DB7E9D"/>
    <w:rsid w:val="00DB7F31"/>
    <w:rsid w:val="00DC0FC9"/>
    <w:rsid w:val="00DC1C68"/>
    <w:rsid w:val="00DC1D50"/>
    <w:rsid w:val="00DC40E9"/>
    <w:rsid w:val="00DC4281"/>
    <w:rsid w:val="00DC4883"/>
    <w:rsid w:val="00DD0586"/>
    <w:rsid w:val="00DD395A"/>
    <w:rsid w:val="00DD4386"/>
    <w:rsid w:val="00DD72A7"/>
    <w:rsid w:val="00DD774D"/>
    <w:rsid w:val="00DD7BB2"/>
    <w:rsid w:val="00DD7F51"/>
    <w:rsid w:val="00DE0539"/>
    <w:rsid w:val="00DE06D0"/>
    <w:rsid w:val="00DE4D75"/>
    <w:rsid w:val="00DE4D8C"/>
    <w:rsid w:val="00DE57F5"/>
    <w:rsid w:val="00DE5AF0"/>
    <w:rsid w:val="00DE7F4A"/>
    <w:rsid w:val="00DF02DB"/>
    <w:rsid w:val="00DF2C96"/>
    <w:rsid w:val="00DF600D"/>
    <w:rsid w:val="00DF7138"/>
    <w:rsid w:val="00E01F2B"/>
    <w:rsid w:val="00E06542"/>
    <w:rsid w:val="00E06738"/>
    <w:rsid w:val="00E10AEA"/>
    <w:rsid w:val="00E11009"/>
    <w:rsid w:val="00E139DE"/>
    <w:rsid w:val="00E14E0E"/>
    <w:rsid w:val="00E177B3"/>
    <w:rsid w:val="00E17A37"/>
    <w:rsid w:val="00E20247"/>
    <w:rsid w:val="00E24272"/>
    <w:rsid w:val="00E26785"/>
    <w:rsid w:val="00E27965"/>
    <w:rsid w:val="00E3082A"/>
    <w:rsid w:val="00E30E54"/>
    <w:rsid w:val="00E30E70"/>
    <w:rsid w:val="00E30F78"/>
    <w:rsid w:val="00E32754"/>
    <w:rsid w:val="00E32D9C"/>
    <w:rsid w:val="00E3676C"/>
    <w:rsid w:val="00E36C73"/>
    <w:rsid w:val="00E36E81"/>
    <w:rsid w:val="00E37073"/>
    <w:rsid w:val="00E37A3B"/>
    <w:rsid w:val="00E4052F"/>
    <w:rsid w:val="00E40CFE"/>
    <w:rsid w:val="00E4506A"/>
    <w:rsid w:val="00E45A47"/>
    <w:rsid w:val="00E45C86"/>
    <w:rsid w:val="00E50425"/>
    <w:rsid w:val="00E51E7B"/>
    <w:rsid w:val="00E5243A"/>
    <w:rsid w:val="00E539B1"/>
    <w:rsid w:val="00E565EE"/>
    <w:rsid w:val="00E5685A"/>
    <w:rsid w:val="00E60F12"/>
    <w:rsid w:val="00E63EFE"/>
    <w:rsid w:val="00E67543"/>
    <w:rsid w:val="00E717CA"/>
    <w:rsid w:val="00E72813"/>
    <w:rsid w:val="00E7487F"/>
    <w:rsid w:val="00E74C50"/>
    <w:rsid w:val="00E75E21"/>
    <w:rsid w:val="00E76776"/>
    <w:rsid w:val="00E77969"/>
    <w:rsid w:val="00E83CD0"/>
    <w:rsid w:val="00E83FC3"/>
    <w:rsid w:val="00E84839"/>
    <w:rsid w:val="00E85712"/>
    <w:rsid w:val="00E85E87"/>
    <w:rsid w:val="00E85FEA"/>
    <w:rsid w:val="00E90713"/>
    <w:rsid w:val="00E9083D"/>
    <w:rsid w:val="00E91AA5"/>
    <w:rsid w:val="00E97535"/>
    <w:rsid w:val="00E9764D"/>
    <w:rsid w:val="00EA1ACC"/>
    <w:rsid w:val="00EA4374"/>
    <w:rsid w:val="00EA5020"/>
    <w:rsid w:val="00EA7219"/>
    <w:rsid w:val="00EB07C3"/>
    <w:rsid w:val="00EB3F56"/>
    <w:rsid w:val="00EB72E5"/>
    <w:rsid w:val="00EB7FC7"/>
    <w:rsid w:val="00EC0CB4"/>
    <w:rsid w:val="00EC187D"/>
    <w:rsid w:val="00EC3DF9"/>
    <w:rsid w:val="00EC4BFA"/>
    <w:rsid w:val="00EC578A"/>
    <w:rsid w:val="00EC6F60"/>
    <w:rsid w:val="00EC79B4"/>
    <w:rsid w:val="00ED558B"/>
    <w:rsid w:val="00ED5DA2"/>
    <w:rsid w:val="00ED64C6"/>
    <w:rsid w:val="00EE1FE0"/>
    <w:rsid w:val="00EE43B4"/>
    <w:rsid w:val="00EF00AA"/>
    <w:rsid w:val="00EF3500"/>
    <w:rsid w:val="00F0072F"/>
    <w:rsid w:val="00F00CE8"/>
    <w:rsid w:val="00F0258A"/>
    <w:rsid w:val="00F1679B"/>
    <w:rsid w:val="00F23C13"/>
    <w:rsid w:val="00F327A4"/>
    <w:rsid w:val="00F32FA2"/>
    <w:rsid w:val="00F330EB"/>
    <w:rsid w:val="00F35630"/>
    <w:rsid w:val="00F360D2"/>
    <w:rsid w:val="00F40989"/>
    <w:rsid w:val="00F445DA"/>
    <w:rsid w:val="00F44FF3"/>
    <w:rsid w:val="00F451FB"/>
    <w:rsid w:val="00F470D0"/>
    <w:rsid w:val="00F501D5"/>
    <w:rsid w:val="00F5037A"/>
    <w:rsid w:val="00F506CA"/>
    <w:rsid w:val="00F54C8F"/>
    <w:rsid w:val="00F57ACF"/>
    <w:rsid w:val="00F6137A"/>
    <w:rsid w:val="00F631D8"/>
    <w:rsid w:val="00F65D3E"/>
    <w:rsid w:val="00F6612C"/>
    <w:rsid w:val="00F702CA"/>
    <w:rsid w:val="00F70F1C"/>
    <w:rsid w:val="00F748D9"/>
    <w:rsid w:val="00F84CBF"/>
    <w:rsid w:val="00F84EB0"/>
    <w:rsid w:val="00F862C9"/>
    <w:rsid w:val="00F91FC1"/>
    <w:rsid w:val="00F96050"/>
    <w:rsid w:val="00F9707B"/>
    <w:rsid w:val="00FA2785"/>
    <w:rsid w:val="00FA5F44"/>
    <w:rsid w:val="00FA640F"/>
    <w:rsid w:val="00FA6D08"/>
    <w:rsid w:val="00FA6F44"/>
    <w:rsid w:val="00FB17A9"/>
    <w:rsid w:val="00FB2247"/>
    <w:rsid w:val="00FB4315"/>
    <w:rsid w:val="00FB4F46"/>
    <w:rsid w:val="00FB731D"/>
    <w:rsid w:val="00FC1130"/>
    <w:rsid w:val="00FC270D"/>
    <w:rsid w:val="00FC2A0B"/>
    <w:rsid w:val="00FC2F59"/>
    <w:rsid w:val="00FC554D"/>
    <w:rsid w:val="00FD2A60"/>
    <w:rsid w:val="00FE00B0"/>
    <w:rsid w:val="00FE0105"/>
    <w:rsid w:val="00FE0320"/>
    <w:rsid w:val="00FE0967"/>
    <w:rsid w:val="00FE41D9"/>
    <w:rsid w:val="00FE7F2D"/>
    <w:rsid w:val="00FF01A1"/>
    <w:rsid w:val="00FF05DC"/>
    <w:rsid w:val="00FF5388"/>
    <w:rsid w:val="00FF6526"/>
    <w:rsid w:val="00FF65C3"/>
    <w:rsid w:val="00FF78A4"/>
    <w:rsid w:val="00FF7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D304F-E019-49E5-AB03-F41BB521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B3F56"/>
    <w:pPr>
      <w:keepNext/>
      <w:spacing w:before="240" w:after="60" w:line="240" w:lineRule="auto"/>
      <w:outlineLvl w:val="0"/>
    </w:pPr>
    <w:rPr>
      <w:rFonts w:ascii="Cambria" w:eastAsia="Consolas" w:hAnsi="Cambria" w:cs="Consolas"/>
      <w:b/>
      <w:bCs/>
      <w:kern w:val="32"/>
      <w:sz w:val="32"/>
      <w:szCs w:val="32"/>
    </w:rPr>
  </w:style>
  <w:style w:type="paragraph" w:styleId="3">
    <w:name w:val="heading 3"/>
    <w:basedOn w:val="a"/>
    <w:next w:val="a"/>
    <w:link w:val="30"/>
    <w:uiPriority w:val="9"/>
    <w:semiHidden/>
    <w:unhideWhenUsed/>
    <w:qFormat/>
    <w:rsid w:val="002A41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Heading1,Colorful List - Accent 11"/>
    <w:basedOn w:val="a"/>
    <w:link w:val="a5"/>
    <w:uiPriority w:val="34"/>
    <w:qFormat/>
    <w:rsid w:val="00864241"/>
    <w:pPr>
      <w:spacing w:after="0" w:line="240" w:lineRule="auto"/>
      <w:ind w:left="720"/>
      <w:contextualSpacing/>
    </w:pPr>
    <w:rPr>
      <w:rFonts w:ascii="Times New Roman" w:eastAsia="Times New Roman" w:hAnsi="Times New Roman" w:cs="Times New Roman"/>
      <w:sz w:val="20"/>
      <w:szCs w:val="20"/>
    </w:rPr>
  </w:style>
  <w:style w:type="paragraph" w:styleId="a6">
    <w:name w:val="No Spacing"/>
    <w:aliases w:val="норма,Обя,мелкий,мой рабочий,No Spacing,Айгерим,свой,Arial 16,Без интервала11,14 TNR,No Spacing1,МОЙ СТИЛЬ,No SpaciБез интервала14,Без интервала_new_roman_12,Без интеБез интервала,Елжан,Без интерваль,Без интервбез интервалаа,Без интервала2"/>
    <w:link w:val="a7"/>
    <w:uiPriority w:val="1"/>
    <w:qFormat/>
    <w:rsid w:val="003D332A"/>
    <w:pPr>
      <w:spacing w:after="0" w:line="240" w:lineRule="auto"/>
      <w:jc w:val="both"/>
    </w:pPr>
    <w:rPr>
      <w:rFonts w:ascii="Times New Roman" w:hAnsi="Times New Roman" w:cs="Times New Roman"/>
      <w:sz w:val="28"/>
      <w:szCs w:val="28"/>
    </w:rPr>
  </w:style>
  <w:style w:type="character" w:customStyle="1" w:styleId="a7">
    <w:name w:val="Без интервала Знак"/>
    <w:aliases w:val="норма Знак,Обя Знак,мелкий Знак,мой рабочий Знак,No Spacing Знак,Айгерим Знак,свой Знак,Arial 16 Знак,Без интервала11 Знак,14 TNR Знак,No Spacing1 Знак,МОЙ СТИЛЬ Знак,No SpaciБез интервала14 Знак,Без интервала_new_roman_12 Знак"/>
    <w:basedOn w:val="a0"/>
    <w:link w:val="a6"/>
    <w:uiPriority w:val="1"/>
    <w:qFormat/>
    <w:rsid w:val="003D332A"/>
    <w:rPr>
      <w:rFonts w:ascii="Times New Roman" w:hAnsi="Times New Roman" w:cs="Times New Roman"/>
      <w:sz w:val="28"/>
      <w:szCs w:val="28"/>
    </w:rPr>
  </w:style>
  <w:style w:type="paragraph" w:styleId="a8">
    <w:name w:val="Balloon Text"/>
    <w:basedOn w:val="a"/>
    <w:link w:val="a9"/>
    <w:uiPriority w:val="99"/>
    <w:semiHidden/>
    <w:unhideWhenUsed/>
    <w:rsid w:val="003D33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332A"/>
    <w:rPr>
      <w:rFonts w:ascii="Tahoma" w:hAnsi="Tahoma" w:cs="Tahoma"/>
      <w:sz w:val="16"/>
      <w:szCs w:val="16"/>
    </w:rPr>
  </w:style>
  <w:style w:type="character" w:customStyle="1" w:styleId="s0">
    <w:name w:val="s0"/>
    <w:rsid w:val="0057613F"/>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header"/>
    <w:basedOn w:val="a"/>
    <w:link w:val="ab"/>
    <w:uiPriority w:val="99"/>
    <w:unhideWhenUsed/>
    <w:rsid w:val="0027629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276296"/>
    <w:rPr>
      <w:rFonts w:ascii="Times New Roman" w:eastAsia="Times New Roman" w:hAnsi="Times New Roman" w:cs="Times New Roman"/>
      <w:sz w:val="20"/>
      <w:szCs w:val="20"/>
      <w:lang w:eastAsia="ru-RU"/>
    </w:rPr>
  </w:style>
  <w:style w:type="paragraph" w:customStyle="1" w:styleId="11">
    <w:name w:val="Без интервала1"/>
    <w:rsid w:val="00E85E87"/>
    <w:pPr>
      <w:spacing w:after="0" w:line="240" w:lineRule="auto"/>
    </w:pPr>
    <w:rPr>
      <w:rFonts w:ascii="Calibri" w:eastAsia="Times New Roman" w:hAnsi="Calibri" w:cs="Calibri"/>
    </w:rPr>
  </w:style>
  <w:style w:type="paragraph" w:styleId="ac">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d"/>
    <w:uiPriority w:val="99"/>
    <w:unhideWhenUsed/>
    <w:qFormat/>
    <w:rsid w:val="00F327A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rsid w:val="00A3243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A32434"/>
    <w:rPr>
      <w:rFonts w:ascii="Times New Roman" w:eastAsia="Times New Roman" w:hAnsi="Times New Roman" w:cs="Times New Roman"/>
      <w:sz w:val="24"/>
      <w:szCs w:val="24"/>
      <w:lang w:eastAsia="ru-RU"/>
    </w:rPr>
  </w:style>
  <w:style w:type="character" w:styleId="af0">
    <w:name w:val="Hyperlink"/>
    <w:basedOn w:val="a0"/>
    <w:uiPriority w:val="99"/>
    <w:unhideWhenUsed/>
    <w:rsid w:val="00A32434"/>
    <w:rPr>
      <w:color w:val="0000FF" w:themeColor="hyperlink"/>
      <w:u w:val="single"/>
    </w:rPr>
  </w:style>
  <w:style w:type="paragraph" w:styleId="2">
    <w:name w:val="Body Text 2"/>
    <w:basedOn w:val="a"/>
    <w:link w:val="20"/>
    <w:uiPriority w:val="99"/>
    <w:unhideWhenUsed/>
    <w:rsid w:val="00A32434"/>
    <w:pPr>
      <w:spacing w:after="120" w:line="480" w:lineRule="auto"/>
    </w:pPr>
    <w:rPr>
      <w:rFonts w:ascii="Times New Roman" w:eastAsia="Times New Roman" w:hAnsi="Times New Roman" w:cs="Times New Roman"/>
      <w:color w:val="000000"/>
      <w:sz w:val="20"/>
      <w:szCs w:val="20"/>
    </w:rPr>
  </w:style>
  <w:style w:type="character" w:customStyle="1" w:styleId="20">
    <w:name w:val="Основной текст 2 Знак"/>
    <w:basedOn w:val="a0"/>
    <w:link w:val="2"/>
    <w:uiPriority w:val="99"/>
    <w:rsid w:val="00A32434"/>
    <w:rPr>
      <w:rFonts w:ascii="Times New Roman" w:eastAsia="Times New Roman" w:hAnsi="Times New Roman" w:cs="Times New Roman"/>
      <w:color w:val="000000"/>
      <w:sz w:val="20"/>
      <w:szCs w:val="20"/>
      <w:lang w:eastAsia="ru-RU"/>
    </w:rPr>
  </w:style>
  <w:style w:type="character" w:customStyle="1" w:styleId="note">
    <w:name w:val="note"/>
    <w:basedOn w:val="a0"/>
    <w:rsid w:val="0032252E"/>
  </w:style>
  <w:style w:type="character" w:customStyle="1" w:styleId="10">
    <w:name w:val="Заголовок 1 Знак"/>
    <w:basedOn w:val="a0"/>
    <w:link w:val="1"/>
    <w:uiPriority w:val="9"/>
    <w:rsid w:val="00EB3F56"/>
    <w:rPr>
      <w:rFonts w:ascii="Cambria" w:eastAsia="Consolas" w:hAnsi="Cambria" w:cs="Consolas"/>
      <w:b/>
      <w:bCs/>
      <w:kern w:val="32"/>
      <w:sz w:val="32"/>
      <w:szCs w:val="32"/>
    </w:rPr>
  </w:style>
  <w:style w:type="character" w:customStyle="1" w:styleId="s1">
    <w:name w:val="s1"/>
    <w:rsid w:val="00BA2F5F"/>
    <w:rPr>
      <w:rFonts w:ascii="Times New Roman" w:hAnsi="Times New Roman" w:cs="Times New Roman"/>
      <w:b/>
      <w:bCs/>
      <w:color w:val="000000"/>
      <w:sz w:val="20"/>
      <w:szCs w:val="20"/>
      <w:u w:val="none"/>
      <w:effect w:val="none"/>
    </w:rPr>
  </w:style>
  <w:style w:type="paragraph" w:customStyle="1" w:styleId="12">
    <w:name w:val="Подзаголовок1"/>
    <w:basedOn w:val="a"/>
    <w:rsid w:val="00BA2F5F"/>
    <w:pPr>
      <w:spacing w:after="0" w:line="240" w:lineRule="auto"/>
      <w:jc w:val="center"/>
    </w:pPr>
    <w:rPr>
      <w:rFonts w:ascii="Times New Roman" w:eastAsia="Times New Roman" w:hAnsi="Times New Roman" w:cs="Times New Roman"/>
      <w:sz w:val="32"/>
      <w:szCs w:val="32"/>
    </w:rPr>
  </w:style>
  <w:style w:type="paragraph" w:styleId="af1">
    <w:name w:val="footer"/>
    <w:basedOn w:val="a"/>
    <w:link w:val="af2"/>
    <w:uiPriority w:val="99"/>
    <w:unhideWhenUsed/>
    <w:rsid w:val="00941EB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41EB6"/>
  </w:style>
  <w:style w:type="character" w:styleId="af3">
    <w:name w:val="FollowedHyperlink"/>
    <w:basedOn w:val="a0"/>
    <w:uiPriority w:val="99"/>
    <w:semiHidden/>
    <w:unhideWhenUsed/>
    <w:rsid w:val="001A7046"/>
    <w:rPr>
      <w:color w:val="800080" w:themeColor="followedHyperlink"/>
      <w:u w:val="single"/>
    </w:rPr>
  </w:style>
  <w:style w:type="character" w:customStyle="1" w:styleId="apple-converted-space">
    <w:name w:val="apple-converted-space"/>
    <w:basedOn w:val="a0"/>
    <w:rsid w:val="000D337F"/>
  </w:style>
  <w:style w:type="character" w:customStyle="1" w:styleId="30">
    <w:name w:val="Заголовок 3 Знак"/>
    <w:basedOn w:val="a0"/>
    <w:link w:val="3"/>
    <w:uiPriority w:val="9"/>
    <w:semiHidden/>
    <w:rsid w:val="002A41A3"/>
    <w:rPr>
      <w:rFonts w:asciiTheme="majorHAnsi" w:eastAsiaTheme="majorEastAsia" w:hAnsiTheme="majorHAnsi" w:cstheme="majorBidi"/>
      <w:color w:val="243F60" w:themeColor="accent1" w:themeShade="7F"/>
      <w:sz w:val="24"/>
      <w:szCs w:val="24"/>
    </w:rPr>
  </w:style>
  <w:style w:type="character" w:customStyle="1" w:styleId="ad">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c"/>
    <w:uiPriority w:val="99"/>
    <w:locked/>
    <w:rsid w:val="00BE4F87"/>
    <w:rPr>
      <w:rFonts w:ascii="Times New Roman" w:eastAsia="Times New Roman" w:hAnsi="Times New Roman" w:cs="Times New Roman"/>
      <w:sz w:val="24"/>
      <w:szCs w:val="24"/>
    </w:rPr>
  </w:style>
  <w:style w:type="paragraph" w:customStyle="1" w:styleId="Standard">
    <w:name w:val="Standard"/>
    <w:rsid w:val="000B1511"/>
    <w:pPr>
      <w:suppressAutoHyphens/>
      <w:autoSpaceDN w:val="0"/>
      <w:textAlignment w:val="baseline"/>
    </w:pPr>
    <w:rPr>
      <w:rFonts w:ascii="Times New Roman" w:eastAsia="Times New Roman" w:hAnsi="Times New Roman" w:cs="Times New Roman"/>
      <w:kern w:val="3"/>
      <w:lang w:val="en-US" w:eastAsia="en-US"/>
    </w:rPr>
  </w:style>
  <w:style w:type="character" w:customStyle="1" w:styleId="a5">
    <w:name w:val="Абзац списка Знак"/>
    <w:aliases w:val="Heading1 Знак,Colorful List - Accent 11 Знак"/>
    <w:link w:val="a4"/>
    <w:uiPriority w:val="34"/>
    <w:rsid w:val="00AF75C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1392">
      <w:bodyDiv w:val="1"/>
      <w:marLeft w:val="0"/>
      <w:marRight w:val="0"/>
      <w:marTop w:val="0"/>
      <w:marBottom w:val="0"/>
      <w:divBdr>
        <w:top w:val="none" w:sz="0" w:space="0" w:color="auto"/>
        <w:left w:val="none" w:sz="0" w:space="0" w:color="auto"/>
        <w:bottom w:val="none" w:sz="0" w:space="0" w:color="auto"/>
        <w:right w:val="none" w:sz="0" w:space="0" w:color="auto"/>
      </w:divBdr>
    </w:div>
    <w:div w:id="389959888">
      <w:bodyDiv w:val="1"/>
      <w:marLeft w:val="0"/>
      <w:marRight w:val="0"/>
      <w:marTop w:val="0"/>
      <w:marBottom w:val="0"/>
      <w:divBdr>
        <w:top w:val="none" w:sz="0" w:space="0" w:color="auto"/>
        <w:left w:val="none" w:sz="0" w:space="0" w:color="auto"/>
        <w:bottom w:val="none" w:sz="0" w:space="0" w:color="auto"/>
        <w:right w:val="none" w:sz="0" w:space="0" w:color="auto"/>
      </w:divBdr>
    </w:div>
    <w:div w:id="403258158">
      <w:bodyDiv w:val="1"/>
      <w:marLeft w:val="0"/>
      <w:marRight w:val="0"/>
      <w:marTop w:val="0"/>
      <w:marBottom w:val="0"/>
      <w:divBdr>
        <w:top w:val="none" w:sz="0" w:space="0" w:color="auto"/>
        <w:left w:val="none" w:sz="0" w:space="0" w:color="auto"/>
        <w:bottom w:val="none" w:sz="0" w:space="0" w:color="auto"/>
        <w:right w:val="none" w:sz="0" w:space="0" w:color="auto"/>
      </w:divBdr>
    </w:div>
    <w:div w:id="405305125">
      <w:bodyDiv w:val="1"/>
      <w:marLeft w:val="0"/>
      <w:marRight w:val="0"/>
      <w:marTop w:val="0"/>
      <w:marBottom w:val="0"/>
      <w:divBdr>
        <w:top w:val="none" w:sz="0" w:space="0" w:color="auto"/>
        <w:left w:val="none" w:sz="0" w:space="0" w:color="auto"/>
        <w:bottom w:val="none" w:sz="0" w:space="0" w:color="auto"/>
        <w:right w:val="none" w:sz="0" w:space="0" w:color="auto"/>
      </w:divBdr>
    </w:div>
    <w:div w:id="473839227">
      <w:bodyDiv w:val="1"/>
      <w:marLeft w:val="0"/>
      <w:marRight w:val="0"/>
      <w:marTop w:val="0"/>
      <w:marBottom w:val="0"/>
      <w:divBdr>
        <w:top w:val="none" w:sz="0" w:space="0" w:color="auto"/>
        <w:left w:val="none" w:sz="0" w:space="0" w:color="auto"/>
        <w:bottom w:val="none" w:sz="0" w:space="0" w:color="auto"/>
        <w:right w:val="none" w:sz="0" w:space="0" w:color="auto"/>
      </w:divBdr>
    </w:div>
    <w:div w:id="475340603">
      <w:bodyDiv w:val="1"/>
      <w:marLeft w:val="0"/>
      <w:marRight w:val="0"/>
      <w:marTop w:val="0"/>
      <w:marBottom w:val="0"/>
      <w:divBdr>
        <w:top w:val="none" w:sz="0" w:space="0" w:color="auto"/>
        <w:left w:val="none" w:sz="0" w:space="0" w:color="auto"/>
        <w:bottom w:val="none" w:sz="0" w:space="0" w:color="auto"/>
        <w:right w:val="none" w:sz="0" w:space="0" w:color="auto"/>
      </w:divBdr>
    </w:div>
    <w:div w:id="715932930">
      <w:bodyDiv w:val="1"/>
      <w:marLeft w:val="0"/>
      <w:marRight w:val="0"/>
      <w:marTop w:val="0"/>
      <w:marBottom w:val="0"/>
      <w:divBdr>
        <w:top w:val="none" w:sz="0" w:space="0" w:color="auto"/>
        <w:left w:val="none" w:sz="0" w:space="0" w:color="auto"/>
        <w:bottom w:val="none" w:sz="0" w:space="0" w:color="auto"/>
        <w:right w:val="none" w:sz="0" w:space="0" w:color="auto"/>
      </w:divBdr>
    </w:div>
    <w:div w:id="724723990">
      <w:bodyDiv w:val="1"/>
      <w:marLeft w:val="0"/>
      <w:marRight w:val="0"/>
      <w:marTop w:val="0"/>
      <w:marBottom w:val="0"/>
      <w:divBdr>
        <w:top w:val="none" w:sz="0" w:space="0" w:color="auto"/>
        <w:left w:val="none" w:sz="0" w:space="0" w:color="auto"/>
        <w:bottom w:val="none" w:sz="0" w:space="0" w:color="auto"/>
        <w:right w:val="none" w:sz="0" w:space="0" w:color="auto"/>
      </w:divBdr>
    </w:div>
    <w:div w:id="729035963">
      <w:bodyDiv w:val="1"/>
      <w:marLeft w:val="0"/>
      <w:marRight w:val="0"/>
      <w:marTop w:val="0"/>
      <w:marBottom w:val="0"/>
      <w:divBdr>
        <w:top w:val="none" w:sz="0" w:space="0" w:color="auto"/>
        <w:left w:val="none" w:sz="0" w:space="0" w:color="auto"/>
        <w:bottom w:val="none" w:sz="0" w:space="0" w:color="auto"/>
        <w:right w:val="none" w:sz="0" w:space="0" w:color="auto"/>
      </w:divBdr>
    </w:div>
    <w:div w:id="1034233224">
      <w:bodyDiv w:val="1"/>
      <w:marLeft w:val="0"/>
      <w:marRight w:val="0"/>
      <w:marTop w:val="0"/>
      <w:marBottom w:val="0"/>
      <w:divBdr>
        <w:top w:val="none" w:sz="0" w:space="0" w:color="auto"/>
        <w:left w:val="none" w:sz="0" w:space="0" w:color="auto"/>
        <w:bottom w:val="none" w:sz="0" w:space="0" w:color="auto"/>
        <w:right w:val="none" w:sz="0" w:space="0" w:color="auto"/>
      </w:divBdr>
    </w:div>
    <w:div w:id="1110584724">
      <w:bodyDiv w:val="1"/>
      <w:marLeft w:val="0"/>
      <w:marRight w:val="0"/>
      <w:marTop w:val="0"/>
      <w:marBottom w:val="0"/>
      <w:divBdr>
        <w:top w:val="none" w:sz="0" w:space="0" w:color="auto"/>
        <w:left w:val="none" w:sz="0" w:space="0" w:color="auto"/>
        <w:bottom w:val="none" w:sz="0" w:space="0" w:color="auto"/>
        <w:right w:val="none" w:sz="0" w:space="0" w:color="auto"/>
      </w:divBdr>
    </w:div>
    <w:div w:id="1149634204">
      <w:bodyDiv w:val="1"/>
      <w:marLeft w:val="0"/>
      <w:marRight w:val="0"/>
      <w:marTop w:val="0"/>
      <w:marBottom w:val="0"/>
      <w:divBdr>
        <w:top w:val="none" w:sz="0" w:space="0" w:color="auto"/>
        <w:left w:val="none" w:sz="0" w:space="0" w:color="auto"/>
        <w:bottom w:val="none" w:sz="0" w:space="0" w:color="auto"/>
        <w:right w:val="none" w:sz="0" w:space="0" w:color="auto"/>
      </w:divBdr>
    </w:div>
    <w:div w:id="1292634282">
      <w:bodyDiv w:val="1"/>
      <w:marLeft w:val="0"/>
      <w:marRight w:val="0"/>
      <w:marTop w:val="0"/>
      <w:marBottom w:val="0"/>
      <w:divBdr>
        <w:top w:val="none" w:sz="0" w:space="0" w:color="auto"/>
        <w:left w:val="none" w:sz="0" w:space="0" w:color="auto"/>
        <w:bottom w:val="none" w:sz="0" w:space="0" w:color="auto"/>
        <w:right w:val="none" w:sz="0" w:space="0" w:color="auto"/>
      </w:divBdr>
    </w:div>
    <w:div w:id="1359625205">
      <w:bodyDiv w:val="1"/>
      <w:marLeft w:val="0"/>
      <w:marRight w:val="0"/>
      <w:marTop w:val="0"/>
      <w:marBottom w:val="0"/>
      <w:divBdr>
        <w:top w:val="none" w:sz="0" w:space="0" w:color="auto"/>
        <w:left w:val="none" w:sz="0" w:space="0" w:color="auto"/>
        <w:bottom w:val="none" w:sz="0" w:space="0" w:color="auto"/>
        <w:right w:val="none" w:sz="0" w:space="0" w:color="auto"/>
      </w:divBdr>
    </w:div>
    <w:div w:id="1403869077">
      <w:bodyDiv w:val="1"/>
      <w:marLeft w:val="0"/>
      <w:marRight w:val="0"/>
      <w:marTop w:val="0"/>
      <w:marBottom w:val="0"/>
      <w:divBdr>
        <w:top w:val="none" w:sz="0" w:space="0" w:color="auto"/>
        <w:left w:val="none" w:sz="0" w:space="0" w:color="auto"/>
        <w:bottom w:val="none" w:sz="0" w:space="0" w:color="auto"/>
        <w:right w:val="none" w:sz="0" w:space="0" w:color="auto"/>
      </w:divBdr>
    </w:div>
    <w:div w:id="1408309209">
      <w:bodyDiv w:val="1"/>
      <w:marLeft w:val="0"/>
      <w:marRight w:val="0"/>
      <w:marTop w:val="0"/>
      <w:marBottom w:val="0"/>
      <w:divBdr>
        <w:top w:val="none" w:sz="0" w:space="0" w:color="auto"/>
        <w:left w:val="none" w:sz="0" w:space="0" w:color="auto"/>
        <w:bottom w:val="none" w:sz="0" w:space="0" w:color="auto"/>
        <w:right w:val="none" w:sz="0" w:space="0" w:color="auto"/>
      </w:divBdr>
    </w:div>
    <w:div w:id="1429348630">
      <w:bodyDiv w:val="1"/>
      <w:marLeft w:val="0"/>
      <w:marRight w:val="0"/>
      <w:marTop w:val="0"/>
      <w:marBottom w:val="0"/>
      <w:divBdr>
        <w:top w:val="none" w:sz="0" w:space="0" w:color="auto"/>
        <w:left w:val="none" w:sz="0" w:space="0" w:color="auto"/>
        <w:bottom w:val="none" w:sz="0" w:space="0" w:color="auto"/>
        <w:right w:val="none" w:sz="0" w:space="0" w:color="auto"/>
      </w:divBdr>
    </w:div>
    <w:div w:id="1572427430">
      <w:bodyDiv w:val="1"/>
      <w:marLeft w:val="0"/>
      <w:marRight w:val="0"/>
      <w:marTop w:val="0"/>
      <w:marBottom w:val="0"/>
      <w:divBdr>
        <w:top w:val="none" w:sz="0" w:space="0" w:color="auto"/>
        <w:left w:val="none" w:sz="0" w:space="0" w:color="auto"/>
        <w:bottom w:val="none" w:sz="0" w:space="0" w:color="auto"/>
        <w:right w:val="none" w:sz="0" w:space="0" w:color="auto"/>
      </w:divBdr>
    </w:div>
    <w:div w:id="1638611000">
      <w:bodyDiv w:val="1"/>
      <w:marLeft w:val="0"/>
      <w:marRight w:val="0"/>
      <w:marTop w:val="0"/>
      <w:marBottom w:val="0"/>
      <w:divBdr>
        <w:top w:val="none" w:sz="0" w:space="0" w:color="auto"/>
        <w:left w:val="none" w:sz="0" w:space="0" w:color="auto"/>
        <w:bottom w:val="none" w:sz="0" w:space="0" w:color="auto"/>
        <w:right w:val="none" w:sz="0" w:space="0" w:color="auto"/>
      </w:divBdr>
    </w:div>
    <w:div w:id="1673945331">
      <w:bodyDiv w:val="1"/>
      <w:marLeft w:val="0"/>
      <w:marRight w:val="0"/>
      <w:marTop w:val="0"/>
      <w:marBottom w:val="0"/>
      <w:divBdr>
        <w:top w:val="none" w:sz="0" w:space="0" w:color="auto"/>
        <w:left w:val="none" w:sz="0" w:space="0" w:color="auto"/>
        <w:bottom w:val="none" w:sz="0" w:space="0" w:color="auto"/>
        <w:right w:val="none" w:sz="0" w:space="0" w:color="auto"/>
      </w:divBdr>
    </w:div>
    <w:div w:id="1709598341">
      <w:bodyDiv w:val="1"/>
      <w:marLeft w:val="0"/>
      <w:marRight w:val="0"/>
      <w:marTop w:val="0"/>
      <w:marBottom w:val="0"/>
      <w:divBdr>
        <w:top w:val="none" w:sz="0" w:space="0" w:color="auto"/>
        <w:left w:val="none" w:sz="0" w:space="0" w:color="auto"/>
        <w:bottom w:val="none" w:sz="0" w:space="0" w:color="auto"/>
        <w:right w:val="none" w:sz="0" w:space="0" w:color="auto"/>
      </w:divBdr>
    </w:div>
    <w:div w:id="1813477817">
      <w:bodyDiv w:val="1"/>
      <w:marLeft w:val="0"/>
      <w:marRight w:val="0"/>
      <w:marTop w:val="0"/>
      <w:marBottom w:val="0"/>
      <w:divBdr>
        <w:top w:val="none" w:sz="0" w:space="0" w:color="auto"/>
        <w:left w:val="none" w:sz="0" w:space="0" w:color="auto"/>
        <w:bottom w:val="none" w:sz="0" w:space="0" w:color="auto"/>
        <w:right w:val="none" w:sz="0" w:space="0" w:color="auto"/>
      </w:divBdr>
    </w:div>
    <w:div w:id="1842350578">
      <w:bodyDiv w:val="1"/>
      <w:marLeft w:val="0"/>
      <w:marRight w:val="0"/>
      <w:marTop w:val="0"/>
      <w:marBottom w:val="0"/>
      <w:divBdr>
        <w:top w:val="none" w:sz="0" w:space="0" w:color="auto"/>
        <w:left w:val="none" w:sz="0" w:space="0" w:color="auto"/>
        <w:bottom w:val="none" w:sz="0" w:space="0" w:color="auto"/>
        <w:right w:val="none" w:sz="0" w:space="0" w:color="auto"/>
      </w:divBdr>
    </w:div>
    <w:div w:id="20353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14000002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2.188/rus/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24CB-2ED4-4106-81E8-52521102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58</Pages>
  <Words>23038</Words>
  <Characters>131318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Сейдахметова Карлыгаш Узбековна</dc:creator>
  <cp:lastModifiedBy>Калымжанов Медет Женисович</cp:lastModifiedBy>
  <cp:revision>7</cp:revision>
  <cp:lastPrinted>2021-02-19T05:35:00Z</cp:lastPrinted>
  <dcterms:created xsi:type="dcterms:W3CDTF">2021-02-19T09:31:00Z</dcterms:created>
  <dcterms:modified xsi:type="dcterms:W3CDTF">2021-03-26T04:30:00Z</dcterms:modified>
</cp:coreProperties>
</file>