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F4" w:rsidRDefault="009A32F4" w:rsidP="009A32F4">
      <w:pPr>
        <w:pStyle w:val="a5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СРАВНИТЕЛЬНАЯ ТАБЛИЦА</w:t>
      </w:r>
    </w:p>
    <w:p w:rsidR="009D60D4" w:rsidRDefault="009A32F4" w:rsidP="009A32F4">
      <w:pPr>
        <w:pStyle w:val="a5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по предложениям адвоката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Алматинской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городской коллегии адвокатов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Колпакова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А.Л.</w:t>
      </w:r>
      <w:proofErr w:type="gramEnd"/>
    </w:p>
    <w:p w:rsidR="009A32F4" w:rsidRPr="009A32F4" w:rsidRDefault="009A32F4" w:rsidP="009A32F4">
      <w:pPr>
        <w:pStyle w:val="a5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6407"/>
        <w:gridCol w:w="7067"/>
      </w:tblGrid>
      <w:tr w:rsidR="009D60D4" w:rsidRPr="009A32F4" w:rsidTr="009A32F4">
        <w:tc>
          <w:tcPr>
            <w:tcW w:w="1086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0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редакция Проекта</w:t>
            </w:r>
          </w:p>
        </w:tc>
        <w:tc>
          <w:tcPr>
            <w:tcW w:w="706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Предлагаемая редакция</w:t>
            </w:r>
          </w:p>
        </w:tc>
      </w:tr>
      <w:tr w:rsidR="009D60D4" w:rsidRPr="009A32F4" w:rsidTr="009A32F4">
        <w:tc>
          <w:tcPr>
            <w:tcW w:w="1086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Статья 1</w:t>
            </w:r>
          </w:p>
        </w:tc>
        <w:tc>
          <w:tcPr>
            <w:tcW w:w="640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Статья 1. Основные понятия, используемые в настоящем Законе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В настоящем Законе используются следующие основные понятия:</w:t>
            </w:r>
          </w:p>
          <w:p w:rsidR="009D60D4" w:rsidRPr="002707BF" w:rsidRDefault="009D60D4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Отсутствует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706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Статья 1. Основные понятия, используемые в настоящем Законе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В настоящем Законе используются следующие основные понятия:</w:t>
            </w:r>
          </w:p>
          <w:p w:rsidR="009D60D4" w:rsidRPr="002707BF" w:rsidRDefault="009D60D4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val="kk-KZ" w:eastAsia="ru-RU"/>
              </w:rPr>
              <w:t>13)</w:t>
            </w: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регламент проведения мирных собраний –</w:t>
            </w:r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письменный документ составляемый организаторами мероприятия, в котором отражаются стадии проведения публичного мероприятия с указанием времени и места проведения, а также данные об ответственных лицах на каждом этапе.</w:t>
            </w:r>
          </w:p>
        </w:tc>
      </w:tr>
      <w:tr w:rsidR="009D60D4" w:rsidRPr="009A32F4" w:rsidTr="009A32F4">
        <w:tc>
          <w:tcPr>
            <w:tcW w:w="1086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 xml:space="preserve">Пункт </w:t>
            </w:r>
            <w:r w:rsidR="009A32F4">
              <w:rPr>
                <w:rFonts w:ascii="Arial" w:hAnsi="Arial" w:cs="Arial"/>
                <w:sz w:val="20"/>
                <w:szCs w:val="20"/>
              </w:rPr>
              <w:t>4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статьи 2</w:t>
            </w:r>
          </w:p>
        </w:tc>
        <w:tc>
          <w:tcPr>
            <w:tcW w:w="640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Статья 2. Законодательство о порядке организации и проведения мирных собраний </w:t>
            </w:r>
          </w:p>
          <w:p w:rsidR="009D60D4" w:rsidRPr="009A32F4" w:rsidRDefault="009D60D4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.....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4.</w:t>
            </w:r>
            <w:r w:rsidR="009D60D4" w:rsidRPr="009A32F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Действие настоящего З</w:t>
            </w:r>
            <w:bookmarkStart w:id="0" w:name="_GoBack"/>
            <w:bookmarkEnd w:id="0"/>
            <w:r w:rsidR="009D60D4" w:rsidRPr="009A32F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акона не распространяется на общественные мероприятия, проводимых в закрытых помещениях, официальные,  культурные, зрелищные культурно-массовые, физкультурно-оздоровительные и спортивные мероприятия, собрания и сходы местных сообществ, собрания собственников помещений (квартир), а также на богослужения, религиозные обряды, церемонии и (или) собрания, порядок которых определяется Законами Республики Казахстан «О праздниках в Республике Казахстан», «О культуре», «О физической культуре и спорте», «О местном государственном управлении и самоуправлении в Республике Казахстан», «О жилищных отношениях», «О религиозной деятельности и религиозных объединениях».</w:t>
            </w:r>
            <w:r w:rsidR="009D60D4" w:rsidRPr="009A3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Статья 2. Законодательство о порядке организации и проведения мирных собраний </w:t>
            </w:r>
          </w:p>
          <w:p w:rsidR="009D60D4" w:rsidRPr="009A32F4" w:rsidRDefault="009D60D4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.....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4</w:t>
            </w:r>
            <w:r w:rsidR="009D60D4" w:rsidRPr="009A32F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.</w:t>
            </w:r>
            <w:r w:rsidR="009D60D4" w:rsidRPr="009A32F4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Действие настоящего Закона не распространяется на общественные мероприятия, проводимых в закрытых помещениях, официальные,  культурные, зрелищные культурно-массовые, физкультурно-оздоровительные и спортивные мероприятия, собрания и сходы местных сообществ, собрания собственников помещений (квартир), а также на богослужения, религиозные обряды, церемонии и (или) собрания, порядок которых определяется Законами Республики Казахстан «О праздниках в Республике Казахстан», «О культуре», «О физической культуре и спорте», «О местном государственном управлении и самоуправлении в Республике Казахстан», «О жилищных отношениях», «О религиозной деятельности и религиозных объединениях».</w:t>
            </w:r>
            <w:r w:rsidR="009D60D4" w:rsidRPr="009A3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D60D4"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Собрания, митинги и демонстрации, шествия и пикеты, проводимые во время проведения предвыборной </w:t>
            </w:r>
            <w:proofErr w:type="gramStart"/>
            <w:r w:rsidR="009D60D4"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кампании,  регулируется</w:t>
            </w:r>
            <w:proofErr w:type="gramEnd"/>
            <w:r w:rsidR="009D60D4"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законодательством о выборах.  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D60D4" w:rsidRPr="009A32F4" w:rsidTr="009A32F4">
        <w:tc>
          <w:tcPr>
            <w:tcW w:w="1086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Статья 3</w:t>
            </w:r>
          </w:p>
        </w:tc>
        <w:tc>
          <w:tcPr>
            <w:tcW w:w="640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Статья 3. Принципы организации и проведения мирных собраний 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Организация и проведение мирных собраний основывается на следующих приципах: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ненасильственного характера;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законности;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обеспечения государственной безопасности, общественного порядка, охраны здоровья, защиты прав и свобод других лиц;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4)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добровольности участия;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Отсутствует.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Отсутствует.</w:t>
            </w:r>
          </w:p>
        </w:tc>
        <w:tc>
          <w:tcPr>
            <w:tcW w:w="706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Статья 3. Принципы организации и проведения мирных собраний 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Организация и проведение мирных собраний основывается на следующих приципах: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ненасильственного характера;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законности;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3)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обеспечения государственной безопасности,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общественного порядка,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охраны здоровья, защиты прав и свобод других лиц;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4)</w:t>
            </w:r>
            <w:r w:rsidR="0070518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sz w:val="20"/>
                <w:szCs w:val="20"/>
                <w:lang w:val="kk-KZ"/>
              </w:rPr>
              <w:t>добровольности участия;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5)</w:t>
            </w:r>
            <w:r w:rsidR="00705189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равенства;</w:t>
            </w:r>
          </w:p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6)</w:t>
            </w:r>
            <w:r w:rsidR="00705189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9D60D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толерантности.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</w:tr>
      <w:tr w:rsidR="009D60D4" w:rsidRPr="009A32F4" w:rsidTr="009A32F4">
        <w:tc>
          <w:tcPr>
            <w:tcW w:w="1086" w:type="dxa"/>
          </w:tcPr>
          <w:p w:rsidR="009D60D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Статья 4</w:t>
            </w:r>
          </w:p>
        </w:tc>
        <w:tc>
          <w:tcPr>
            <w:tcW w:w="640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Статья 4. Организация мирных собраний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К организации мирных собраний относятся: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оповещение возможных участников мирных собраний;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подача уведомления о проведении мирных собраний или заявления о получении согласования </w:t>
            </w:r>
            <w:proofErr w:type="spellStart"/>
            <w:r w:rsidRPr="009A32F4">
              <w:rPr>
                <w:rFonts w:ascii="Arial" w:hAnsi="Arial" w:cs="Arial"/>
                <w:bCs/>
                <w:sz w:val="20"/>
                <w:szCs w:val="20"/>
              </w:rPr>
              <w:t>местн</w:t>
            </w:r>
            <w:proofErr w:type="spellEnd"/>
            <w:r w:rsidRPr="009A32F4">
              <w:rPr>
                <w:rFonts w:ascii="Arial" w:hAnsi="Arial" w:cs="Arial"/>
                <w:bCs/>
                <w:sz w:val="20"/>
                <w:szCs w:val="20"/>
                <w:lang w:val="kk-KZ"/>
              </w:rPr>
              <w:t>ому</w:t>
            </w:r>
            <w:r w:rsidRPr="009A32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2F4">
              <w:rPr>
                <w:rFonts w:ascii="Arial" w:hAnsi="Arial" w:cs="Arial"/>
                <w:bCs/>
                <w:sz w:val="20"/>
                <w:szCs w:val="20"/>
              </w:rPr>
              <w:t>исполнительн</w:t>
            </w:r>
            <w:proofErr w:type="spellEnd"/>
            <w:r w:rsidRPr="009A32F4">
              <w:rPr>
                <w:rFonts w:ascii="Arial" w:hAnsi="Arial" w:cs="Arial"/>
                <w:bCs/>
                <w:sz w:val="20"/>
                <w:szCs w:val="20"/>
                <w:lang w:val="kk-KZ"/>
              </w:rPr>
              <w:t>ому</w:t>
            </w:r>
            <w:r w:rsidRPr="009A32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A32F4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орган</w:t>
            </w:r>
            <w:r w:rsidRPr="009A32F4">
              <w:rPr>
                <w:rFonts w:ascii="Arial" w:hAnsi="Arial" w:cs="Arial"/>
                <w:bCs/>
                <w:sz w:val="20"/>
                <w:szCs w:val="20"/>
                <w:lang w:val="kk-KZ"/>
              </w:rPr>
              <w:t>у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республиканского значения, столицы, район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>, город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областного значения, </w:t>
            </w:r>
            <w:proofErr w:type="spellStart"/>
            <w:r w:rsidRPr="009A32F4">
              <w:rPr>
                <w:rFonts w:ascii="Arial" w:hAnsi="Arial" w:cs="Arial"/>
                <w:sz w:val="20"/>
                <w:szCs w:val="20"/>
              </w:rPr>
              <w:t>аким</w:t>
            </w:r>
            <w:proofErr w:type="spellEnd"/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у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районного значения</w:t>
            </w: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;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оказание содействия организаторам мирных собраний в предоставлении медицинской помощи и иной необходимой помощи;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проведение агитации любыми не запрещенными законами Республики Казахстан способами;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проведение организатором мирных собраний в целях обеспечения государственной безопасности, общественного порядка, охраны здоровья, защиты прав и свобод других лиц разъяснительной работы с участниками мирных собраний;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обеспечение общественного порядка при проведении мирных собраний;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2"/>
              </w:numPr>
              <w:ind w:left="0" w:firstLine="360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иные действия, не противоречащие законодательству Республики Казахстан, совершаемые в целях организации и проведения мирных собраний.</w:t>
            </w: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ab/>
            </w:r>
          </w:p>
        </w:tc>
        <w:tc>
          <w:tcPr>
            <w:tcW w:w="7067" w:type="dxa"/>
          </w:tcPr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lastRenderedPageBreak/>
              <w:t>Статья 4. Организация мирных собраний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К организации мирных собраний относятся: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3"/>
              </w:numPr>
              <w:ind w:left="49" w:firstLine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оповещение возможных участников мирных собраний;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3"/>
              </w:numPr>
              <w:ind w:left="49" w:firstLine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подача уведомления о проведении мирных собраний или заявления о получении согласования </w:t>
            </w:r>
            <w:proofErr w:type="spellStart"/>
            <w:r w:rsidRPr="009A32F4">
              <w:rPr>
                <w:rFonts w:ascii="Arial" w:hAnsi="Arial" w:cs="Arial"/>
                <w:bCs/>
                <w:sz w:val="20"/>
                <w:szCs w:val="20"/>
              </w:rPr>
              <w:t>местн</w:t>
            </w:r>
            <w:proofErr w:type="spellEnd"/>
            <w:r w:rsidRPr="009A32F4">
              <w:rPr>
                <w:rFonts w:ascii="Arial" w:hAnsi="Arial" w:cs="Arial"/>
                <w:bCs/>
                <w:sz w:val="20"/>
                <w:szCs w:val="20"/>
                <w:lang w:val="kk-KZ"/>
              </w:rPr>
              <w:t>ому</w:t>
            </w:r>
            <w:r w:rsidRPr="009A32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32F4">
              <w:rPr>
                <w:rFonts w:ascii="Arial" w:hAnsi="Arial" w:cs="Arial"/>
                <w:bCs/>
                <w:sz w:val="20"/>
                <w:szCs w:val="20"/>
              </w:rPr>
              <w:t>исполнительн</w:t>
            </w:r>
            <w:proofErr w:type="spellEnd"/>
            <w:r w:rsidRPr="009A32F4">
              <w:rPr>
                <w:rFonts w:ascii="Arial" w:hAnsi="Arial" w:cs="Arial"/>
                <w:bCs/>
                <w:sz w:val="20"/>
                <w:szCs w:val="20"/>
                <w:lang w:val="kk-KZ"/>
              </w:rPr>
              <w:t>ому</w:t>
            </w:r>
            <w:r w:rsidRPr="009A32F4">
              <w:rPr>
                <w:rFonts w:ascii="Arial" w:hAnsi="Arial" w:cs="Arial"/>
                <w:bCs/>
                <w:sz w:val="20"/>
                <w:szCs w:val="20"/>
              </w:rPr>
              <w:t xml:space="preserve"> орган</w:t>
            </w:r>
            <w:r w:rsidRPr="009A32F4">
              <w:rPr>
                <w:rFonts w:ascii="Arial" w:hAnsi="Arial" w:cs="Arial"/>
                <w:bCs/>
                <w:sz w:val="20"/>
                <w:szCs w:val="20"/>
                <w:lang w:val="kk-KZ"/>
              </w:rPr>
              <w:t>у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2F4">
              <w:rPr>
                <w:rFonts w:ascii="Arial" w:hAnsi="Arial" w:cs="Arial"/>
                <w:sz w:val="20"/>
                <w:szCs w:val="20"/>
              </w:rPr>
              <w:lastRenderedPageBreak/>
              <w:t>город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республиканского значения, столицы, район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>, город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областного значения, </w:t>
            </w:r>
            <w:proofErr w:type="spellStart"/>
            <w:r w:rsidRPr="009A32F4">
              <w:rPr>
                <w:rFonts w:ascii="Arial" w:hAnsi="Arial" w:cs="Arial"/>
                <w:sz w:val="20"/>
                <w:szCs w:val="20"/>
              </w:rPr>
              <w:t>аким</w:t>
            </w:r>
            <w:proofErr w:type="spellEnd"/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у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а</w:t>
            </w:r>
            <w:r w:rsidRPr="009A32F4">
              <w:rPr>
                <w:rFonts w:ascii="Arial" w:hAnsi="Arial" w:cs="Arial"/>
                <w:sz w:val="20"/>
                <w:szCs w:val="20"/>
              </w:rPr>
              <w:t xml:space="preserve"> районного значения</w:t>
            </w: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;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3"/>
              </w:numPr>
              <w:ind w:left="49" w:firstLine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оказание содействия организаторам мирных собраний в предоставлении медицинской помощи и иной необходимой помощи;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3"/>
              </w:numPr>
              <w:ind w:left="49" w:firstLine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проведение агитации любыми не запрещенными законами Республики Казахстан способами; </w:t>
            </w:r>
          </w:p>
          <w:p w:rsidR="009D60D4" w:rsidRPr="009A32F4" w:rsidRDefault="009D60D4" w:rsidP="009A32F4">
            <w:pPr>
              <w:pStyle w:val="a5"/>
              <w:numPr>
                <w:ilvl w:val="0"/>
                <w:numId w:val="23"/>
              </w:numPr>
              <w:ind w:left="49" w:firstLine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проведение организатором мирных собраний в целях обеспечения государственной безопасности, общественного порядка, охраны здоровья, защиты прав и свобод других лиц разъяснительной работы с участниками мирных собраний;</w:t>
            </w:r>
          </w:p>
          <w:p w:rsidR="009D60D4" w:rsidRPr="009A32F4" w:rsidRDefault="009A32F4" w:rsidP="009A32F4">
            <w:pPr>
              <w:pStyle w:val="a5"/>
              <w:ind w:left="49" w:firstLine="283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6) </w:t>
            </w:r>
            <w:r w:rsidR="009D60D4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обеспечение общественного порядка при проведении мирных собраний;</w:t>
            </w:r>
          </w:p>
          <w:p w:rsidR="009D60D4" w:rsidRPr="009A32F4" w:rsidRDefault="009D60D4" w:rsidP="009A32F4">
            <w:pPr>
              <w:pStyle w:val="a5"/>
              <w:ind w:left="49" w:firstLine="283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7) изготовление и распространение материалов наглядной агитации (листовки, плакаты, объявления, </w:t>
            </w:r>
            <w:proofErr w:type="spellStart"/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билборды</w:t>
            </w:r>
            <w:proofErr w:type="spellEnd"/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и т.д.);</w:t>
            </w:r>
          </w:p>
          <w:p w:rsidR="009D60D4" w:rsidRPr="009A32F4" w:rsidRDefault="009D60D4" w:rsidP="009A32F4">
            <w:pPr>
              <w:pStyle w:val="a5"/>
              <w:ind w:left="49" w:firstLine="283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8) иные действия, не противоречащие законодательству Республики Казахстан, совершаемые в целях организации и проведения мирных собраний.</w:t>
            </w:r>
          </w:p>
          <w:p w:rsidR="009D60D4" w:rsidRPr="009A32F4" w:rsidRDefault="009D60D4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</w:tr>
      <w:tr w:rsidR="00CC4C1C" w:rsidRPr="009A32F4" w:rsidTr="009A32F4">
        <w:tc>
          <w:tcPr>
            <w:tcW w:w="1086" w:type="dxa"/>
          </w:tcPr>
          <w:p w:rsidR="00CC4C1C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lastRenderedPageBreak/>
              <w:t>Подпункт 5) пункта 2 статьи 5</w:t>
            </w:r>
          </w:p>
        </w:tc>
        <w:tc>
          <w:tcPr>
            <w:tcW w:w="6407" w:type="dxa"/>
          </w:tcPr>
          <w:p w:rsidR="00CC4C1C" w:rsidRPr="009A32F4" w:rsidRDefault="00CC4C1C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Статья 5. Организатор мирных собраний </w:t>
            </w:r>
          </w:p>
          <w:p w:rsidR="003C1D70" w:rsidRPr="009A32F4" w:rsidRDefault="003C1D70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CC4C1C" w:rsidRPr="009A32F4" w:rsidRDefault="00D572D9" w:rsidP="009A32F4">
            <w:pPr>
              <w:pStyle w:val="a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2.</w:t>
            </w:r>
            <w:r w:rsidR="00CC4C1C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Организатор обязан: </w:t>
            </w:r>
          </w:p>
          <w:p w:rsidR="00CC4C1C" w:rsidRPr="009A32F4" w:rsidRDefault="00CC4C1C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CC4C1C" w:rsidRPr="009A32F4" w:rsidRDefault="00D572D9" w:rsidP="009A32F4">
            <w:pPr>
              <w:pStyle w:val="a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5) </w:t>
            </w:r>
            <w:r w:rsidR="00CC4C1C" w:rsidRPr="009A32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по требованию представителей </w:t>
            </w:r>
            <w:r w:rsidR="00CC4C1C" w:rsidRPr="009A32F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val="kk-KZ" w:eastAsia="ru-RU"/>
              </w:rPr>
              <w:t>органов внутренних дел</w:t>
            </w:r>
            <w:r w:rsidR="00CC4C1C" w:rsidRPr="009A32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="00CC4C1C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предоставлять для проверки документы, удостоверяющие личность, в случаях, предусмотренных законодательством Республики Казахстан;</w:t>
            </w:r>
          </w:p>
          <w:p w:rsidR="00CC4C1C" w:rsidRPr="009A32F4" w:rsidRDefault="003C1D70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</w:tc>
        <w:tc>
          <w:tcPr>
            <w:tcW w:w="7067" w:type="dxa"/>
          </w:tcPr>
          <w:p w:rsidR="00CC4C1C" w:rsidRPr="009A32F4" w:rsidRDefault="00CC4C1C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Статья 5. Организатор мирных собраний </w:t>
            </w:r>
          </w:p>
          <w:p w:rsidR="003C1D70" w:rsidRPr="009A32F4" w:rsidRDefault="003C1D70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CC4C1C" w:rsidRPr="009A32F4" w:rsidRDefault="00D572D9" w:rsidP="009A32F4">
            <w:pPr>
              <w:pStyle w:val="a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2.</w:t>
            </w:r>
            <w:r w:rsidR="00CC4C1C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Организатор обязан: </w:t>
            </w:r>
          </w:p>
          <w:p w:rsidR="00CC4C1C" w:rsidRPr="009A32F4" w:rsidRDefault="00CC4C1C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CC4C1C" w:rsidRPr="009A32F4" w:rsidRDefault="00D572D9" w:rsidP="009A32F4">
            <w:pPr>
              <w:pStyle w:val="a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5)</w:t>
            </w:r>
            <w:r w:rsidR="00CC4C1C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по требованию представителей </w:t>
            </w:r>
            <w:r w:rsidR="00CC4C1C" w:rsidRPr="009A32F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kk-KZ" w:eastAsia="ru-RU"/>
              </w:rPr>
              <w:t>полиции</w:t>
            </w:r>
            <w:r w:rsidR="00CC4C1C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 предоставлять для проверки документы, удостоверяющие личность, в случаях, предусмотренных законодательством Республики Казахстан;</w:t>
            </w:r>
          </w:p>
          <w:p w:rsidR="003C1D70" w:rsidRPr="002707BF" w:rsidRDefault="003C1D70" w:rsidP="002707BF">
            <w:pPr>
              <w:pStyle w:val="a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2707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CC4C1C" w:rsidRPr="009A32F4" w:rsidRDefault="00CC4C1C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3C1D70" w:rsidRPr="009A32F4" w:rsidTr="009A32F4">
        <w:tc>
          <w:tcPr>
            <w:tcW w:w="1086" w:type="dxa"/>
          </w:tcPr>
          <w:p w:rsidR="003C1D70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Пункт 2 статьи 6</w:t>
            </w:r>
          </w:p>
        </w:tc>
        <w:tc>
          <w:tcPr>
            <w:tcW w:w="6407" w:type="dxa"/>
          </w:tcPr>
          <w:p w:rsidR="008268A0" w:rsidRPr="009A32F4" w:rsidRDefault="008268A0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6. Участник мирных собраний</w:t>
            </w:r>
          </w:p>
          <w:p w:rsidR="003C1D70" w:rsidRPr="009A32F4" w:rsidRDefault="008268A0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8268A0" w:rsidRPr="009A32F4" w:rsidRDefault="008268A0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2.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ab/>
              <w:t xml:space="preserve">Участник обязан: </w:t>
            </w:r>
          </w:p>
          <w:p w:rsidR="008268A0" w:rsidRPr="002707BF" w:rsidRDefault="008268A0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выполнять законные требования организатора мирных собраний, представителей местного исполнительного органа города республиканского значения, столицы, района, города областного значения, акима города районного значения и </w:t>
            </w:r>
            <w:r w:rsidR="008268A0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органов внутренних дел;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3)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уважать законные права и интересы физических и юридических лиц при проведении мирных собраний;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4)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соблюдать общественный порядок и регламент проведения мирных собраний, а также недопускать нарушений законодательства Республики Казахстан;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5)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по требованию </w:t>
            </w:r>
            <w:r w:rsidR="008268A0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представителей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8268A0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органов внутренних дел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предоставлять для проверки документы, удостоверяющие личность</w:t>
            </w:r>
            <w:r w:rsidR="008268A0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, в случаях, предусмотренных законодательством Республики Казахстан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:rsidR="008268A0" w:rsidRPr="009A32F4" w:rsidRDefault="008268A0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7067" w:type="dxa"/>
          </w:tcPr>
          <w:p w:rsidR="008268A0" w:rsidRPr="009A32F4" w:rsidRDefault="008268A0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6. Участник мирных собраний</w:t>
            </w:r>
          </w:p>
          <w:p w:rsidR="008268A0" w:rsidRPr="009A32F4" w:rsidRDefault="008268A0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A32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.....</w:t>
            </w:r>
          </w:p>
          <w:p w:rsidR="008268A0" w:rsidRPr="009A32F4" w:rsidRDefault="008268A0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2.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ab/>
              <w:t xml:space="preserve">Участник обязан: </w:t>
            </w:r>
          </w:p>
          <w:p w:rsidR="008268A0" w:rsidRPr="009A32F4" w:rsidRDefault="008268A0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.....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выполнять законные требования организатора мирных собраний, представителей местного исполнительного органа города республиканского значения, столицы, района, города областного значения, акима города районного значения и </w:t>
            </w:r>
            <w:r w:rsidR="008268A0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полиции;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3)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уважать законные права и интересы физических и юридических лиц при проведении мирных собраний;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4)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соблюдать общественный порядок и регламент проведения мирных собраний, а также недопускать нарушений законодательства Республики Казахстан;</w:t>
            </w:r>
          </w:p>
          <w:p w:rsidR="008268A0" w:rsidRPr="009A32F4" w:rsidRDefault="00D572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5)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по требованию </w:t>
            </w:r>
            <w:r w:rsidR="008268A0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представителей</w:t>
            </w:r>
            <w:r w:rsidR="008268A0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 </w:t>
            </w:r>
            <w:r w:rsidR="008268A0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полиции 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предоставлять для проверки документы, удостоверяющие личность</w:t>
            </w:r>
            <w:r w:rsidR="008268A0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, в случаях, предусмотренных законодательством Республики Казахстан</w:t>
            </w:r>
            <w:r w:rsidR="008268A0" w:rsidRPr="009A32F4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:rsidR="003C1D70" w:rsidRPr="009A32F4" w:rsidRDefault="003C1D70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965644" w:rsidRPr="009A32F4" w:rsidTr="009A32F4">
        <w:tc>
          <w:tcPr>
            <w:tcW w:w="1086" w:type="dxa"/>
          </w:tcPr>
          <w:p w:rsidR="00965644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lastRenderedPageBreak/>
              <w:t>Пункт 1 статьи 7</w:t>
            </w:r>
          </w:p>
        </w:tc>
        <w:tc>
          <w:tcPr>
            <w:tcW w:w="6407" w:type="dxa"/>
          </w:tcPr>
          <w:p w:rsidR="00965644" w:rsidRPr="009A32F4" w:rsidRDefault="00965644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7. Журналист (представитель средства массовой информации)</w:t>
            </w:r>
          </w:p>
          <w:p w:rsidR="00965644" w:rsidRPr="009A32F4" w:rsidRDefault="00965644" w:rsidP="006D16D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965644" w:rsidRPr="009A32F4" w:rsidRDefault="00965644" w:rsidP="006D16D9">
            <w:pPr>
              <w:pStyle w:val="a5"/>
              <w:numPr>
                <w:ilvl w:val="0"/>
                <w:numId w:val="25"/>
              </w:numPr>
              <w:ind w:left="0" w:firstLine="361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Журналист (представитель средства массовой информации) обязан: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1)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иметь при себе документы, удостоверяющие личность;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иметь удостоверение журналиста (представителя средства массовой информации), отличительный знак;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3)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по требованию </w:t>
            </w:r>
            <w:r w:rsidR="00965644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представителей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6564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органов внутренних дел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предоставлять для проверки удостоверение личности и удостоверение журналиста (представителя средства массовой информации)</w:t>
            </w:r>
            <w:r w:rsidR="00965644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, в случаях, предусмотренных законодательством Республики Казахстан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:rsidR="0096564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4)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не препятствовать законным действиям организатора мирных собраний, сотрудников местного исполнительного органа города республиканского значения, столицы, района, города областного значения, акима города районного значения и </w:t>
            </w:r>
            <w:r w:rsidR="0096564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органов внутренних дел;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6D16D9" w:rsidRPr="002707BF" w:rsidRDefault="006D16D9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</w:tc>
        <w:tc>
          <w:tcPr>
            <w:tcW w:w="7067" w:type="dxa"/>
          </w:tcPr>
          <w:p w:rsidR="00965644" w:rsidRPr="009A32F4" w:rsidRDefault="00965644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7. Журналист (представитель средства массовой информации)</w:t>
            </w:r>
          </w:p>
          <w:p w:rsidR="00965644" w:rsidRPr="009A32F4" w:rsidRDefault="00965644" w:rsidP="006D16D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  2.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Журналист (представитель средства массовой информации) обязан: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1)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иметь при себе документы, удостоверяющие личность;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иметь удостоверение журналиста (представителя средства массовой информации), отличительный знак;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3)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по требованию </w:t>
            </w:r>
            <w:r w:rsidR="00965644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представителей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6564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полиции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предоставлять для проверки удостоверение личности и удостоверение журналиста (представителя средства массовой информации)</w:t>
            </w:r>
            <w:r w:rsidR="00965644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, в случаях, предусмотренных законодательством Республики Казахстан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:rsidR="00965644" w:rsidRPr="009A32F4" w:rsidRDefault="006D16D9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4) </w:t>
            </w:r>
            <w:r w:rsidR="00965644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не препятствовать законным действиям организатора мирных собраний, сотрудников местного исполнительного органа города республиканского значения, столицы, района, города областного значения, акима города районного значения и </w:t>
            </w:r>
            <w:r w:rsidR="0096564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полиции</w:t>
            </w:r>
            <w:r w:rsidR="00965644"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;</w:t>
            </w:r>
          </w:p>
          <w:p w:rsidR="00965644" w:rsidRPr="009A32F4" w:rsidRDefault="006D16D9" w:rsidP="006D16D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</w:tc>
      </w:tr>
      <w:tr w:rsidR="0068098F" w:rsidRPr="009A32F4" w:rsidTr="009A32F4">
        <w:tc>
          <w:tcPr>
            <w:tcW w:w="1086" w:type="dxa"/>
          </w:tcPr>
          <w:p w:rsidR="0068098F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Пункт 4 статьи 8</w:t>
            </w:r>
          </w:p>
        </w:tc>
        <w:tc>
          <w:tcPr>
            <w:tcW w:w="6407" w:type="dxa"/>
          </w:tcPr>
          <w:p w:rsidR="0068098F" w:rsidRPr="009A32F4" w:rsidRDefault="0068098F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Статья 8. Компетенция государственных органов </w:t>
            </w:r>
          </w:p>
          <w:p w:rsidR="0068098F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4. 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Местный исполнительный орган города республиканского значения, столицы, района, города областного значения, аким города районного значения: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10)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ab/>
              <w:t>осуществляет иные полномочия, предусмотренные законодательством Республики Казахстан.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  <w:tc>
          <w:tcPr>
            <w:tcW w:w="7067" w:type="dxa"/>
          </w:tcPr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Статья 8. Компетенция государственных органов 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4. Местный исполнительный орган города республиканского значения, столицы, района, города областного значения, аким города районного значения: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10) О</w:t>
            </w:r>
            <w:proofErr w:type="spellStart"/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рганы</w:t>
            </w:r>
            <w:proofErr w:type="spellEnd"/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местной исполнительной власти, которым адресуются вопросы участников мирных собраний, явившиеся причинами проведения, обязаны их рассмотреть по существу, принять по ним исчерпывающие  меры, о чем сообщить организатору публичного мероприятия.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11). Поддержание общественного порядка, регулирование дорожного движения, санитарное и медицинское обслуживание в целях беспрепятственного проведения мирного собрания осуществляются на безвозмездной основе.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12)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ab/>
              <w:t>осуществляет иные полномочия, предусмотренные законодательством Республики Казахстан.</w:t>
            </w:r>
          </w:p>
          <w:p w:rsidR="0068098F" w:rsidRPr="009A32F4" w:rsidRDefault="0068098F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</w:tr>
      <w:tr w:rsidR="007F504D" w:rsidRPr="009A32F4" w:rsidTr="009A32F4">
        <w:tc>
          <w:tcPr>
            <w:tcW w:w="1086" w:type="dxa"/>
          </w:tcPr>
          <w:p w:rsidR="007F504D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Пункт 1 статьи 15</w:t>
            </w:r>
          </w:p>
        </w:tc>
        <w:tc>
          <w:tcPr>
            <w:tcW w:w="6407" w:type="dxa"/>
          </w:tcPr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15. Агитация</w:t>
            </w:r>
          </w:p>
          <w:p w:rsidR="007F504D" w:rsidRPr="009A32F4" w:rsidRDefault="003211B4" w:rsidP="003211B4">
            <w:pPr>
              <w:pStyle w:val="a5"/>
              <w:ind w:firstLine="361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1.</w:t>
            </w:r>
            <w:r w:rsidR="007F504D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Организатор мирных собраний 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после истечения сроков рассмотрения уведомления о проведении мирных собраний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или получения решения местного исполнительного органа в соответствии с подпунктом 1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 пункта 1 статьи 1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1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настоящего Закона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 </w:t>
            </w:r>
            <w:r w:rsidR="007F504D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имеет право беспрепятственно проводить агитацию, сообщая информацию о времени, специализированном месте (местах), в целях проведения мирных собраний и иную информацию, связанную с их организацией и проведением, </w:t>
            </w:r>
            <w:r w:rsidR="007F504D" w:rsidRPr="009A32F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использовать символику, иллюстративные материалы, не запрещенные в соответствии с законодательством Республики Казахстан организаций, а также агитировать к участию в этих мероприятиях.</w:t>
            </w:r>
          </w:p>
          <w:p w:rsidR="007F504D" w:rsidRPr="009A32F4" w:rsidRDefault="007F504D" w:rsidP="003211B4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Отсутствует</w:t>
            </w:r>
          </w:p>
        </w:tc>
        <w:tc>
          <w:tcPr>
            <w:tcW w:w="7067" w:type="dxa"/>
          </w:tcPr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lastRenderedPageBreak/>
              <w:t>Статья 15. Агитация</w:t>
            </w:r>
          </w:p>
          <w:p w:rsidR="007F504D" w:rsidRPr="009A32F4" w:rsidRDefault="003211B4" w:rsidP="003211B4">
            <w:pPr>
              <w:pStyle w:val="a5"/>
              <w:ind w:firstLine="33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1.</w:t>
            </w:r>
            <w:r w:rsidR="007F504D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Организатор мирных собраний 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после истечения сроков рассмотрения уведомления о проведении мирных собраний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или получения решения местного исполнительного органа в соответствии с подпунктом 1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 пункта 1 статьи 1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1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настоящего Закона</w:t>
            </w:r>
            <w:r w:rsidR="007F504D" w:rsidRPr="009A32F4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 </w:t>
            </w:r>
            <w:r w:rsidR="007F504D"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имеет право беспрепятственно проводить агитацию, сообщая информацию о времени, специализированном месте (местах), в целях проведения мирных собраний и иную информацию, связанную с их организацией и проведением, использовать символику, иллюстративные материалы, не </w:t>
            </w:r>
            <w:r w:rsidR="007F504D" w:rsidRPr="009A32F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запрещенные в соответствии с законодательством Республики Казахстан организаций, а также агитировать к участию в этих мероприятиях.</w:t>
            </w:r>
          </w:p>
          <w:p w:rsidR="007F504D" w:rsidRPr="009A32F4" w:rsidRDefault="007F504D" w:rsidP="003211B4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 6.</w:t>
            </w:r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Недопустимо проведение предварительной агитации в формах, оскорбляющих и унижающих достоинство человека и гражданина.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04D" w:rsidRPr="009A32F4" w:rsidTr="009A32F4">
        <w:tc>
          <w:tcPr>
            <w:tcW w:w="1086" w:type="dxa"/>
          </w:tcPr>
          <w:p w:rsidR="007F504D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lastRenderedPageBreak/>
              <w:t>Пункт 1 статьи 17</w:t>
            </w:r>
          </w:p>
        </w:tc>
        <w:tc>
          <w:tcPr>
            <w:tcW w:w="6407" w:type="dxa"/>
          </w:tcPr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Статья 17. Основания и порядок приостановления мирных собраний 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1. Если во время проведения мирных собраний по вине его участников  произошло нарушение правопорядка, не влекущее угрозы для жизни и здоровья людей, или нарушение регламента проведения мирных собраний представитель местного исполнительного органа города республиканского значения, столицы, района, города областного значения, акима города районного значения или </w:t>
            </w: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органа внутренних дел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вправе потребовать от организатора мирных собраний самостоятельно или совместно с ним устранить данное нарушение. </w:t>
            </w:r>
          </w:p>
          <w:p w:rsidR="007F504D" w:rsidRPr="009A32F4" w:rsidRDefault="007F504D" w:rsidP="002707BF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..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..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  <w:tc>
          <w:tcPr>
            <w:tcW w:w="7067" w:type="dxa"/>
          </w:tcPr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Статья 17. Основания и порядок приостановления мирных собраний 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1. Если во время проведения мирных собраний по вине его участников  произошло нарушение правопорядка, не влекущее угрозы для жизни и здоровья людей, или нарушение регламента проведения мирных собраний представитель местного исполнительного органа города республиканского значения, столицы, района, города областного значения, акима города районного значения или </w:t>
            </w: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полиции 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вправе потребовать от организатора мирных собраний самостоятельно или совместно с ним устранить данное нарушение. </w:t>
            </w:r>
          </w:p>
          <w:p w:rsidR="007F504D" w:rsidRPr="009A32F4" w:rsidRDefault="007F504D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  <w:p w:rsidR="007F504D" w:rsidRPr="009A32F4" w:rsidRDefault="007F504D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</w:tc>
      </w:tr>
      <w:tr w:rsidR="008A611C" w:rsidRPr="009A32F4" w:rsidTr="009A32F4">
        <w:tc>
          <w:tcPr>
            <w:tcW w:w="1086" w:type="dxa"/>
          </w:tcPr>
          <w:p w:rsidR="008A611C" w:rsidRPr="009A32F4" w:rsidRDefault="009A32F4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2F4">
              <w:rPr>
                <w:rFonts w:ascii="Arial" w:hAnsi="Arial" w:cs="Arial"/>
                <w:sz w:val="20"/>
                <w:szCs w:val="20"/>
              </w:rPr>
              <w:t>Пункт 3 статьи 18</w:t>
            </w:r>
          </w:p>
        </w:tc>
        <w:tc>
          <w:tcPr>
            <w:tcW w:w="6407" w:type="dxa"/>
          </w:tcPr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18. Основания и порядок прекращения мирных собраний</w:t>
            </w:r>
          </w:p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3.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В случае невыполнения указания о прекращении мирных собраний сотрудники </w:t>
            </w: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органов внутренних дел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принимают необходимые меры по принудительному прекращению мирных собраний в соответствии с законодательством Республики Казахстан. </w:t>
            </w:r>
          </w:p>
          <w:p w:rsidR="008A611C" w:rsidRPr="002707BF" w:rsidRDefault="008A611C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2707BF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</w:tc>
        <w:tc>
          <w:tcPr>
            <w:tcW w:w="7067" w:type="dxa"/>
          </w:tcPr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Статья 18. Основания и порядок прекращения мирных собраний</w:t>
            </w:r>
          </w:p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>3.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В случае невыполнения указания о прекращении мирных собраний сотрудники </w:t>
            </w:r>
            <w:r w:rsidRPr="009A32F4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полиции </w:t>
            </w:r>
            <w:r w:rsidRPr="009A32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(военнослужащие и сотрудники войск национальной гвардии РК)</w:t>
            </w:r>
            <w:r w:rsidRPr="009A32F4">
              <w:rPr>
                <w:rFonts w:ascii="Arial" w:hAnsi="Arial" w:cs="Arial"/>
                <w:sz w:val="20"/>
                <w:szCs w:val="20"/>
                <w:lang w:val="kk-KZ"/>
              </w:rPr>
              <w:t xml:space="preserve"> принимают необходимые меры по принудительному прекращению мирных собраний в соответствии с законодательством Республики Казахстан. </w:t>
            </w:r>
          </w:p>
          <w:p w:rsidR="008A611C" w:rsidRPr="009A32F4" w:rsidRDefault="008A611C" w:rsidP="002707B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9A32F4">
              <w:rPr>
                <w:rFonts w:ascii="Arial" w:hAnsi="Arial" w:cs="Arial"/>
                <w:b/>
                <w:sz w:val="20"/>
                <w:szCs w:val="20"/>
                <w:lang w:val="kk-KZ"/>
              </w:rPr>
              <w:t>.....</w:t>
            </w:r>
          </w:p>
          <w:p w:rsidR="008A611C" w:rsidRPr="009A32F4" w:rsidRDefault="008A611C" w:rsidP="009A32F4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</w:tr>
    </w:tbl>
    <w:p w:rsidR="009D60D4" w:rsidRPr="009A32F4" w:rsidRDefault="009D60D4" w:rsidP="009A32F4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9D60D4" w:rsidRPr="009A32F4" w:rsidRDefault="009D60D4" w:rsidP="009A32F4">
      <w:pPr>
        <w:pStyle w:val="a5"/>
        <w:jc w:val="both"/>
        <w:rPr>
          <w:rFonts w:ascii="Arial" w:hAnsi="Arial" w:cs="Arial"/>
          <w:sz w:val="20"/>
          <w:szCs w:val="20"/>
        </w:rPr>
      </w:pPr>
    </w:p>
    <w:sectPr w:rsidR="009D60D4" w:rsidRPr="009A32F4" w:rsidSect="009A32F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0DC3"/>
    <w:multiLevelType w:val="hybridMultilevel"/>
    <w:tmpl w:val="FF249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2BA0DDD4">
      <w:start w:val="1"/>
      <w:numFmt w:val="decimal"/>
      <w:lvlText w:val="%2)"/>
      <w:lvlJc w:val="left"/>
      <w:pPr>
        <w:ind w:left="210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18D7D23"/>
    <w:multiLevelType w:val="hybridMultilevel"/>
    <w:tmpl w:val="3D7AC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84A"/>
    <w:multiLevelType w:val="hybridMultilevel"/>
    <w:tmpl w:val="65ACF08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370517"/>
    <w:multiLevelType w:val="hybridMultilevel"/>
    <w:tmpl w:val="A84CEF48"/>
    <w:lvl w:ilvl="0" w:tplc="91F83AA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9447B"/>
    <w:multiLevelType w:val="hybridMultilevel"/>
    <w:tmpl w:val="D5280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F4EFF"/>
    <w:multiLevelType w:val="hybridMultilevel"/>
    <w:tmpl w:val="9D24E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E1726"/>
    <w:multiLevelType w:val="hybridMultilevel"/>
    <w:tmpl w:val="925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9184E"/>
    <w:multiLevelType w:val="hybridMultilevel"/>
    <w:tmpl w:val="ED9C3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7BF"/>
    <w:multiLevelType w:val="hybridMultilevel"/>
    <w:tmpl w:val="178CBEFC"/>
    <w:lvl w:ilvl="0" w:tplc="DCFA0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5768A"/>
    <w:multiLevelType w:val="hybridMultilevel"/>
    <w:tmpl w:val="7C2290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7690"/>
    <w:multiLevelType w:val="hybridMultilevel"/>
    <w:tmpl w:val="2B4093D2"/>
    <w:lvl w:ilvl="0" w:tplc="FF6A1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CBC390C">
      <w:start w:val="1"/>
      <w:numFmt w:val="decimal"/>
      <w:lvlText w:val="%2."/>
      <w:lvlJc w:val="left"/>
      <w:pPr>
        <w:ind w:left="1789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E7F62"/>
    <w:multiLevelType w:val="hybridMultilevel"/>
    <w:tmpl w:val="7BF0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73A09"/>
    <w:multiLevelType w:val="hybridMultilevel"/>
    <w:tmpl w:val="F256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315E4"/>
    <w:multiLevelType w:val="hybridMultilevel"/>
    <w:tmpl w:val="21669130"/>
    <w:lvl w:ilvl="0" w:tplc="17707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75272"/>
    <w:multiLevelType w:val="hybridMultilevel"/>
    <w:tmpl w:val="2FAE77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580BCB"/>
    <w:multiLevelType w:val="hybridMultilevel"/>
    <w:tmpl w:val="2CFA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800BD"/>
    <w:multiLevelType w:val="hybridMultilevel"/>
    <w:tmpl w:val="32ECE812"/>
    <w:lvl w:ilvl="0" w:tplc="D0E6932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27270"/>
    <w:multiLevelType w:val="hybridMultilevel"/>
    <w:tmpl w:val="09821AE8"/>
    <w:lvl w:ilvl="0" w:tplc="F2C4F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AA7EC0"/>
    <w:multiLevelType w:val="hybridMultilevel"/>
    <w:tmpl w:val="D7CA0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547A2"/>
    <w:multiLevelType w:val="hybridMultilevel"/>
    <w:tmpl w:val="9ACC2934"/>
    <w:lvl w:ilvl="0" w:tplc="5330DB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C6486"/>
    <w:multiLevelType w:val="hybridMultilevel"/>
    <w:tmpl w:val="9E2EFB08"/>
    <w:lvl w:ilvl="0" w:tplc="1D9AF7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5169EA"/>
    <w:multiLevelType w:val="hybridMultilevel"/>
    <w:tmpl w:val="ED9C3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917A0"/>
    <w:multiLevelType w:val="hybridMultilevel"/>
    <w:tmpl w:val="9D24E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D0511"/>
    <w:multiLevelType w:val="hybridMultilevel"/>
    <w:tmpl w:val="6B760B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FD04AE"/>
    <w:multiLevelType w:val="hybridMultilevel"/>
    <w:tmpl w:val="6B760B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E513A27"/>
    <w:multiLevelType w:val="hybridMultilevel"/>
    <w:tmpl w:val="4F6438F2"/>
    <w:lvl w:ilvl="0" w:tplc="1700A7D0">
      <w:start w:val="1"/>
      <w:numFmt w:val="decimal"/>
      <w:lvlText w:val="%1."/>
      <w:lvlJc w:val="left"/>
      <w:pPr>
        <w:ind w:left="84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EF785D"/>
    <w:multiLevelType w:val="hybridMultilevel"/>
    <w:tmpl w:val="C12422F4"/>
    <w:lvl w:ilvl="0" w:tplc="5BD0BB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7"/>
  </w:num>
  <w:num w:numId="5">
    <w:abstractNumId w:val="26"/>
  </w:num>
  <w:num w:numId="6">
    <w:abstractNumId w:val="9"/>
  </w:num>
  <w:num w:numId="7">
    <w:abstractNumId w:val="0"/>
  </w:num>
  <w:num w:numId="8">
    <w:abstractNumId w:val="18"/>
  </w:num>
  <w:num w:numId="9">
    <w:abstractNumId w:val="20"/>
  </w:num>
  <w:num w:numId="10">
    <w:abstractNumId w:val="19"/>
  </w:num>
  <w:num w:numId="11">
    <w:abstractNumId w:val="8"/>
  </w:num>
  <w:num w:numId="12">
    <w:abstractNumId w:val="16"/>
  </w:num>
  <w:num w:numId="13">
    <w:abstractNumId w:val="14"/>
  </w:num>
  <w:num w:numId="14">
    <w:abstractNumId w:val="3"/>
  </w:num>
  <w:num w:numId="15">
    <w:abstractNumId w:val="25"/>
  </w:num>
  <w:num w:numId="16">
    <w:abstractNumId w:val="4"/>
  </w:num>
  <w:num w:numId="17">
    <w:abstractNumId w:val="17"/>
  </w:num>
  <w:num w:numId="18">
    <w:abstractNumId w:val="5"/>
  </w:num>
  <w:num w:numId="19">
    <w:abstractNumId w:val="22"/>
  </w:num>
  <w:num w:numId="20">
    <w:abstractNumId w:val="10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D4"/>
    <w:rsid w:val="002707BF"/>
    <w:rsid w:val="003211B4"/>
    <w:rsid w:val="003C1D70"/>
    <w:rsid w:val="0068098F"/>
    <w:rsid w:val="006D16D9"/>
    <w:rsid w:val="00705189"/>
    <w:rsid w:val="007F504D"/>
    <w:rsid w:val="008268A0"/>
    <w:rsid w:val="008A611C"/>
    <w:rsid w:val="00965644"/>
    <w:rsid w:val="009A32F4"/>
    <w:rsid w:val="009D60D4"/>
    <w:rsid w:val="00C125E9"/>
    <w:rsid w:val="00CC4C1C"/>
    <w:rsid w:val="00D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C2B9-FF72-47FB-9A01-B1E33B5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0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A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</dc:creator>
  <cp:keywords/>
  <dc:description/>
  <cp:lastModifiedBy>Данара</cp:lastModifiedBy>
  <cp:revision>12</cp:revision>
  <dcterms:created xsi:type="dcterms:W3CDTF">2020-02-17T03:54:00Z</dcterms:created>
  <dcterms:modified xsi:type="dcterms:W3CDTF">2020-02-17T04:45:00Z</dcterms:modified>
</cp:coreProperties>
</file>