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B3" w:rsidRPr="00B2154D" w:rsidRDefault="00605823" w:rsidP="00753BF7">
      <w:pPr>
        <w:rPr>
          <w:sz w:val="20"/>
          <w:szCs w:val="20"/>
          <w:lang w:val="ru-RU"/>
        </w:rPr>
      </w:pPr>
      <w:r w:rsidRPr="00B2154D">
        <w:rPr>
          <w:sz w:val="20"/>
          <w:szCs w:val="20"/>
          <w:lang w:val="ru-RU"/>
        </w:rPr>
        <w:t>Заседание Комитета- 2</w:t>
      </w:r>
      <w:r w:rsidR="007B0F1B" w:rsidRPr="00B2154D">
        <w:rPr>
          <w:sz w:val="20"/>
          <w:szCs w:val="20"/>
          <w:lang w:val="ru-RU"/>
        </w:rPr>
        <w:t>5.05</w:t>
      </w:r>
      <w:r w:rsidRPr="00B2154D">
        <w:rPr>
          <w:sz w:val="20"/>
          <w:szCs w:val="20"/>
          <w:lang w:val="ru-RU"/>
        </w:rPr>
        <w:t>.</w:t>
      </w:r>
      <w:r w:rsidR="007B0F1B" w:rsidRPr="00B2154D">
        <w:rPr>
          <w:sz w:val="20"/>
          <w:szCs w:val="20"/>
          <w:lang w:val="ru-RU"/>
        </w:rPr>
        <w:t>20</w:t>
      </w:r>
      <w:r w:rsidRPr="00B2154D">
        <w:rPr>
          <w:sz w:val="20"/>
          <w:szCs w:val="20"/>
          <w:lang w:val="ru-RU"/>
        </w:rPr>
        <w:t xml:space="preserve"> г.; 1-заседание-2</w:t>
      </w:r>
      <w:r w:rsidR="007B0F1B" w:rsidRPr="00B2154D">
        <w:rPr>
          <w:sz w:val="20"/>
          <w:szCs w:val="20"/>
          <w:lang w:val="ru-RU"/>
        </w:rPr>
        <w:t>8</w:t>
      </w:r>
      <w:r w:rsidRPr="00B2154D">
        <w:rPr>
          <w:sz w:val="20"/>
          <w:szCs w:val="20"/>
          <w:lang w:val="ru-RU"/>
        </w:rPr>
        <w:t>.0</w:t>
      </w:r>
      <w:r w:rsidR="007B0F1B" w:rsidRPr="00B2154D">
        <w:rPr>
          <w:sz w:val="20"/>
          <w:szCs w:val="20"/>
          <w:lang w:val="ru-RU"/>
        </w:rPr>
        <w:t>5</w:t>
      </w:r>
      <w:r w:rsidRPr="00B2154D">
        <w:rPr>
          <w:sz w:val="20"/>
          <w:szCs w:val="20"/>
          <w:lang w:val="ru-RU"/>
        </w:rPr>
        <w:t>.</w:t>
      </w:r>
      <w:r w:rsidR="007B0F1B" w:rsidRPr="00B2154D">
        <w:rPr>
          <w:sz w:val="20"/>
          <w:szCs w:val="20"/>
          <w:lang w:val="ru-RU"/>
        </w:rPr>
        <w:t>20</w:t>
      </w:r>
      <w:r w:rsidRPr="00B2154D">
        <w:rPr>
          <w:sz w:val="20"/>
          <w:szCs w:val="20"/>
          <w:lang w:val="ru-RU"/>
        </w:rPr>
        <w:t>г.;</w:t>
      </w:r>
      <w:r w:rsidR="004D5568" w:rsidRPr="00B2154D">
        <w:rPr>
          <w:sz w:val="20"/>
          <w:szCs w:val="20"/>
          <w:lang w:val="ru-RU"/>
        </w:rPr>
        <w:t xml:space="preserve"> 2-заседание-0</w:t>
      </w:r>
      <w:r w:rsidR="007B0F1B" w:rsidRPr="00B2154D">
        <w:rPr>
          <w:sz w:val="20"/>
          <w:szCs w:val="20"/>
          <w:lang w:val="ru-RU"/>
        </w:rPr>
        <w:t>5</w:t>
      </w:r>
      <w:r w:rsidR="004D5568" w:rsidRPr="00B2154D">
        <w:rPr>
          <w:sz w:val="20"/>
          <w:szCs w:val="20"/>
          <w:lang w:val="ru-RU"/>
        </w:rPr>
        <w:t>.0</w:t>
      </w:r>
      <w:r w:rsidR="007B0F1B" w:rsidRPr="00B2154D">
        <w:rPr>
          <w:sz w:val="20"/>
          <w:szCs w:val="20"/>
          <w:lang w:val="ru-RU"/>
        </w:rPr>
        <w:t>6</w:t>
      </w:r>
      <w:r w:rsidR="004D5568" w:rsidRPr="00B2154D">
        <w:rPr>
          <w:sz w:val="20"/>
          <w:szCs w:val="20"/>
          <w:lang w:val="ru-RU"/>
        </w:rPr>
        <w:t>.</w:t>
      </w:r>
      <w:r w:rsidR="007B0F1B" w:rsidRPr="00B2154D">
        <w:rPr>
          <w:sz w:val="20"/>
          <w:szCs w:val="20"/>
          <w:lang w:val="ru-RU"/>
        </w:rPr>
        <w:t>20</w:t>
      </w:r>
      <w:r w:rsidR="004C1B1A" w:rsidRPr="00B2154D">
        <w:rPr>
          <w:sz w:val="20"/>
          <w:szCs w:val="20"/>
          <w:lang w:val="ru-RU"/>
        </w:rPr>
        <w:t>г.</w:t>
      </w:r>
      <w:r w:rsidR="004D5568" w:rsidRPr="00B2154D">
        <w:rPr>
          <w:sz w:val="20"/>
          <w:szCs w:val="20"/>
          <w:lang w:val="ru-RU"/>
        </w:rPr>
        <w:t xml:space="preserve">; </w:t>
      </w:r>
    </w:p>
    <w:p w:rsidR="007B0F1B" w:rsidRPr="00B2154D" w:rsidRDefault="007B0F1B" w:rsidP="00753BF7">
      <w:pPr>
        <w:rPr>
          <w:sz w:val="20"/>
          <w:szCs w:val="20"/>
          <w:lang w:val="ru-RU"/>
        </w:rPr>
      </w:pPr>
    </w:p>
    <w:p w:rsidR="00857D5B" w:rsidRPr="00B2154D" w:rsidRDefault="00857D5B" w:rsidP="007B0F1B">
      <w:pPr>
        <w:ind w:firstLine="708"/>
        <w:jc w:val="center"/>
        <w:rPr>
          <w:b/>
          <w:sz w:val="20"/>
          <w:szCs w:val="20"/>
          <w:lang w:val="ru-RU"/>
        </w:rPr>
      </w:pPr>
      <w:r w:rsidRPr="00B2154D">
        <w:rPr>
          <w:b/>
          <w:sz w:val="20"/>
          <w:szCs w:val="20"/>
          <w:lang w:val="ru-RU"/>
        </w:rPr>
        <w:t>«</w:t>
      </w:r>
      <w:r w:rsidR="007B0F1B" w:rsidRPr="00B2154D">
        <w:rPr>
          <w:b/>
          <w:sz w:val="20"/>
          <w:szCs w:val="20"/>
          <w:lang w:val="ru-RU"/>
        </w:rPr>
        <w:t>ҚазақстанРеспубликасыныңкейбірзаңнамалықактілерінеадвокаттыққызметжәнезаңкөмегімәселелерібойыншаөзгерістер мен толықтыруларенгізутуралы</w:t>
      </w:r>
      <w:r w:rsidRPr="00B2154D">
        <w:rPr>
          <w:b/>
          <w:sz w:val="20"/>
          <w:szCs w:val="20"/>
          <w:lang w:val="ru-RU"/>
        </w:rPr>
        <w:t>» ҚазақстанРеспубликасыЗаңыныңжобасыбойыншасалыстырмакесте</w:t>
      </w:r>
    </w:p>
    <w:p w:rsidR="00BC32B3" w:rsidRPr="00B2154D" w:rsidRDefault="00BC32B3" w:rsidP="00753BF7">
      <w:pPr>
        <w:rPr>
          <w:b/>
          <w:sz w:val="20"/>
          <w:szCs w:val="20"/>
          <w:lang w:val="ru-RU"/>
        </w:rPr>
      </w:pPr>
    </w:p>
    <w:p w:rsidR="00605823" w:rsidRPr="00B2154D" w:rsidRDefault="00605823" w:rsidP="00753BF7">
      <w:pPr>
        <w:ind w:firstLine="708"/>
        <w:jc w:val="center"/>
        <w:rPr>
          <w:b/>
          <w:bCs/>
          <w:sz w:val="20"/>
          <w:szCs w:val="20"/>
          <w:lang w:val="ru-RU"/>
        </w:rPr>
      </w:pPr>
      <w:r w:rsidRPr="00B2154D">
        <w:rPr>
          <w:b/>
          <w:sz w:val="20"/>
          <w:szCs w:val="20"/>
          <w:lang w:val="ru-RU"/>
        </w:rPr>
        <w:t>Сравнительная таблица</w:t>
      </w:r>
    </w:p>
    <w:p w:rsidR="00605823" w:rsidRPr="00B2154D" w:rsidRDefault="00605823" w:rsidP="007B0F1B">
      <w:pPr>
        <w:ind w:firstLine="709"/>
        <w:jc w:val="center"/>
        <w:rPr>
          <w:b/>
          <w:sz w:val="20"/>
          <w:szCs w:val="20"/>
          <w:lang w:val="ru-RU"/>
        </w:rPr>
      </w:pPr>
      <w:r w:rsidRPr="00B2154D">
        <w:rPr>
          <w:b/>
          <w:sz w:val="20"/>
          <w:szCs w:val="20"/>
          <w:lang w:val="ru-RU"/>
        </w:rPr>
        <w:t>по проекту Закона Республики Казахстан «</w:t>
      </w:r>
      <w:r w:rsidR="007B0F1B" w:rsidRPr="00B2154D">
        <w:rPr>
          <w:b/>
          <w:sz w:val="20"/>
          <w:szCs w:val="20"/>
          <w:lang w:val="ru-RU"/>
        </w:rPr>
        <w:t>О внесении изменений и дополнений в некоторые законодательные акты Республики Казахстан по вопросам адвокатской деятельности и юридической помощи</w:t>
      </w:r>
      <w:r w:rsidRPr="00B2154D">
        <w:rPr>
          <w:b/>
          <w:sz w:val="20"/>
          <w:szCs w:val="20"/>
          <w:lang w:val="ru-RU"/>
        </w:rPr>
        <w:t>»</w:t>
      </w:r>
    </w:p>
    <w:p w:rsidR="00605823" w:rsidRPr="00B2154D" w:rsidRDefault="00605823" w:rsidP="00753BF7">
      <w:pPr>
        <w:jc w:val="center"/>
        <w:rPr>
          <w:b/>
          <w:sz w:val="20"/>
          <w:szCs w:val="20"/>
          <w:lang w:val="ru-RU"/>
        </w:rPr>
      </w:pPr>
    </w:p>
    <w:tbl>
      <w:tblPr>
        <w:tblW w:w="1559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914"/>
        <w:gridCol w:w="3119"/>
        <w:gridCol w:w="3260"/>
        <w:gridCol w:w="3260"/>
        <w:gridCol w:w="2835"/>
        <w:gridCol w:w="1638"/>
      </w:tblGrid>
      <w:tr w:rsidR="00F64A0F" w:rsidRPr="00B2154D" w:rsidTr="00D07E18">
        <w:tc>
          <w:tcPr>
            <w:tcW w:w="568"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jc w:val="center"/>
              <w:rPr>
                <w:b/>
                <w:sz w:val="20"/>
                <w:szCs w:val="20"/>
                <w:lang w:val="ru-RU"/>
              </w:rPr>
            </w:pPr>
            <w:r w:rsidRPr="00B2154D">
              <w:rPr>
                <w:b/>
                <w:sz w:val="20"/>
                <w:szCs w:val="20"/>
                <w:lang w:val="ru-RU"/>
              </w:rPr>
              <w:t>Ретса-ны</w:t>
            </w:r>
          </w:p>
          <w:p w:rsidR="00F64A0F" w:rsidRPr="00B2154D" w:rsidRDefault="00F64A0F" w:rsidP="00753BF7">
            <w:pPr>
              <w:jc w:val="center"/>
              <w:rPr>
                <w:b/>
                <w:sz w:val="20"/>
                <w:szCs w:val="20"/>
                <w:lang w:val="ru-RU"/>
              </w:rPr>
            </w:pPr>
            <w:r w:rsidRPr="00B2154D">
              <w:rPr>
                <w:b/>
                <w:sz w:val="20"/>
                <w:szCs w:val="20"/>
                <w:lang w:val="ru-RU"/>
              </w:rPr>
              <w:t>№</w:t>
            </w:r>
          </w:p>
          <w:p w:rsidR="00F64A0F" w:rsidRPr="00B2154D" w:rsidRDefault="00F64A0F" w:rsidP="00753BF7">
            <w:pPr>
              <w:shd w:val="clear" w:color="auto" w:fill="FFFFFF"/>
              <w:jc w:val="center"/>
              <w:rPr>
                <w:b/>
                <w:sz w:val="20"/>
                <w:szCs w:val="20"/>
                <w:lang w:val="ru-RU"/>
              </w:rPr>
            </w:pPr>
            <w:r w:rsidRPr="00B2154D">
              <w:rPr>
                <w:b/>
                <w:sz w:val="20"/>
                <w:szCs w:val="20"/>
                <w:lang w:val="ru-RU"/>
              </w:rPr>
              <w:t>п/п</w:t>
            </w:r>
          </w:p>
          <w:p w:rsidR="00F64A0F" w:rsidRPr="00B2154D" w:rsidRDefault="00F64A0F" w:rsidP="00753BF7">
            <w:pPr>
              <w:shd w:val="clear" w:color="auto" w:fill="FFFFFF"/>
              <w:jc w:val="center"/>
              <w:rPr>
                <w:b/>
                <w:sz w:val="20"/>
                <w:szCs w:val="20"/>
                <w:lang w:val="ru-RU"/>
              </w:rPr>
            </w:pPr>
          </w:p>
        </w:tc>
        <w:tc>
          <w:tcPr>
            <w:tcW w:w="914"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jc w:val="center"/>
              <w:rPr>
                <w:b/>
                <w:sz w:val="20"/>
                <w:szCs w:val="20"/>
                <w:lang w:val="ru-RU"/>
              </w:rPr>
            </w:pPr>
            <w:r w:rsidRPr="00B2154D">
              <w:rPr>
                <w:b/>
                <w:sz w:val="20"/>
                <w:szCs w:val="20"/>
                <w:lang w:val="ru-RU"/>
              </w:rPr>
              <w:t>Құры-лымдықбөлігі</w:t>
            </w:r>
          </w:p>
          <w:p w:rsidR="00F64A0F" w:rsidRPr="00B2154D" w:rsidRDefault="00F64A0F" w:rsidP="00753BF7">
            <w:pPr>
              <w:jc w:val="center"/>
              <w:rPr>
                <w:b/>
                <w:sz w:val="20"/>
                <w:szCs w:val="20"/>
                <w:lang w:val="ru-RU"/>
              </w:rPr>
            </w:pPr>
          </w:p>
          <w:p w:rsidR="00F64A0F" w:rsidRPr="00B2154D" w:rsidRDefault="00F64A0F" w:rsidP="00753BF7">
            <w:pPr>
              <w:jc w:val="center"/>
              <w:rPr>
                <w:b/>
                <w:sz w:val="20"/>
                <w:szCs w:val="20"/>
                <w:lang w:val="ru-RU"/>
              </w:rPr>
            </w:pPr>
          </w:p>
          <w:p w:rsidR="00F64A0F" w:rsidRPr="00B2154D" w:rsidRDefault="00F64A0F" w:rsidP="00753BF7">
            <w:pPr>
              <w:jc w:val="center"/>
              <w:rPr>
                <w:b/>
                <w:sz w:val="20"/>
                <w:szCs w:val="20"/>
                <w:lang w:val="ru-RU"/>
              </w:rPr>
            </w:pPr>
          </w:p>
          <w:p w:rsidR="00F64A0F" w:rsidRPr="00B2154D" w:rsidRDefault="00F64A0F" w:rsidP="00753BF7">
            <w:pPr>
              <w:jc w:val="center"/>
              <w:rPr>
                <w:b/>
                <w:sz w:val="20"/>
                <w:szCs w:val="20"/>
                <w:lang w:val="ru-RU"/>
              </w:rPr>
            </w:pPr>
          </w:p>
          <w:p w:rsidR="00F64A0F" w:rsidRPr="00B2154D" w:rsidRDefault="00F64A0F" w:rsidP="00753BF7">
            <w:pPr>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Структурный элемент</w:t>
            </w:r>
          </w:p>
        </w:tc>
        <w:tc>
          <w:tcPr>
            <w:tcW w:w="3119"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pStyle w:val="1"/>
              <w:keepLines/>
              <w:spacing w:before="0" w:after="0"/>
              <w:jc w:val="center"/>
              <w:rPr>
                <w:rFonts w:ascii="Times New Roman" w:hAnsi="Times New Roman" w:cs="Times New Roman"/>
                <w:sz w:val="20"/>
                <w:szCs w:val="20"/>
              </w:rPr>
            </w:pPr>
            <w:r w:rsidRPr="00B2154D">
              <w:rPr>
                <w:rFonts w:ascii="Times New Roman" w:hAnsi="Times New Roman" w:cs="Times New Roman"/>
                <w:sz w:val="20"/>
                <w:szCs w:val="20"/>
              </w:rPr>
              <w:t>Заңнамалық</w:t>
            </w:r>
          </w:p>
          <w:p w:rsidR="00F64A0F" w:rsidRPr="00B2154D" w:rsidRDefault="00F64A0F" w:rsidP="00753BF7">
            <w:pPr>
              <w:jc w:val="center"/>
              <w:rPr>
                <w:b/>
                <w:sz w:val="20"/>
                <w:szCs w:val="20"/>
                <w:lang w:val="ru-RU"/>
              </w:rPr>
            </w:pPr>
            <w:r w:rsidRPr="00B2154D">
              <w:rPr>
                <w:b/>
                <w:sz w:val="20"/>
                <w:szCs w:val="20"/>
                <w:lang w:val="ru-RU"/>
              </w:rPr>
              <w:t>актініңредакциясы</w:t>
            </w:r>
          </w:p>
          <w:p w:rsidR="00F64A0F" w:rsidRPr="00B2154D" w:rsidRDefault="00F64A0F" w:rsidP="00753BF7">
            <w:pPr>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Редакция законодательного акта</w:t>
            </w:r>
          </w:p>
        </w:tc>
        <w:tc>
          <w:tcPr>
            <w:tcW w:w="3260"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jc w:val="center"/>
              <w:rPr>
                <w:b/>
                <w:sz w:val="20"/>
                <w:szCs w:val="20"/>
                <w:lang w:val="ru-RU"/>
              </w:rPr>
            </w:pPr>
            <w:r w:rsidRPr="00B2154D">
              <w:rPr>
                <w:b/>
                <w:sz w:val="20"/>
                <w:szCs w:val="20"/>
                <w:lang w:val="ru-RU"/>
              </w:rPr>
              <w:t>Жобаныңредакциясы</w:t>
            </w:r>
          </w:p>
          <w:p w:rsidR="00F64A0F" w:rsidRPr="00B2154D" w:rsidRDefault="00F64A0F" w:rsidP="00753BF7">
            <w:pPr>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Редакция проекта</w:t>
            </w:r>
          </w:p>
        </w:tc>
        <w:tc>
          <w:tcPr>
            <w:tcW w:w="3260"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jc w:val="center"/>
              <w:rPr>
                <w:b/>
                <w:sz w:val="20"/>
                <w:szCs w:val="20"/>
                <w:lang w:val="ru-RU"/>
              </w:rPr>
            </w:pPr>
            <w:r w:rsidRPr="00B2154D">
              <w:rPr>
                <w:b/>
                <w:sz w:val="20"/>
                <w:szCs w:val="20"/>
                <w:lang w:val="ru-RU"/>
              </w:rPr>
              <w:t>Ұсынылыпотырғанөзгерістіңнемесетолықтырудыңредакциясы</w:t>
            </w:r>
          </w:p>
          <w:p w:rsidR="00F64A0F" w:rsidRPr="00B2154D" w:rsidRDefault="00F64A0F" w:rsidP="00753BF7">
            <w:pPr>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Редакция предлагаемого изменения или дополнения</w:t>
            </w:r>
          </w:p>
        </w:tc>
        <w:tc>
          <w:tcPr>
            <w:tcW w:w="2835"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pStyle w:val="a4"/>
              <w:keepNext/>
              <w:keepLines/>
              <w:rPr>
                <w:rFonts w:ascii="Times New Roman" w:hAnsi="Times New Roman" w:cs="Times New Roman"/>
                <w:b/>
                <w:sz w:val="20"/>
                <w:szCs w:val="20"/>
                <w:lang w:val="ru-RU"/>
              </w:rPr>
            </w:pPr>
            <w:r w:rsidRPr="00B2154D">
              <w:rPr>
                <w:rFonts w:ascii="Times New Roman" w:hAnsi="Times New Roman" w:cs="Times New Roman"/>
                <w:b/>
                <w:sz w:val="20"/>
                <w:szCs w:val="20"/>
                <w:lang w:val="ru-RU"/>
              </w:rPr>
              <w:t>Өзгерістіңнемесетолықтырудың авторы жәнеоныңнегіздемесі</w:t>
            </w:r>
          </w:p>
          <w:p w:rsidR="00F64A0F" w:rsidRPr="00B2154D" w:rsidRDefault="00F64A0F" w:rsidP="00753BF7">
            <w:pPr>
              <w:pStyle w:val="a4"/>
              <w:keepNext/>
              <w:keepLines/>
              <w:rPr>
                <w:rFonts w:ascii="Times New Roman" w:hAnsi="Times New Roman" w:cs="Times New Roman"/>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Автор изменения или дополнения и его обоснование</w:t>
            </w:r>
          </w:p>
        </w:tc>
        <w:tc>
          <w:tcPr>
            <w:tcW w:w="1638" w:type="dxa"/>
            <w:tcBorders>
              <w:top w:val="single" w:sz="6" w:space="0" w:color="auto"/>
              <w:left w:val="single" w:sz="6" w:space="0" w:color="auto"/>
              <w:bottom w:val="single" w:sz="6" w:space="0" w:color="auto"/>
              <w:right w:val="single" w:sz="6" w:space="0" w:color="auto"/>
            </w:tcBorders>
          </w:tcPr>
          <w:p w:rsidR="00F64A0F" w:rsidRPr="00B2154D" w:rsidRDefault="00F64A0F" w:rsidP="00753BF7">
            <w:pPr>
              <w:pStyle w:val="a4"/>
              <w:keepNext/>
              <w:keepLines/>
              <w:rPr>
                <w:rFonts w:ascii="Times New Roman" w:hAnsi="Times New Roman" w:cs="Times New Roman"/>
                <w:sz w:val="20"/>
                <w:szCs w:val="20"/>
                <w:lang w:val="ru-RU"/>
              </w:rPr>
            </w:pPr>
            <w:r w:rsidRPr="00B2154D">
              <w:rPr>
                <w:rFonts w:ascii="Times New Roman" w:hAnsi="Times New Roman" w:cs="Times New Roman"/>
                <w:b/>
                <w:sz w:val="20"/>
                <w:szCs w:val="20"/>
                <w:lang w:val="ru-RU"/>
              </w:rPr>
              <w:t>Бас</w:t>
            </w:r>
          </w:p>
          <w:p w:rsidR="00F64A0F" w:rsidRPr="00B2154D" w:rsidRDefault="00F64A0F" w:rsidP="00753BF7">
            <w:pPr>
              <w:pStyle w:val="a4"/>
              <w:keepNext/>
              <w:keepLines/>
              <w:rPr>
                <w:rFonts w:ascii="Times New Roman" w:hAnsi="Times New Roman" w:cs="Times New Roman"/>
                <w:b/>
                <w:sz w:val="20"/>
                <w:szCs w:val="20"/>
                <w:lang w:val="ru-RU"/>
              </w:rPr>
            </w:pPr>
            <w:r w:rsidRPr="00B2154D">
              <w:rPr>
                <w:rFonts w:ascii="Times New Roman" w:hAnsi="Times New Roman" w:cs="Times New Roman"/>
                <w:b/>
                <w:sz w:val="20"/>
                <w:szCs w:val="20"/>
                <w:lang w:val="ru-RU"/>
              </w:rPr>
              <w:t>комитеттіңшешімі.</w:t>
            </w:r>
          </w:p>
          <w:p w:rsidR="00F64A0F" w:rsidRPr="00B2154D" w:rsidRDefault="00F64A0F" w:rsidP="00753BF7">
            <w:pPr>
              <w:shd w:val="clear" w:color="auto" w:fill="FFFFFF"/>
              <w:jc w:val="center"/>
              <w:rPr>
                <w:b/>
                <w:sz w:val="20"/>
                <w:szCs w:val="20"/>
                <w:lang w:val="ru-RU"/>
              </w:rPr>
            </w:pPr>
            <w:r w:rsidRPr="00B2154D">
              <w:rPr>
                <w:b/>
                <w:sz w:val="20"/>
                <w:szCs w:val="20"/>
                <w:lang w:val="ru-RU"/>
              </w:rPr>
              <w:t>Негіздеме (қабыл-данбағанжағдайда)</w:t>
            </w:r>
          </w:p>
          <w:p w:rsidR="00F64A0F" w:rsidRPr="00B2154D" w:rsidRDefault="00F64A0F" w:rsidP="00753BF7">
            <w:pPr>
              <w:shd w:val="clear" w:color="auto" w:fill="FFFFFF"/>
              <w:jc w:val="center"/>
              <w:rPr>
                <w:b/>
                <w:sz w:val="20"/>
                <w:szCs w:val="20"/>
                <w:lang w:val="ru-RU"/>
              </w:rPr>
            </w:pPr>
          </w:p>
          <w:p w:rsidR="00F64A0F" w:rsidRPr="00B2154D" w:rsidRDefault="00F64A0F" w:rsidP="00753BF7">
            <w:pPr>
              <w:shd w:val="clear" w:color="auto" w:fill="FFFFFF"/>
              <w:jc w:val="center"/>
              <w:rPr>
                <w:b/>
                <w:sz w:val="20"/>
                <w:szCs w:val="20"/>
                <w:lang w:val="ru-RU"/>
              </w:rPr>
            </w:pPr>
            <w:r w:rsidRPr="00B2154D">
              <w:rPr>
                <w:b/>
                <w:sz w:val="20"/>
                <w:szCs w:val="20"/>
                <w:lang w:val="ru-RU"/>
              </w:rPr>
              <w:t>Решение головного комитета</w:t>
            </w:r>
          </w:p>
          <w:p w:rsidR="00F64A0F" w:rsidRPr="00B2154D" w:rsidRDefault="00F64A0F" w:rsidP="00753BF7">
            <w:pPr>
              <w:shd w:val="clear" w:color="auto" w:fill="FFFFFF"/>
              <w:jc w:val="center"/>
              <w:rPr>
                <w:b/>
                <w:sz w:val="20"/>
                <w:szCs w:val="20"/>
                <w:lang w:val="ru-RU"/>
              </w:rPr>
            </w:pPr>
            <w:r w:rsidRPr="00B2154D">
              <w:rPr>
                <w:b/>
                <w:sz w:val="20"/>
                <w:szCs w:val="20"/>
                <w:lang w:val="ru-RU"/>
              </w:rPr>
              <w:t>Обоснование (в случае непринятия)</w:t>
            </w:r>
          </w:p>
        </w:tc>
      </w:tr>
      <w:tr w:rsidR="00605823" w:rsidRPr="00B2154D" w:rsidTr="00D07E18">
        <w:tc>
          <w:tcPr>
            <w:tcW w:w="568"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rPr>
                <w:sz w:val="20"/>
                <w:szCs w:val="20"/>
                <w:lang w:val="ru-RU"/>
              </w:rPr>
            </w:pPr>
            <w:r w:rsidRPr="00B2154D">
              <w:rPr>
                <w:sz w:val="20"/>
                <w:szCs w:val="20"/>
                <w:lang w:val="ru-RU"/>
              </w:rPr>
              <w:t>1</w:t>
            </w:r>
          </w:p>
        </w:tc>
        <w:tc>
          <w:tcPr>
            <w:tcW w:w="914"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2</w:t>
            </w:r>
          </w:p>
        </w:tc>
        <w:tc>
          <w:tcPr>
            <w:tcW w:w="3119"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3</w:t>
            </w:r>
          </w:p>
        </w:tc>
        <w:tc>
          <w:tcPr>
            <w:tcW w:w="3260"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4</w:t>
            </w:r>
          </w:p>
        </w:tc>
        <w:tc>
          <w:tcPr>
            <w:tcW w:w="3260"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5</w:t>
            </w:r>
          </w:p>
        </w:tc>
        <w:tc>
          <w:tcPr>
            <w:tcW w:w="2835"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6</w:t>
            </w:r>
          </w:p>
        </w:tc>
        <w:tc>
          <w:tcPr>
            <w:tcW w:w="1638" w:type="dxa"/>
            <w:tcBorders>
              <w:top w:val="single" w:sz="6" w:space="0" w:color="auto"/>
              <w:left w:val="single" w:sz="6" w:space="0" w:color="auto"/>
              <w:bottom w:val="single" w:sz="6" w:space="0" w:color="auto"/>
              <w:right w:val="single" w:sz="6" w:space="0" w:color="auto"/>
            </w:tcBorders>
          </w:tcPr>
          <w:p w:rsidR="00605823" w:rsidRPr="00B2154D" w:rsidRDefault="00605823" w:rsidP="00753BF7">
            <w:pPr>
              <w:jc w:val="center"/>
              <w:rPr>
                <w:sz w:val="20"/>
                <w:szCs w:val="20"/>
                <w:lang w:val="ru-RU"/>
              </w:rPr>
            </w:pPr>
            <w:r w:rsidRPr="00B2154D">
              <w:rPr>
                <w:sz w:val="20"/>
                <w:szCs w:val="20"/>
                <w:lang w:val="ru-RU"/>
              </w:rPr>
              <w:t>7</w:t>
            </w:r>
          </w:p>
        </w:tc>
      </w:tr>
      <w:tr w:rsidR="00605823"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654169" w:rsidRPr="00B2154D" w:rsidRDefault="00EE54DC" w:rsidP="00F63C07">
            <w:pPr>
              <w:jc w:val="center"/>
              <w:rPr>
                <w:b/>
                <w:sz w:val="20"/>
                <w:szCs w:val="20"/>
                <w:lang w:val="ru-RU"/>
              </w:rPr>
            </w:pPr>
            <w:r w:rsidRPr="00B2154D">
              <w:rPr>
                <w:b/>
                <w:sz w:val="20"/>
                <w:szCs w:val="20"/>
                <w:lang w:val="ru-RU"/>
              </w:rPr>
              <w:t>Уголовно-процессуаль</w:t>
            </w:r>
            <w:r w:rsidR="00F63C07" w:rsidRPr="00B2154D">
              <w:rPr>
                <w:b/>
                <w:sz w:val="20"/>
                <w:szCs w:val="20"/>
                <w:lang w:val="ru-RU"/>
              </w:rPr>
              <w:t xml:space="preserve">ный кодекс Республики Казахстан </w:t>
            </w:r>
            <w:r w:rsidRPr="00B2154D">
              <w:rPr>
                <w:b/>
                <w:sz w:val="20"/>
                <w:szCs w:val="20"/>
                <w:lang w:val="ru-RU"/>
              </w:rPr>
              <w:t xml:space="preserve">от 4 июля 2014 года </w:t>
            </w:r>
          </w:p>
          <w:p w:rsidR="00F63C07" w:rsidRPr="00B2154D" w:rsidRDefault="00F63C07" w:rsidP="00F63C07">
            <w:pPr>
              <w:jc w:val="center"/>
              <w:rPr>
                <w:b/>
                <w:sz w:val="20"/>
                <w:szCs w:val="20"/>
                <w:lang w:val="ru-RU"/>
              </w:rPr>
            </w:pPr>
          </w:p>
        </w:tc>
      </w:tr>
      <w:tr w:rsidR="00C218B2"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C218B2" w:rsidRPr="00B2154D" w:rsidRDefault="00C218B2" w:rsidP="00C218B2">
            <w:pPr>
              <w:numPr>
                <w:ilvl w:val="0"/>
                <w:numId w:val="1"/>
              </w:numPr>
              <w:ind w:left="0"/>
              <w:jc w:val="right"/>
              <w:rPr>
                <w:sz w:val="20"/>
                <w:szCs w:val="20"/>
                <w:lang w:val="ru-RU"/>
              </w:rPr>
            </w:pPr>
          </w:p>
        </w:tc>
        <w:tc>
          <w:tcPr>
            <w:tcW w:w="914" w:type="dxa"/>
          </w:tcPr>
          <w:p w:rsidR="00C218B2" w:rsidRPr="00B2154D" w:rsidRDefault="00C218B2" w:rsidP="00C218B2">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C218B2" w:rsidRPr="00B2154D" w:rsidRDefault="00C218B2" w:rsidP="00C218B2">
            <w:pPr>
              <w:rPr>
                <w:color w:val="000000" w:themeColor="text1"/>
                <w:sz w:val="20"/>
                <w:szCs w:val="20"/>
                <w:lang w:val="ru-RU"/>
              </w:rPr>
            </w:pPr>
          </w:p>
          <w:p w:rsidR="00C218B2" w:rsidRPr="00B2154D" w:rsidRDefault="00807326" w:rsidP="00807326">
            <w:pPr>
              <w:rPr>
                <w:color w:val="000000" w:themeColor="text1"/>
                <w:sz w:val="20"/>
                <w:szCs w:val="20"/>
                <w:lang w:val="ru-RU"/>
              </w:rPr>
            </w:pPr>
            <w:r w:rsidRPr="00B2154D">
              <w:rPr>
                <w:color w:val="000000" w:themeColor="text1"/>
                <w:sz w:val="20"/>
                <w:szCs w:val="20"/>
                <w:lang w:val="ru-RU"/>
              </w:rPr>
              <w:t>П</w:t>
            </w:r>
            <w:r w:rsidR="00C218B2" w:rsidRPr="00B2154D">
              <w:rPr>
                <w:color w:val="000000" w:themeColor="text1"/>
                <w:sz w:val="20"/>
                <w:szCs w:val="20"/>
                <w:lang w:val="ru-RU"/>
              </w:rPr>
              <w:t xml:space="preserve">ункты 6), 7) и 8) части второй статьи 55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C218B2" w:rsidRPr="00B2154D" w:rsidRDefault="00C218B2" w:rsidP="00C218B2">
            <w:pPr>
              <w:rPr>
                <w:color w:val="000000"/>
                <w:sz w:val="20"/>
                <w:szCs w:val="20"/>
                <w:lang w:val="ru-RU"/>
              </w:rPr>
            </w:pPr>
            <w:r w:rsidRPr="00B2154D">
              <w:rPr>
                <w:color w:val="000000"/>
                <w:sz w:val="20"/>
                <w:szCs w:val="20"/>
                <w:lang w:val="ru-RU"/>
              </w:rPr>
              <w:t>Статья 55. Полномочия следственного судьи</w:t>
            </w:r>
          </w:p>
          <w:p w:rsidR="00C218B2" w:rsidRPr="00B2154D" w:rsidRDefault="00C218B2" w:rsidP="00C218B2">
            <w:pPr>
              <w:rPr>
                <w:sz w:val="20"/>
                <w:szCs w:val="20"/>
                <w:lang w:val="ru-RU"/>
              </w:rPr>
            </w:pPr>
            <w:r w:rsidRPr="00B2154D">
              <w:rPr>
                <w:b/>
                <w:color w:val="000000"/>
                <w:sz w:val="20"/>
                <w:szCs w:val="20"/>
                <w:lang w:val="ru-RU"/>
              </w:rPr>
              <w:t>…</w:t>
            </w:r>
          </w:p>
          <w:p w:rsidR="00C218B2" w:rsidRPr="00B2154D" w:rsidRDefault="00C218B2" w:rsidP="00C218B2">
            <w:pPr>
              <w:rPr>
                <w:sz w:val="20"/>
                <w:szCs w:val="20"/>
                <w:lang w:val="ru-RU"/>
              </w:rPr>
            </w:pPr>
            <w:bookmarkStart w:id="0" w:name="z408"/>
            <w:r w:rsidRPr="00B2154D">
              <w:rPr>
                <w:color w:val="000000"/>
                <w:sz w:val="20"/>
                <w:szCs w:val="20"/>
                <w:lang w:val="ru-RU"/>
              </w:rPr>
              <w:t>    2. В случаях, предусмотренных настоящим Кодексом, следственный судья:</w:t>
            </w:r>
          </w:p>
          <w:bookmarkEnd w:id="0"/>
          <w:p w:rsidR="00C218B2" w:rsidRPr="00B2154D" w:rsidRDefault="00C218B2" w:rsidP="00C218B2">
            <w:pPr>
              <w:rPr>
                <w:sz w:val="20"/>
                <w:szCs w:val="20"/>
                <w:lang w:val="ru-RU"/>
              </w:rPr>
            </w:pPr>
            <w:r w:rsidRPr="00B2154D">
              <w:rPr>
                <w:color w:val="000000"/>
                <w:sz w:val="20"/>
                <w:szCs w:val="20"/>
                <w:lang w:val="ru-RU"/>
              </w:rPr>
              <w:t xml:space="preserve">      </w:t>
            </w:r>
            <w:r w:rsidR="00FC2587" w:rsidRPr="00B2154D">
              <w:rPr>
                <w:color w:val="000000"/>
                <w:sz w:val="20"/>
                <w:szCs w:val="20"/>
                <w:lang w:val="ru-RU"/>
              </w:rPr>
              <w:t>…</w:t>
            </w:r>
          </w:p>
          <w:p w:rsidR="00C218B2" w:rsidRPr="00B2154D" w:rsidRDefault="00C218B2" w:rsidP="00C218B2">
            <w:pPr>
              <w:rPr>
                <w:sz w:val="20"/>
                <w:szCs w:val="20"/>
                <w:lang w:val="ru-RU"/>
              </w:rPr>
            </w:pPr>
            <w:r w:rsidRPr="00B2154D">
              <w:rPr>
                <w:color w:val="000000"/>
                <w:sz w:val="20"/>
                <w:szCs w:val="20"/>
                <w:lang w:val="ru-RU"/>
              </w:rPr>
              <w:t xml:space="preserve">      6) по мотивированному ходатайству адвоката, участвующего в качестве </w:t>
            </w:r>
            <w:r w:rsidRPr="00B2154D">
              <w:rPr>
                <w:b/>
                <w:color w:val="000000"/>
                <w:sz w:val="20"/>
                <w:szCs w:val="20"/>
                <w:lang w:val="ru-RU"/>
              </w:rPr>
              <w:t>защитника,</w:t>
            </w:r>
            <w:r w:rsidRPr="00B2154D">
              <w:rPr>
                <w:color w:val="000000"/>
                <w:sz w:val="20"/>
                <w:szCs w:val="20"/>
                <w:lang w:val="ru-RU"/>
              </w:rPr>
              <w:t xml:space="preserve"> рассматривает вопрос об истребовании и приобщении к уголовному делу любых сведений, документов, </w:t>
            </w:r>
            <w:r w:rsidRPr="00B2154D">
              <w:rPr>
                <w:color w:val="000000"/>
                <w:sz w:val="20"/>
                <w:szCs w:val="20"/>
                <w:lang w:val="ru-RU"/>
              </w:rPr>
              <w:lastRenderedPageBreak/>
              <w:t>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C218B2" w:rsidRPr="00B2154D" w:rsidRDefault="00C218B2" w:rsidP="00C218B2">
            <w:pPr>
              <w:rPr>
                <w:sz w:val="20"/>
                <w:szCs w:val="20"/>
                <w:lang w:val="ru-RU"/>
              </w:rPr>
            </w:pPr>
            <w:r w:rsidRPr="00B2154D">
              <w:rPr>
                <w:color w:val="000000"/>
                <w:sz w:val="20"/>
                <w:szCs w:val="20"/>
                <w:lang w:val="ru-RU"/>
              </w:rPr>
              <w:t xml:space="preserve">      7) по мотивированному ходатайству адвоката, участвующего в качестве </w:t>
            </w:r>
            <w:r w:rsidRPr="00B2154D">
              <w:rPr>
                <w:b/>
                <w:color w:val="000000"/>
                <w:sz w:val="20"/>
                <w:szCs w:val="20"/>
                <w:lang w:val="ru-RU"/>
              </w:rPr>
              <w:t>защитника,</w:t>
            </w:r>
            <w:r w:rsidRPr="00B2154D">
              <w:rPr>
                <w:color w:val="000000"/>
                <w:sz w:val="20"/>
                <w:szCs w:val="20"/>
                <w:lang w:val="ru-RU"/>
              </w:rPr>
              <w:t xml:space="preserve">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C218B2" w:rsidRPr="00B2154D" w:rsidRDefault="00C218B2" w:rsidP="00C218B2">
            <w:pPr>
              <w:rPr>
                <w:sz w:val="20"/>
                <w:szCs w:val="20"/>
                <w:lang w:val="ru-RU"/>
              </w:rPr>
            </w:pPr>
            <w:r w:rsidRPr="00B2154D">
              <w:rPr>
                <w:color w:val="000000"/>
                <w:sz w:val="20"/>
                <w:szCs w:val="20"/>
                <w:lang w:val="ru-RU"/>
              </w:rPr>
              <w:t xml:space="preserve">      8) по ходатайству адвоката, участвующего в качестве </w:t>
            </w:r>
            <w:r w:rsidRPr="00B2154D">
              <w:rPr>
                <w:b/>
                <w:color w:val="000000"/>
                <w:sz w:val="20"/>
                <w:szCs w:val="20"/>
                <w:lang w:val="ru-RU"/>
              </w:rPr>
              <w:t>защитника,</w:t>
            </w:r>
            <w:r w:rsidRPr="00B2154D">
              <w:rPr>
                <w:color w:val="000000"/>
                <w:sz w:val="20"/>
                <w:szCs w:val="20"/>
                <w:lang w:val="ru-RU"/>
              </w:rPr>
              <w:t xml:space="preserve">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C218B2" w:rsidRPr="00B2154D" w:rsidRDefault="00FC2587" w:rsidP="00C218B2">
            <w:pPr>
              <w:rPr>
                <w:sz w:val="20"/>
                <w:szCs w:val="20"/>
                <w:lang w:val="ru-RU"/>
              </w:rPr>
            </w:pPr>
            <w:bookmarkStart w:id="1" w:name="z4762"/>
            <w:r w:rsidRPr="00B2154D">
              <w:rPr>
                <w:color w:val="000000"/>
                <w:sz w:val="20"/>
                <w:szCs w:val="20"/>
                <w:lang w:val="ru-RU"/>
              </w:rPr>
              <w:t>…</w:t>
            </w:r>
            <w:r w:rsidR="00C218B2" w:rsidRPr="00B2154D">
              <w:rPr>
                <w:color w:val="000000"/>
                <w:sz w:val="20"/>
                <w:szCs w:val="20"/>
                <w:lang w:val="ru-RU"/>
              </w:rPr>
              <w:t xml:space="preserve">      </w:t>
            </w:r>
          </w:p>
          <w:bookmarkEnd w:id="1"/>
          <w:p w:rsidR="00C218B2" w:rsidRPr="00B2154D" w:rsidRDefault="00C218B2" w:rsidP="00297F98">
            <w:pPr>
              <w:rPr>
                <w:sz w:val="20"/>
                <w:szCs w:val="20"/>
                <w:lang w:val="ru-RU"/>
              </w:rPr>
            </w:pPr>
            <w:r w:rsidRPr="00B2154D">
              <w:rPr>
                <w:color w:val="000000"/>
                <w:sz w:val="20"/>
                <w:szCs w:val="20"/>
                <w:lang w:val="ru-RU"/>
              </w:rPr>
              <w:t xml:space="preserve">      </w:t>
            </w:r>
          </w:p>
        </w:tc>
        <w:tc>
          <w:tcPr>
            <w:tcW w:w="3260" w:type="dxa"/>
            <w:tcBorders>
              <w:top w:val="single" w:sz="4" w:space="0" w:color="auto"/>
              <w:left w:val="single" w:sz="4" w:space="0" w:color="auto"/>
              <w:bottom w:val="single" w:sz="4" w:space="0" w:color="auto"/>
              <w:right w:val="single" w:sz="4" w:space="0" w:color="auto"/>
            </w:tcBorders>
          </w:tcPr>
          <w:p w:rsidR="00C218B2" w:rsidRPr="00B2154D" w:rsidRDefault="00FC2587" w:rsidP="00C218B2">
            <w:pPr>
              <w:rPr>
                <w:b/>
                <w:sz w:val="20"/>
                <w:szCs w:val="20"/>
                <w:lang w:val="ru-RU"/>
              </w:rPr>
            </w:pPr>
            <w:r w:rsidRPr="00B2154D">
              <w:rPr>
                <w:b/>
                <w:sz w:val="20"/>
                <w:szCs w:val="20"/>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C218B2" w:rsidRPr="00B2154D" w:rsidRDefault="00C218B2" w:rsidP="00C218B2">
            <w:pPr>
              <w:ind w:firstLine="214"/>
              <w:rPr>
                <w:color w:val="000000"/>
                <w:sz w:val="20"/>
                <w:szCs w:val="20"/>
                <w:lang w:val="ru-RU"/>
              </w:rPr>
            </w:pPr>
            <w:r w:rsidRPr="00B2154D">
              <w:rPr>
                <w:color w:val="000000"/>
                <w:sz w:val="20"/>
                <w:szCs w:val="20"/>
                <w:lang w:val="ru-RU"/>
              </w:rPr>
              <w:t>пункт 1 статьи 1 проекта дополнить подпунктом 1) следующего содержания:</w:t>
            </w:r>
          </w:p>
          <w:p w:rsidR="00C218B2" w:rsidRPr="00B2154D" w:rsidRDefault="00C218B2" w:rsidP="00C218B2">
            <w:pPr>
              <w:ind w:firstLine="214"/>
              <w:rPr>
                <w:b/>
                <w:sz w:val="20"/>
                <w:szCs w:val="20"/>
                <w:lang w:val="ru-RU"/>
              </w:rPr>
            </w:pPr>
            <w:r w:rsidRPr="00B2154D">
              <w:rPr>
                <w:color w:val="000000"/>
                <w:sz w:val="20"/>
                <w:szCs w:val="20"/>
                <w:lang w:val="ru-RU"/>
              </w:rPr>
              <w:t xml:space="preserve">«1) в пунктах 6), 7) и 8) части второй после слова </w:t>
            </w:r>
            <w:r w:rsidRPr="00B2154D">
              <w:rPr>
                <w:b/>
                <w:color w:val="000000"/>
                <w:sz w:val="20"/>
                <w:szCs w:val="20"/>
                <w:lang w:val="ru-RU"/>
              </w:rPr>
              <w:t>«защитника,»</w:t>
            </w:r>
            <w:r w:rsidRPr="00B2154D">
              <w:rPr>
                <w:color w:val="000000"/>
                <w:sz w:val="20"/>
                <w:szCs w:val="20"/>
                <w:lang w:val="ru-RU"/>
              </w:rPr>
              <w:t xml:space="preserve"> дополнить словами: </w:t>
            </w:r>
            <w:r w:rsidRPr="00B2154D">
              <w:rPr>
                <w:b/>
                <w:color w:val="000000"/>
                <w:sz w:val="20"/>
                <w:szCs w:val="20"/>
                <w:lang w:val="ru-RU"/>
              </w:rPr>
              <w:t xml:space="preserve">«представителя потерпевшего,»;  </w:t>
            </w:r>
          </w:p>
          <w:p w:rsidR="00C218B2" w:rsidRPr="00B2154D" w:rsidRDefault="00C218B2" w:rsidP="00C218B2">
            <w:pPr>
              <w:ind w:firstLine="406"/>
              <w:rPr>
                <w:sz w:val="20"/>
                <w:szCs w:val="20"/>
                <w:lang w:val="ru-RU"/>
              </w:rPr>
            </w:pPr>
          </w:p>
          <w:p w:rsidR="00FC2587" w:rsidRPr="00B2154D" w:rsidRDefault="00FC2587" w:rsidP="00FC2587">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пунктов </w:t>
            </w:r>
          </w:p>
          <w:p w:rsidR="00FC2587" w:rsidRPr="00B2154D" w:rsidRDefault="00FC2587" w:rsidP="00C218B2">
            <w:pPr>
              <w:ind w:firstLine="406"/>
              <w:rPr>
                <w:sz w:val="20"/>
                <w:szCs w:val="20"/>
                <w:lang w:val="ru-RU"/>
              </w:rPr>
            </w:pPr>
          </w:p>
        </w:tc>
        <w:tc>
          <w:tcPr>
            <w:tcW w:w="2835" w:type="dxa"/>
          </w:tcPr>
          <w:p w:rsidR="00C218B2" w:rsidRPr="00B2154D" w:rsidRDefault="00C218B2" w:rsidP="00C218B2">
            <w:pPr>
              <w:ind w:firstLine="406"/>
              <w:jc w:val="center"/>
              <w:rPr>
                <w:b/>
                <w:sz w:val="20"/>
                <w:szCs w:val="20"/>
                <w:lang w:val="ru-RU"/>
              </w:rPr>
            </w:pPr>
            <w:r w:rsidRPr="00B2154D">
              <w:rPr>
                <w:b/>
                <w:sz w:val="20"/>
                <w:szCs w:val="20"/>
                <w:lang w:val="ru-RU"/>
              </w:rPr>
              <w:t>Депутаты</w:t>
            </w:r>
          </w:p>
          <w:p w:rsidR="00C218B2" w:rsidRPr="00B2154D" w:rsidRDefault="00C218B2" w:rsidP="00C218B2">
            <w:pPr>
              <w:ind w:firstLine="406"/>
              <w:jc w:val="center"/>
              <w:rPr>
                <w:b/>
                <w:sz w:val="20"/>
                <w:szCs w:val="20"/>
                <w:lang w:val="ru-RU"/>
              </w:rPr>
            </w:pPr>
            <w:r w:rsidRPr="00B2154D">
              <w:rPr>
                <w:b/>
                <w:sz w:val="20"/>
                <w:szCs w:val="20"/>
                <w:lang w:val="ru-RU"/>
              </w:rPr>
              <w:t>Бычкова С.Ф.</w:t>
            </w:r>
          </w:p>
          <w:p w:rsidR="00C218B2" w:rsidRPr="00B2154D" w:rsidRDefault="00C218B2" w:rsidP="00C218B2">
            <w:pPr>
              <w:ind w:firstLine="406"/>
              <w:jc w:val="center"/>
              <w:rPr>
                <w:b/>
                <w:sz w:val="20"/>
                <w:szCs w:val="20"/>
                <w:lang w:val="ru-RU"/>
              </w:rPr>
            </w:pPr>
            <w:r w:rsidRPr="00B2154D">
              <w:rPr>
                <w:b/>
                <w:sz w:val="20"/>
                <w:szCs w:val="20"/>
                <w:lang w:val="ru-RU"/>
              </w:rPr>
              <w:t>Кесебаева Б.Т.</w:t>
            </w:r>
          </w:p>
          <w:p w:rsidR="00C218B2" w:rsidRPr="00B2154D" w:rsidRDefault="00C218B2" w:rsidP="00FC2587">
            <w:pPr>
              <w:pStyle w:val="j110"/>
              <w:spacing w:before="0" w:beforeAutospacing="0" w:after="0" w:afterAutospacing="0"/>
              <w:ind w:firstLine="213"/>
              <w:jc w:val="both"/>
              <w:textAlignment w:val="baseline"/>
              <w:rPr>
                <w:b/>
                <w:color w:val="000000" w:themeColor="text1"/>
                <w:sz w:val="20"/>
                <w:szCs w:val="20"/>
              </w:rPr>
            </w:pPr>
            <w:r w:rsidRPr="00B2154D">
              <w:rPr>
                <w:sz w:val="20"/>
                <w:szCs w:val="20"/>
              </w:rPr>
              <w:t>Исходя из принципа состязательности процесса и равноправия сторон</w:t>
            </w:r>
          </w:p>
        </w:tc>
        <w:tc>
          <w:tcPr>
            <w:tcW w:w="1638" w:type="dxa"/>
            <w:tcBorders>
              <w:top w:val="single" w:sz="6" w:space="0" w:color="auto"/>
              <w:left w:val="single" w:sz="6" w:space="0" w:color="auto"/>
              <w:bottom w:val="single" w:sz="6" w:space="0" w:color="auto"/>
              <w:right w:val="single" w:sz="6" w:space="0" w:color="auto"/>
            </w:tcBorders>
          </w:tcPr>
          <w:p w:rsidR="002E3095" w:rsidRDefault="002E3095" w:rsidP="00C218B2">
            <w:pPr>
              <w:jc w:val="center"/>
              <w:rPr>
                <w:b/>
                <w:sz w:val="20"/>
                <w:szCs w:val="20"/>
                <w:lang w:val="ru-RU"/>
              </w:rPr>
            </w:pPr>
            <w:r>
              <w:rPr>
                <w:b/>
                <w:sz w:val="20"/>
                <w:szCs w:val="20"/>
                <w:lang w:val="ru-RU"/>
              </w:rPr>
              <w:t xml:space="preserve">Принято </w:t>
            </w: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2E3095" w:rsidRDefault="002E3095" w:rsidP="00C218B2">
            <w:pPr>
              <w:jc w:val="center"/>
              <w:rPr>
                <w:b/>
                <w:sz w:val="20"/>
                <w:szCs w:val="20"/>
                <w:lang w:val="ru-RU"/>
              </w:rPr>
            </w:pPr>
          </w:p>
          <w:p w:rsidR="00C218B2" w:rsidRPr="00B2154D" w:rsidRDefault="002E3095" w:rsidP="00C218B2">
            <w:pPr>
              <w:jc w:val="center"/>
              <w:rPr>
                <w:b/>
                <w:sz w:val="20"/>
                <w:szCs w:val="20"/>
                <w:lang w:val="ru-RU"/>
              </w:rPr>
            </w:pPr>
            <w:r>
              <w:rPr>
                <w:b/>
                <w:sz w:val="20"/>
                <w:szCs w:val="20"/>
                <w:lang w:val="ru-RU"/>
              </w:rPr>
              <w:t>Доработать по пункту 8</w:t>
            </w:r>
          </w:p>
        </w:tc>
      </w:tr>
      <w:tr w:rsidR="00286937"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286937" w:rsidRPr="00B2154D" w:rsidRDefault="00286937" w:rsidP="00286937">
            <w:pPr>
              <w:numPr>
                <w:ilvl w:val="0"/>
                <w:numId w:val="1"/>
              </w:numPr>
              <w:ind w:left="0"/>
              <w:jc w:val="right"/>
              <w:rPr>
                <w:sz w:val="20"/>
                <w:szCs w:val="20"/>
                <w:lang w:val="ru-RU"/>
              </w:rPr>
            </w:pPr>
          </w:p>
        </w:tc>
        <w:tc>
          <w:tcPr>
            <w:tcW w:w="914" w:type="dxa"/>
          </w:tcPr>
          <w:p w:rsidR="00515974" w:rsidRPr="00B2154D" w:rsidRDefault="00515974" w:rsidP="00515974">
            <w:pPr>
              <w:rPr>
                <w:color w:val="000000" w:themeColor="text1"/>
                <w:sz w:val="20"/>
                <w:szCs w:val="20"/>
                <w:lang w:val="ru-RU"/>
              </w:rPr>
            </w:pPr>
            <w:r w:rsidRPr="00B2154D">
              <w:rPr>
                <w:color w:val="000000" w:themeColor="text1"/>
                <w:sz w:val="20"/>
                <w:szCs w:val="20"/>
                <w:lang w:val="ru-RU"/>
              </w:rPr>
              <w:t xml:space="preserve">Новый подпункт  пункта 1 </w:t>
            </w:r>
            <w:r w:rsidRPr="00B2154D">
              <w:rPr>
                <w:color w:val="000000" w:themeColor="text1"/>
                <w:sz w:val="20"/>
                <w:szCs w:val="20"/>
                <w:lang w:val="ru-RU"/>
              </w:rPr>
              <w:lastRenderedPageBreak/>
              <w:t>статьи 1 проекта</w:t>
            </w:r>
          </w:p>
          <w:p w:rsidR="00286937" w:rsidRPr="00B2154D" w:rsidRDefault="00286937" w:rsidP="00286937">
            <w:pPr>
              <w:rPr>
                <w:color w:val="000000" w:themeColor="text1"/>
                <w:sz w:val="20"/>
                <w:szCs w:val="20"/>
                <w:lang w:val="ru-RU"/>
              </w:rPr>
            </w:pPr>
          </w:p>
          <w:p w:rsidR="00515974" w:rsidRPr="00B2154D" w:rsidRDefault="00515974" w:rsidP="00286937">
            <w:pPr>
              <w:rPr>
                <w:color w:val="000000" w:themeColor="text1"/>
                <w:sz w:val="20"/>
                <w:szCs w:val="20"/>
                <w:lang w:val="ru-RU"/>
              </w:rPr>
            </w:pPr>
            <w:r w:rsidRPr="00B2154D">
              <w:rPr>
                <w:color w:val="000000" w:themeColor="text1"/>
                <w:sz w:val="20"/>
                <w:szCs w:val="20"/>
                <w:lang w:val="ru-RU"/>
              </w:rPr>
              <w:t xml:space="preserve">Часть вторая статьи 56 </w:t>
            </w:r>
            <w:r w:rsidR="00AA5E98" w:rsidRPr="00B2154D">
              <w:rPr>
                <w:color w:val="000000" w:themeColor="text1"/>
                <w:sz w:val="20"/>
                <w:szCs w:val="20"/>
                <w:lang w:val="ru-RU"/>
              </w:rPr>
              <w:t>УПК</w:t>
            </w:r>
          </w:p>
        </w:tc>
        <w:tc>
          <w:tcPr>
            <w:tcW w:w="3119" w:type="dxa"/>
          </w:tcPr>
          <w:p w:rsidR="00286937" w:rsidRPr="00B2154D" w:rsidRDefault="00286937" w:rsidP="00286937">
            <w:pPr>
              <w:ind w:firstLine="317"/>
              <w:contextualSpacing/>
              <w:rPr>
                <w:sz w:val="20"/>
                <w:szCs w:val="20"/>
                <w:lang w:val="ru-RU"/>
              </w:rPr>
            </w:pPr>
            <w:r w:rsidRPr="00B2154D">
              <w:rPr>
                <w:sz w:val="20"/>
                <w:szCs w:val="20"/>
                <w:lang w:val="ru-RU"/>
              </w:rPr>
              <w:lastRenderedPageBreak/>
              <w:t>Статья 56. Общие условия осуществления полномочий следственным судьей</w:t>
            </w:r>
          </w:p>
          <w:p w:rsidR="00286937" w:rsidRPr="00B2154D" w:rsidRDefault="00286937" w:rsidP="00286937">
            <w:pPr>
              <w:ind w:firstLine="317"/>
              <w:contextualSpacing/>
              <w:rPr>
                <w:sz w:val="20"/>
                <w:szCs w:val="20"/>
                <w:lang w:val="ru-RU"/>
              </w:rPr>
            </w:pPr>
            <w:r w:rsidRPr="00B2154D">
              <w:rPr>
                <w:sz w:val="20"/>
                <w:szCs w:val="20"/>
                <w:lang w:val="ru-RU"/>
              </w:rPr>
              <w:t>…</w:t>
            </w:r>
          </w:p>
          <w:p w:rsidR="00286937" w:rsidRPr="00B2154D" w:rsidRDefault="00286937" w:rsidP="00286937">
            <w:pPr>
              <w:ind w:firstLine="317"/>
              <w:contextualSpacing/>
              <w:rPr>
                <w:sz w:val="20"/>
                <w:szCs w:val="20"/>
                <w:lang w:val="ru-RU"/>
              </w:rPr>
            </w:pPr>
            <w:r w:rsidRPr="00B2154D">
              <w:rPr>
                <w:sz w:val="20"/>
                <w:szCs w:val="20"/>
                <w:lang w:val="ru-RU"/>
              </w:rPr>
              <w:lastRenderedPageBreak/>
              <w:t>2. Следственный судья рассматривает вопросы, отнесенные к его компетенции, единолично без проведения судебного заседания.</w:t>
            </w:r>
          </w:p>
          <w:p w:rsidR="00286937" w:rsidRPr="00B2154D" w:rsidRDefault="00286937" w:rsidP="00286937">
            <w:pPr>
              <w:ind w:firstLine="317"/>
              <w:contextualSpacing/>
              <w:rPr>
                <w:sz w:val="20"/>
                <w:szCs w:val="20"/>
                <w:lang w:val="ru-RU"/>
              </w:rPr>
            </w:pPr>
            <w:r w:rsidRPr="00B2154D">
              <w:rPr>
                <w:sz w:val="20"/>
                <w:szCs w:val="20"/>
                <w:lang w:val="ru-RU"/>
              </w:rPr>
              <w:t>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rsidR="00286937" w:rsidRPr="00B2154D" w:rsidRDefault="00286937" w:rsidP="00286937">
            <w:pPr>
              <w:ind w:firstLine="317"/>
              <w:contextualSpacing/>
              <w:rPr>
                <w:b/>
                <w:sz w:val="20"/>
                <w:szCs w:val="20"/>
                <w:lang w:val="ru-RU"/>
              </w:rPr>
            </w:pPr>
            <w:r w:rsidRPr="00B2154D">
              <w:rPr>
                <w:sz w:val="20"/>
                <w:szCs w:val="20"/>
                <w:lang w:val="ru-RU"/>
              </w:rPr>
              <w:t xml:space="preserve">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r w:rsidRPr="00B2154D">
              <w:rPr>
                <w:b/>
                <w:sz w:val="20"/>
                <w:szCs w:val="20"/>
                <w:lang w:val="ru-RU"/>
              </w:rPr>
              <w:t>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286937" w:rsidRPr="00B2154D" w:rsidRDefault="00286937" w:rsidP="00286937">
            <w:pPr>
              <w:ind w:firstLine="317"/>
              <w:contextualSpacing/>
              <w:rPr>
                <w:sz w:val="20"/>
                <w:szCs w:val="20"/>
                <w:lang w:val="ru-RU"/>
              </w:rPr>
            </w:pPr>
            <w:r w:rsidRPr="00B2154D">
              <w:rPr>
                <w:sz w:val="20"/>
                <w:szCs w:val="20"/>
                <w:lang w:val="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286937" w:rsidRPr="00B2154D" w:rsidRDefault="00286937" w:rsidP="00286937">
            <w:pPr>
              <w:ind w:firstLine="214"/>
              <w:rPr>
                <w:color w:val="000000" w:themeColor="text1"/>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286937" w:rsidRPr="00B2154D" w:rsidRDefault="00515974" w:rsidP="00286937">
            <w:pPr>
              <w:ind w:firstLine="317"/>
              <w:contextualSpacing/>
              <w:rPr>
                <w:b/>
                <w:sz w:val="20"/>
                <w:szCs w:val="20"/>
                <w:lang w:val="ru-RU"/>
              </w:rPr>
            </w:pPr>
            <w:r w:rsidRPr="00B2154D">
              <w:rPr>
                <w:b/>
                <w:sz w:val="20"/>
                <w:szCs w:val="20"/>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86937" w:rsidRPr="00B2154D" w:rsidRDefault="00286937" w:rsidP="00286937">
            <w:pPr>
              <w:ind w:firstLine="317"/>
              <w:contextualSpacing/>
              <w:rPr>
                <w:sz w:val="20"/>
                <w:szCs w:val="20"/>
                <w:lang w:val="ru-RU"/>
              </w:rPr>
            </w:pPr>
            <w:r w:rsidRPr="00B2154D">
              <w:rPr>
                <w:sz w:val="20"/>
                <w:szCs w:val="20"/>
                <w:lang w:val="ru-RU"/>
              </w:rPr>
              <w:t>Статья 56. Общие условия осуществления полномочий следственным судьей</w:t>
            </w:r>
          </w:p>
          <w:p w:rsidR="00286937" w:rsidRPr="00B2154D" w:rsidRDefault="00286937" w:rsidP="00286937">
            <w:pPr>
              <w:ind w:firstLine="317"/>
              <w:contextualSpacing/>
              <w:rPr>
                <w:b/>
                <w:sz w:val="20"/>
                <w:szCs w:val="20"/>
                <w:lang w:val="ru-RU"/>
              </w:rPr>
            </w:pPr>
            <w:r w:rsidRPr="00B2154D">
              <w:rPr>
                <w:b/>
                <w:sz w:val="20"/>
                <w:szCs w:val="20"/>
                <w:lang w:val="ru-RU"/>
              </w:rPr>
              <w:t>…</w:t>
            </w:r>
          </w:p>
          <w:p w:rsidR="00286937" w:rsidRPr="00B2154D" w:rsidRDefault="00286937" w:rsidP="00286937">
            <w:pPr>
              <w:ind w:firstLine="317"/>
              <w:contextualSpacing/>
              <w:rPr>
                <w:sz w:val="20"/>
                <w:szCs w:val="20"/>
                <w:lang w:val="ru-RU"/>
              </w:rPr>
            </w:pPr>
            <w:r w:rsidRPr="00B2154D">
              <w:rPr>
                <w:sz w:val="20"/>
                <w:szCs w:val="20"/>
                <w:lang w:val="ru-RU"/>
              </w:rPr>
              <w:lastRenderedPageBreak/>
              <w:t>2. Следственный судья рассматривает вопросы, отнесенные к его компетенции, единолично без проведения судебного заседания.</w:t>
            </w:r>
          </w:p>
          <w:p w:rsidR="00286937" w:rsidRPr="00B2154D" w:rsidRDefault="00286937" w:rsidP="00286937">
            <w:pPr>
              <w:ind w:firstLine="317"/>
              <w:contextualSpacing/>
              <w:rPr>
                <w:b/>
                <w:sz w:val="20"/>
                <w:szCs w:val="20"/>
                <w:lang w:val="ru-RU"/>
              </w:rPr>
            </w:pPr>
            <w:r w:rsidRPr="00B2154D">
              <w:rPr>
                <w:sz w:val="20"/>
                <w:szCs w:val="20"/>
                <w:lang w:val="ru-RU"/>
              </w:rPr>
              <w:t>Если необходимо исследовать обстоятельства, имеющие значение для принятия законного и обоснованного решения,либо имеется ходатайство прокурора или стороны защиты,следственный судья разрешает вопрос о проведении судебного заседания с участием соответствующих лиц и прокурора.</w:t>
            </w:r>
          </w:p>
          <w:p w:rsidR="00286937" w:rsidRPr="00B2154D" w:rsidRDefault="00286937" w:rsidP="00286937">
            <w:pPr>
              <w:ind w:firstLine="317"/>
              <w:contextualSpacing/>
              <w:rPr>
                <w:sz w:val="20"/>
                <w:szCs w:val="20"/>
                <w:lang w:val="ru-RU"/>
              </w:rPr>
            </w:pPr>
            <w:r w:rsidRPr="00B2154D">
              <w:rPr>
                <w:sz w:val="20"/>
                <w:szCs w:val="20"/>
                <w:lang w:val="ru-RU"/>
              </w:rPr>
              <w:t xml:space="preserve">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p>
          <w:p w:rsidR="00286937" w:rsidRPr="00B2154D" w:rsidRDefault="00286937" w:rsidP="00286937">
            <w:pPr>
              <w:ind w:firstLine="317"/>
              <w:contextualSpacing/>
              <w:rPr>
                <w:b/>
                <w:sz w:val="20"/>
                <w:szCs w:val="20"/>
                <w:lang w:val="ru-RU"/>
              </w:rPr>
            </w:pPr>
            <w:r w:rsidRPr="00B2154D">
              <w:rPr>
                <w:b/>
                <w:sz w:val="20"/>
                <w:szCs w:val="20"/>
                <w:lang w:val="ru-RU"/>
              </w:rPr>
              <w:t xml:space="preserve">По ходатайству стороны защиты </w:t>
            </w:r>
            <w:r w:rsidRPr="00D337B1">
              <w:rPr>
                <w:b/>
                <w:color w:val="FF0000"/>
                <w:sz w:val="20"/>
                <w:szCs w:val="20"/>
                <w:lang w:val="ru-RU"/>
              </w:rPr>
              <w:t>назначение судебного заседания</w:t>
            </w:r>
            <w:r w:rsidRPr="00B2154D">
              <w:rPr>
                <w:b/>
                <w:sz w:val="20"/>
                <w:szCs w:val="20"/>
                <w:lang w:val="ru-RU"/>
              </w:rPr>
              <w:t xml:space="preserve"> для рассмотрения вопроса, указанного в пункте 1) части второй статьи 55 настоящего Кодекса, обязательно </w:t>
            </w:r>
            <w:r w:rsidRPr="00D337B1">
              <w:rPr>
                <w:b/>
                <w:color w:val="FF0000"/>
                <w:sz w:val="20"/>
                <w:szCs w:val="20"/>
                <w:lang w:val="ru-RU"/>
              </w:rPr>
              <w:t>в случае необходимости</w:t>
            </w:r>
            <w:r w:rsidRPr="00B2154D">
              <w:rPr>
                <w:b/>
                <w:sz w:val="20"/>
                <w:szCs w:val="20"/>
                <w:lang w:val="ru-RU"/>
              </w:rPr>
              <w:t xml:space="preserve"> заслушивания следственным судьей лиц, действие (бездействие), решение которых обжалуются стороной защиты, за исключением жалоб, поданных повторно по одному и тому же вопросу, не содержащих новых доводов.    </w:t>
            </w:r>
          </w:p>
          <w:p w:rsidR="00286937" w:rsidRPr="00B2154D" w:rsidRDefault="00286937" w:rsidP="00286937">
            <w:pPr>
              <w:ind w:firstLine="317"/>
              <w:contextualSpacing/>
              <w:rPr>
                <w:b/>
                <w:sz w:val="20"/>
                <w:szCs w:val="20"/>
                <w:lang w:val="ru-RU"/>
              </w:rPr>
            </w:pPr>
            <w:r w:rsidRPr="00B2154D">
              <w:rPr>
                <w:b/>
                <w:sz w:val="20"/>
                <w:szCs w:val="20"/>
                <w:lang w:val="ru-RU"/>
              </w:rPr>
              <w:t xml:space="preserve">В случае назначения судебного заседания о его времени и месте заблаговременно извещаются сторона защиты и </w:t>
            </w:r>
            <w:r w:rsidRPr="00B2154D">
              <w:rPr>
                <w:b/>
                <w:sz w:val="20"/>
                <w:szCs w:val="20"/>
                <w:lang w:val="ru-RU"/>
              </w:rPr>
              <w:lastRenderedPageBreak/>
              <w:t>прокурор.</w:t>
            </w:r>
          </w:p>
          <w:p w:rsidR="00286937" w:rsidRPr="00B2154D" w:rsidRDefault="00286937" w:rsidP="00286937">
            <w:pPr>
              <w:ind w:firstLine="317"/>
              <w:contextualSpacing/>
              <w:rPr>
                <w:sz w:val="20"/>
                <w:szCs w:val="20"/>
                <w:lang w:val="ru-RU"/>
              </w:rPr>
            </w:pPr>
            <w:r w:rsidRPr="00B2154D">
              <w:rPr>
                <w:sz w:val="20"/>
                <w:szCs w:val="20"/>
                <w:lang w:val="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DF465A" w:rsidRPr="00B2154D" w:rsidRDefault="00DF465A" w:rsidP="00286937">
            <w:pPr>
              <w:ind w:firstLine="317"/>
              <w:contextualSpacing/>
              <w:rPr>
                <w:sz w:val="20"/>
                <w:szCs w:val="20"/>
                <w:lang w:val="ru-RU"/>
              </w:rPr>
            </w:pPr>
          </w:p>
          <w:p w:rsidR="00515974" w:rsidRPr="00B2154D" w:rsidRDefault="00515974" w:rsidP="00515974">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пунктов </w:t>
            </w:r>
          </w:p>
          <w:p w:rsidR="00515974" w:rsidRPr="00B2154D" w:rsidRDefault="00515974" w:rsidP="00286937">
            <w:pPr>
              <w:ind w:firstLine="317"/>
              <w:contextualSpacing/>
              <w:rPr>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286937" w:rsidRPr="00B2154D" w:rsidRDefault="00286937" w:rsidP="00286937">
            <w:pPr>
              <w:ind w:firstLine="406"/>
              <w:jc w:val="center"/>
              <w:rPr>
                <w:b/>
                <w:sz w:val="20"/>
                <w:szCs w:val="20"/>
                <w:lang w:val="ru-RU"/>
              </w:rPr>
            </w:pPr>
            <w:r w:rsidRPr="00B2154D">
              <w:rPr>
                <w:b/>
                <w:sz w:val="20"/>
                <w:szCs w:val="20"/>
                <w:lang w:val="ru-RU"/>
              </w:rPr>
              <w:lastRenderedPageBreak/>
              <w:t>Депутаты</w:t>
            </w:r>
          </w:p>
          <w:p w:rsidR="00286937" w:rsidRPr="00B2154D" w:rsidRDefault="00286937" w:rsidP="00286937">
            <w:pPr>
              <w:ind w:firstLine="406"/>
              <w:jc w:val="center"/>
              <w:rPr>
                <w:b/>
                <w:sz w:val="20"/>
                <w:szCs w:val="20"/>
                <w:lang w:val="ru-RU"/>
              </w:rPr>
            </w:pPr>
            <w:r w:rsidRPr="00B2154D">
              <w:rPr>
                <w:b/>
                <w:sz w:val="20"/>
                <w:szCs w:val="20"/>
                <w:lang w:val="ru-RU"/>
              </w:rPr>
              <w:t>Бычкова С.Ф.</w:t>
            </w:r>
          </w:p>
          <w:p w:rsidR="00286937" w:rsidRPr="00B2154D" w:rsidRDefault="00286937" w:rsidP="00286937">
            <w:pPr>
              <w:ind w:firstLine="406"/>
              <w:jc w:val="center"/>
              <w:rPr>
                <w:b/>
                <w:sz w:val="20"/>
                <w:szCs w:val="20"/>
                <w:lang w:val="ru-RU"/>
              </w:rPr>
            </w:pPr>
            <w:r w:rsidRPr="00B2154D">
              <w:rPr>
                <w:b/>
                <w:sz w:val="20"/>
                <w:szCs w:val="20"/>
                <w:lang w:val="ru-RU"/>
              </w:rPr>
              <w:t>Кесебаева Б.Т.</w:t>
            </w:r>
          </w:p>
          <w:p w:rsidR="00286937" w:rsidRPr="00B2154D" w:rsidRDefault="00286937" w:rsidP="00286937">
            <w:pPr>
              <w:ind w:firstLine="406"/>
              <w:rPr>
                <w:b/>
                <w:sz w:val="20"/>
                <w:szCs w:val="20"/>
                <w:lang w:val="ru-RU"/>
              </w:rPr>
            </w:pPr>
          </w:p>
          <w:p w:rsidR="00286937" w:rsidRPr="00B2154D" w:rsidRDefault="00286937" w:rsidP="00286937">
            <w:pPr>
              <w:ind w:firstLine="406"/>
              <w:rPr>
                <w:sz w:val="20"/>
                <w:szCs w:val="20"/>
                <w:lang w:val="ru-RU"/>
              </w:rPr>
            </w:pPr>
            <w:r w:rsidRPr="00B2154D">
              <w:rPr>
                <w:sz w:val="20"/>
                <w:szCs w:val="20"/>
                <w:lang w:val="ru-RU"/>
              </w:rPr>
              <w:lastRenderedPageBreak/>
              <w:t xml:space="preserve">Исходя из принципа состязательности процесса и равноправия сторон, судебный контроль на досудебной стадии должен быть открытым для обеих сторон. </w:t>
            </w:r>
          </w:p>
          <w:p w:rsidR="00286937" w:rsidRPr="00B2154D" w:rsidRDefault="00286937" w:rsidP="00286937">
            <w:pPr>
              <w:ind w:firstLine="406"/>
              <w:rPr>
                <w:b/>
                <w:i/>
                <w:sz w:val="20"/>
                <w:szCs w:val="20"/>
                <w:lang w:val="ru-RU"/>
              </w:rPr>
            </w:pPr>
          </w:p>
          <w:p w:rsidR="00286937" w:rsidRPr="00B2154D" w:rsidRDefault="00286937" w:rsidP="00286937">
            <w:pPr>
              <w:ind w:firstLine="406"/>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D07E18" w:rsidRPr="00B2154D" w:rsidRDefault="00D07E18" w:rsidP="00D07E18">
            <w:pPr>
              <w:jc w:val="center"/>
              <w:rPr>
                <w:b/>
                <w:sz w:val="20"/>
                <w:szCs w:val="20"/>
                <w:lang w:val="ru-RU"/>
              </w:rPr>
            </w:pPr>
            <w:r>
              <w:rPr>
                <w:b/>
                <w:sz w:val="20"/>
                <w:szCs w:val="20"/>
                <w:lang w:val="ru-RU"/>
              </w:rPr>
              <w:lastRenderedPageBreak/>
              <w:t xml:space="preserve">Согласились с мнением </w:t>
            </w:r>
            <w:r w:rsidR="00EE73B9">
              <w:rPr>
                <w:b/>
                <w:sz w:val="20"/>
                <w:szCs w:val="20"/>
                <w:lang w:val="ru-RU"/>
              </w:rPr>
              <w:t xml:space="preserve">ВС выслушать мнение </w:t>
            </w:r>
            <w:r w:rsidR="00EE73B9">
              <w:rPr>
                <w:b/>
                <w:sz w:val="20"/>
                <w:szCs w:val="20"/>
                <w:lang w:val="ru-RU"/>
              </w:rPr>
              <w:lastRenderedPageBreak/>
              <w:t>следственного судьи</w:t>
            </w:r>
            <w:r w:rsidR="00D337B1">
              <w:rPr>
                <w:b/>
                <w:sz w:val="20"/>
                <w:szCs w:val="20"/>
                <w:lang w:val="ru-RU"/>
              </w:rPr>
              <w:t xml:space="preserve"> </w:t>
            </w:r>
          </w:p>
          <w:p w:rsidR="008F611A" w:rsidRPr="00B2154D" w:rsidRDefault="008F611A" w:rsidP="00D07E18">
            <w:pPr>
              <w:jc w:val="center"/>
              <w:rPr>
                <w:b/>
                <w:sz w:val="20"/>
                <w:szCs w:val="20"/>
                <w:lang w:val="ru-RU"/>
              </w:rPr>
            </w:pPr>
          </w:p>
        </w:tc>
      </w:tr>
      <w:tr w:rsidR="003C776D"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3C776D" w:rsidRPr="00B2154D" w:rsidRDefault="003C776D" w:rsidP="00286937">
            <w:pPr>
              <w:numPr>
                <w:ilvl w:val="0"/>
                <w:numId w:val="1"/>
              </w:numPr>
              <w:ind w:left="0"/>
              <w:jc w:val="right"/>
              <w:rPr>
                <w:sz w:val="20"/>
                <w:szCs w:val="20"/>
                <w:lang w:val="ru-RU"/>
              </w:rPr>
            </w:pPr>
          </w:p>
        </w:tc>
        <w:tc>
          <w:tcPr>
            <w:tcW w:w="914" w:type="dxa"/>
          </w:tcPr>
          <w:p w:rsidR="003C776D" w:rsidRPr="00B2154D" w:rsidRDefault="00ED18A9" w:rsidP="00515974">
            <w:pPr>
              <w:rPr>
                <w:color w:val="000000" w:themeColor="text1"/>
                <w:sz w:val="20"/>
                <w:szCs w:val="20"/>
                <w:lang w:val="ru-RU"/>
              </w:rPr>
            </w:pPr>
            <w:r w:rsidRPr="00B2154D">
              <w:rPr>
                <w:color w:val="000000" w:themeColor="text1"/>
                <w:sz w:val="20"/>
                <w:szCs w:val="20"/>
                <w:lang w:val="ru-RU"/>
              </w:rPr>
              <w:t>Абзац четвертый пункта 1 статьи 1 проекта</w:t>
            </w:r>
          </w:p>
          <w:p w:rsidR="00ED18A9" w:rsidRPr="00B2154D" w:rsidRDefault="00ED18A9" w:rsidP="00515974">
            <w:pPr>
              <w:rPr>
                <w:color w:val="000000" w:themeColor="text1"/>
                <w:sz w:val="20"/>
                <w:szCs w:val="20"/>
                <w:lang w:val="ru-RU"/>
              </w:rPr>
            </w:pPr>
          </w:p>
          <w:p w:rsidR="00951D63" w:rsidRPr="00B2154D" w:rsidRDefault="00951D63" w:rsidP="00515974">
            <w:pPr>
              <w:rPr>
                <w:color w:val="000000" w:themeColor="text1"/>
                <w:sz w:val="20"/>
                <w:szCs w:val="20"/>
                <w:lang w:val="ru-RU"/>
              </w:rPr>
            </w:pPr>
            <w:r w:rsidRPr="00B2154D">
              <w:rPr>
                <w:color w:val="000000" w:themeColor="text1"/>
                <w:sz w:val="20"/>
                <w:szCs w:val="20"/>
                <w:lang w:val="ru-RU"/>
              </w:rPr>
              <w:t xml:space="preserve">Часть вторая статьи 68 </w:t>
            </w:r>
            <w:r w:rsidR="00AA5E98" w:rsidRPr="00B2154D">
              <w:rPr>
                <w:color w:val="000000" w:themeColor="text1"/>
                <w:sz w:val="20"/>
                <w:szCs w:val="20"/>
                <w:lang w:val="ru-RU"/>
              </w:rPr>
              <w:t>УПК</w:t>
            </w:r>
          </w:p>
        </w:tc>
        <w:tc>
          <w:tcPr>
            <w:tcW w:w="3119" w:type="dxa"/>
          </w:tcPr>
          <w:p w:rsidR="00D04839" w:rsidRPr="00B2154D" w:rsidRDefault="00D04839" w:rsidP="00D04839">
            <w:pPr>
              <w:ind w:firstLine="317"/>
              <w:contextualSpacing/>
              <w:rPr>
                <w:sz w:val="20"/>
                <w:szCs w:val="20"/>
                <w:lang w:val="ru-RU"/>
              </w:rPr>
            </w:pPr>
            <w:r w:rsidRPr="00B2154D">
              <w:rPr>
                <w:sz w:val="20"/>
                <w:szCs w:val="20"/>
                <w:lang w:val="ru-RU"/>
              </w:rPr>
              <w:t>Статья 68. Приглашение, назначение, замена защитника, оплата его труда</w:t>
            </w:r>
          </w:p>
          <w:p w:rsidR="00D04839" w:rsidRPr="00B2154D" w:rsidRDefault="00D04839" w:rsidP="00D04839">
            <w:pPr>
              <w:ind w:firstLine="317"/>
              <w:contextualSpacing/>
              <w:rPr>
                <w:sz w:val="20"/>
                <w:szCs w:val="20"/>
                <w:lang w:val="ru-RU"/>
              </w:rPr>
            </w:pPr>
            <w:r w:rsidRPr="00B2154D">
              <w:rPr>
                <w:sz w:val="20"/>
                <w:szCs w:val="20"/>
                <w:lang w:val="ru-RU"/>
              </w:rPr>
              <w:t>…</w:t>
            </w:r>
          </w:p>
          <w:p w:rsidR="003C776D" w:rsidRPr="00B2154D" w:rsidRDefault="00D04839" w:rsidP="00D04839">
            <w:pPr>
              <w:ind w:firstLine="317"/>
              <w:contextualSpacing/>
              <w:rPr>
                <w:sz w:val="20"/>
                <w:szCs w:val="20"/>
                <w:lang w:val="ru-RU"/>
              </w:rPr>
            </w:pPr>
            <w:r w:rsidRPr="00B2154D">
              <w:rPr>
                <w:sz w:val="20"/>
                <w:szCs w:val="20"/>
                <w:lang w:val="ru-RU"/>
              </w:rPr>
              <w:t>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процесс.</w:t>
            </w:r>
          </w:p>
        </w:tc>
        <w:tc>
          <w:tcPr>
            <w:tcW w:w="3260" w:type="dxa"/>
            <w:tcBorders>
              <w:top w:val="single" w:sz="4" w:space="0" w:color="auto"/>
              <w:left w:val="single" w:sz="4" w:space="0" w:color="auto"/>
              <w:bottom w:val="single" w:sz="4" w:space="0" w:color="auto"/>
              <w:right w:val="single" w:sz="4" w:space="0" w:color="auto"/>
            </w:tcBorders>
          </w:tcPr>
          <w:p w:rsidR="003C776D" w:rsidRPr="00B2154D" w:rsidRDefault="003C776D" w:rsidP="003C776D">
            <w:pPr>
              <w:ind w:firstLine="317"/>
              <w:contextualSpacing/>
              <w:rPr>
                <w:sz w:val="20"/>
                <w:szCs w:val="20"/>
                <w:lang w:val="ru-RU"/>
              </w:rPr>
            </w:pPr>
            <w:r w:rsidRPr="00B2154D">
              <w:rPr>
                <w:sz w:val="20"/>
                <w:szCs w:val="20"/>
                <w:lang w:val="ru-RU"/>
              </w:rPr>
              <w:t>часть вторую изложить в следующей редакции:</w:t>
            </w:r>
          </w:p>
          <w:p w:rsidR="003C776D" w:rsidRPr="00B2154D" w:rsidRDefault="003C776D" w:rsidP="003C776D">
            <w:pPr>
              <w:ind w:firstLine="317"/>
              <w:contextualSpacing/>
              <w:rPr>
                <w:sz w:val="20"/>
                <w:szCs w:val="20"/>
                <w:lang w:val="ru-RU"/>
              </w:rPr>
            </w:pPr>
            <w:r w:rsidRPr="00B2154D">
              <w:rPr>
                <w:sz w:val="20"/>
                <w:szCs w:val="20"/>
                <w:lang w:val="ru-RU"/>
              </w:rPr>
              <w:t>«2. По просьбе свидетеля, имеющего право на защиту, подозреваемого, обвиняемого, подсудимого,</w:t>
            </w:r>
            <w:r w:rsidR="00D07E18">
              <w:rPr>
                <w:sz w:val="20"/>
                <w:szCs w:val="20"/>
                <w:lang w:val="ru-RU"/>
              </w:rPr>
              <w:t xml:space="preserve"> </w:t>
            </w:r>
            <w:r w:rsidRPr="00B2154D">
              <w:rPr>
                <w:sz w:val="20"/>
                <w:szCs w:val="20"/>
                <w:lang w:val="ru-RU"/>
              </w:rPr>
              <w:t xml:space="preserve">осужденного, оправданного участие защитника обеспечивается органом, ведущим уголовный процесс путём направления </w:t>
            </w:r>
            <w:r w:rsidRPr="00B2154D">
              <w:rPr>
                <w:b/>
                <w:sz w:val="20"/>
                <w:szCs w:val="20"/>
                <w:lang w:val="ru-RU"/>
              </w:rPr>
              <w:t>соответствующего постановления в профессиональную организацию адвокатов в форме электронного документа через единую информационную систему юридической помощи либо на бумажном носителе</w:t>
            </w:r>
            <w:r w:rsidRPr="00B2154D">
              <w:rPr>
                <w:sz w:val="20"/>
                <w:szCs w:val="20"/>
                <w:lang w:val="ru-RU"/>
              </w:rPr>
              <w:t xml:space="preserve">. </w:t>
            </w:r>
          </w:p>
          <w:p w:rsidR="003C776D" w:rsidRPr="00B2154D" w:rsidRDefault="003C776D" w:rsidP="003C776D">
            <w:pPr>
              <w:ind w:firstLine="317"/>
              <w:contextualSpacing/>
              <w:rPr>
                <w:sz w:val="20"/>
                <w:szCs w:val="20"/>
                <w:lang w:val="ru-RU"/>
              </w:rPr>
            </w:pPr>
            <w:r w:rsidRPr="00B2154D">
              <w:rPr>
                <w:b/>
                <w:sz w:val="20"/>
                <w:szCs w:val="20"/>
                <w:lang w:val="ru-RU"/>
              </w:rPr>
              <w:t>В случае если постановление о назначении защитника направлено в форме электронного документа, а уголовное судопроизводство ведётся в бумажном формате, то копия такого постановления приобщается к материалам дела.</w:t>
            </w:r>
            <w:r w:rsidRPr="00B2154D">
              <w:rPr>
                <w:sz w:val="20"/>
                <w:szCs w:val="20"/>
                <w:lang w:val="ru-RU"/>
              </w:rPr>
              <w:t>»;</w:t>
            </w:r>
          </w:p>
          <w:p w:rsidR="003C776D" w:rsidRPr="00B2154D" w:rsidRDefault="003C776D" w:rsidP="003C776D">
            <w:pPr>
              <w:ind w:firstLine="317"/>
              <w:contextualSpacing/>
              <w:rPr>
                <w:b/>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3C776D" w:rsidRPr="00B2154D" w:rsidRDefault="003C776D" w:rsidP="003C776D">
            <w:pPr>
              <w:ind w:firstLine="317"/>
              <w:contextualSpacing/>
              <w:rPr>
                <w:sz w:val="20"/>
                <w:szCs w:val="20"/>
                <w:lang w:val="ru-RU"/>
              </w:rPr>
            </w:pPr>
            <w:r w:rsidRPr="00B2154D">
              <w:rPr>
                <w:sz w:val="20"/>
                <w:szCs w:val="20"/>
                <w:lang w:val="ru-RU"/>
              </w:rPr>
              <w:t>часть вторую изложить в следующей редакции:</w:t>
            </w:r>
          </w:p>
          <w:p w:rsidR="003C776D" w:rsidRPr="00B2154D" w:rsidRDefault="003C776D" w:rsidP="00D83CC9">
            <w:pPr>
              <w:ind w:firstLine="317"/>
              <w:contextualSpacing/>
              <w:rPr>
                <w:sz w:val="20"/>
                <w:szCs w:val="20"/>
                <w:lang w:val="ru-RU"/>
              </w:rPr>
            </w:pPr>
            <w:r w:rsidRPr="00B2154D">
              <w:rPr>
                <w:sz w:val="20"/>
                <w:szCs w:val="20"/>
                <w:lang w:val="ru-RU"/>
              </w:rPr>
              <w:t>«2. По просьбе свидетеля, имеющего право на защиту, подозреваемого, обвиняемого, подсудимого,</w:t>
            </w:r>
            <w:r w:rsidR="00D07E18">
              <w:rPr>
                <w:sz w:val="20"/>
                <w:szCs w:val="20"/>
                <w:lang w:val="ru-RU"/>
              </w:rPr>
              <w:t xml:space="preserve"> </w:t>
            </w:r>
            <w:r w:rsidRPr="00B2154D">
              <w:rPr>
                <w:sz w:val="20"/>
                <w:szCs w:val="20"/>
                <w:lang w:val="ru-RU"/>
              </w:rPr>
              <w:t xml:space="preserve">осужденного, оправданного участие защитника обеспечивается органом, ведущим уголовный процесс путём направления </w:t>
            </w:r>
            <w:r w:rsidRPr="00B2154D">
              <w:rPr>
                <w:b/>
                <w:sz w:val="20"/>
                <w:szCs w:val="20"/>
                <w:lang w:val="ru-RU"/>
              </w:rPr>
              <w:t>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r w:rsidR="00D83CC9" w:rsidRPr="00B2154D">
              <w:rPr>
                <w:sz w:val="20"/>
                <w:szCs w:val="20"/>
                <w:lang w:val="ru-RU"/>
              </w:rPr>
              <w:t>.</w:t>
            </w:r>
            <w:r w:rsidRPr="00B2154D">
              <w:rPr>
                <w:sz w:val="20"/>
                <w:szCs w:val="20"/>
                <w:lang w:val="ru-RU"/>
              </w:rPr>
              <w:t>»;</w:t>
            </w:r>
          </w:p>
          <w:p w:rsidR="003C776D" w:rsidRPr="00B2154D" w:rsidRDefault="003C776D" w:rsidP="003C776D">
            <w:pPr>
              <w:contextualSpacing/>
              <w:rPr>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3C776D" w:rsidRPr="00B2154D" w:rsidRDefault="003C776D" w:rsidP="00286937">
            <w:pPr>
              <w:ind w:firstLine="406"/>
              <w:jc w:val="center"/>
              <w:rPr>
                <w:b/>
                <w:sz w:val="20"/>
                <w:szCs w:val="20"/>
                <w:lang w:val="ru-RU"/>
              </w:rPr>
            </w:pPr>
            <w:r w:rsidRPr="00B2154D">
              <w:rPr>
                <w:b/>
                <w:sz w:val="20"/>
                <w:szCs w:val="20"/>
                <w:lang w:val="ru-RU"/>
              </w:rPr>
              <w:t>Отдел законодательства</w:t>
            </w:r>
          </w:p>
          <w:p w:rsidR="00D04839" w:rsidRPr="00B2154D" w:rsidRDefault="00D04839" w:rsidP="00286937">
            <w:pPr>
              <w:ind w:firstLine="406"/>
              <w:jc w:val="center"/>
              <w:rPr>
                <w:b/>
                <w:sz w:val="20"/>
                <w:szCs w:val="20"/>
                <w:lang w:val="ru-RU"/>
              </w:rPr>
            </w:pPr>
          </w:p>
          <w:p w:rsidR="00D83CC9" w:rsidRPr="00B2154D" w:rsidRDefault="00D83CC9" w:rsidP="00D04839">
            <w:pPr>
              <w:ind w:firstLine="406"/>
              <w:rPr>
                <w:sz w:val="20"/>
                <w:szCs w:val="20"/>
                <w:lang w:val="ru-RU"/>
              </w:rPr>
            </w:pPr>
            <w:r w:rsidRPr="00B2154D">
              <w:rPr>
                <w:sz w:val="20"/>
                <w:szCs w:val="20"/>
                <w:lang w:val="ru-RU"/>
              </w:rPr>
              <w:t>По абзацу четвертому:</w:t>
            </w:r>
          </w:p>
          <w:p w:rsidR="00D04839" w:rsidRPr="00B2154D" w:rsidRDefault="00D04839" w:rsidP="00D04839">
            <w:pPr>
              <w:ind w:firstLine="406"/>
              <w:rPr>
                <w:sz w:val="20"/>
                <w:szCs w:val="20"/>
                <w:lang w:val="ru-RU"/>
              </w:rPr>
            </w:pPr>
            <w:r w:rsidRPr="00B2154D">
              <w:rPr>
                <w:sz w:val="20"/>
                <w:szCs w:val="20"/>
                <w:lang w:val="ru-RU"/>
              </w:rPr>
              <w:t>Редакционное уточнение в целях единообразного применения терминологии Уголовно-процессуального кодекса Республики Казахстан.</w:t>
            </w:r>
          </w:p>
          <w:p w:rsidR="00D83CC9" w:rsidRPr="00B2154D" w:rsidRDefault="00D83CC9" w:rsidP="00D83CC9">
            <w:pPr>
              <w:ind w:firstLine="406"/>
              <w:rPr>
                <w:sz w:val="20"/>
                <w:szCs w:val="20"/>
                <w:lang w:val="ru-RU"/>
              </w:rPr>
            </w:pPr>
            <w:r w:rsidRPr="00B2154D">
              <w:rPr>
                <w:sz w:val="20"/>
                <w:szCs w:val="20"/>
                <w:lang w:val="ru-RU"/>
              </w:rPr>
              <w:t>По абзацу пятому:</w:t>
            </w:r>
          </w:p>
          <w:p w:rsidR="00D83CC9" w:rsidRPr="00B2154D" w:rsidRDefault="00D83CC9" w:rsidP="00D83CC9">
            <w:pPr>
              <w:ind w:firstLine="406"/>
              <w:rPr>
                <w:sz w:val="20"/>
                <w:szCs w:val="20"/>
                <w:lang w:val="ru-RU"/>
              </w:rPr>
            </w:pPr>
            <w:r w:rsidRPr="00B2154D">
              <w:rPr>
                <w:sz w:val="20"/>
                <w:szCs w:val="20"/>
                <w:lang w:val="ru-RU"/>
              </w:rPr>
              <w:t xml:space="preserve">Исключить. Излишняя регламентация. В соответствии со статьей 42-1 Уголовно-процессуального кодекса Республики Казахстан «уголовное судопроизводство в Республике Казахстан ведется в бумажном и (или) электронном форматах», в соответствии с пунктом 1 статьи 7 Закона Республики Казахстан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w:t>
            </w:r>
            <w:r w:rsidRPr="00B2154D">
              <w:rPr>
                <w:sz w:val="20"/>
                <w:szCs w:val="20"/>
                <w:lang w:val="ru-RU"/>
              </w:rPr>
              <w:lastRenderedPageBreak/>
              <w:t>подписи лица, имеющего полномочия на его подписание, равнозначен подписанному документу на бумажном носителе».</w:t>
            </w:r>
          </w:p>
          <w:p w:rsidR="00D83CC9" w:rsidRPr="00B2154D" w:rsidRDefault="00D83CC9" w:rsidP="00D83CC9">
            <w:pPr>
              <w:ind w:firstLine="406"/>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3C776D" w:rsidRPr="00B2154D" w:rsidRDefault="00D07E18" w:rsidP="00D07E18">
            <w:pPr>
              <w:jc w:val="center"/>
              <w:rPr>
                <w:b/>
                <w:sz w:val="20"/>
                <w:szCs w:val="20"/>
                <w:lang w:val="ru-RU"/>
              </w:rPr>
            </w:pPr>
            <w:r>
              <w:rPr>
                <w:b/>
                <w:sz w:val="20"/>
                <w:szCs w:val="20"/>
                <w:lang w:val="ru-RU"/>
              </w:rPr>
              <w:lastRenderedPageBreak/>
              <w:t>С</w:t>
            </w:r>
            <w:r w:rsidR="00A609C6">
              <w:rPr>
                <w:b/>
                <w:sz w:val="20"/>
                <w:szCs w:val="20"/>
                <w:lang w:val="ru-RU"/>
              </w:rPr>
              <w:t xml:space="preserve">огласиться с поправкой первого абзаца, оставить редакцию второго  абзаца  </w:t>
            </w:r>
          </w:p>
        </w:tc>
      </w:tr>
      <w:tr w:rsidR="00281991"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281991" w:rsidRPr="00B2154D" w:rsidRDefault="00281991" w:rsidP="00281991">
            <w:pPr>
              <w:numPr>
                <w:ilvl w:val="0"/>
                <w:numId w:val="1"/>
              </w:numPr>
              <w:ind w:left="0"/>
              <w:jc w:val="right"/>
              <w:rPr>
                <w:sz w:val="20"/>
                <w:szCs w:val="20"/>
                <w:lang w:val="ru-RU"/>
              </w:rPr>
            </w:pPr>
          </w:p>
        </w:tc>
        <w:tc>
          <w:tcPr>
            <w:tcW w:w="914" w:type="dxa"/>
          </w:tcPr>
          <w:p w:rsidR="00281991" w:rsidRPr="00B2154D" w:rsidRDefault="00281991" w:rsidP="00281991">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BA1D8D" w:rsidRPr="00B2154D" w:rsidRDefault="00BA1D8D" w:rsidP="00281991">
            <w:pPr>
              <w:rPr>
                <w:color w:val="000000" w:themeColor="text1"/>
                <w:sz w:val="20"/>
                <w:szCs w:val="20"/>
                <w:lang w:val="ru-RU"/>
              </w:rPr>
            </w:pPr>
          </w:p>
          <w:p w:rsidR="00BA1D8D" w:rsidRPr="00B2154D" w:rsidRDefault="00BA1D8D" w:rsidP="00281991">
            <w:pPr>
              <w:rPr>
                <w:color w:val="000000" w:themeColor="text1"/>
                <w:sz w:val="20"/>
                <w:szCs w:val="20"/>
                <w:lang w:val="ru-RU"/>
              </w:rPr>
            </w:pPr>
            <w:r w:rsidRPr="00B2154D">
              <w:rPr>
                <w:color w:val="000000" w:themeColor="text1"/>
                <w:sz w:val="20"/>
                <w:szCs w:val="20"/>
                <w:lang w:val="ru-RU"/>
              </w:rPr>
              <w:t xml:space="preserve">Пункт 3) части второй статьи 70 </w:t>
            </w:r>
            <w:r w:rsidR="00AA5E98" w:rsidRPr="00B2154D">
              <w:rPr>
                <w:color w:val="000000" w:themeColor="text1"/>
                <w:sz w:val="20"/>
                <w:szCs w:val="20"/>
                <w:lang w:val="ru-RU"/>
              </w:rPr>
              <w:t>УПК</w:t>
            </w:r>
          </w:p>
          <w:p w:rsidR="00281991" w:rsidRPr="00B2154D" w:rsidRDefault="00281991" w:rsidP="00281991">
            <w:pPr>
              <w:rPr>
                <w:color w:val="000000" w:themeColor="text1"/>
                <w:sz w:val="20"/>
                <w:szCs w:val="20"/>
                <w:lang w:val="ru-RU"/>
              </w:rPr>
            </w:pPr>
          </w:p>
        </w:tc>
        <w:tc>
          <w:tcPr>
            <w:tcW w:w="3119" w:type="dxa"/>
          </w:tcPr>
          <w:p w:rsidR="00281991" w:rsidRPr="00B2154D" w:rsidRDefault="00281991" w:rsidP="00281991">
            <w:pPr>
              <w:ind w:firstLine="319"/>
              <w:contextualSpacing/>
              <w:rPr>
                <w:bCs/>
                <w:sz w:val="20"/>
                <w:szCs w:val="20"/>
                <w:lang w:val="ru-RU"/>
              </w:rPr>
            </w:pPr>
            <w:r w:rsidRPr="00B2154D">
              <w:rPr>
                <w:bCs/>
                <w:sz w:val="20"/>
                <w:szCs w:val="20"/>
                <w:lang w:val="ru-RU"/>
              </w:rPr>
              <w:t>Статья 70. Полномочия защитника</w:t>
            </w:r>
          </w:p>
          <w:p w:rsidR="00F873FC" w:rsidRPr="00B2154D" w:rsidRDefault="00F873FC" w:rsidP="00281991">
            <w:pPr>
              <w:ind w:firstLine="319"/>
              <w:contextualSpacing/>
              <w:rPr>
                <w:bCs/>
                <w:sz w:val="20"/>
                <w:szCs w:val="20"/>
                <w:lang w:val="ru-RU"/>
              </w:rPr>
            </w:pPr>
            <w:r w:rsidRPr="00B2154D">
              <w:rPr>
                <w:bCs/>
                <w:sz w:val="20"/>
                <w:szCs w:val="20"/>
                <w:lang w:val="ru-RU"/>
              </w:rPr>
              <w:t>…</w:t>
            </w:r>
          </w:p>
          <w:p w:rsidR="00281991" w:rsidRPr="00B2154D" w:rsidRDefault="00281991"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2. Защитник вправе:</w:t>
            </w:r>
          </w:p>
          <w:p w:rsidR="00BA1D8D" w:rsidRPr="00B2154D" w:rsidRDefault="00BA1D8D"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w:t>
            </w:r>
          </w:p>
          <w:p w:rsidR="00281991" w:rsidRPr="00B2154D" w:rsidRDefault="00281991"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w:t>
            </w:r>
          </w:p>
          <w:p w:rsidR="00281991" w:rsidRPr="00B2154D" w:rsidRDefault="00281991" w:rsidP="00281991">
            <w:pPr>
              <w:ind w:firstLine="319"/>
              <w:contextualSpacing/>
              <w:rPr>
                <w:b/>
                <w:spacing w:val="2"/>
                <w:sz w:val="20"/>
                <w:szCs w:val="20"/>
                <w:shd w:val="clear" w:color="auto" w:fill="FFFFFF"/>
                <w:lang w:val="ru-RU"/>
              </w:rPr>
            </w:pPr>
          </w:p>
          <w:p w:rsidR="00281991" w:rsidRPr="00B2154D" w:rsidRDefault="00281991" w:rsidP="00281991">
            <w:pPr>
              <w:ind w:firstLine="319"/>
              <w:contextualSpacing/>
              <w:rPr>
                <w:b/>
                <w:spacing w:val="2"/>
                <w:sz w:val="20"/>
                <w:szCs w:val="20"/>
                <w:shd w:val="clear" w:color="auto" w:fill="FFFFFF"/>
                <w:lang w:val="ru-RU"/>
              </w:rPr>
            </w:pPr>
          </w:p>
          <w:p w:rsidR="00281991" w:rsidRPr="00B2154D" w:rsidRDefault="00281991" w:rsidP="00281991">
            <w:pPr>
              <w:ind w:firstLine="319"/>
              <w:contextualSpacing/>
              <w:rPr>
                <w:b/>
                <w:spacing w:val="2"/>
                <w:sz w:val="20"/>
                <w:szCs w:val="20"/>
                <w:shd w:val="clear" w:color="auto" w:fill="FFFFFF"/>
                <w:lang w:val="ru-RU"/>
              </w:rPr>
            </w:pPr>
          </w:p>
          <w:p w:rsidR="00281991" w:rsidRPr="00B2154D" w:rsidRDefault="00281991" w:rsidP="00281991">
            <w:pPr>
              <w:ind w:firstLine="319"/>
              <w:contextualSpacing/>
              <w:rPr>
                <w:b/>
                <w:spacing w:val="2"/>
                <w:sz w:val="20"/>
                <w:szCs w:val="20"/>
                <w:shd w:val="clear" w:color="auto" w:fill="FFFFFF"/>
                <w:lang w:val="ru-RU"/>
              </w:rPr>
            </w:pPr>
          </w:p>
          <w:p w:rsidR="00281991" w:rsidRPr="00B2154D" w:rsidRDefault="00281991" w:rsidP="00281991">
            <w:pPr>
              <w:ind w:firstLine="319"/>
              <w:contextualSpacing/>
              <w:rPr>
                <w:b/>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r w:rsidRPr="00B2154D">
              <w:rPr>
                <w:b/>
                <w:spacing w:val="2"/>
                <w:sz w:val="20"/>
                <w:szCs w:val="20"/>
                <w:shd w:val="clear" w:color="auto" w:fill="FFFFFF"/>
                <w:lang w:val="ru-RU"/>
              </w:rPr>
              <w:t xml:space="preserve">5) знакомиться с протоколом задержания, постановлением о применении меры пресечения и продлении срока содержания под стражей, домашнего ареста, уведомлением о прерывании сроков по делу, с протоколами следственных действий, произведенных с участием подозреваемого или самого защитника, которые предъявлялись либо должны были предъявляться </w:t>
            </w:r>
            <w:r w:rsidRPr="00B2154D">
              <w:rPr>
                <w:b/>
                <w:spacing w:val="2"/>
                <w:sz w:val="20"/>
                <w:szCs w:val="20"/>
                <w:shd w:val="clear" w:color="auto" w:fill="FFFFFF"/>
                <w:lang w:val="ru-RU"/>
              </w:rPr>
              <w:lastRenderedPageBreak/>
              <w:t>подозреваемому, обвиняемому, а по окончании досудебного расследования – со всеми материалами, выписывать из него любые сведения в любом объеме, снимать копии с помощью научно-технических средств,</w:t>
            </w:r>
            <w:r w:rsidRPr="00B2154D">
              <w:rPr>
                <w:spacing w:val="2"/>
                <w:sz w:val="20"/>
                <w:szCs w:val="20"/>
                <w:shd w:val="clear" w:color="auto" w:fill="FFFFFF"/>
                <w:lang w:val="ru-RU"/>
              </w:rPr>
              <w:t xml:space="preserve"> за исключением сведений, составляющих государственные секреты, и списка свидетелей обвинения, </w:t>
            </w:r>
            <w:r w:rsidRPr="00B2154D">
              <w:rPr>
                <w:b/>
                <w:spacing w:val="2"/>
                <w:sz w:val="20"/>
                <w:szCs w:val="20"/>
                <w:shd w:val="clear" w:color="auto" w:fill="FFFFFF"/>
                <w:lang w:val="ru-RU"/>
              </w:rPr>
              <w:t>присутствовать при объявлении подозреваемому постановления о признании подозреваемым, квалификации деяния подозреваемого;</w:t>
            </w:r>
          </w:p>
          <w:p w:rsidR="00281991" w:rsidRPr="00B2154D" w:rsidRDefault="00281991"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w:t>
            </w: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7"/>
              <w:contextualSpacing/>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lastRenderedPageBreak/>
              <w:t xml:space="preserve">Отсутствует </w:t>
            </w: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z w:val="20"/>
                <w:szCs w:val="20"/>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319"/>
              <w:contextualSpacing/>
              <w:rPr>
                <w:spacing w:val="2"/>
                <w:sz w:val="20"/>
                <w:szCs w:val="20"/>
                <w:shd w:val="clear" w:color="auto" w:fill="FFFFFF"/>
                <w:lang w:val="ru-RU"/>
              </w:rPr>
            </w:pPr>
          </w:p>
          <w:p w:rsidR="00281991" w:rsidRPr="00B2154D" w:rsidRDefault="00281991" w:rsidP="00281991">
            <w:pPr>
              <w:ind w:firstLine="434"/>
              <w:contextualSpacing/>
              <w:rPr>
                <w:b/>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281991" w:rsidRPr="00B2154D" w:rsidRDefault="00281991" w:rsidP="00281991">
            <w:pPr>
              <w:ind w:firstLine="319"/>
              <w:contextualSpacing/>
              <w:rPr>
                <w:bCs/>
                <w:sz w:val="20"/>
                <w:szCs w:val="20"/>
                <w:lang w:val="ru-RU"/>
              </w:rPr>
            </w:pPr>
            <w:r w:rsidRPr="00B2154D">
              <w:rPr>
                <w:bCs/>
                <w:sz w:val="20"/>
                <w:szCs w:val="20"/>
                <w:lang w:val="ru-RU"/>
              </w:rPr>
              <w:lastRenderedPageBreak/>
              <w:t>Статья 70. Полномочия защитника</w:t>
            </w:r>
          </w:p>
          <w:p w:rsidR="00F873FC" w:rsidRPr="00B2154D" w:rsidRDefault="00F873FC" w:rsidP="00281991">
            <w:pPr>
              <w:ind w:firstLine="319"/>
              <w:contextualSpacing/>
              <w:rPr>
                <w:bCs/>
                <w:sz w:val="20"/>
                <w:szCs w:val="20"/>
                <w:lang w:val="ru-RU"/>
              </w:rPr>
            </w:pPr>
            <w:r w:rsidRPr="00B2154D">
              <w:rPr>
                <w:bCs/>
                <w:sz w:val="20"/>
                <w:szCs w:val="20"/>
                <w:lang w:val="ru-RU"/>
              </w:rPr>
              <w:t>…</w:t>
            </w:r>
          </w:p>
          <w:p w:rsidR="00281991" w:rsidRPr="00B2154D" w:rsidRDefault="00281991"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2. Защитник вправе:</w:t>
            </w:r>
          </w:p>
          <w:p w:rsidR="00BA1D8D" w:rsidRPr="00B2154D" w:rsidRDefault="00BA1D8D" w:rsidP="00281991">
            <w:pPr>
              <w:ind w:firstLine="319"/>
              <w:contextualSpacing/>
              <w:rPr>
                <w:spacing w:val="2"/>
                <w:sz w:val="20"/>
                <w:szCs w:val="20"/>
                <w:shd w:val="clear" w:color="auto" w:fill="FFFFFF"/>
                <w:lang w:val="ru-RU"/>
              </w:rPr>
            </w:pPr>
            <w:r w:rsidRPr="00B2154D">
              <w:rPr>
                <w:spacing w:val="2"/>
                <w:sz w:val="20"/>
                <w:szCs w:val="20"/>
                <w:shd w:val="clear" w:color="auto" w:fill="FFFFFF"/>
                <w:lang w:val="ru-RU"/>
              </w:rPr>
              <w:t>…</w:t>
            </w:r>
          </w:p>
          <w:p w:rsidR="00281991" w:rsidRPr="00B2154D" w:rsidRDefault="00281991" w:rsidP="00281991">
            <w:pPr>
              <w:ind w:firstLine="319"/>
              <w:contextualSpacing/>
              <w:rPr>
                <w:b/>
                <w:i/>
                <w:spacing w:val="2"/>
                <w:sz w:val="20"/>
                <w:szCs w:val="20"/>
                <w:shd w:val="clear" w:color="auto" w:fill="FFFFFF"/>
                <w:lang w:val="ru-RU"/>
              </w:rPr>
            </w:pPr>
            <w:r w:rsidRPr="00B2154D">
              <w:rPr>
                <w:spacing w:val="2"/>
                <w:sz w:val="20"/>
                <w:szCs w:val="20"/>
                <w:shd w:val="clear" w:color="auto" w:fill="FFFFFF"/>
                <w:lang w:val="ru-RU"/>
              </w:rPr>
              <w:t>3) участвовать в допросе подозреваемого, обвиняемого, а также в иных следственных и процессуальных действиях, в том числе в осмотре,</w:t>
            </w:r>
            <w:r w:rsidR="00D07E18">
              <w:rPr>
                <w:spacing w:val="2"/>
                <w:sz w:val="20"/>
                <w:szCs w:val="20"/>
                <w:shd w:val="clear" w:color="auto" w:fill="FFFFFF"/>
                <w:lang w:val="ru-RU"/>
              </w:rPr>
              <w:t xml:space="preserve"> </w:t>
            </w:r>
            <w:r w:rsidRPr="00B2154D">
              <w:rPr>
                <w:spacing w:val="2"/>
                <w:sz w:val="20"/>
                <w:szCs w:val="20"/>
                <w:shd w:val="clear" w:color="auto" w:fill="FFFFFF"/>
                <w:lang w:val="ru-RU"/>
              </w:rPr>
              <w:t>обыске, выемке, производимых с их участием или по их ходатайству либо ходатайству самого защитника,</w:t>
            </w:r>
            <w:r w:rsidRPr="00B2154D">
              <w:rPr>
                <w:b/>
                <w:spacing w:val="2"/>
                <w:sz w:val="20"/>
                <w:szCs w:val="20"/>
                <w:shd w:val="clear" w:color="auto" w:fill="FFFFFF"/>
                <w:lang w:val="ru-RU"/>
              </w:rPr>
              <w:t xml:space="preserve"> присутствовать при объявлении подозреваемому постановления о признании подозреваемым, квалификации деяния подозреваемого;</w:t>
            </w:r>
          </w:p>
          <w:p w:rsidR="00281991" w:rsidRPr="00B2154D" w:rsidRDefault="00281991" w:rsidP="00281991">
            <w:pPr>
              <w:tabs>
                <w:tab w:val="center" w:pos="2559"/>
              </w:tabs>
              <w:ind w:firstLine="319"/>
              <w:contextualSpacing/>
              <w:rPr>
                <w:b/>
                <w:i/>
                <w:spacing w:val="2"/>
                <w:sz w:val="20"/>
                <w:szCs w:val="20"/>
                <w:shd w:val="clear" w:color="auto" w:fill="FFFFFF"/>
                <w:lang w:val="ru-RU"/>
              </w:rPr>
            </w:pPr>
            <w:r w:rsidRPr="00B2154D">
              <w:rPr>
                <w:b/>
                <w:i/>
                <w:spacing w:val="2"/>
                <w:sz w:val="20"/>
                <w:szCs w:val="20"/>
                <w:shd w:val="clear" w:color="auto" w:fill="FFFFFF"/>
                <w:lang w:val="ru-RU"/>
              </w:rPr>
              <w:t>...</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xml:space="preserve">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заявлением, обращением лица о совершенном уголовном правонарушении;</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xml:space="preserve">- рапортом о регистрации </w:t>
            </w:r>
            <w:r w:rsidRPr="00B2154D">
              <w:rPr>
                <w:b/>
                <w:spacing w:val="2"/>
                <w:sz w:val="20"/>
                <w:szCs w:val="20"/>
                <w:shd w:val="clear" w:color="auto" w:fill="FFFFFF"/>
                <w:lang w:val="ru-RU"/>
              </w:rPr>
              <w:lastRenderedPageBreak/>
              <w:t>заявления, сообщения в ЕРДР;</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протоколами следственных и процессуальных действий, произведенных с участием подзащитного;</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постановлением об избрании меры пресечения и ходатайством перед судом о даче санкции на применение меры пресечения, представляемыми следственному судье с ходатайством об избрании в отношении подозреваемого меры пресечения;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с помощью научно-технических средств лично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принятии материалов досудебного расследования в свое производство;</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создании следственной, следственно-оперативной группы;</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установлении языка судопроизводства по уголовному делу;</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признании потерпевшим, гражданским истцом;</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признании лица подозреваемым;</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квалификации деяния подозреваемого;</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xml:space="preserve">- возбуждении ходатайства о санкционировании меры </w:t>
            </w:r>
            <w:r w:rsidRPr="00B2154D">
              <w:rPr>
                <w:b/>
                <w:spacing w:val="2"/>
                <w:sz w:val="20"/>
                <w:szCs w:val="20"/>
                <w:shd w:val="clear" w:color="auto" w:fill="FFFFFF"/>
                <w:lang w:val="ru-RU"/>
              </w:rPr>
              <w:lastRenderedPageBreak/>
              <w:t>пресечения;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привлечении специалиста для дачи заключения;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назначении судебной экспертизы;</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наложении ареста на имущество;</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прерывании сроков досудебного расследования;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прекращении досудебного расследования;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возобновлении прекращенного досудебного расследования;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вынесенные по результатам рассмотрения жалоб, ходатайств стороны защиты;</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производстве обыска, выемки (после их завершения);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производстве следственного эксперимента;</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получении образцов для экспертного исследования;</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с помощью научно-технических средств снимать копии с:</w:t>
            </w:r>
          </w:p>
          <w:p w:rsidR="00281991" w:rsidRPr="00B2154D" w:rsidRDefault="00281991" w:rsidP="00281991">
            <w:pPr>
              <w:ind w:firstLine="319"/>
              <w:contextualSpacing/>
              <w:rPr>
                <w:b/>
                <w:spacing w:val="2"/>
                <w:sz w:val="20"/>
                <w:szCs w:val="20"/>
                <w:shd w:val="clear" w:color="auto" w:fill="FFFFFF"/>
                <w:lang w:val="ru-RU"/>
              </w:rPr>
            </w:pPr>
            <w:r w:rsidRPr="00B2154D">
              <w:rPr>
                <w:b/>
                <w:spacing w:val="2"/>
                <w:sz w:val="20"/>
                <w:szCs w:val="20"/>
                <w:shd w:val="clear" w:color="auto" w:fill="FFFFFF"/>
                <w:lang w:val="ru-RU"/>
              </w:rPr>
              <w:t>- заключения специалиста, эксперта в отношении его подзащитного;</w:t>
            </w:r>
          </w:p>
          <w:p w:rsidR="00281991" w:rsidRPr="00B2154D" w:rsidRDefault="00281991" w:rsidP="00281991">
            <w:pPr>
              <w:ind w:firstLine="319"/>
              <w:contextualSpacing/>
              <w:rPr>
                <w:b/>
                <w:sz w:val="20"/>
                <w:szCs w:val="20"/>
                <w:lang w:val="ru-RU"/>
              </w:rPr>
            </w:pPr>
            <w:r w:rsidRPr="00B2154D">
              <w:rPr>
                <w:b/>
                <w:spacing w:val="2"/>
                <w:sz w:val="20"/>
                <w:szCs w:val="20"/>
                <w:shd w:val="clear" w:color="auto" w:fill="FFFFFF"/>
                <w:lang w:val="ru-RU"/>
              </w:rPr>
              <w:t>- уведомления об окончании производства следственных действий и разъяснении права на ознакомление с материалами уголовного дела, а по окончании досудебного расследования – со всеми материалами, выписывать из него любые сведения в любом объеме, снимать копии с помощью научно-</w:t>
            </w:r>
            <w:r w:rsidRPr="00B2154D">
              <w:rPr>
                <w:b/>
                <w:spacing w:val="2"/>
                <w:sz w:val="20"/>
                <w:szCs w:val="20"/>
                <w:shd w:val="clear" w:color="auto" w:fill="FFFFFF"/>
                <w:lang w:val="ru-RU"/>
              </w:rPr>
              <w:lastRenderedPageBreak/>
              <w:t xml:space="preserve">техническихсредств, </w:t>
            </w:r>
            <w:r w:rsidRPr="00B2154D">
              <w:rPr>
                <w:spacing w:val="2"/>
                <w:sz w:val="20"/>
                <w:szCs w:val="20"/>
                <w:shd w:val="clear" w:color="auto" w:fill="FFFFFF"/>
                <w:lang w:val="ru-RU"/>
              </w:rPr>
              <w:t>за исключением сведений, составляющих государственные секреты, и списка свидетелей обвинения</w:t>
            </w:r>
            <w:r w:rsidRPr="00B2154D">
              <w:rPr>
                <w:b/>
                <w:sz w:val="20"/>
                <w:szCs w:val="20"/>
                <w:lang w:val="ru-RU"/>
              </w:rPr>
              <w:t>;</w:t>
            </w:r>
          </w:p>
          <w:p w:rsidR="00281991" w:rsidRPr="00B2154D" w:rsidRDefault="00281991" w:rsidP="00281991">
            <w:pPr>
              <w:ind w:firstLine="319"/>
              <w:contextualSpacing/>
              <w:rPr>
                <w:sz w:val="20"/>
                <w:szCs w:val="20"/>
                <w:lang w:val="ru-RU"/>
              </w:rPr>
            </w:pPr>
            <w:r w:rsidRPr="00B2154D">
              <w:rPr>
                <w:sz w:val="20"/>
                <w:szCs w:val="20"/>
                <w:lang w:val="ru-RU"/>
              </w:rPr>
              <w:t>...</w:t>
            </w:r>
          </w:p>
          <w:p w:rsidR="00281991" w:rsidRPr="00B2154D" w:rsidRDefault="00281991" w:rsidP="008A312C">
            <w:pPr>
              <w:pStyle w:val="af"/>
              <w:shd w:val="clear" w:color="auto" w:fill="FFFFFF"/>
              <w:ind w:firstLine="214"/>
              <w:textAlignment w:val="baseline"/>
              <w:rPr>
                <w:b/>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281991" w:rsidRPr="00B2154D" w:rsidRDefault="00281991" w:rsidP="00281991">
            <w:pPr>
              <w:ind w:firstLine="264"/>
              <w:contextualSpacing/>
              <w:jc w:val="center"/>
              <w:rPr>
                <w:b/>
                <w:sz w:val="20"/>
                <w:szCs w:val="20"/>
                <w:lang w:val="ru-RU"/>
              </w:rPr>
            </w:pPr>
            <w:r w:rsidRPr="00B2154D">
              <w:rPr>
                <w:b/>
                <w:sz w:val="20"/>
                <w:szCs w:val="20"/>
                <w:lang w:val="ru-RU"/>
              </w:rPr>
              <w:lastRenderedPageBreak/>
              <w:t>Депутаты</w:t>
            </w:r>
          </w:p>
          <w:p w:rsidR="00281991" w:rsidRPr="00B2154D" w:rsidRDefault="00281991" w:rsidP="00281991">
            <w:pPr>
              <w:ind w:firstLine="264"/>
              <w:contextualSpacing/>
              <w:jc w:val="center"/>
              <w:rPr>
                <w:b/>
                <w:sz w:val="20"/>
                <w:szCs w:val="20"/>
                <w:lang w:val="ru-RU"/>
              </w:rPr>
            </w:pPr>
            <w:r w:rsidRPr="00B2154D">
              <w:rPr>
                <w:b/>
                <w:sz w:val="20"/>
                <w:szCs w:val="20"/>
                <w:lang w:val="ru-RU"/>
              </w:rPr>
              <w:t>Бычкова С.Ф.</w:t>
            </w:r>
          </w:p>
          <w:p w:rsidR="00281991" w:rsidRPr="00B2154D" w:rsidRDefault="00281991" w:rsidP="00281991">
            <w:pPr>
              <w:ind w:firstLine="406"/>
              <w:jc w:val="center"/>
              <w:rPr>
                <w:b/>
                <w:sz w:val="20"/>
                <w:szCs w:val="20"/>
                <w:lang w:val="ru-RU"/>
              </w:rPr>
            </w:pPr>
            <w:r w:rsidRPr="00B2154D">
              <w:rPr>
                <w:b/>
                <w:sz w:val="20"/>
                <w:szCs w:val="20"/>
                <w:lang w:val="ru-RU"/>
              </w:rPr>
              <w:t>Кесебаева Б.Т.</w:t>
            </w:r>
          </w:p>
          <w:p w:rsidR="00281991" w:rsidRPr="00B2154D" w:rsidRDefault="00281991" w:rsidP="00281991">
            <w:pPr>
              <w:ind w:firstLine="264"/>
              <w:contextualSpacing/>
              <w:rPr>
                <w:b/>
                <w:sz w:val="20"/>
                <w:szCs w:val="20"/>
                <w:lang w:val="ru-RU"/>
              </w:rPr>
            </w:pPr>
          </w:p>
          <w:p w:rsidR="00281991" w:rsidRPr="00B2154D" w:rsidRDefault="00281991" w:rsidP="00281991">
            <w:pPr>
              <w:ind w:firstLine="264"/>
              <w:contextualSpacing/>
              <w:rPr>
                <w:sz w:val="20"/>
                <w:szCs w:val="20"/>
                <w:lang w:val="ru-RU"/>
              </w:rPr>
            </w:pPr>
            <w:r w:rsidRPr="00B2154D">
              <w:rPr>
                <w:sz w:val="20"/>
                <w:szCs w:val="20"/>
                <w:lang w:val="ru-RU"/>
              </w:rPr>
              <w:t xml:space="preserve">Для расширения перечня процессуальных документов, с которыми адвокат вправе знакомиться и получать их копии. </w:t>
            </w: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p w:rsidR="00281991" w:rsidRPr="00B2154D" w:rsidRDefault="00281991" w:rsidP="00281991">
            <w:pPr>
              <w:ind w:firstLine="264"/>
              <w:contextualSpacing/>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D07E18" w:rsidRDefault="00D07E18" w:rsidP="00D07E18">
            <w:pPr>
              <w:jc w:val="center"/>
              <w:rPr>
                <w:b/>
                <w:sz w:val="20"/>
                <w:szCs w:val="20"/>
                <w:lang w:val="ru-RU"/>
              </w:rPr>
            </w:pPr>
            <w:r>
              <w:rPr>
                <w:b/>
                <w:sz w:val="20"/>
                <w:szCs w:val="20"/>
                <w:lang w:val="ru-RU"/>
              </w:rPr>
              <w:lastRenderedPageBreak/>
              <w:t>Данная поправка поддержана  адвокатами, представителем Генеральной прокуратуры, Против поправки по подпункту 5) выступил представитель  МВД.</w:t>
            </w:r>
          </w:p>
          <w:p w:rsidR="00281991" w:rsidRDefault="00D07E18" w:rsidP="00D07E18">
            <w:pPr>
              <w:jc w:val="center"/>
              <w:rPr>
                <w:b/>
                <w:sz w:val="20"/>
                <w:szCs w:val="20"/>
                <w:lang w:val="ru-RU"/>
              </w:rPr>
            </w:pPr>
            <w:r>
              <w:rPr>
                <w:b/>
                <w:sz w:val="20"/>
                <w:szCs w:val="20"/>
                <w:lang w:val="ru-RU"/>
              </w:rPr>
              <w:t>Решено  д</w:t>
            </w:r>
            <w:r w:rsidR="00294369">
              <w:rPr>
                <w:b/>
                <w:sz w:val="20"/>
                <w:szCs w:val="20"/>
                <w:lang w:val="ru-RU"/>
              </w:rPr>
              <w:t>оработать</w:t>
            </w:r>
          </w:p>
          <w:p w:rsidR="00A72562" w:rsidRPr="00B2154D" w:rsidRDefault="00A72562" w:rsidP="00D07E18">
            <w:pPr>
              <w:jc w:val="center"/>
              <w:rPr>
                <w:b/>
                <w:sz w:val="20"/>
                <w:szCs w:val="20"/>
                <w:lang w:val="ru-RU"/>
              </w:rPr>
            </w:pPr>
          </w:p>
        </w:tc>
      </w:tr>
      <w:tr w:rsidR="00EA1EDF"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EA1EDF" w:rsidRPr="00B2154D" w:rsidRDefault="00EA1EDF" w:rsidP="00EA1EDF">
            <w:pPr>
              <w:numPr>
                <w:ilvl w:val="0"/>
                <w:numId w:val="1"/>
              </w:numPr>
              <w:ind w:left="0"/>
              <w:jc w:val="right"/>
              <w:rPr>
                <w:sz w:val="20"/>
                <w:szCs w:val="20"/>
                <w:lang w:val="ru-RU"/>
              </w:rPr>
            </w:pPr>
          </w:p>
        </w:tc>
        <w:tc>
          <w:tcPr>
            <w:tcW w:w="914" w:type="dxa"/>
          </w:tcPr>
          <w:p w:rsidR="005B45CC" w:rsidRPr="00B2154D" w:rsidRDefault="005B45CC" w:rsidP="005B45CC">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84400A" w:rsidRPr="00B2154D" w:rsidRDefault="0084400A" w:rsidP="005B45CC">
            <w:pPr>
              <w:rPr>
                <w:color w:val="000000" w:themeColor="text1"/>
                <w:sz w:val="20"/>
                <w:szCs w:val="20"/>
                <w:lang w:val="ru-RU"/>
              </w:rPr>
            </w:pPr>
          </w:p>
          <w:p w:rsidR="0084400A" w:rsidRPr="00B2154D" w:rsidRDefault="0084400A" w:rsidP="005B45CC">
            <w:pPr>
              <w:rPr>
                <w:color w:val="000000" w:themeColor="text1"/>
                <w:sz w:val="20"/>
                <w:szCs w:val="20"/>
                <w:lang w:val="ru-RU"/>
              </w:rPr>
            </w:pPr>
            <w:r w:rsidRPr="00B2154D">
              <w:rPr>
                <w:color w:val="000000" w:themeColor="text1"/>
                <w:sz w:val="20"/>
                <w:szCs w:val="20"/>
                <w:lang w:val="ru-RU"/>
              </w:rPr>
              <w:t xml:space="preserve">Новый абзац части четвертой статьи 70 </w:t>
            </w:r>
            <w:r w:rsidR="00AA5E98" w:rsidRPr="00B2154D">
              <w:rPr>
                <w:color w:val="000000" w:themeColor="text1"/>
                <w:sz w:val="20"/>
                <w:szCs w:val="20"/>
                <w:lang w:val="ru-RU"/>
              </w:rPr>
              <w:t>УПК</w:t>
            </w:r>
          </w:p>
          <w:p w:rsidR="00EA1EDF" w:rsidRPr="00B2154D" w:rsidRDefault="00EA1EDF" w:rsidP="00EA1EDF">
            <w:pPr>
              <w:rPr>
                <w:color w:val="000000" w:themeColor="text1"/>
                <w:sz w:val="20"/>
                <w:szCs w:val="20"/>
                <w:lang w:val="ru-RU"/>
              </w:rPr>
            </w:pPr>
          </w:p>
        </w:tc>
        <w:tc>
          <w:tcPr>
            <w:tcW w:w="3119" w:type="dxa"/>
          </w:tcPr>
          <w:p w:rsidR="00EA1EDF" w:rsidRPr="00B2154D" w:rsidRDefault="00EA1EDF" w:rsidP="00EA1EDF">
            <w:pPr>
              <w:ind w:firstLine="319"/>
              <w:contextualSpacing/>
              <w:rPr>
                <w:bCs/>
                <w:sz w:val="20"/>
                <w:szCs w:val="20"/>
                <w:lang w:val="ru-RU"/>
              </w:rPr>
            </w:pPr>
            <w:r w:rsidRPr="00B2154D">
              <w:rPr>
                <w:bCs/>
                <w:sz w:val="20"/>
                <w:szCs w:val="20"/>
                <w:lang w:val="ru-RU"/>
              </w:rPr>
              <w:t>Статья 70. Полномочия защитника</w:t>
            </w:r>
          </w:p>
          <w:p w:rsidR="00EA1EDF" w:rsidRPr="00B2154D" w:rsidRDefault="00EA1EDF" w:rsidP="00EA1EDF">
            <w:pPr>
              <w:ind w:firstLine="319"/>
              <w:contextualSpacing/>
              <w:rPr>
                <w:spacing w:val="2"/>
                <w:sz w:val="20"/>
                <w:szCs w:val="20"/>
                <w:shd w:val="clear" w:color="auto" w:fill="FFFFFF"/>
                <w:lang w:val="ru-RU"/>
              </w:rPr>
            </w:pPr>
            <w:r w:rsidRPr="00B2154D">
              <w:rPr>
                <w:spacing w:val="2"/>
                <w:sz w:val="20"/>
                <w:szCs w:val="20"/>
                <w:shd w:val="clear" w:color="auto" w:fill="FFFFFF"/>
                <w:lang w:val="ru-RU"/>
              </w:rPr>
              <w:t>…</w:t>
            </w:r>
          </w:p>
          <w:p w:rsidR="00EA1EDF" w:rsidRPr="00B2154D" w:rsidRDefault="00EA1EDF" w:rsidP="00EA1EDF">
            <w:pPr>
              <w:ind w:firstLine="319"/>
              <w:contextualSpacing/>
              <w:rPr>
                <w:spacing w:val="2"/>
                <w:sz w:val="20"/>
                <w:szCs w:val="20"/>
                <w:shd w:val="clear" w:color="auto" w:fill="FFFFFF"/>
                <w:lang w:val="ru-RU"/>
              </w:rPr>
            </w:pPr>
            <w:r w:rsidRPr="00B2154D">
              <w:rPr>
                <w:spacing w:val="2"/>
                <w:sz w:val="20"/>
                <w:szCs w:val="20"/>
                <w:shd w:val="clear" w:color="auto" w:fill="FFFFFF"/>
                <w:lang w:val="ru-RU"/>
              </w:rPr>
              <w:t>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p w:rsidR="00EA1EDF" w:rsidRPr="00B2154D" w:rsidRDefault="00EA1EDF" w:rsidP="00EA1EDF">
            <w:pPr>
              <w:ind w:firstLine="317"/>
              <w:contextualSpacing/>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EA1EDF" w:rsidRPr="00B2154D" w:rsidRDefault="002055E7" w:rsidP="00EA1EDF">
            <w:pPr>
              <w:ind w:firstLine="319"/>
              <w:contextualSpacing/>
              <w:rPr>
                <w:b/>
                <w:bCs/>
                <w:sz w:val="20"/>
                <w:szCs w:val="20"/>
                <w:lang w:val="ru-RU"/>
              </w:rPr>
            </w:pPr>
            <w:r w:rsidRPr="00B2154D">
              <w:rPr>
                <w:b/>
                <w:bCs/>
                <w:sz w:val="20"/>
                <w:szCs w:val="20"/>
                <w:lang w:val="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EA1EDF" w:rsidRPr="00B2154D" w:rsidRDefault="00EA1EDF" w:rsidP="00EA1EDF">
            <w:pPr>
              <w:ind w:firstLine="319"/>
              <w:contextualSpacing/>
              <w:rPr>
                <w:spacing w:val="2"/>
                <w:sz w:val="20"/>
                <w:szCs w:val="20"/>
                <w:shd w:val="clear" w:color="auto" w:fill="FFFFFF"/>
                <w:lang w:val="ru-RU"/>
              </w:rPr>
            </w:pPr>
            <w:r w:rsidRPr="00B2154D">
              <w:rPr>
                <w:spacing w:val="2"/>
                <w:sz w:val="20"/>
                <w:szCs w:val="20"/>
                <w:shd w:val="clear" w:color="auto" w:fill="FFFFFF"/>
                <w:lang w:val="ru-RU"/>
              </w:rPr>
              <w:t xml:space="preserve">часть четвертую дополнить абзацем вторым следующего содержания: </w:t>
            </w:r>
          </w:p>
          <w:p w:rsidR="00EA1EDF" w:rsidRPr="00B2154D" w:rsidRDefault="00EA1EDF" w:rsidP="00EA1EDF">
            <w:pPr>
              <w:ind w:firstLine="319"/>
              <w:contextualSpacing/>
              <w:rPr>
                <w:b/>
                <w:spacing w:val="2"/>
                <w:sz w:val="20"/>
                <w:szCs w:val="20"/>
                <w:shd w:val="clear" w:color="auto" w:fill="FFFFFF"/>
                <w:lang w:val="ru-RU"/>
              </w:rPr>
            </w:pPr>
            <w:r w:rsidRPr="00B2154D">
              <w:rPr>
                <w:spacing w:val="2"/>
                <w:sz w:val="20"/>
                <w:szCs w:val="20"/>
                <w:shd w:val="clear" w:color="auto" w:fill="FFFFFF"/>
                <w:lang w:val="ru-RU"/>
              </w:rPr>
              <w:t>«</w:t>
            </w:r>
            <w:r w:rsidRPr="00B2154D">
              <w:rPr>
                <w:b/>
                <w:spacing w:val="2"/>
                <w:sz w:val="20"/>
                <w:szCs w:val="20"/>
                <w:shd w:val="clear" w:color="auto" w:fill="FFFFFF"/>
                <w:lang w:val="ru-RU"/>
              </w:rPr>
              <w:t>Адвокат, участвующий в производстве процессуального действия в качестве защитника, представителя потерпевшего, вправе давать по просьбе подзащитного, представляемого лица краткие консультации в присутствии лица, осуществляющего досудебное расследование».</w:t>
            </w:r>
          </w:p>
          <w:p w:rsidR="002055E7" w:rsidRPr="00B2154D" w:rsidRDefault="002055E7" w:rsidP="00EA1EDF">
            <w:pPr>
              <w:ind w:firstLine="319"/>
              <w:contextualSpacing/>
              <w:rPr>
                <w:b/>
                <w:spacing w:val="2"/>
                <w:sz w:val="20"/>
                <w:szCs w:val="20"/>
                <w:shd w:val="clear" w:color="auto" w:fill="FFFFFF"/>
                <w:lang w:val="ru-RU"/>
              </w:rPr>
            </w:pPr>
          </w:p>
          <w:p w:rsidR="002055E7" w:rsidRPr="00B2154D" w:rsidRDefault="002055E7" w:rsidP="002055E7">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пунктов </w:t>
            </w:r>
          </w:p>
          <w:p w:rsidR="002055E7" w:rsidRPr="00B2154D" w:rsidRDefault="002055E7" w:rsidP="00EA1EDF">
            <w:pPr>
              <w:ind w:firstLine="319"/>
              <w:contextualSpacing/>
              <w:rPr>
                <w:b/>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EA1EDF" w:rsidRPr="00B2154D" w:rsidRDefault="00EA1EDF" w:rsidP="00EA1EDF">
            <w:pPr>
              <w:ind w:firstLine="264"/>
              <w:contextualSpacing/>
              <w:jc w:val="center"/>
              <w:rPr>
                <w:b/>
                <w:sz w:val="20"/>
                <w:szCs w:val="20"/>
                <w:lang w:val="ru-RU"/>
              </w:rPr>
            </w:pPr>
            <w:r w:rsidRPr="00B2154D">
              <w:rPr>
                <w:b/>
                <w:sz w:val="20"/>
                <w:szCs w:val="20"/>
                <w:lang w:val="ru-RU"/>
              </w:rPr>
              <w:t>Депутаты</w:t>
            </w:r>
          </w:p>
          <w:p w:rsidR="00EA1EDF" w:rsidRPr="00B2154D" w:rsidRDefault="00EA1EDF" w:rsidP="00EA1EDF">
            <w:pPr>
              <w:ind w:firstLine="264"/>
              <w:contextualSpacing/>
              <w:jc w:val="center"/>
              <w:rPr>
                <w:b/>
                <w:sz w:val="20"/>
                <w:szCs w:val="20"/>
                <w:lang w:val="ru-RU"/>
              </w:rPr>
            </w:pPr>
            <w:r w:rsidRPr="00B2154D">
              <w:rPr>
                <w:b/>
                <w:sz w:val="20"/>
                <w:szCs w:val="20"/>
                <w:lang w:val="ru-RU"/>
              </w:rPr>
              <w:t>Бычкова С.Ф.</w:t>
            </w:r>
          </w:p>
          <w:p w:rsidR="00EA1EDF" w:rsidRPr="00B2154D" w:rsidRDefault="00EA1EDF" w:rsidP="00EA1EDF">
            <w:pPr>
              <w:ind w:firstLine="406"/>
              <w:jc w:val="center"/>
              <w:rPr>
                <w:b/>
                <w:sz w:val="20"/>
                <w:szCs w:val="20"/>
                <w:lang w:val="ru-RU"/>
              </w:rPr>
            </w:pPr>
            <w:r w:rsidRPr="00B2154D">
              <w:rPr>
                <w:b/>
                <w:sz w:val="20"/>
                <w:szCs w:val="20"/>
                <w:lang w:val="ru-RU"/>
              </w:rPr>
              <w:t>Кесебаева Б.Т.</w:t>
            </w:r>
          </w:p>
          <w:p w:rsidR="00EA1EDF" w:rsidRPr="00B2154D" w:rsidRDefault="00EA1EDF" w:rsidP="00EA1EDF">
            <w:pPr>
              <w:ind w:firstLine="264"/>
              <w:contextualSpacing/>
              <w:rPr>
                <w:sz w:val="20"/>
                <w:szCs w:val="20"/>
                <w:lang w:val="ru-RU"/>
              </w:rPr>
            </w:pPr>
          </w:p>
          <w:p w:rsidR="00EA1EDF" w:rsidRPr="00B2154D" w:rsidRDefault="00EA1EDF" w:rsidP="00EA1EDF">
            <w:pPr>
              <w:ind w:firstLine="264"/>
              <w:contextualSpacing/>
              <w:rPr>
                <w:b/>
                <w:sz w:val="20"/>
                <w:szCs w:val="20"/>
                <w:lang w:val="ru-RU"/>
              </w:rPr>
            </w:pPr>
            <w:r w:rsidRPr="00B2154D">
              <w:rPr>
                <w:sz w:val="20"/>
                <w:szCs w:val="20"/>
                <w:lang w:val="ru-RU"/>
              </w:rPr>
              <w:t>В целях расширения возможностей адвоката при оказании юридической помощи.</w:t>
            </w:r>
          </w:p>
        </w:tc>
        <w:tc>
          <w:tcPr>
            <w:tcW w:w="1638" w:type="dxa"/>
            <w:tcBorders>
              <w:top w:val="single" w:sz="6" w:space="0" w:color="auto"/>
              <w:left w:val="single" w:sz="6" w:space="0" w:color="auto"/>
              <w:bottom w:val="single" w:sz="6" w:space="0" w:color="auto"/>
              <w:right w:val="single" w:sz="6" w:space="0" w:color="auto"/>
            </w:tcBorders>
          </w:tcPr>
          <w:p w:rsidR="00EA1EDF" w:rsidRPr="00B2154D" w:rsidRDefault="00EA1EDF" w:rsidP="00EA1EDF">
            <w:pPr>
              <w:jc w:val="center"/>
              <w:rPr>
                <w:b/>
                <w:sz w:val="20"/>
                <w:szCs w:val="20"/>
                <w:lang w:val="ru-RU"/>
              </w:rPr>
            </w:pPr>
          </w:p>
        </w:tc>
      </w:tr>
      <w:tr w:rsidR="009736DF" w:rsidRPr="00E34559"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9736DF" w:rsidRPr="00B2154D" w:rsidRDefault="009736DF" w:rsidP="009736DF">
            <w:pPr>
              <w:numPr>
                <w:ilvl w:val="0"/>
                <w:numId w:val="1"/>
              </w:numPr>
              <w:ind w:left="0"/>
              <w:jc w:val="right"/>
              <w:rPr>
                <w:sz w:val="20"/>
                <w:szCs w:val="20"/>
                <w:lang w:val="ru-RU"/>
              </w:rPr>
            </w:pPr>
          </w:p>
        </w:tc>
        <w:tc>
          <w:tcPr>
            <w:tcW w:w="914" w:type="dxa"/>
          </w:tcPr>
          <w:p w:rsidR="00667FD1" w:rsidRPr="00B2154D" w:rsidRDefault="00667FD1" w:rsidP="00667FD1">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9736DF" w:rsidRPr="00B2154D" w:rsidRDefault="009736DF" w:rsidP="009736DF">
            <w:pPr>
              <w:rPr>
                <w:color w:val="000000" w:themeColor="text1"/>
                <w:sz w:val="20"/>
                <w:szCs w:val="20"/>
                <w:lang w:val="ru-RU"/>
              </w:rPr>
            </w:pPr>
          </w:p>
          <w:p w:rsidR="00667FD1" w:rsidRPr="00B2154D" w:rsidRDefault="00667FD1" w:rsidP="009736DF">
            <w:pPr>
              <w:rPr>
                <w:color w:val="000000" w:themeColor="text1"/>
                <w:sz w:val="20"/>
                <w:szCs w:val="20"/>
                <w:lang w:val="ru-RU"/>
              </w:rPr>
            </w:pPr>
            <w:r w:rsidRPr="00B2154D">
              <w:rPr>
                <w:color w:val="000000" w:themeColor="text1"/>
                <w:sz w:val="20"/>
                <w:szCs w:val="20"/>
                <w:lang w:val="ru-RU"/>
              </w:rPr>
              <w:t xml:space="preserve">Новая часть 3-1 статьи 76 </w:t>
            </w:r>
            <w:r w:rsidR="00AA5E98" w:rsidRPr="00B2154D">
              <w:rPr>
                <w:color w:val="000000" w:themeColor="text1"/>
                <w:sz w:val="20"/>
                <w:szCs w:val="20"/>
                <w:lang w:val="ru-RU"/>
              </w:rPr>
              <w:t>УПК</w:t>
            </w:r>
          </w:p>
        </w:tc>
        <w:tc>
          <w:tcPr>
            <w:tcW w:w="3119" w:type="dxa"/>
          </w:tcPr>
          <w:p w:rsidR="009736DF" w:rsidRPr="00B2154D" w:rsidRDefault="009736DF" w:rsidP="009736DF">
            <w:pPr>
              <w:ind w:firstLine="356"/>
              <w:rPr>
                <w:sz w:val="20"/>
                <w:szCs w:val="20"/>
                <w:lang w:val="ru-RU"/>
              </w:rPr>
            </w:pPr>
            <w:r w:rsidRPr="00B2154D">
              <w:rPr>
                <w:color w:val="000000"/>
                <w:sz w:val="20"/>
                <w:szCs w:val="20"/>
                <w:lang w:val="ru-RU"/>
              </w:rPr>
              <w:t>Статья 76. Представители потерпевшего, гражданского истца и частного обвинителя</w:t>
            </w:r>
          </w:p>
          <w:p w:rsidR="009736DF" w:rsidRPr="00B2154D" w:rsidRDefault="00667FD1" w:rsidP="009736DF">
            <w:pPr>
              <w:ind w:firstLine="319"/>
              <w:contextualSpacing/>
              <w:rPr>
                <w:color w:val="000000"/>
                <w:sz w:val="20"/>
                <w:szCs w:val="20"/>
                <w:lang w:val="ru-RU"/>
              </w:rPr>
            </w:pPr>
            <w:bookmarkStart w:id="2" w:name="z728"/>
            <w:r w:rsidRPr="00B2154D">
              <w:rPr>
                <w:color w:val="000000"/>
                <w:sz w:val="20"/>
                <w:szCs w:val="20"/>
                <w:lang w:val="ru-RU"/>
              </w:rPr>
              <w:t> </w:t>
            </w:r>
            <w:r w:rsidR="009736DF" w:rsidRPr="00B2154D">
              <w:rPr>
                <w:color w:val="000000"/>
                <w:sz w:val="20"/>
                <w:szCs w:val="20"/>
                <w:lang w:val="ru-RU"/>
              </w:rPr>
              <w:t> </w:t>
            </w:r>
            <w:bookmarkEnd w:id="2"/>
            <w:r w:rsidRPr="00B2154D">
              <w:rPr>
                <w:color w:val="000000"/>
                <w:sz w:val="20"/>
                <w:szCs w:val="20"/>
                <w:lang w:val="ru-RU"/>
              </w:rPr>
              <w:t>…</w:t>
            </w:r>
          </w:p>
          <w:p w:rsidR="009736DF" w:rsidRPr="00B2154D" w:rsidRDefault="009736DF" w:rsidP="009736DF">
            <w:pPr>
              <w:ind w:firstLine="319"/>
              <w:contextualSpacing/>
              <w:rPr>
                <w:b/>
                <w:bCs/>
                <w:sz w:val="20"/>
                <w:szCs w:val="20"/>
                <w:lang w:val="ru-RU"/>
              </w:rPr>
            </w:pPr>
            <w:r w:rsidRPr="00B2154D">
              <w:rPr>
                <w:b/>
                <w:color w:val="000000"/>
                <w:sz w:val="20"/>
                <w:szCs w:val="20"/>
                <w:lang w:val="ru-RU"/>
              </w:rPr>
              <w:t>3-1 отсутствует</w:t>
            </w:r>
          </w:p>
        </w:tc>
        <w:tc>
          <w:tcPr>
            <w:tcW w:w="3260" w:type="dxa"/>
            <w:tcBorders>
              <w:top w:val="single" w:sz="4" w:space="0" w:color="auto"/>
              <w:left w:val="single" w:sz="4" w:space="0" w:color="auto"/>
              <w:bottom w:val="single" w:sz="4" w:space="0" w:color="auto"/>
              <w:right w:val="single" w:sz="4" w:space="0" w:color="auto"/>
            </w:tcBorders>
          </w:tcPr>
          <w:p w:rsidR="009736DF" w:rsidRPr="00B2154D" w:rsidRDefault="00667FD1" w:rsidP="00667FD1">
            <w:pPr>
              <w:jc w:val="center"/>
              <w:rPr>
                <w:b/>
                <w:bCs/>
                <w:sz w:val="20"/>
                <w:szCs w:val="20"/>
                <w:lang w:val="ru-RU"/>
              </w:rPr>
            </w:pPr>
            <w:r w:rsidRPr="00B2154D">
              <w:rPr>
                <w:b/>
                <w:bCs/>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9736DF" w:rsidRPr="00B2154D" w:rsidRDefault="009736DF" w:rsidP="009736DF">
            <w:pPr>
              <w:ind w:firstLine="355"/>
              <w:rPr>
                <w:color w:val="000000"/>
                <w:sz w:val="20"/>
                <w:szCs w:val="20"/>
                <w:lang w:val="ru-RU"/>
              </w:rPr>
            </w:pPr>
            <w:r w:rsidRPr="00B2154D">
              <w:rPr>
                <w:color w:val="000000"/>
                <w:sz w:val="20"/>
                <w:szCs w:val="20"/>
                <w:lang w:val="ru-RU"/>
              </w:rPr>
              <w:t>Статья 76. Представители потерпевшего, гражданского истца и частного обвинителя</w:t>
            </w:r>
          </w:p>
          <w:p w:rsidR="00667FD1" w:rsidRPr="00B2154D" w:rsidRDefault="00667FD1" w:rsidP="009736DF">
            <w:pPr>
              <w:ind w:firstLine="355"/>
              <w:rPr>
                <w:sz w:val="20"/>
                <w:szCs w:val="20"/>
                <w:lang w:val="ru-RU"/>
              </w:rPr>
            </w:pPr>
            <w:r w:rsidRPr="00B2154D">
              <w:rPr>
                <w:color w:val="000000"/>
                <w:sz w:val="20"/>
                <w:szCs w:val="20"/>
                <w:lang w:val="ru-RU"/>
              </w:rPr>
              <w:t>…</w:t>
            </w:r>
          </w:p>
          <w:p w:rsidR="009736DF" w:rsidRPr="00B2154D" w:rsidRDefault="009736DF" w:rsidP="009736DF">
            <w:pPr>
              <w:rPr>
                <w:b/>
                <w:sz w:val="20"/>
                <w:szCs w:val="20"/>
                <w:lang w:val="ru-RU"/>
              </w:rPr>
            </w:pPr>
            <w:r w:rsidRPr="00B2154D">
              <w:rPr>
                <w:color w:val="000000"/>
                <w:sz w:val="20"/>
                <w:szCs w:val="20"/>
                <w:lang w:val="ru-RU"/>
              </w:rPr>
              <w:t>     </w:t>
            </w:r>
            <w:r w:rsidRPr="00B2154D">
              <w:rPr>
                <w:b/>
                <w:sz w:val="20"/>
                <w:szCs w:val="20"/>
                <w:lang w:val="ru-RU"/>
              </w:rPr>
              <w:t>«3-1. Адвокат, участвующий в деле в качестве представителя потерпевшего, наряду с правами, предусмотренными частью второй настоящей статьи, также вправе:</w:t>
            </w:r>
          </w:p>
          <w:p w:rsidR="009736DF" w:rsidRPr="00B2154D" w:rsidRDefault="009736DF" w:rsidP="009736DF">
            <w:pPr>
              <w:rPr>
                <w:b/>
                <w:sz w:val="20"/>
                <w:szCs w:val="20"/>
                <w:lang w:val="ru-RU"/>
              </w:rPr>
            </w:pPr>
            <w:r w:rsidRPr="00B2154D">
              <w:rPr>
                <w:b/>
                <w:sz w:val="20"/>
                <w:szCs w:val="20"/>
                <w:lang w:val="ru-RU"/>
              </w:rPr>
              <w:t xml:space="preserve">     1) ходатайствовать перед </w:t>
            </w:r>
            <w:r w:rsidRPr="00B2154D">
              <w:rPr>
                <w:b/>
                <w:sz w:val="20"/>
                <w:szCs w:val="20"/>
                <w:lang w:val="ru-RU"/>
              </w:rPr>
              <w:lastRenderedPageBreak/>
              <w:t>следственнымсудьей о депонировании показаний свидетеля и потерпевшего;</w:t>
            </w:r>
          </w:p>
          <w:p w:rsidR="009736DF" w:rsidRPr="00B2154D" w:rsidRDefault="009736DF" w:rsidP="009736DF">
            <w:pPr>
              <w:rPr>
                <w:b/>
                <w:sz w:val="20"/>
                <w:szCs w:val="20"/>
                <w:lang w:val="ru-RU"/>
              </w:rPr>
            </w:pPr>
            <w:r w:rsidRPr="00B2154D">
              <w:rPr>
                <w:b/>
                <w:sz w:val="20"/>
                <w:szCs w:val="20"/>
                <w:lang w:val="ru-RU"/>
              </w:rPr>
              <w:t>     2) ходатайствовать перед следственным судьей об истребовании любых сведений,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9736DF" w:rsidRPr="00B2154D" w:rsidRDefault="009736DF" w:rsidP="009736DF">
            <w:pPr>
              <w:rPr>
                <w:b/>
                <w:sz w:val="20"/>
                <w:szCs w:val="20"/>
                <w:lang w:val="ru-RU"/>
              </w:rPr>
            </w:pPr>
            <w:r w:rsidRPr="00B2154D">
              <w:rPr>
                <w:b/>
                <w:sz w:val="20"/>
                <w:szCs w:val="20"/>
                <w:lang w:val="ru-RU"/>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9736DF" w:rsidRPr="00B2154D" w:rsidRDefault="009736DF" w:rsidP="009736DF">
            <w:pPr>
              <w:rPr>
                <w:b/>
                <w:sz w:val="20"/>
                <w:szCs w:val="20"/>
                <w:lang w:val="ru-RU"/>
              </w:rPr>
            </w:pPr>
            <w:r w:rsidRPr="00B2154D">
              <w:rPr>
                <w:b/>
                <w:sz w:val="20"/>
                <w:szCs w:val="20"/>
                <w:lang w:val="ru-RU"/>
              </w:rPr>
              <w:t xml:space="preserve">      4) опрашивать, в том числе с использованием научно-технических средств, лиц, которым что-либо известно об обстоятельствах дела и ходатайствовать о приобщении </w:t>
            </w:r>
            <w:r w:rsidRPr="00B2154D">
              <w:rPr>
                <w:b/>
                <w:sz w:val="20"/>
                <w:szCs w:val="20"/>
                <w:lang w:val="ru-RU"/>
              </w:rPr>
              <w:lastRenderedPageBreak/>
              <w:t xml:space="preserve">полученных таким образом фактических данных к материалам дела; </w:t>
            </w:r>
          </w:p>
          <w:p w:rsidR="009736DF" w:rsidRPr="00B2154D" w:rsidRDefault="009736DF" w:rsidP="009736DF">
            <w:pPr>
              <w:rPr>
                <w:b/>
                <w:sz w:val="20"/>
                <w:szCs w:val="20"/>
                <w:lang w:val="ru-RU"/>
              </w:rPr>
            </w:pPr>
            <w:r w:rsidRPr="00B2154D">
              <w:rPr>
                <w:b/>
                <w:sz w:val="20"/>
                <w:szCs w:val="20"/>
                <w:lang w:val="ru-RU"/>
              </w:rPr>
              <w:t>     5) получать на договорной основе заключения эксперта, специалиста по делу и ходатайствовать о приобщении таких заключений к материалам дела;</w:t>
            </w:r>
          </w:p>
          <w:p w:rsidR="009736DF" w:rsidRPr="00B2154D" w:rsidRDefault="009736DF" w:rsidP="009736DF">
            <w:pPr>
              <w:rPr>
                <w:b/>
                <w:sz w:val="20"/>
                <w:szCs w:val="20"/>
                <w:lang w:val="ru-RU"/>
              </w:rPr>
            </w:pPr>
            <w:r w:rsidRPr="00B2154D">
              <w:rPr>
                <w:b/>
                <w:sz w:val="20"/>
                <w:szCs w:val="20"/>
                <w:lang w:val="ru-RU"/>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9736DF" w:rsidRPr="00B2154D" w:rsidRDefault="009736DF" w:rsidP="009736DF">
            <w:pPr>
              <w:rPr>
                <w:b/>
                <w:bCs/>
                <w:sz w:val="20"/>
                <w:szCs w:val="20"/>
                <w:lang w:val="ru-RU"/>
              </w:rPr>
            </w:pPr>
            <w:r w:rsidRPr="00B2154D">
              <w:rPr>
                <w:color w:val="000000"/>
                <w:sz w:val="20"/>
                <w:szCs w:val="20"/>
                <w:lang w:val="ru-RU"/>
              </w:rPr>
              <w:t>     </w:t>
            </w:r>
          </w:p>
        </w:tc>
        <w:tc>
          <w:tcPr>
            <w:tcW w:w="2835" w:type="dxa"/>
            <w:tcBorders>
              <w:top w:val="single" w:sz="4" w:space="0" w:color="auto"/>
              <w:left w:val="single" w:sz="4" w:space="0" w:color="auto"/>
              <w:bottom w:val="single" w:sz="4" w:space="0" w:color="auto"/>
              <w:right w:val="single" w:sz="4" w:space="0" w:color="auto"/>
            </w:tcBorders>
          </w:tcPr>
          <w:p w:rsidR="009736DF" w:rsidRPr="00B2154D" w:rsidRDefault="009736DF" w:rsidP="009736DF">
            <w:pPr>
              <w:ind w:firstLine="264"/>
              <w:contextualSpacing/>
              <w:jc w:val="center"/>
              <w:rPr>
                <w:b/>
                <w:sz w:val="20"/>
                <w:szCs w:val="20"/>
                <w:lang w:val="ru-RU"/>
              </w:rPr>
            </w:pPr>
            <w:r w:rsidRPr="00B2154D">
              <w:rPr>
                <w:b/>
                <w:sz w:val="20"/>
                <w:szCs w:val="20"/>
                <w:lang w:val="ru-RU"/>
              </w:rPr>
              <w:lastRenderedPageBreak/>
              <w:t>Депутаты</w:t>
            </w:r>
          </w:p>
          <w:p w:rsidR="009736DF" w:rsidRPr="00B2154D" w:rsidRDefault="009736DF" w:rsidP="009736DF">
            <w:pPr>
              <w:ind w:firstLine="264"/>
              <w:contextualSpacing/>
              <w:jc w:val="center"/>
              <w:rPr>
                <w:b/>
                <w:sz w:val="20"/>
                <w:szCs w:val="20"/>
                <w:lang w:val="ru-RU"/>
              </w:rPr>
            </w:pPr>
            <w:r w:rsidRPr="00B2154D">
              <w:rPr>
                <w:b/>
                <w:sz w:val="20"/>
                <w:szCs w:val="20"/>
                <w:lang w:val="ru-RU"/>
              </w:rPr>
              <w:t>Бычкова С.Ф.</w:t>
            </w:r>
          </w:p>
          <w:p w:rsidR="009736DF" w:rsidRPr="00B2154D" w:rsidRDefault="009736DF" w:rsidP="009736DF">
            <w:pPr>
              <w:ind w:firstLine="406"/>
              <w:jc w:val="center"/>
              <w:rPr>
                <w:b/>
                <w:sz w:val="20"/>
                <w:szCs w:val="20"/>
                <w:lang w:val="ru-RU"/>
              </w:rPr>
            </w:pPr>
            <w:r w:rsidRPr="00B2154D">
              <w:rPr>
                <w:b/>
                <w:sz w:val="20"/>
                <w:szCs w:val="20"/>
                <w:lang w:val="ru-RU"/>
              </w:rPr>
              <w:t>Кесебаева Б.Т.</w:t>
            </w:r>
          </w:p>
          <w:p w:rsidR="009736DF" w:rsidRPr="00B2154D" w:rsidRDefault="009736DF" w:rsidP="009736DF">
            <w:pPr>
              <w:ind w:firstLine="264"/>
              <w:contextualSpacing/>
              <w:rPr>
                <w:b/>
                <w:sz w:val="20"/>
                <w:szCs w:val="20"/>
                <w:lang w:val="ru-RU"/>
              </w:rPr>
            </w:pPr>
          </w:p>
          <w:p w:rsidR="009736DF" w:rsidRPr="00B2154D" w:rsidRDefault="009736DF" w:rsidP="009736DF">
            <w:pPr>
              <w:ind w:firstLine="213"/>
              <w:rPr>
                <w:sz w:val="20"/>
                <w:szCs w:val="20"/>
                <w:lang w:val="ru-RU"/>
              </w:rPr>
            </w:pPr>
            <w:r w:rsidRPr="00B2154D">
              <w:rPr>
                <w:sz w:val="20"/>
                <w:szCs w:val="20"/>
                <w:lang w:val="ru-RU"/>
              </w:rPr>
              <w:t>1. Восполнение правового пробела, т.к. ст. 122 УПК упоминает возможность представителя потерпевшего направлять запрос о производстве экспертизы.</w:t>
            </w:r>
          </w:p>
          <w:p w:rsidR="009736DF" w:rsidRPr="00B2154D" w:rsidRDefault="009736DF" w:rsidP="009736DF">
            <w:pPr>
              <w:ind w:firstLine="213"/>
              <w:rPr>
                <w:sz w:val="20"/>
                <w:szCs w:val="20"/>
                <w:lang w:val="ru-RU"/>
              </w:rPr>
            </w:pPr>
            <w:r w:rsidRPr="00B2154D">
              <w:rPr>
                <w:sz w:val="20"/>
                <w:szCs w:val="20"/>
                <w:lang w:val="ru-RU"/>
              </w:rPr>
              <w:t xml:space="preserve">2. Реализация принципа </w:t>
            </w:r>
            <w:r w:rsidRPr="00B2154D">
              <w:rPr>
                <w:sz w:val="20"/>
                <w:szCs w:val="20"/>
                <w:lang w:val="ru-RU"/>
              </w:rPr>
              <w:lastRenderedPageBreak/>
              <w:t>состязательности и равноправия сторон по аналогии с ч. 3 ст. 70 «Защитник».</w:t>
            </w:r>
          </w:p>
        </w:tc>
        <w:tc>
          <w:tcPr>
            <w:tcW w:w="1638" w:type="dxa"/>
            <w:tcBorders>
              <w:top w:val="single" w:sz="6" w:space="0" w:color="auto"/>
              <w:left w:val="single" w:sz="6" w:space="0" w:color="auto"/>
              <w:bottom w:val="single" w:sz="6" w:space="0" w:color="auto"/>
              <w:right w:val="single" w:sz="6" w:space="0" w:color="auto"/>
            </w:tcBorders>
          </w:tcPr>
          <w:p w:rsidR="009736DF" w:rsidRPr="00B2154D" w:rsidRDefault="00E34559" w:rsidP="00E34559">
            <w:pPr>
              <w:jc w:val="center"/>
              <w:rPr>
                <w:b/>
                <w:sz w:val="20"/>
                <w:szCs w:val="20"/>
                <w:lang w:val="ru-RU"/>
              </w:rPr>
            </w:pPr>
            <w:r>
              <w:rPr>
                <w:b/>
                <w:sz w:val="20"/>
                <w:szCs w:val="20"/>
                <w:lang w:val="ru-RU"/>
              </w:rPr>
              <w:lastRenderedPageBreak/>
              <w:t>Доработать с учетом предложений отдела законодательства</w:t>
            </w:r>
          </w:p>
        </w:tc>
      </w:tr>
      <w:tr w:rsidR="004F6C40"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4F6C40" w:rsidRPr="00B2154D" w:rsidRDefault="00E34559" w:rsidP="004F6C40">
            <w:pPr>
              <w:numPr>
                <w:ilvl w:val="0"/>
                <w:numId w:val="1"/>
              </w:numPr>
              <w:ind w:left="0"/>
              <w:jc w:val="right"/>
              <w:rPr>
                <w:sz w:val="20"/>
                <w:szCs w:val="20"/>
                <w:lang w:val="ru-RU"/>
              </w:rPr>
            </w:pPr>
            <w:r>
              <w:rPr>
                <w:sz w:val="20"/>
                <w:szCs w:val="20"/>
                <w:lang w:val="ru-RU"/>
              </w:rPr>
              <w:lastRenderedPageBreak/>
              <w:t xml:space="preserve"> </w:t>
            </w:r>
          </w:p>
        </w:tc>
        <w:tc>
          <w:tcPr>
            <w:tcW w:w="914" w:type="dxa"/>
          </w:tcPr>
          <w:p w:rsidR="004F6C40" w:rsidRPr="00B2154D" w:rsidRDefault="004F6C40" w:rsidP="004F6C40">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FE1246" w:rsidRPr="00B2154D" w:rsidRDefault="00FE1246" w:rsidP="004F6C40">
            <w:pPr>
              <w:rPr>
                <w:color w:val="000000" w:themeColor="text1"/>
                <w:sz w:val="20"/>
                <w:szCs w:val="20"/>
                <w:lang w:val="ru-RU"/>
              </w:rPr>
            </w:pPr>
          </w:p>
          <w:p w:rsidR="00D33F9E" w:rsidRPr="00B2154D" w:rsidRDefault="00D33F9E" w:rsidP="004F6C40">
            <w:pPr>
              <w:rPr>
                <w:color w:val="000000" w:themeColor="text1"/>
                <w:sz w:val="20"/>
                <w:szCs w:val="20"/>
                <w:lang w:val="ru-RU"/>
              </w:rPr>
            </w:pPr>
          </w:p>
          <w:p w:rsidR="00FE1246" w:rsidRPr="00B2154D" w:rsidRDefault="00FE1246" w:rsidP="004F6C40">
            <w:pPr>
              <w:rPr>
                <w:color w:val="000000" w:themeColor="text1"/>
                <w:sz w:val="20"/>
                <w:szCs w:val="20"/>
                <w:lang w:val="ru-RU"/>
              </w:rPr>
            </w:pPr>
            <w:r w:rsidRPr="00B2154D">
              <w:rPr>
                <w:color w:val="000000" w:themeColor="text1"/>
                <w:sz w:val="20"/>
                <w:szCs w:val="20"/>
                <w:lang w:val="ru-RU"/>
              </w:rPr>
              <w:t xml:space="preserve">Части пятая, шестая, седьмая и восьмая статьи 78 </w:t>
            </w:r>
            <w:r w:rsidR="00AA5E98" w:rsidRPr="00B2154D">
              <w:rPr>
                <w:color w:val="000000" w:themeColor="text1"/>
                <w:sz w:val="20"/>
                <w:szCs w:val="20"/>
                <w:lang w:val="ru-RU"/>
              </w:rPr>
              <w:t>УПК</w:t>
            </w:r>
          </w:p>
          <w:p w:rsidR="004F6C40" w:rsidRPr="00B2154D" w:rsidRDefault="004F6C40" w:rsidP="004F6C40">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4F6C40" w:rsidRPr="00B2154D" w:rsidRDefault="004F6C40" w:rsidP="004F6C40">
            <w:pPr>
              <w:rPr>
                <w:sz w:val="20"/>
                <w:szCs w:val="20"/>
                <w:lang w:val="ru-RU"/>
              </w:rPr>
            </w:pPr>
            <w:r w:rsidRPr="00B2154D">
              <w:rPr>
                <w:b/>
                <w:color w:val="000000"/>
                <w:sz w:val="20"/>
                <w:szCs w:val="20"/>
                <w:lang w:val="ru-RU"/>
              </w:rPr>
              <w:t>Статья 78. Свидетель</w:t>
            </w:r>
          </w:p>
          <w:p w:rsidR="004F6C40" w:rsidRPr="00B2154D" w:rsidRDefault="004F6C40" w:rsidP="004F6C40">
            <w:pPr>
              <w:rPr>
                <w:sz w:val="20"/>
                <w:szCs w:val="20"/>
                <w:lang w:val="ru-RU"/>
              </w:rPr>
            </w:pPr>
            <w:bookmarkStart w:id="3" w:name="z740"/>
            <w:r w:rsidRPr="00B2154D">
              <w:rPr>
                <w:color w:val="000000"/>
                <w:sz w:val="20"/>
                <w:szCs w:val="20"/>
                <w:lang w:val="ru-RU"/>
              </w:rPr>
              <w:t xml:space="preserve">      </w:t>
            </w:r>
            <w:bookmarkEnd w:id="3"/>
            <w:r w:rsidRPr="00B2154D">
              <w:rPr>
                <w:color w:val="000000"/>
                <w:sz w:val="20"/>
                <w:szCs w:val="20"/>
                <w:lang w:val="ru-RU"/>
              </w:rPr>
              <w:t>…</w:t>
            </w:r>
          </w:p>
          <w:p w:rsidR="004F6C40" w:rsidRPr="00B2154D" w:rsidRDefault="004F6C40" w:rsidP="004F6C40">
            <w:pPr>
              <w:rPr>
                <w:b/>
                <w:sz w:val="20"/>
                <w:szCs w:val="20"/>
                <w:lang w:val="ru-RU"/>
              </w:rPr>
            </w:pPr>
            <w:bookmarkStart w:id="4" w:name="z761"/>
            <w:r w:rsidRPr="00B2154D">
              <w:rPr>
                <w:b/>
                <w:color w:val="000000"/>
                <w:sz w:val="20"/>
                <w:szCs w:val="20"/>
                <w:lang w:val="ru-RU"/>
              </w:rPr>
              <w:t xml:space="preserve">     5.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 </w:t>
            </w:r>
          </w:p>
          <w:p w:rsidR="004F6C40" w:rsidRPr="00B2154D" w:rsidRDefault="004F6C40" w:rsidP="004F6C40">
            <w:pPr>
              <w:ind w:firstLine="356"/>
              <w:rPr>
                <w:b/>
                <w:sz w:val="20"/>
                <w:szCs w:val="20"/>
                <w:lang w:val="ru-RU"/>
              </w:rPr>
            </w:pPr>
            <w:bookmarkStart w:id="5" w:name="z762"/>
            <w:bookmarkEnd w:id="4"/>
            <w:r w:rsidRPr="00B2154D">
              <w:rPr>
                <w:b/>
                <w:color w:val="000000"/>
                <w:sz w:val="20"/>
                <w:szCs w:val="20"/>
                <w:lang w:val="ru-RU"/>
              </w:rPr>
              <w:t xml:space="preserve"> 6. Свидетель, имеющий право на защиту, имеет право:     </w:t>
            </w:r>
          </w:p>
          <w:p w:rsidR="004F6C40" w:rsidRPr="00B2154D" w:rsidRDefault="004F6C40" w:rsidP="004F6C40">
            <w:pPr>
              <w:ind w:firstLine="356"/>
              <w:rPr>
                <w:b/>
                <w:sz w:val="20"/>
                <w:szCs w:val="20"/>
                <w:lang w:val="ru-RU"/>
              </w:rPr>
            </w:pPr>
            <w:bookmarkStart w:id="6" w:name="z4934"/>
            <w:bookmarkEnd w:id="5"/>
            <w:r w:rsidRPr="00B2154D">
              <w:rPr>
                <w:b/>
                <w:color w:val="000000"/>
                <w:sz w:val="20"/>
                <w:szCs w:val="20"/>
                <w:lang w:val="ru-RU"/>
              </w:rPr>
              <w:t> 1) получить от лица, осуществляющего досудебное производство, разъяснение принадлежащих ему прав;</w:t>
            </w:r>
          </w:p>
          <w:p w:rsidR="004F6C40" w:rsidRPr="00B2154D" w:rsidRDefault="004F6C40" w:rsidP="004F6C40">
            <w:pPr>
              <w:ind w:firstLine="356"/>
              <w:rPr>
                <w:b/>
                <w:sz w:val="20"/>
                <w:szCs w:val="20"/>
                <w:lang w:val="ru-RU"/>
              </w:rPr>
            </w:pPr>
            <w:bookmarkStart w:id="7" w:name="z4935"/>
            <w:bookmarkEnd w:id="6"/>
            <w:r w:rsidRPr="00B2154D">
              <w:rPr>
                <w:b/>
                <w:color w:val="000000"/>
                <w:sz w:val="20"/>
                <w:szCs w:val="20"/>
                <w:lang w:val="ru-RU"/>
              </w:rPr>
              <w:lastRenderedPageBreak/>
              <w:t>2) знать, в чем состоит суть статуса свидетеля, имеющего право на защиту;</w:t>
            </w:r>
          </w:p>
          <w:p w:rsidR="004F6C40" w:rsidRPr="00B2154D" w:rsidRDefault="004F6C40" w:rsidP="004F6C40">
            <w:pPr>
              <w:ind w:firstLine="356"/>
              <w:rPr>
                <w:b/>
                <w:sz w:val="20"/>
                <w:szCs w:val="20"/>
                <w:lang w:val="ru-RU"/>
              </w:rPr>
            </w:pPr>
            <w:bookmarkStart w:id="8" w:name="z4936"/>
            <w:bookmarkEnd w:id="7"/>
            <w:r w:rsidRPr="00B2154D">
              <w:rPr>
                <w:b/>
                <w:color w:val="000000"/>
                <w:sz w:val="20"/>
                <w:szCs w:val="20"/>
                <w:lang w:val="ru-RU"/>
              </w:rPr>
              <w:t>3) ознакомиться с постановлением о назначении экспертизы в случаях, предусмотренных настоящим Кодексом;</w:t>
            </w:r>
          </w:p>
          <w:p w:rsidR="004F6C40" w:rsidRPr="00B2154D" w:rsidRDefault="004F6C40" w:rsidP="004F6C40">
            <w:pPr>
              <w:ind w:firstLine="356"/>
              <w:rPr>
                <w:b/>
                <w:sz w:val="20"/>
                <w:szCs w:val="20"/>
                <w:lang w:val="ru-RU"/>
              </w:rPr>
            </w:pPr>
            <w:bookmarkStart w:id="9" w:name="z4937"/>
            <w:bookmarkEnd w:id="8"/>
            <w:r w:rsidRPr="00B2154D">
              <w:rPr>
                <w:b/>
                <w:color w:val="000000"/>
                <w:sz w:val="20"/>
                <w:szCs w:val="20"/>
                <w:lang w:val="ru-RU"/>
              </w:rPr>
              <w:t>4) ознакомиться с заключением экспертизы в случаях, предусмотренных настоящим Кодексом;</w:t>
            </w:r>
          </w:p>
          <w:p w:rsidR="004F6C40" w:rsidRPr="00B2154D" w:rsidRDefault="004F6C40" w:rsidP="004F6C40">
            <w:pPr>
              <w:ind w:firstLine="356"/>
              <w:rPr>
                <w:b/>
                <w:sz w:val="20"/>
                <w:szCs w:val="20"/>
                <w:lang w:val="ru-RU"/>
              </w:rPr>
            </w:pPr>
            <w:bookmarkStart w:id="10" w:name="z4938"/>
            <w:bookmarkEnd w:id="9"/>
            <w:r w:rsidRPr="00B2154D">
              <w:rPr>
                <w:b/>
                <w:color w:val="000000"/>
                <w:sz w:val="20"/>
                <w:szCs w:val="20"/>
                <w:lang w:val="ru-RU"/>
              </w:rPr>
              <w:t>5) отказаться от дачи показаний;</w:t>
            </w:r>
          </w:p>
          <w:p w:rsidR="004F6C40" w:rsidRPr="00B2154D" w:rsidRDefault="004F6C40" w:rsidP="004F6C40">
            <w:pPr>
              <w:ind w:firstLine="356"/>
              <w:rPr>
                <w:b/>
                <w:sz w:val="20"/>
                <w:szCs w:val="20"/>
                <w:lang w:val="ru-RU"/>
              </w:rPr>
            </w:pPr>
            <w:bookmarkStart w:id="11" w:name="z4939"/>
            <w:bookmarkEnd w:id="10"/>
            <w:r w:rsidRPr="00B2154D">
              <w:rPr>
                <w:b/>
                <w:color w:val="000000"/>
                <w:sz w:val="20"/>
                <w:szCs w:val="20"/>
                <w:lang w:val="ru-RU"/>
              </w:rPr>
              <w:t>6) самостоятельно или через третьих лиц пригласить адвоката;</w:t>
            </w:r>
          </w:p>
          <w:p w:rsidR="004F6C40" w:rsidRPr="00B2154D" w:rsidRDefault="004F6C40" w:rsidP="004F6C40">
            <w:pPr>
              <w:ind w:firstLine="356"/>
              <w:rPr>
                <w:b/>
                <w:sz w:val="20"/>
                <w:szCs w:val="20"/>
                <w:lang w:val="ru-RU"/>
              </w:rPr>
            </w:pPr>
            <w:bookmarkStart w:id="12" w:name="z4940"/>
            <w:bookmarkEnd w:id="11"/>
            <w:r w:rsidRPr="00B2154D">
              <w:rPr>
                <w:b/>
                <w:color w:val="000000"/>
                <w:sz w:val="20"/>
                <w:szCs w:val="20"/>
                <w:lang w:val="ru-RU"/>
              </w:rPr>
              <w:t>7) давать показания в присутствии избранного им адвоката, участвующего в качестве защитника до начала допроса;</w:t>
            </w:r>
          </w:p>
          <w:p w:rsidR="004F6C40" w:rsidRPr="00B2154D" w:rsidRDefault="004F6C40" w:rsidP="004F6C40">
            <w:pPr>
              <w:ind w:firstLine="356"/>
              <w:rPr>
                <w:b/>
                <w:sz w:val="20"/>
                <w:szCs w:val="20"/>
                <w:lang w:val="ru-RU"/>
              </w:rPr>
            </w:pPr>
            <w:bookmarkStart w:id="13" w:name="z4941"/>
            <w:bookmarkEnd w:id="12"/>
            <w:r w:rsidRPr="00B2154D">
              <w:rPr>
                <w:b/>
                <w:color w:val="000000"/>
                <w:sz w:val="20"/>
                <w:szCs w:val="20"/>
                <w:lang w:val="ru-RU"/>
              </w:rPr>
              <w:t>8) давать показания на родном языке или языке, которым владеет;</w:t>
            </w:r>
          </w:p>
          <w:p w:rsidR="004F6C40" w:rsidRPr="00B2154D" w:rsidRDefault="004F6C40" w:rsidP="004F6C40">
            <w:pPr>
              <w:ind w:firstLine="356"/>
              <w:rPr>
                <w:b/>
                <w:sz w:val="20"/>
                <w:szCs w:val="20"/>
                <w:lang w:val="ru-RU"/>
              </w:rPr>
            </w:pPr>
            <w:bookmarkStart w:id="14" w:name="z4942"/>
            <w:bookmarkEnd w:id="13"/>
            <w:r w:rsidRPr="00B2154D">
              <w:rPr>
                <w:b/>
                <w:color w:val="000000"/>
                <w:sz w:val="20"/>
                <w:szCs w:val="20"/>
                <w:lang w:val="ru-RU"/>
              </w:rPr>
              <w:t>9) пользоваться бесплатной помощью переводчика;</w:t>
            </w:r>
          </w:p>
          <w:p w:rsidR="004F6C40" w:rsidRPr="00B2154D" w:rsidRDefault="004F6C40" w:rsidP="004F6C40">
            <w:pPr>
              <w:ind w:firstLine="356"/>
              <w:rPr>
                <w:b/>
                <w:sz w:val="20"/>
                <w:szCs w:val="20"/>
                <w:lang w:val="ru-RU"/>
              </w:rPr>
            </w:pPr>
            <w:bookmarkStart w:id="15" w:name="z4943"/>
            <w:bookmarkEnd w:id="14"/>
            <w:r w:rsidRPr="00B2154D">
              <w:rPr>
                <w:b/>
                <w:color w:val="000000"/>
                <w:sz w:val="20"/>
                <w:szCs w:val="20"/>
                <w:lang w:val="ru-RU"/>
              </w:rPr>
              <w:t>10) заявлять отвод переводчику, участвующему в его допросе;</w:t>
            </w:r>
          </w:p>
          <w:p w:rsidR="004F6C40" w:rsidRPr="00B2154D" w:rsidRDefault="004F6C40" w:rsidP="004F6C40">
            <w:pPr>
              <w:ind w:firstLine="356"/>
              <w:rPr>
                <w:b/>
                <w:sz w:val="20"/>
                <w:szCs w:val="20"/>
                <w:lang w:val="ru-RU"/>
              </w:rPr>
            </w:pPr>
            <w:bookmarkStart w:id="16" w:name="z4944"/>
            <w:bookmarkEnd w:id="15"/>
            <w:r w:rsidRPr="00B2154D">
              <w:rPr>
                <w:b/>
                <w:color w:val="000000"/>
                <w:sz w:val="20"/>
                <w:szCs w:val="20"/>
                <w:lang w:val="ru-RU"/>
              </w:rPr>
              <w:t>11) собственноручной записи своих показаний в протоколе допроса;</w:t>
            </w:r>
            <w:bookmarkStart w:id="17" w:name="z4945"/>
            <w:bookmarkEnd w:id="16"/>
          </w:p>
          <w:p w:rsidR="004F6C40" w:rsidRPr="00B2154D" w:rsidRDefault="004F6C40" w:rsidP="004F6C40">
            <w:pPr>
              <w:ind w:firstLine="356"/>
              <w:rPr>
                <w:b/>
                <w:sz w:val="20"/>
                <w:szCs w:val="20"/>
                <w:lang w:val="ru-RU"/>
              </w:rPr>
            </w:pPr>
            <w:r w:rsidRPr="00B2154D">
              <w:rPr>
                <w:b/>
                <w:color w:val="000000"/>
                <w:sz w:val="20"/>
                <w:szCs w:val="20"/>
                <w:lang w:val="ru-RU"/>
              </w:rPr>
              <w:t xml:space="preserve">12) знакомиться с документами, указанными в части пятой настоящей статьи, за исключением материалов оперативно-розыскных, контрразведывательных </w:t>
            </w:r>
            <w:r w:rsidRPr="00B2154D">
              <w:rPr>
                <w:b/>
                <w:color w:val="000000"/>
                <w:sz w:val="20"/>
                <w:szCs w:val="20"/>
                <w:lang w:val="ru-RU"/>
              </w:rPr>
              <w:lastRenderedPageBreak/>
              <w:t>мероприятий и негласных следственных действий;</w:t>
            </w:r>
          </w:p>
          <w:p w:rsidR="004F6C40" w:rsidRPr="00B2154D" w:rsidRDefault="004F6C40" w:rsidP="004F6C40">
            <w:pPr>
              <w:ind w:firstLine="356"/>
              <w:rPr>
                <w:b/>
                <w:sz w:val="20"/>
                <w:szCs w:val="20"/>
                <w:lang w:val="ru-RU"/>
              </w:rPr>
            </w:pPr>
            <w:bookmarkStart w:id="18" w:name="z4946"/>
            <w:bookmarkEnd w:id="17"/>
            <w:r w:rsidRPr="00B2154D">
              <w:rPr>
                <w:b/>
                <w:color w:val="000000"/>
                <w:sz w:val="20"/>
                <w:szCs w:val="20"/>
                <w:lang w:val="ru-RU"/>
              </w:rPr>
              <w:t>13) знакомиться с протоколами следственных действий, произведенных с его участием, и подавать на них замечания, представлять доказательства;</w:t>
            </w:r>
          </w:p>
          <w:p w:rsidR="004F6C40" w:rsidRPr="00B2154D" w:rsidRDefault="004F6C40" w:rsidP="004F6C40">
            <w:pPr>
              <w:ind w:firstLine="356"/>
              <w:rPr>
                <w:b/>
                <w:sz w:val="20"/>
                <w:szCs w:val="20"/>
                <w:lang w:val="ru-RU"/>
              </w:rPr>
            </w:pPr>
            <w:bookmarkStart w:id="19" w:name="z4947"/>
            <w:bookmarkEnd w:id="18"/>
            <w:r w:rsidRPr="00B2154D">
              <w:rPr>
                <w:b/>
                <w:color w:val="000000"/>
                <w:sz w:val="20"/>
                <w:szCs w:val="20"/>
                <w:lang w:val="ru-RU"/>
              </w:rPr>
              <w:t>14) заявлять ходатайства, касающиеся его прав и законных интересов, в том числе о производстве экспертизы и применении мер безопасности;</w:t>
            </w:r>
          </w:p>
          <w:p w:rsidR="004F6C40" w:rsidRPr="00B2154D" w:rsidRDefault="004F6C40" w:rsidP="004F6C40">
            <w:pPr>
              <w:ind w:firstLine="356"/>
              <w:rPr>
                <w:b/>
                <w:sz w:val="20"/>
                <w:szCs w:val="20"/>
                <w:lang w:val="ru-RU"/>
              </w:rPr>
            </w:pPr>
            <w:bookmarkStart w:id="20" w:name="z4948"/>
            <w:bookmarkEnd w:id="19"/>
            <w:r w:rsidRPr="00B2154D">
              <w:rPr>
                <w:b/>
                <w:color w:val="000000"/>
                <w:sz w:val="20"/>
                <w:szCs w:val="20"/>
                <w:lang w:val="ru-RU"/>
              </w:rPr>
              <w:t>15) заявлять отводы;</w:t>
            </w:r>
          </w:p>
          <w:p w:rsidR="004F6C40" w:rsidRPr="00B2154D" w:rsidRDefault="004F6C40" w:rsidP="004F6C40">
            <w:pPr>
              <w:ind w:firstLine="356"/>
              <w:rPr>
                <w:b/>
                <w:sz w:val="20"/>
                <w:szCs w:val="20"/>
                <w:lang w:val="ru-RU"/>
              </w:rPr>
            </w:pPr>
            <w:bookmarkStart w:id="21" w:name="z4949"/>
            <w:bookmarkEnd w:id="20"/>
            <w:r w:rsidRPr="00B2154D">
              <w:rPr>
                <w:b/>
                <w:color w:val="000000"/>
                <w:sz w:val="20"/>
                <w:szCs w:val="20"/>
                <w:lang w:val="ru-RU"/>
              </w:rPr>
              <w:t>16) на очную ставку с теми, кто свидетельствует против него;</w:t>
            </w:r>
          </w:p>
          <w:p w:rsidR="004F6C40" w:rsidRPr="00B2154D" w:rsidRDefault="004F6C40" w:rsidP="004F6C40">
            <w:pPr>
              <w:ind w:firstLine="356"/>
              <w:rPr>
                <w:b/>
                <w:sz w:val="20"/>
                <w:szCs w:val="20"/>
                <w:lang w:val="ru-RU"/>
              </w:rPr>
            </w:pPr>
            <w:bookmarkStart w:id="22" w:name="z4950"/>
            <w:bookmarkEnd w:id="21"/>
            <w:r w:rsidRPr="00B2154D">
              <w:rPr>
                <w:b/>
                <w:color w:val="000000"/>
                <w:sz w:val="20"/>
                <w:szCs w:val="20"/>
                <w:lang w:val="ru-RU"/>
              </w:rPr>
              <w:t>17) приносить жалобы на действия (бездействие) дознавателя, следователя, прокурора.</w:t>
            </w:r>
          </w:p>
          <w:p w:rsidR="004F6C40" w:rsidRPr="00B2154D" w:rsidRDefault="004F6C40" w:rsidP="004F6C40">
            <w:pPr>
              <w:ind w:firstLine="356"/>
              <w:rPr>
                <w:b/>
                <w:sz w:val="20"/>
                <w:szCs w:val="20"/>
                <w:lang w:val="ru-RU"/>
              </w:rPr>
            </w:pPr>
            <w:bookmarkStart w:id="23" w:name="z4951"/>
            <w:bookmarkEnd w:id="22"/>
            <w:r w:rsidRPr="00B2154D">
              <w:rPr>
                <w:b/>
                <w:color w:val="000000"/>
                <w:sz w:val="20"/>
                <w:szCs w:val="20"/>
                <w:lang w:val="ru-RU"/>
              </w:rPr>
              <w:t>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4F6C40" w:rsidRPr="00B2154D" w:rsidRDefault="004F6C40" w:rsidP="004F6C40">
            <w:pPr>
              <w:rPr>
                <w:sz w:val="20"/>
                <w:szCs w:val="20"/>
                <w:lang w:val="ru-RU"/>
              </w:rPr>
            </w:pPr>
            <w:bookmarkStart w:id="24" w:name="z776"/>
            <w:bookmarkEnd w:id="23"/>
            <w:r w:rsidRPr="00B2154D">
              <w:rPr>
                <w:color w:val="000000"/>
                <w:sz w:val="20"/>
                <w:szCs w:val="20"/>
                <w:lang w:val="ru-RU"/>
              </w:rPr>
              <w:t xml:space="preserve">     7. Свидетель</w:t>
            </w:r>
            <w:r w:rsidRPr="00B2154D">
              <w:rPr>
                <w:b/>
                <w:color w:val="000000"/>
                <w:sz w:val="20"/>
                <w:szCs w:val="20"/>
                <w:lang w:val="ru-RU"/>
              </w:rPr>
              <w:t>, в том числе имеющий право на защиту</w:t>
            </w:r>
            <w:r w:rsidRPr="00B2154D">
              <w:rPr>
                <w:color w:val="000000"/>
                <w:sz w:val="20"/>
                <w:szCs w:val="20"/>
                <w:lang w:val="ru-RU"/>
              </w:rPr>
              <w:t>, не может быть подвергнут экспертизе или освидетельствован, за исключением случаев, указанных в статьях 223 и 271 настоящего Кодекса.</w:t>
            </w:r>
          </w:p>
          <w:p w:rsidR="004F6C40" w:rsidRPr="00B2154D" w:rsidRDefault="004F6C40" w:rsidP="004F6C40">
            <w:pPr>
              <w:rPr>
                <w:sz w:val="20"/>
                <w:szCs w:val="20"/>
                <w:lang w:val="ru-RU"/>
              </w:rPr>
            </w:pPr>
            <w:bookmarkStart w:id="25" w:name="z777"/>
            <w:bookmarkEnd w:id="24"/>
            <w:r w:rsidRPr="00B2154D">
              <w:rPr>
                <w:color w:val="000000"/>
                <w:sz w:val="20"/>
                <w:szCs w:val="20"/>
                <w:lang w:val="ru-RU"/>
              </w:rPr>
              <w:lastRenderedPageBreak/>
              <w:t xml:space="preserve">      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w:t>
            </w:r>
            <w:r w:rsidRPr="00B2154D">
              <w:rPr>
                <w:b/>
                <w:color w:val="000000"/>
                <w:sz w:val="20"/>
                <w:szCs w:val="20"/>
                <w:lang w:val="ru-RU"/>
              </w:rPr>
              <w:t>, а также свидетеля, имеющего право на защиту,</w:t>
            </w:r>
            <w:r w:rsidRPr="00B2154D">
              <w:rPr>
                <w:color w:val="000000"/>
                <w:sz w:val="20"/>
                <w:szCs w:val="20"/>
                <w:lang w:val="ru-RU"/>
              </w:rPr>
              <w:t xml:space="preserve"> в случае его неявки без уважительных причин может быть наложено денежное взыскание в порядке, установленном статьей 160 настоящего Кодекса.</w:t>
            </w:r>
            <w:bookmarkEnd w:id="25"/>
          </w:p>
          <w:p w:rsidR="004F6C40" w:rsidRPr="00B2154D" w:rsidRDefault="004F6C40" w:rsidP="004F6C40">
            <w:pPr>
              <w:ind w:firstLine="319"/>
              <w:contextualSpacing/>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4F6C40" w:rsidRPr="00B2154D" w:rsidRDefault="004F6C40" w:rsidP="004F6C40">
            <w:pPr>
              <w:jc w:val="center"/>
              <w:rPr>
                <w:color w:val="000000"/>
                <w:sz w:val="20"/>
                <w:szCs w:val="20"/>
                <w:lang w:val="ru-RU"/>
              </w:rPr>
            </w:pPr>
            <w:r w:rsidRPr="00B2154D">
              <w:rPr>
                <w:b/>
                <w:bCs/>
                <w:sz w:val="20"/>
                <w:szCs w:val="20"/>
                <w:lang w:val="ru-RU"/>
              </w:rPr>
              <w:lastRenderedPageBreak/>
              <w:t>Отсутствует</w:t>
            </w: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color w:val="000000"/>
                <w:sz w:val="20"/>
                <w:szCs w:val="20"/>
                <w:lang w:val="ru-RU"/>
              </w:rPr>
            </w:pPr>
          </w:p>
          <w:p w:rsidR="004F6C40" w:rsidRPr="00B2154D" w:rsidRDefault="004F6C40" w:rsidP="004F6C40">
            <w:pPr>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4F6C40" w:rsidRPr="00B2154D" w:rsidRDefault="004F6C40" w:rsidP="006E05AB">
            <w:pPr>
              <w:rPr>
                <w:color w:val="000000"/>
                <w:sz w:val="20"/>
                <w:szCs w:val="20"/>
                <w:lang w:val="ru-RU"/>
              </w:rPr>
            </w:pPr>
            <w:r w:rsidRPr="00B2154D">
              <w:rPr>
                <w:color w:val="000000"/>
                <w:sz w:val="20"/>
                <w:szCs w:val="20"/>
                <w:lang w:val="ru-RU"/>
              </w:rPr>
              <w:lastRenderedPageBreak/>
              <w:t>в статье 78:</w:t>
            </w:r>
          </w:p>
          <w:p w:rsidR="004F6C40" w:rsidRPr="00B2154D" w:rsidRDefault="004F6C40" w:rsidP="004F6C40">
            <w:pPr>
              <w:rPr>
                <w:color w:val="000000"/>
                <w:sz w:val="20"/>
                <w:szCs w:val="20"/>
                <w:lang w:val="ru-RU"/>
              </w:rPr>
            </w:pPr>
            <w:r w:rsidRPr="00B2154D">
              <w:rPr>
                <w:color w:val="000000"/>
                <w:sz w:val="20"/>
                <w:szCs w:val="20"/>
                <w:lang w:val="ru-RU"/>
              </w:rPr>
              <w:t>     части пятую и шестую исключить;</w:t>
            </w:r>
          </w:p>
          <w:p w:rsidR="004F6C40" w:rsidRPr="00B2154D" w:rsidRDefault="004F6C40" w:rsidP="004F6C40">
            <w:pPr>
              <w:rPr>
                <w:b/>
                <w:color w:val="000000"/>
                <w:sz w:val="20"/>
                <w:szCs w:val="20"/>
                <w:lang w:val="ru-RU"/>
              </w:rPr>
            </w:pPr>
            <w:r w:rsidRPr="00B2154D">
              <w:rPr>
                <w:color w:val="000000"/>
                <w:sz w:val="20"/>
                <w:szCs w:val="20"/>
                <w:lang w:val="ru-RU"/>
              </w:rPr>
              <w:t xml:space="preserve">     в части седьмой слова «</w:t>
            </w:r>
            <w:r w:rsidRPr="00B2154D">
              <w:rPr>
                <w:b/>
                <w:color w:val="000000"/>
                <w:sz w:val="20"/>
                <w:szCs w:val="20"/>
                <w:lang w:val="ru-RU"/>
              </w:rPr>
              <w:t xml:space="preserve">в том числе имеющий право на защиту,» </w:t>
            </w:r>
            <w:r w:rsidRPr="00B2154D">
              <w:rPr>
                <w:color w:val="000000"/>
                <w:sz w:val="20"/>
                <w:szCs w:val="20"/>
                <w:lang w:val="ru-RU"/>
              </w:rPr>
              <w:t>исключить;</w:t>
            </w:r>
          </w:p>
          <w:p w:rsidR="004F6C40" w:rsidRPr="00B2154D" w:rsidRDefault="004F6C40" w:rsidP="004F6C40">
            <w:pPr>
              <w:ind w:firstLine="355"/>
              <w:rPr>
                <w:color w:val="000000"/>
                <w:sz w:val="20"/>
                <w:szCs w:val="20"/>
                <w:lang w:val="ru-RU"/>
              </w:rPr>
            </w:pPr>
            <w:r w:rsidRPr="00B2154D">
              <w:rPr>
                <w:color w:val="000000"/>
                <w:sz w:val="20"/>
                <w:szCs w:val="20"/>
                <w:lang w:val="ru-RU"/>
              </w:rPr>
              <w:t>в части восьмой слова</w:t>
            </w:r>
            <w:r w:rsidRPr="00B2154D">
              <w:rPr>
                <w:b/>
                <w:color w:val="000000"/>
                <w:sz w:val="20"/>
                <w:szCs w:val="20"/>
                <w:lang w:val="ru-RU"/>
              </w:rPr>
              <w:t xml:space="preserve"> «а также свидетеля, имеющего право на защиту,» </w:t>
            </w:r>
            <w:r w:rsidRPr="00B2154D">
              <w:rPr>
                <w:color w:val="000000"/>
                <w:sz w:val="20"/>
                <w:szCs w:val="20"/>
                <w:lang w:val="ru-RU"/>
              </w:rPr>
              <w:t>исключить;</w:t>
            </w:r>
          </w:p>
          <w:p w:rsidR="004F6C40" w:rsidRPr="00B2154D" w:rsidRDefault="004F6C40" w:rsidP="004F6C40">
            <w:pPr>
              <w:ind w:firstLine="264"/>
              <w:contextualSpacing/>
              <w:rPr>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4F6C40" w:rsidRPr="00B2154D" w:rsidRDefault="004F6C40" w:rsidP="004F6C40">
            <w:pPr>
              <w:ind w:firstLine="264"/>
              <w:contextualSpacing/>
              <w:jc w:val="center"/>
              <w:rPr>
                <w:b/>
                <w:sz w:val="20"/>
                <w:szCs w:val="20"/>
                <w:lang w:val="ru-RU"/>
              </w:rPr>
            </w:pPr>
            <w:r w:rsidRPr="00B2154D">
              <w:rPr>
                <w:b/>
                <w:sz w:val="20"/>
                <w:szCs w:val="20"/>
                <w:lang w:val="ru-RU"/>
              </w:rPr>
              <w:t>Депутаты</w:t>
            </w:r>
          </w:p>
          <w:p w:rsidR="004F6C40" w:rsidRPr="00B2154D" w:rsidRDefault="004F6C40" w:rsidP="004F6C40">
            <w:pPr>
              <w:ind w:firstLine="264"/>
              <w:contextualSpacing/>
              <w:jc w:val="center"/>
              <w:rPr>
                <w:b/>
                <w:sz w:val="20"/>
                <w:szCs w:val="20"/>
                <w:lang w:val="ru-RU"/>
              </w:rPr>
            </w:pPr>
            <w:r w:rsidRPr="00B2154D">
              <w:rPr>
                <w:b/>
                <w:sz w:val="20"/>
                <w:szCs w:val="20"/>
                <w:lang w:val="ru-RU"/>
              </w:rPr>
              <w:t>Бычкова С.Ф.</w:t>
            </w:r>
          </w:p>
          <w:p w:rsidR="004F6C40" w:rsidRPr="00B2154D" w:rsidRDefault="004F6C40" w:rsidP="004F6C40">
            <w:pPr>
              <w:ind w:firstLine="268"/>
              <w:jc w:val="center"/>
              <w:rPr>
                <w:b/>
                <w:sz w:val="20"/>
                <w:szCs w:val="20"/>
                <w:lang w:val="ru-RU"/>
              </w:rPr>
            </w:pPr>
            <w:r w:rsidRPr="00B2154D">
              <w:rPr>
                <w:b/>
                <w:sz w:val="20"/>
                <w:szCs w:val="20"/>
                <w:lang w:val="ru-RU"/>
              </w:rPr>
              <w:t>Кесебаева Б.Т.</w:t>
            </w:r>
          </w:p>
          <w:p w:rsidR="004F6C40" w:rsidRPr="00B2154D" w:rsidRDefault="004F6C40" w:rsidP="004F6C40">
            <w:pPr>
              <w:ind w:firstLine="264"/>
              <w:contextualSpacing/>
              <w:rPr>
                <w:b/>
                <w:sz w:val="20"/>
                <w:szCs w:val="20"/>
                <w:lang w:val="ru-RU"/>
              </w:rPr>
            </w:pPr>
          </w:p>
          <w:p w:rsidR="004F6C40" w:rsidRPr="00B2154D" w:rsidRDefault="004F6C40" w:rsidP="004F6C40">
            <w:pPr>
              <w:ind w:firstLine="264"/>
              <w:contextualSpacing/>
              <w:rPr>
                <w:b/>
                <w:sz w:val="20"/>
                <w:szCs w:val="20"/>
                <w:lang w:val="ru-RU"/>
              </w:rPr>
            </w:pPr>
            <w:r w:rsidRPr="00B2154D">
              <w:rPr>
                <w:sz w:val="20"/>
                <w:szCs w:val="20"/>
                <w:lang w:val="ru-RU"/>
              </w:rPr>
              <w:t>В связи с переносом в предлагаемую самостоятельную статью 78-1 «С</w:t>
            </w:r>
            <w:r w:rsidRPr="00B2154D">
              <w:rPr>
                <w:color w:val="000000"/>
                <w:sz w:val="20"/>
                <w:szCs w:val="20"/>
                <w:lang w:val="ru-RU"/>
              </w:rPr>
              <w:t>видетель, имеющий право на защиту».</w:t>
            </w:r>
          </w:p>
        </w:tc>
        <w:tc>
          <w:tcPr>
            <w:tcW w:w="1638" w:type="dxa"/>
            <w:tcBorders>
              <w:top w:val="single" w:sz="6" w:space="0" w:color="auto"/>
              <w:left w:val="single" w:sz="6" w:space="0" w:color="auto"/>
              <w:bottom w:val="single" w:sz="6" w:space="0" w:color="auto"/>
              <w:right w:val="single" w:sz="6" w:space="0" w:color="auto"/>
            </w:tcBorders>
          </w:tcPr>
          <w:p w:rsidR="004F6C40" w:rsidRPr="00B2154D" w:rsidRDefault="004F6C40" w:rsidP="004F6C40">
            <w:pPr>
              <w:jc w:val="center"/>
              <w:rPr>
                <w:b/>
                <w:sz w:val="20"/>
                <w:szCs w:val="20"/>
                <w:lang w:val="ru-RU"/>
              </w:rPr>
            </w:pPr>
          </w:p>
        </w:tc>
      </w:tr>
      <w:tr w:rsidR="000975B1"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975B1" w:rsidRPr="00B2154D" w:rsidRDefault="000975B1" w:rsidP="000975B1">
            <w:pPr>
              <w:numPr>
                <w:ilvl w:val="0"/>
                <w:numId w:val="1"/>
              </w:numPr>
              <w:ind w:left="0"/>
              <w:jc w:val="right"/>
              <w:rPr>
                <w:sz w:val="20"/>
                <w:szCs w:val="20"/>
                <w:lang w:val="ru-RU"/>
              </w:rPr>
            </w:pPr>
          </w:p>
        </w:tc>
        <w:tc>
          <w:tcPr>
            <w:tcW w:w="914" w:type="dxa"/>
          </w:tcPr>
          <w:p w:rsidR="000975B1" w:rsidRPr="00B2154D" w:rsidRDefault="000975B1" w:rsidP="000975B1">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0975B1" w:rsidRPr="00B2154D" w:rsidRDefault="000975B1" w:rsidP="000975B1">
            <w:pPr>
              <w:rPr>
                <w:color w:val="000000" w:themeColor="text1"/>
                <w:sz w:val="20"/>
                <w:szCs w:val="20"/>
                <w:lang w:val="ru-RU"/>
              </w:rPr>
            </w:pPr>
          </w:p>
          <w:p w:rsidR="000975B1" w:rsidRPr="00B2154D" w:rsidRDefault="000975B1" w:rsidP="000975B1">
            <w:pPr>
              <w:rPr>
                <w:color w:val="000000" w:themeColor="text1"/>
                <w:sz w:val="20"/>
                <w:szCs w:val="20"/>
                <w:lang w:val="ru-RU"/>
              </w:rPr>
            </w:pPr>
          </w:p>
          <w:p w:rsidR="000975B1" w:rsidRPr="00B2154D" w:rsidRDefault="000975B1" w:rsidP="000975B1">
            <w:pPr>
              <w:rPr>
                <w:color w:val="000000" w:themeColor="text1"/>
                <w:sz w:val="20"/>
                <w:szCs w:val="20"/>
                <w:lang w:val="ru-RU"/>
              </w:rPr>
            </w:pPr>
            <w:r w:rsidRPr="00B2154D">
              <w:rPr>
                <w:color w:val="000000" w:themeColor="text1"/>
                <w:sz w:val="20"/>
                <w:szCs w:val="20"/>
                <w:lang w:val="ru-RU"/>
              </w:rPr>
              <w:t xml:space="preserve">Новая статья 78-1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0975B1" w:rsidRPr="00B2154D" w:rsidRDefault="000975B1" w:rsidP="000975B1">
            <w:pPr>
              <w:ind w:left="34" w:firstLine="283"/>
              <w:rPr>
                <w:rFonts w:eastAsia="Times New Roman"/>
                <w:b/>
                <w:sz w:val="20"/>
                <w:szCs w:val="20"/>
                <w:lang w:val="ru-RU" w:eastAsia="ru-RU"/>
              </w:rPr>
            </w:pPr>
            <w:r w:rsidRPr="00B2154D">
              <w:rPr>
                <w:rFonts w:eastAsia="Times New Roman"/>
                <w:b/>
                <w:sz w:val="20"/>
                <w:szCs w:val="20"/>
                <w:lang w:val="ru-RU" w:eastAsia="ru-RU"/>
              </w:rPr>
              <w:t>Статья 78-1 отсутствует</w:t>
            </w:r>
          </w:p>
          <w:p w:rsidR="000975B1" w:rsidRPr="00B2154D" w:rsidRDefault="000975B1" w:rsidP="000975B1">
            <w:pPr>
              <w:rPr>
                <w:b/>
                <w:color w:val="000000"/>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0975B1" w:rsidRPr="00B2154D" w:rsidRDefault="000975B1" w:rsidP="000975B1">
            <w:pPr>
              <w:ind w:left="34" w:firstLine="283"/>
              <w:rPr>
                <w:rFonts w:eastAsia="Times New Roman"/>
                <w:b/>
                <w:sz w:val="20"/>
                <w:szCs w:val="20"/>
                <w:lang w:val="ru-RU" w:eastAsia="ru-RU"/>
              </w:rPr>
            </w:pPr>
            <w:r w:rsidRPr="00B2154D">
              <w:rPr>
                <w:rFonts w:eastAsia="Times New Roman"/>
                <w:b/>
                <w:sz w:val="20"/>
                <w:szCs w:val="20"/>
                <w:lang w:val="ru-RU" w:eastAsia="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Статья 78-1. Свидетель, имеющий право на защиту</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 xml:space="preserve">2. Свидетель, имеющий право на защиту, имеет право:     </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 получить от лица, осуществляющего досудебное производство, разъяснение принадлежащих ему прав;</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lastRenderedPageBreak/>
              <w:t>2) знать, в чем состоит суть статуса свидетеля, имеющего право на защиту;</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3) ознакомиться с постановлением о назначении экспертизы в случаях, предусмотренных настоящим Кодексом;</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4) ознакомиться с заключением экспертизы в случаях, предусмотренных настоящим Кодексом;</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5) отказаться от дачи показаний;</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6) самостоятельно или через третьих лиц пригласить адвоката;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7) давать показания в присутствии избранного им адвоката, участвующего в качестве защитника до начала допроса;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8) давать показания на родном языке или языке, которым владеет;</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9) пользоваться бесплатной помощью переводчика;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10) заявлять отвод переводчику, участвующему в его допросе;</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11) собственноручной записи своих показаний в протоколе допроса;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 xml:space="preserve">12) знакомиться с документами, указанными в части первой настоящей статьи, за исключением материалов оперативно-розыскных, контрразведывательных </w:t>
            </w:r>
            <w:r w:rsidRPr="00B2154D">
              <w:rPr>
                <w:rFonts w:eastAsia="Times New Roman"/>
                <w:b/>
                <w:sz w:val="20"/>
                <w:szCs w:val="20"/>
                <w:lang w:val="ru-RU" w:eastAsia="ru-RU"/>
              </w:rPr>
              <w:lastRenderedPageBreak/>
              <w:t>мероприятий и негласных следственных действий;</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13) знакомиться с протоколами следственных действий, произведенных с его участием, и подавать на них замечания, представлять доказательства;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14) заявлять ходатайства, касающиеся его прав и законных интересов, в том числе о производстве экспертизы и применении мер безопасности;</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15) заявлять отводы;</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16) на очную ставку с теми, кто свидетельствует против него;</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17) приносить жалобы на действия (бездействие) дознавателя, следователя, прокурора.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3.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4. Свидетель, имеющий право на защиту, не может быть подвергнут экспертизе или освидетельствован, за исключением случаев, указанных в статьях 223 и 271 настоящего Кодекса.</w:t>
            </w:r>
          </w:p>
          <w:p w:rsidR="000975B1" w:rsidRPr="00B2154D" w:rsidRDefault="000975B1" w:rsidP="000975B1">
            <w:pPr>
              <w:ind w:left="36" w:firstLine="283"/>
              <w:rPr>
                <w:rFonts w:eastAsia="Times New Roman"/>
                <w:b/>
                <w:sz w:val="20"/>
                <w:szCs w:val="20"/>
                <w:lang w:val="ru-RU" w:eastAsia="ru-RU"/>
              </w:rPr>
            </w:pPr>
            <w:r w:rsidRPr="00B2154D">
              <w:rPr>
                <w:rFonts w:eastAsia="Times New Roman"/>
                <w:b/>
                <w:sz w:val="20"/>
                <w:szCs w:val="20"/>
                <w:lang w:val="ru-RU" w:eastAsia="ru-RU"/>
              </w:rPr>
              <w:t xml:space="preserve">5. За неявку без уважительных причин по вызову органа, ведущего уголовный </w:t>
            </w:r>
            <w:r w:rsidRPr="00B2154D">
              <w:rPr>
                <w:rFonts w:eastAsia="Times New Roman"/>
                <w:b/>
                <w:sz w:val="20"/>
                <w:szCs w:val="20"/>
                <w:lang w:val="ru-RU" w:eastAsia="ru-RU"/>
              </w:rPr>
              <w:lastRenderedPageBreak/>
              <w:t>процесс, на свидетеля, имеющего право на защиту, может быть наложено денежное взыскание в порядке, установленном статьей 160 настоящего Кодекса.</w:t>
            </w:r>
          </w:p>
          <w:p w:rsidR="000975B1" w:rsidRPr="00B2154D" w:rsidRDefault="000975B1" w:rsidP="000975B1">
            <w:pPr>
              <w:ind w:left="36" w:firstLine="283"/>
              <w:rPr>
                <w:rFonts w:eastAsia="Times New Roman"/>
                <w:b/>
                <w:sz w:val="20"/>
                <w:szCs w:val="20"/>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0975B1" w:rsidRPr="00B2154D" w:rsidRDefault="000975B1" w:rsidP="000975B1">
            <w:pPr>
              <w:ind w:firstLine="264"/>
              <w:jc w:val="center"/>
              <w:rPr>
                <w:b/>
                <w:sz w:val="20"/>
                <w:szCs w:val="20"/>
                <w:lang w:val="ru-RU"/>
              </w:rPr>
            </w:pPr>
            <w:r w:rsidRPr="00B2154D">
              <w:rPr>
                <w:b/>
                <w:sz w:val="20"/>
                <w:szCs w:val="20"/>
                <w:lang w:val="ru-RU"/>
              </w:rPr>
              <w:lastRenderedPageBreak/>
              <w:t>Депутаты</w:t>
            </w:r>
          </w:p>
          <w:p w:rsidR="000975B1" w:rsidRPr="00B2154D" w:rsidRDefault="000975B1" w:rsidP="000975B1">
            <w:pPr>
              <w:ind w:firstLine="264"/>
              <w:jc w:val="center"/>
              <w:rPr>
                <w:b/>
                <w:sz w:val="20"/>
                <w:szCs w:val="20"/>
                <w:lang w:val="ru-RU"/>
              </w:rPr>
            </w:pPr>
            <w:r w:rsidRPr="00B2154D">
              <w:rPr>
                <w:b/>
                <w:sz w:val="20"/>
                <w:szCs w:val="20"/>
                <w:lang w:val="ru-RU"/>
              </w:rPr>
              <w:t>Бычкова С.Ф.</w:t>
            </w:r>
          </w:p>
          <w:p w:rsidR="000975B1" w:rsidRPr="00B2154D" w:rsidRDefault="000975B1" w:rsidP="000975B1">
            <w:pPr>
              <w:ind w:firstLine="406"/>
              <w:jc w:val="center"/>
              <w:rPr>
                <w:b/>
                <w:sz w:val="20"/>
                <w:szCs w:val="20"/>
                <w:lang w:val="ru-RU"/>
              </w:rPr>
            </w:pPr>
            <w:r w:rsidRPr="00B2154D">
              <w:rPr>
                <w:b/>
                <w:sz w:val="20"/>
                <w:szCs w:val="20"/>
                <w:lang w:val="ru-RU"/>
              </w:rPr>
              <w:t>Кесебаева Б.Т.</w:t>
            </w:r>
          </w:p>
          <w:p w:rsidR="000975B1" w:rsidRPr="00B2154D" w:rsidRDefault="000975B1" w:rsidP="000975B1">
            <w:pPr>
              <w:ind w:firstLine="264"/>
              <w:rPr>
                <w:b/>
                <w:sz w:val="20"/>
                <w:szCs w:val="20"/>
                <w:lang w:val="ru-RU"/>
              </w:rPr>
            </w:pPr>
          </w:p>
          <w:p w:rsidR="000975B1" w:rsidRPr="00B2154D" w:rsidRDefault="000975B1" w:rsidP="000975B1">
            <w:pPr>
              <w:ind w:firstLine="264"/>
              <w:rPr>
                <w:sz w:val="20"/>
                <w:szCs w:val="20"/>
                <w:lang w:val="ru-RU"/>
              </w:rPr>
            </w:pPr>
            <w:r w:rsidRPr="00B2154D">
              <w:rPr>
                <w:sz w:val="20"/>
                <w:szCs w:val="20"/>
                <w:lang w:val="ru-RU"/>
              </w:rPr>
              <w:t>Свидетель, имеющий право на защиту - лицо с самостоятельным процессуальным статусом, имеющим отличия от статуса свидетеля. Поэтому его процессуальные полномочия должны быть оформлены отдельной статьей.</w:t>
            </w:r>
          </w:p>
          <w:p w:rsidR="000975B1" w:rsidRPr="00B2154D" w:rsidRDefault="000975B1" w:rsidP="000975B1">
            <w:pPr>
              <w:ind w:firstLine="264"/>
              <w:rPr>
                <w:i/>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0975B1" w:rsidRPr="00B2154D" w:rsidRDefault="000975B1" w:rsidP="000975B1">
            <w:pPr>
              <w:jc w:val="center"/>
              <w:rPr>
                <w:b/>
                <w:sz w:val="20"/>
                <w:szCs w:val="20"/>
                <w:lang w:val="ru-RU"/>
              </w:rPr>
            </w:pPr>
          </w:p>
        </w:tc>
      </w:tr>
      <w:tr w:rsidR="00FE741C"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FE741C" w:rsidRPr="00B2154D" w:rsidRDefault="00FE741C" w:rsidP="00FE741C">
            <w:pPr>
              <w:numPr>
                <w:ilvl w:val="0"/>
                <w:numId w:val="1"/>
              </w:numPr>
              <w:ind w:left="0"/>
              <w:jc w:val="right"/>
              <w:rPr>
                <w:sz w:val="20"/>
                <w:szCs w:val="20"/>
                <w:lang w:val="ru-RU"/>
              </w:rPr>
            </w:pPr>
          </w:p>
        </w:tc>
        <w:tc>
          <w:tcPr>
            <w:tcW w:w="914" w:type="dxa"/>
          </w:tcPr>
          <w:p w:rsidR="00FE741C" w:rsidRPr="00B2154D" w:rsidRDefault="00FE741C" w:rsidP="00FE741C">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FE741C" w:rsidRPr="00B2154D" w:rsidRDefault="00FE741C" w:rsidP="00FE741C">
            <w:pPr>
              <w:rPr>
                <w:color w:val="000000" w:themeColor="text1"/>
                <w:sz w:val="20"/>
                <w:szCs w:val="20"/>
                <w:lang w:val="ru-RU"/>
              </w:rPr>
            </w:pPr>
          </w:p>
          <w:p w:rsidR="00FE741C" w:rsidRPr="00B2154D" w:rsidRDefault="00FE741C" w:rsidP="00FE741C">
            <w:pPr>
              <w:rPr>
                <w:color w:val="000000" w:themeColor="text1"/>
                <w:sz w:val="20"/>
                <w:szCs w:val="20"/>
                <w:lang w:val="ru-RU"/>
              </w:rPr>
            </w:pPr>
            <w:r w:rsidRPr="00B2154D">
              <w:rPr>
                <w:color w:val="000000" w:themeColor="text1"/>
                <w:sz w:val="20"/>
                <w:szCs w:val="20"/>
                <w:lang w:val="ru-RU"/>
              </w:rPr>
              <w:t xml:space="preserve">Часть третья статьи 112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319"/>
              <w:contextualSpacing/>
              <w:rPr>
                <w:bCs/>
                <w:sz w:val="20"/>
                <w:szCs w:val="20"/>
                <w:lang w:val="ru-RU"/>
              </w:rPr>
            </w:pPr>
            <w:r w:rsidRPr="00B2154D">
              <w:rPr>
                <w:bCs/>
                <w:sz w:val="20"/>
                <w:szCs w:val="20"/>
                <w:lang w:val="ru-RU"/>
              </w:rPr>
              <w:t>Статья 112. Фактические данные, не допустимые в качестве доказательств</w:t>
            </w:r>
          </w:p>
          <w:p w:rsidR="00FE741C" w:rsidRPr="00B2154D" w:rsidRDefault="00FE741C" w:rsidP="00FE741C">
            <w:pPr>
              <w:ind w:firstLine="319"/>
              <w:contextualSpacing/>
              <w:rPr>
                <w:bCs/>
                <w:sz w:val="20"/>
                <w:szCs w:val="20"/>
                <w:lang w:val="ru-RU"/>
              </w:rPr>
            </w:pPr>
            <w:r w:rsidRPr="00B2154D">
              <w:rPr>
                <w:bCs/>
                <w:sz w:val="20"/>
                <w:szCs w:val="20"/>
                <w:lang w:val="ru-RU"/>
              </w:rPr>
              <w:t>…</w:t>
            </w:r>
          </w:p>
          <w:p w:rsidR="00FE741C" w:rsidRPr="00B2154D" w:rsidRDefault="00FE741C" w:rsidP="00FE741C">
            <w:pPr>
              <w:ind w:firstLine="319"/>
              <w:rPr>
                <w:bCs/>
                <w:sz w:val="20"/>
                <w:szCs w:val="20"/>
                <w:lang w:val="ru-RU"/>
              </w:rPr>
            </w:pPr>
            <w:r w:rsidRPr="00B2154D">
              <w:rPr>
                <w:bCs/>
                <w:sz w:val="20"/>
                <w:szCs w:val="20"/>
                <w:lang w:val="ru-RU"/>
              </w:rPr>
              <w:t xml:space="preserve">3. Не могут быть положены в основу обвинения показания подозреваемого, потерпевшего и </w:t>
            </w:r>
            <w:r w:rsidRPr="00B2154D">
              <w:rPr>
                <w:b/>
                <w:bCs/>
                <w:sz w:val="20"/>
                <w:szCs w:val="20"/>
                <w:lang w:val="ru-RU"/>
              </w:rPr>
              <w:t>свидетеля</w:t>
            </w:r>
            <w:r w:rsidRPr="00B2154D">
              <w:rPr>
                <w:bCs/>
                <w:sz w:val="20"/>
                <w:szCs w:val="20"/>
                <w:lang w:val="ru-RU"/>
              </w:rPr>
              <w:t>,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w:t>
            </w:r>
          </w:p>
          <w:p w:rsidR="00FE741C" w:rsidRPr="00B2154D" w:rsidRDefault="00FE741C" w:rsidP="00FE741C">
            <w:pPr>
              <w:ind w:firstLine="319"/>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319"/>
              <w:contextualSpacing/>
              <w:rPr>
                <w:b/>
                <w:bCs/>
                <w:sz w:val="20"/>
                <w:szCs w:val="20"/>
                <w:lang w:val="ru-RU"/>
              </w:rPr>
            </w:pPr>
            <w:r w:rsidRPr="00B2154D">
              <w:rPr>
                <w:b/>
                <w:bCs/>
                <w:sz w:val="20"/>
                <w:szCs w:val="20"/>
                <w:lang w:val="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319"/>
              <w:contextualSpacing/>
              <w:rPr>
                <w:bCs/>
                <w:sz w:val="20"/>
                <w:szCs w:val="20"/>
                <w:lang w:val="ru-RU"/>
              </w:rPr>
            </w:pPr>
            <w:r w:rsidRPr="00B2154D">
              <w:rPr>
                <w:spacing w:val="2"/>
                <w:sz w:val="20"/>
                <w:szCs w:val="20"/>
                <w:shd w:val="clear" w:color="auto" w:fill="FFFFFF"/>
                <w:lang w:val="ru-RU"/>
              </w:rPr>
              <w:t>в части третьей</w:t>
            </w:r>
            <w:r w:rsidR="008A312C" w:rsidRPr="00B2154D">
              <w:rPr>
                <w:spacing w:val="2"/>
                <w:sz w:val="20"/>
                <w:szCs w:val="20"/>
                <w:shd w:val="clear" w:color="auto" w:fill="FFFFFF"/>
                <w:lang w:val="ru-RU"/>
              </w:rPr>
              <w:t xml:space="preserve"> статьи 112</w:t>
            </w:r>
            <w:r w:rsidRPr="00B2154D">
              <w:rPr>
                <w:spacing w:val="2"/>
                <w:sz w:val="20"/>
                <w:szCs w:val="20"/>
                <w:shd w:val="clear" w:color="auto" w:fill="FFFFFF"/>
                <w:lang w:val="ru-RU"/>
              </w:rPr>
              <w:t xml:space="preserve"> после слова «</w:t>
            </w:r>
            <w:r w:rsidRPr="00B2154D">
              <w:rPr>
                <w:b/>
                <w:spacing w:val="2"/>
                <w:sz w:val="20"/>
                <w:szCs w:val="20"/>
                <w:shd w:val="clear" w:color="auto" w:fill="FFFFFF"/>
                <w:lang w:val="ru-RU"/>
              </w:rPr>
              <w:t>свидетеля,</w:t>
            </w:r>
            <w:r w:rsidRPr="00B2154D">
              <w:rPr>
                <w:spacing w:val="2"/>
                <w:sz w:val="20"/>
                <w:szCs w:val="20"/>
                <w:shd w:val="clear" w:color="auto" w:fill="FFFFFF"/>
                <w:lang w:val="ru-RU"/>
              </w:rPr>
              <w:t>» дополнить словами «</w:t>
            </w:r>
            <w:r w:rsidRPr="00B2154D">
              <w:rPr>
                <w:b/>
                <w:spacing w:val="2"/>
                <w:sz w:val="20"/>
                <w:szCs w:val="20"/>
                <w:shd w:val="clear" w:color="auto" w:fill="FFFFFF"/>
                <w:lang w:val="ru-RU"/>
              </w:rPr>
              <w:t>свидетеля, имеющего право на защиту»</w:t>
            </w:r>
            <w:r w:rsidRPr="00B2154D">
              <w:rPr>
                <w:spacing w:val="2"/>
                <w:sz w:val="20"/>
                <w:szCs w:val="20"/>
                <w:shd w:val="clear" w:color="auto" w:fill="FFFFFF"/>
                <w:lang w:val="ru-RU"/>
              </w:rPr>
              <w:t>;</w:t>
            </w:r>
          </w:p>
        </w:tc>
        <w:tc>
          <w:tcPr>
            <w:tcW w:w="2835"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264"/>
              <w:jc w:val="center"/>
              <w:rPr>
                <w:b/>
                <w:sz w:val="20"/>
                <w:szCs w:val="20"/>
                <w:lang w:val="ru-RU"/>
              </w:rPr>
            </w:pPr>
            <w:r w:rsidRPr="00B2154D">
              <w:rPr>
                <w:b/>
                <w:sz w:val="20"/>
                <w:szCs w:val="20"/>
                <w:lang w:val="ru-RU"/>
              </w:rPr>
              <w:t>Депутаты</w:t>
            </w:r>
          </w:p>
          <w:p w:rsidR="00FE741C" w:rsidRPr="00B2154D" w:rsidRDefault="00FE741C" w:rsidP="00FE741C">
            <w:pPr>
              <w:ind w:firstLine="264"/>
              <w:jc w:val="center"/>
              <w:rPr>
                <w:b/>
                <w:sz w:val="20"/>
                <w:szCs w:val="20"/>
                <w:lang w:val="ru-RU"/>
              </w:rPr>
            </w:pPr>
            <w:r w:rsidRPr="00B2154D">
              <w:rPr>
                <w:b/>
                <w:sz w:val="20"/>
                <w:szCs w:val="20"/>
                <w:lang w:val="ru-RU"/>
              </w:rPr>
              <w:t>Бычкова С.Ф.</w:t>
            </w:r>
          </w:p>
          <w:p w:rsidR="00FE741C" w:rsidRPr="00B2154D" w:rsidRDefault="00FE741C" w:rsidP="00FE741C">
            <w:pPr>
              <w:ind w:firstLine="268"/>
              <w:jc w:val="center"/>
              <w:rPr>
                <w:b/>
                <w:sz w:val="20"/>
                <w:szCs w:val="20"/>
                <w:lang w:val="ru-RU"/>
              </w:rPr>
            </w:pPr>
            <w:r w:rsidRPr="00B2154D">
              <w:rPr>
                <w:b/>
                <w:sz w:val="20"/>
                <w:szCs w:val="20"/>
                <w:lang w:val="ru-RU"/>
              </w:rPr>
              <w:t>Кесебаева Б.Т.</w:t>
            </w:r>
          </w:p>
          <w:p w:rsidR="00FE741C" w:rsidRPr="00B2154D" w:rsidRDefault="00FE741C" w:rsidP="00FE741C">
            <w:pPr>
              <w:ind w:firstLine="264"/>
              <w:rPr>
                <w:b/>
                <w:sz w:val="20"/>
                <w:szCs w:val="20"/>
                <w:lang w:val="ru-RU"/>
              </w:rPr>
            </w:pPr>
          </w:p>
          <w:p w:rsidR="00FE741C" w:rsidRPr="00B2154D" w:rsidRDefault="00FE741C" w:rsidP="00FE741C">
            <w:pPr>
              <w:ind w:left="-36" w:firstLine="283"/>
              <w:rPr>
                <w:sz w:val="20"/>
                <w:szCs w:val="20"/>
                <w:lang w:val="ru-RU"/>
              </w:rPr>
            </w:pPr>
            <w:r w:rsidRPr="00B2154D">
              <w:rPr>
                <w:sz w:val="20"/>
                <w:szCs w:val="20"/>
                <w:lang w:val="ru-RU"/>
              </w:rPr>
              <w:t>В связи с введением самостоятельной процессуальной фигуры «свидетель, имеющий право на защиту»</w:t>
            </w:r>
          </w:p>
        </w:tc>
        <w:tc>
          <w:tcPr>
            <w:tcW w:w="1638" w:type="dxa"/>
            <w:tcBorders>
              <w:top w:val="single" w:sz="6" w:space="0" w:color="auto"/>
              <w:left w:val="single" w:sz="6" w:space="0" w:color="auto"/>
              <w:bottom w:val="single" w:sz="6" w:space="0" w:color="auto"/>
              <w:right w:val="single" w:sz="6" w:space="0" w:color="auto"/>
            </w:tcBorders>
          </w:tcPr>
          <w:p w:rsidR="00FE741C" w:rsidRPr="00B2154D" w:rsidRDefault="00FE741C" w:rsidP="00FE741C">
            <w:pPr>
              <w:jc w:val="center"/>
              <w:rPr>
                <w:b/>
                <w:sz w:val="20"/>
                <w:szCs w:val="20"/>
                <w:lang w:val="ru-RU"/>
              </w:rPr>
            </w:pPr>
          </w:p>
        </w:tc>
      </w:tr>
      <w:tr w:rsidR="00FE741C"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FE741C" w:rsidRPr="00B2154D" w:rsidRDefault="00FE741C" w:rsidP="00FE741C">
            <w:pPr>
              <w:numPr>
                <w:ilvl w:val="0"/>
                <w:numId w:val="1"/>
              </w:numPr>
              <w:ind w:left="0"/>
              <w:jc w:val="right"/>
              <w:rPr>
                <w:sz w:val="20"/>
                <w:szCs w:val="20"/>
                <w:lang w:val="ru-RU"/>
              </w:rPr>
            </w:pPr>
          </w:p>
        </w:tc>
        <w:tc>
          <w:tcPr>
            <w:tcW w:w="914" w:type="dxa"/>
          </w:tcPr>
          <w:p w:rsidR="009E146C" w:rsidRPr="00B2154D" w:rsidRDefault="009E146C" w:rsidP="009E146C">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FE741C" w:rsidRPr="00B2154D" w:rsidRDefault="00FE741C" w:rsidP="00FE741C">
            <w:pPr>
              <w:rPr>
                <w:color w:val="000000" w:themeColor="text1"/>
                <w:sz w:val="20"/>
                <w:szCs w:val="20"/>
                <w:lang w:val="ru-RU"/>
              </w:rPr>
            </w:pPr>
          </w:p>
          <w:p w:rsidR="009E146C" w:rsidRPr="00B2154D" w:rsidRDefault="009E146C" w:rsidP="00FE741C">
            <w:pPr>
              <w:rPr>
                <w:color w:val="000000" w:themeColor="text1"/>
                <w:sz w:val="20"/>
                <w:szCs w:val="20"/>
                <w:lang w:val="ru-RU"/>
              </w:rPr>
            </w:pPr>
            <w:r w:rsidRPr="00B2154D">
              <w:rPr>
                <w:sz w:val="20"/>
                <w:szCs w:val="20"/>
                <w:lang w:val="ru-RU"/>
              </w:rPr>
              <w:t xml:space="preserve">Пункт 3) </w:t>
            </w:r>
            <w:r w:rsidRPr="00B2154D">
              <w:rPr>
                <w:sz w:val="20"/>
                <w:szCs w:val="20"/>
                <w:lang w:val="ru-RU"/>
              </w:rPr>
              <w:lastRenderedPageBreak/>
              <w:t xml:space="preserve">части третьей статьи 122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356"/>
              <w:rPr>
                <w:sz w:val="20"/>
                <w:szCs w:val="20"/>
                <w:lang w:val="ru-RU"/>
              </w:rPr>
            </w:pPr>
            <w:r w:rsidRPr="00B2154D">
              <w:rPr>
                <w:sz w:val="20"/>
                <w:szCs w:val="20"/>
                <w:lang w:val="ru-RU"/>
              </w:rPr>
              <w:lastRenderedPageBreak/>
              <w:t>Статья 122. Собирание доказательств</w:t>
            </w:r>
          </w:p>
          <w:p w:rsidR="009E146C" w:rsidRPr="00B2154D" w:rsidRDefault="009E146C" w:rsidP="00FE741C">
            <w:pPr>
              <w:ind w:firstLine="356"/>
              <w:rPr>
                <w:sz w:val="20"/>
                <w:szCs w:val="20"/>
                <w:lang w:val="ru-RU"/>
              </w:rPr>
            </w:pPr>
            <w:r w:rsidRPr="00B2154D">
              <w:rPr>
                <w:sz w:val="20"/>
                <w:szCs w:val="20"/>
                <w:lang w:val="ru-RU"/>
              </w:rPr>
              <w:t>…</w:t>
            </w:r>
          </w:p>
          <w:p w:rsidR="00FE741C" w:rsidRPr="00B2154D" w:rsidRDefault="00FE741C" w:rsidP="00FE741C">
            <w:pPr>
              <w:rPr>
                <w:sz w:val="20"/>
                <w:szCs w:val="20"/>
                <w:lang w:val="ru-RU"/>
              </w:rPr>
            </w:pPr>
            <w:bookmarkStart w:id="26" w:name="z1159"/>
            <w:r w:rsidRPr="00B2154D">
              <w:rPr>
                <w:sz w:val="20"/>
                <w:szCs w:val="20"/>
                <w:lang w:val="ru-RU"/>
              </w:rPr>
              <w:t xml:space="preserve">     3. Защитник, представитель потерпевшего, допущенные в установленном настоящим Кодексом порядке к участию в досудебном расследовании или </w:t>
            </w:r>
            <w:r w:rsidRPr="00B2154D">
              <w:rPr>
                <w:sz w:val="20"/>
                <w:szCs w:val="20"/>
                <w:lang w:val="ru-RU"/>
              </w:rPr>
              <w:lastRenderedPageBreak/>
              <w:t>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26"/>
          <w:p w:rsidR="00FE741C" w:rsidRPr="00B2154D" w:rsidRDefault="00FE741C" w:rsidP="00FE741C">
            <w:pPr>
              <w:rPr>
                <w:sz w:val="20"/>
                <w:szCs w:val="20"/>
                <w:lang w:val="ru-RU"/>
              </w:rPr>
            </w:pPr>
            <w:r w:rsidRPr="00B2154D">
              <w:rPr>
                <w:sz w:val="20"/>
                <w:szCs w:val="20"/>
                <w:lang w:val="ru-RU"/>
              </w:rPr>
              <w:t>     …</w:t>
            </w:r>
          </w:p>
          <w:p w:rsidR="00FE741C" w:rsidRPr="00B2154D" w:rsidRDefault="00FE741C" w:rsidP="00FE741C">
            <w:pPr>
              <w:ind w:firstLine="214"/>
              <w:rPr>
                <w:b/>
                <w:sz w:val="20"/>
                <w:szCs w:val="20"/>
                <w:lang w:val="ru-RU"/>
              </w:rPr>
            </w:pPr>
            <w:r w:rsidRPr="00B2154D">
              <w:rPr>
                <w:b/>
                <w:sz w:val="20"/>
                <w:szCs w:val="20"/>
                <w:lang w:val="ru-RU"/>
              </w:rPr>
              <w:t>3) направления запроса в экспертное учреждение о проведении на договорной основе соответствующей экспертизы;</w:t>
            </w:r>
          </w:p>
          <w:p w:rsidR="00FE741C" w:rsidRPr="00B2154D" w:rsidRDefault="00FE741C" w:rsidP="00FE741C">
            <w:pPr>
              <w:rPr>
                <w:sz w:val="20"/>
                <w:szCs w:val="20"/>
                <w:lang w:val="ru-RU"/>
              </w:rPr>
            </w:pPr>
            <w:r w:rsidRPr="00B2154D">
              <w:rPr>
                <w:sz w:val="20"/>
                <w:szCs w:val="20"/>
                <w:lang w:val="ru-RU"/>
              </w:rPr>
              <w:t>     …</w:t>
            </w:r>
          </w:p>
          <w:p w:rsidR="00FE741C" w:rsidRPr="00B2154D" w:rsidRDefault="00FE741C" w:rsidP="00FE741C">
            <w:pPr>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FE741C" w:rsidRPr="00B2154D" w:rsidRDefault="00FE741C" w:rsidP="009E146C">
            <w:pPr>
              <w:jc w:val="center"/>
              <w:rPr>
                <w:b/>
                <w:bCs/>
                <w:sz w:val="20"/>
                <w:szCs w:val="20"/>
                <w:lang w:val="ru-RU"/>
              </w:rPr>
            </w:pPr>
            <w:r w:rsidRPr="00B2154D">
              <w:rPr>
                <w:b/>
                <w:bCs/>
                <w:sz w:val="20"/>
                <w:szCs w:val="20"/>
                <w:lang w:val="ru-RU"/>
              </w:rPr>
              <w:lastRenderedPageBreak/>
              <w:t>Отсутствует</w:t>
            </w:r>
          </w:p>
        </w:tc>
        <w:tc>
          <w:tcPr>
            <w:tcW w:w="3260"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355"/>
              <w:rPr>
                <w:b/>
                <w:sz w:val="20"/>
                <w:szCs w:val="20"/>
                <w:lang w:val="ru-RU"/>
              </w:rPr>
            </w:pPr>
            <w:r w:rsidRPr="00B2154D">
              <w:rPr>
                <w:sz w:val="20"/>
                <w:szCs w:val="20"/>
                <w:lang w:val="ru-RU"/>
              </w:rPr>
              <w:t xml:space="preserve">пункт 3) части </w:t>
            </w:r>
            <w:r w:rsidR="00055C75" w:rsidRPr="00B2154D">
              <w:rPr>
                <w:sz w:val="20"/>
                <w:szCs w:val="20"/>
                <w:lang w:val="ru-RU"/>
              </w:rPr>
              <w:t>третьей</w:t>
            </w:r>
            <w:r w:rsidRPr="00B2154D">
              <w:rPr>
                <w:sz w:val="20"/>
                <w:szCs w:val="20"/>
                <w:lang w:val="ru-RU"/>
              </w:rPr>
              <w:t xml:space="preserve"> изложить в следующей редакции:</w:t>
            </w:r>
          </w:p>
          <w:p w:rsidR="00FE741C" w:rsidRPr="00B2154D" w:rsidRDefault="00FE741C" w:rsidP="00FE741C">
            <w:pPr>
              <w:ind w:firstLine="355"/>
              <w:rPr>
                <w:b/>
                <w:sz w:val="20"/>
                <w:szCs w:val="20"/>
                <w:lang w:val="ru-RU"/>
              </w:rPr>
            </w:pPr>
            <w:r w:rsidRPr="00B2154D">
              <w:rPr>
                <w:b/>
                <w:sz w:val="20"/>
                <w:szCs w:val="20"/>
                <w:lang w:val="ru-RU"/>
              </w:rPr>
              <w:t xml:space="preserve">«3)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sidRPr="00B2154D">
              <w:rPr>
                <w:b/>
                <w:sz w:val="20"/>
                <w:szCs w:val="20"/>
                <w:lang w:val="ru-RU"/>
              </w:rPr>
              <w:lastRenderedPageBreak/>
              <w:t>статьи 273 настоящего Кодекса»;</w:t>
            </w:r>
          </w:p>
          <w:p w:rsidR="00FE741C" w:rsidRPr="00B2154D" w:rsidRDefault="00FE741C" w:rsidP="00FE741C">
            <w:pPr>
              <w:ind w:firstLine="445"/>
              <w:rPr>
                <w:b/>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E741C" w:rsidRPr="00B2154D" w:rsidRDefault="00FE741C" w:rsidP="00FE741C">
            <w:pPr>
              <w:ind w:firstLine="445"/>
              <w:jc w:val="center"/>
              <w:rPr>
                <w:b/>
                <w:sz w:val="20"/>
                <w:szCs w:val="20"/>
                <w:lang w:val="ru-RU"/>
              </w:rPr>
            </w:pPr>
            <w:r w:rsidRPr="00B2154D">
              <w:rPr>
                <w:b/>
                <w:sz w:val="20"/>
                <w:szCs w:val="20"/>
                <w:lang w:val="ru-RU"/>
              </w:rPr>
              <w:lastRenderedPageBreak/>
              <w:t>Депутат</w:t>
            </w:r>
          </w:p>
          <w:p w:rsidR="00FE741C" w:rsidRPr="00B2154D" w:rsidRDefault="00FE741C" w:rsidP="00FE741C">
            <w:pPr>
              <w:ind w:firstLine="445"/>
              <w:jc w:val="center"/>
              <w:rPr>
                <w:b/>
                <w:sz w:val="20"/>
                <w:szCs w:val="20"/>
                <w:lang w:val="ru-RU"/>
              </w:rPr>
            </w:pPr>
            <w:r w:rsidRPr="00B2154D">
              <w:rPr>
                <w:b/>
                <w:sz w:val="20"/>
                <w:szCs w:val="20"/>
                <w:lang w:val="ru-RU"/>
              </w:rPr>
              <w:t>Бычкова С.Ф.</w:t>
            </w:r>
          </w:p>
          <w:p w:rsidR="00FE741C" w:rsidRPr="00B2154D" w:rsidRDefault="00FE741C" w:rsidP="00FE741C">
            <w:pPr>
              <w:ind w:firstLine="406"/>
              <w:jc w:val="center"/>
              <w:rPr>
                <w:b/>
                <w:sz w:val="20"/>
                <w:szCs w:val="20"/>
                <w:lang w:val="ru-RU"/>
              </w:rPr>
            </w:pPr>
            <w:r w:rsidRPr="00B2154D">
              <w:rPr>
                <w:b/>
                <w:sz w:val="20"/>
                <w:szCs w:val="20"/>
                <w:lang w:val="ru-RU"/>
              </w:rPr>
              <w:t>Кесебаева Б.Т.</w:t>
            </w:r>
          </w:p>
          <w:p w:rsidR="00FE741C" w:rsidRPr="00B2154D" w:rsidRDefault="00FE741C" w:rsidP="00FE741C">
            <w:pPr>
              <w:ind w:firstLine="445"/>
              <w:rPr>
                <w:b/>
                <w:sz w:val="20"/>
                <w:szCs w:val="20"/>
                <w:lang w:val="ru-RU"/>
              </w:rPr>
            </w:pPr>
          </w:p>
          <w:p w:rsidR="00FE741C" w:rsidRPr="00B2154D" w:rsidRDefault="00FE741C" w:rsidP="00FE741C">
            <w:pPr>
              <w:ind w:firstLine="264"/>
              <w:rPr>
                <w:sz w:val="20"/>
                <w:szCs w:val="20"/>
                <w:lang w:val="ru-RU"/>
              </w:rPr>
            </w:pPr>
            <w:r w:rsidRPr="00B2154D">
              <w:rPr>
                <w:sz w:val="20"/>
                <w:szCs w:val="20"/>
                <w:lang w:val="ru-RU"/>
              </w:rPr>
              <w:t xml:space="preserve">1.Ограничение возможностей адвоката в части проведения экспертизы только возможностями </w:t>
            </w:r>
            <w:r w:rsidRPr="00B2154D">
              <w:rPr>
                <w:sz w:val="20"/>
                <w:szCs w:val="20"/>
                <w:lang w:val="ru-RU"/>
              </w:rPr>
              <w:lastRenderedPageBreak/>
              <w:t>государственной судебной экспертизы является необоснованным и на практике не выполняется.</w:t>
            </w:r>
          </w:p>
          <w:p w:rsidR="00FE741C" w:rsidRPr="00B2154D" w:rsidRDefault="00FE741C" w:rsidP="00FE741C">
            <w:pPr>
              <w:ind w:firstLine="264"/>
              <w:rPr>
                <w:sz w:val="20"/>
                <w:szCs w:val="20"/>
                <w:lang w:val="ru-RU"/>
              </w:rPr>
            </w:pPr>
            <w:r w:rsidRPr="00B2154D">
              <w:rPr>
                <w:sz w:val="20"/>
                <w:szCs w:val="20"/>
                <w:lang w:val="ru-RU"/>
              </w:rPr>
              <w:t>2.Понятие «экспертное учреждение» Законом РК «О судебной экспертизе» не используется.</w:t>
            </w:r>
          </w:p>
          <w:p w:rsidR="00FE741C" w:rsidRPr="00B2154D" w:rsidRDefault="00FE741C" w:rsidP="00FE741C">
            <w:pPr>
              <w:ind w:firstLine="264"/>
              <w:rPr>
                <w:b/>
                <w:sz w:val="20"/>
                <w:szCs w:val="20"/>
                <w:lang w:val="ru-RU"/>
              </w:rPr>
            </w:pPr>
            <w:r w:rsidRPr="00B2154D">
              <w:rPr>
                <w:sz w:val="20"/>
                <w:szCs w:val="20"/>
                <w:lang w:val="ru-RU"/>
              </w:rPr>
              <w:t xml:space="preserve">3.Применительно к судебной экспертизе применяется термин «производство». </w:t>
            </w:r>
            <w:r w:rsidRPr="00B2154D">
              <w:rPr>
                <w:sz w:val="20"/>
                <w:szCs w:val="20"/>
                <w:lang w:val="ru-RU"/>
              </w:rPr>
              <w:br/>
            </w:r>
          </w:p>
        </w:tc>
        <w:tc>
          <w:tcPr>
            <w:tcW w:w="1638" w:type="dxa"/>
            <w:tcBorders>
              <w:top w:val="single" w:sz="6" w:space="0" w:color="auto"/>
              <w:left w:val="single" w:sz="6" w:space="0" w:color="auto"/>
              <w:bottom w:val="single" w:sz="6" w:space="0" w:color="auto"/>
              <w:right w:val="single" w:sz="6" w:space="0" w:color="auto"/>
            </w:tcBorders>
          </w:tcPr>
          <w:p w:rsidR="00FE741C" w:rsidRPr="00B2154D" w:rsidRDefault="00FE741C" w:rsidP="00FE741C">
            <w:pPr>
              <w:jc w:val="center"/>
              <w:rPr>
                <w:b/>
                <w:sz w:val="20"/>
                <w:szCs w:val="20"/>
                <w:lang w:val="ru-RU"/>
              </w:rPr>
            </w:pPr>
          </w:p>
        </w:tc>
      </w:tr>
      <w:tr w:rsidR="007A5D9D"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7A5D9D" w:rsidRPr="00B2154D" w:rsidRDefault="007A5D9D" w:rsidP="007A5D9D">
            <w:pPr>
              <w:numPr>
                <w:ilvl w:val="0"/>
                <w:numId w:val="1"/>
              </w:numPr>
              <w:ind w:left="0"/>
              <w:jc w:val="right"/>
              <w:rPr>
                <w:sz w:val="20"/>
                <w:szCs w:val="20"/>
                <w:lang w:val="ru-RU"/>
              </w:rPr>
            </w:pPr>
          </w:p>
        </w:tc>
        <w:tc>
          <w:tcPr>
            <w:tcW w:w="914" w:type="dxa"/>
          </w:tcPr>
          <w:p w:rsidR="000C6278" w:rsidRPr="00B2154D" w:rsidRDefault="000C6278" w:rsidP="000C6278">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7A5D9D" w:rsidRPr="00B2154D" w:rsidRDefault="007A5D9D" w:rsidP="007A5D9D">
            <w:pPr>
              <w:rPr>
                <w:color w:val="000000" w:themeColor="text1"/>
                <w:sz w:val="20"/>
                <w:szCs w:val="20"/>
                <w:lang w:val="ru-RU"/>
              </w:rPr>
            </w:pPr>
          </w:p>
          <w:p w:rsidR="000C6278" w:rsidRPr="00B2154D" w:rsidRDefault="000C6278" w:rsidP="007A5D9D">
            <w:pPr>
              <w:rPr>
                <w:color w:val="000000" w:themeColor="text1"/>
                <w:sz w:val="20"/>
                <w:szCs w:val="20"/>
                <w:lang w:val="ru-RU"/>
              </w:rPr>
            </w:pPr>
            <w:r w:rsidRPr="00B2154D">
              <w:rPr>
                <w:color w:val="000000" w:themeColor="text1"/>
                <w:sz w:val="20"/>
                <w:szCs w:val="20"/>
                <w:lang w:val="ru-RU"/>
              </w:rPr>
              <w:t xml:space="preserve">Новый абзац пункта 4) части третьей статьи 122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7A5D9D" w:rsidRPr="00B2154D" w:rsidRDefault="007A5D9D" w:rsidP="007A5D9D">
            <w:pPr>
              <w:spacing w:after="100"/>
              <w:ind w:firstLine="319"/>
              <w:contextualSpacing/>
              <w:rPr>
                <w:bCs/>
                <w:sz w:val="20"/>
                <w:szCs w:val="20"/>
                <w:lang w:val="ru-RU"/>
              </w:rPr>
            </w:pPr>
            <w:r w:rsidRPr="00B2154D">
              <w:rPr>
                <w:bCs/>
                <w:sz w:val="20"/>
                <w:szCs w:val="20"/>
                <w:lang w:val="ru-RU"/>
              </w:rPr>
              <w:t>Статья 122. Собирание доказательств</w:t>
            </w:r>
          </w:p>
          <w:p w:rsidR="007A5D9D" w:rsidRPr="00B2154D" w:rsidRDefault="007A5D9D" w:rsidP="007A5D9D">
            <w:pPr>
              <w:spacing w:after="100"/>
              <w:ind w:firstLine="319"/>
              <w:contextualSpacing/>
              <w:rPr>
                <w:bCs/>
                <w:sz w:val="20"/>
                <w:szCs w:val="20"/>
                <w:lang w:val="ru-RU"/>
              </w:rPr>
            </w:pPr>
            <w:r w:rsidRPr="00B2154D">
              <w:rPr>
                <w:bCs/>
                <w:sz w:val="20"/>
                <w:szCs w:val="20"/>
                <w:lang w:val="ru-RU"/>
              </w:rPr>
              <w:t>…</w:t>
            </w:r>
          </w:p>
          <w:p w:rsidR="007A5D9D" w:rsidRPr="00B2154D" w:rsidRDefault="007A5D9D" w:rsidP="007A5D9D">
            <w:pPr>
              <w:spacing w:after="100"/>
              <w:ind w:firstLine="319"/>
              <w:contextualSpacing/>
              <w:rPr>
                <w:bCs/>
                <w:sz w:val="20"/>
                <w:szCs w:val="20"/>
                <w:lang w:val="ru-RU"/>
              </w:rPr>
            </w:pPr>
            <w:r w:rsidRPr="00B2154D">
              <w:rPr>
                <w:bCs/>
                <w:sz w:val="20"/>
                <w:szCs w:val="20"/>
                <w:lang w:val="ru-RU"/>
              </w:rPr>
              <w:t>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rsidR="007A5D9D" w:rsidRPr="00B2154D" w:rsidRDefault="007A5D9D" w:rsidP="007A5D9D">
            <w:pPr>
              <w:spacing w:after="100"/>
              <w:ind w:firstLine="319"/>
              <w:contextualSpacing/>
              <w:rPr>
                <w:bCs/>
                <w:sz w:val="20"/>
                <w:szCs w:val="20"/>
                <w:lang w:val="ru-RU"/>
              </w:rPr>
            </w:pPr>
            <w:r w:rsidRPr="00B2154D">
              <w:rPr>
                <w:bCs/>
                <w:sz w:val="20"/>
                <w:szCs w:val="20"/>
                <w:lang w:val="ru-RU"/>
              </w:rPr>
              <w:t>…</w:t>
            </w:r>
          </w:p>
          <w:p w:rsidR="007A5D9D" w:rsidRPr="00B2154D" w:rsidRDefault="007A5D9D" w:rsidP="007A5D9D">
            <w:pPr>
              <w:spacing w:after="100"/>
              <w:ind w:firstLine="319"/>
              <w:contextualSpacing/>
              <w:rPr>
                <w:b/>
                <w:bCs/>
                <w:sz w:val="20"/>
                <w:szCs w:val="20"/>
                <w:lang w:val="ru-RU"/>
              </w:rPr>
            </w:pPr>
            <w:r w:rsidRPr="00B2154D">
              <w:rPr>
                <w:b/>
                <w:bCs/>
                <w:sz w:val="20"/>
                <w:szCs w:val="20"/>
                <w:lang w:val="ru-RU"/>
              </w:rPr>
              <w:lastRenderedPageBreak/>
              <w:t>4) привлечения на договорной основе специалиста;</w:t>
            </w:r>
          </w:p>
          <w:p w:rsidR="007A5D9D" w:rsidRPr="00B2154D" w:rsidRDefault="007A5D9D" w:rsidP="007A5D9D">
            <w:pPr>
              <w:ind w:firstLine="356"/>
              <w:rPr>
                <w:b/>
                <w:bCs/>
                <w:sz w:val="20"/>
                <w:szCs w:val="20"/>
                <w:lang w:val="ru-RU"/>
              </w:rPr>
            </w:pPr>
            <w:r w:rsidRPr="00B2154D">
              <w:rPr>
                <w:b/>
                <w:bCs/>
                <w:sz w:val="20"/>
                <w:szCs w:val="20"/>
                <w:lang w:val="ru-RU"/>
              </w:rPr>
              <w:t>…</w:t>
            </w:r>
          </w:p>
          <w:p w:rsidR="00421ED1" w:rsidRPr="00B2154D" w:rsidRDefault="00421ED1" w:rsidP="007A5D9D">
            <w:pPr>
              <w:ind w:firstLine="356"/>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7A5D9D" w:rsidRPr="00B2154D" w:rsidRDefault="007A5D9D" w:rsidP="007A5D9D">
            <w:pPr>
              <w:spacing w:after="100"/>
              <w:ind w:firstLine="319"/>
              <w:contextualSpacing/>
              <w:rPr>
                <w:b/>
                <w:bCs/>
                <w:sz w:val="20"/>
                <w:szCs w:val="20"/>
                <w:lang w:val="ru-RU"/>
              </w:rPr>
            </w:pPr>
            <w:r w:rsidRPr="00B2154D">
              <w:rPr>
                <w:b/>
                <w:bCs/>
                <w:sz w:val="20"/>
                <w:szCs w:val="20"/>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7A5D9D" w:rsidRPr="00B2154D" w:rsidRDefault="007A5D9D" w:rsidP="007A5D9D">
            <w:pPr>
              <w:spacing w:after="100"/>
              <w:ind w:firstLine="319"/>
              <w:contextualSpacing/>
              <w:rPr>
                <w:b/>
                <w:bCs/>
                <w:sz w:val="20"/>
                <w:szCs w:val="20"/>
                <w:lang w:val="ru-RU"/>
              </w:rPr>
            </w:pPr>
            <w:r w:rsidRPr="00B2154D">
              <w:rPr>
                <w:bCs/>
                <w:sz w:val="20"/>
                <w:szCs w:val="20"/>
                <w:lang w:val="ru-RU"/>
              </w:rPr>
              <w:t>пункт 4) части третьей дополнить абзацем следующего содержания:</w:t>
            </w:r>
          </w:p>
          <w:p w:rsidR="007A5D9D" w:rsidRPr="00B2154D" w:rsidRDefault="007A5D9D" w:rsidP="007A5D9D">
            <w:pPr>
              <w:spacing w:after="100"/>
              <w:ind w:firstLine="319"/>
              <w:rPr>
                <w:rFonts w:eastAsia="Times New Roman"/>
                <w:b/>
                <w:sz w:val="20"/>
                <w:szCs w:val="20"/>
                <w:lang w:val="ru-RU" w:eastAsia="ru-RU"/>
              </w:rPr>
            </w:pPr>
            <w:r w:rsidRPr="00B2154D">
              <w:rPr>
                <w:rFonts w:eastAsia="Times New Roman"/>
                <w:b/>
                <w:sz w:val="20"/>
                <w:szCs w:val="20"/>
                <w:lang w:val="ru-RU" w:eastAsia="ru-RU"/>
              </w:rPr>
              <w:t>«При привлечении специалиста на договорной основе защитник, представитель потерпевшего разъясняет специалисту его права и обязанности, предусмотренные статьей 80 настоящего Кодекса, и предупреждает об уголовной ответственности за дачу заведомо ложного заключения, о чем оформляет расписку.</w:t>
            </w:r>
          </w:p>
          <w:p w:rsidR="007A5D9D" w:rsidRPr="00B2154D" w:rsidRDefault="007A5D9D" w:rsidP="007A5D9D">
            <w:pPr>
              <w:spacing w:after="100"/>
              <w:ind w:firstLine="319"/>
              <w:rPr>
                <w:rFonts w:eastAsia="Times New Roman"/>
                <w:b/>
                <w:sz w:val="20"/>
                <w:szCs w:val="20"/>
                <w:lang w:val="ru-RU" w:eastAsia="ru-RU"/>
              </w:rPr>
            </w:pPr>
            <w:r w:rsidRPr="00B2154D">
              <w:rPr>
                <w:rFonts w:eastAsia="Times New Roman"/>
                <w:b/>
                <w:sz w:val="20"/>
                <w:szCs w:val="20"/>
                <w:lang w:val="ru-RU" w:eastAsia="ru-RU"/>
              </w:rPr>
              <w:t>Указанная расписка по ходатайству защитника, представителя потерпевшего приобщается к материалам уголовного дела»;</w:t>
            </w:r>
          </w:p>
          <w:p w:rsidR="007A5D9D" w:rsidRPr="00B2154D" w:rsidRDefault="007A5D9D" w:rsidP="007A5D9D">
            <w:pPr>
              <w:spacing w:after="100"/>
              <w:ind w:firstLine="319"/>
              <w:rPr>
                <w:b/>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7A5D9D" w:rsidRPr="00B2154D" w:rsidRDefault="007A5D9D" w:rsidP="007A5D9D">
            <w:pPr>
              <w:ind w:firstLine="264"/>
              <w:jc w:val="center"/>
              <w:rPr>
                <w:b/>
                <w:sz w:val="20"/>
                <w:szCs w:val="20"/>
                <w:lang w:val="ru-RU"/>
              </w:rPr>
            </w:pPr>
            <w:r w:rsidRPr="00B2154D">
              <w:rPr>
                <w:b/>
                <w:sz w:val="20"/>
                <w:szCs w:val="20"/>
                <w:lang w:val="ru-RU"/>
              </w:rPr>
              <w:lastRenderedPageBreak/>
              <w:t>Депутаты</w:t>
            </w:r>
          </w:p>
          <w:p w:rsidR="007A5D9D" w:rsidRPr="00B2154D" w:rsidRDefault="007A5D9D" w:rsidP="007A5D9D">
            <w:pPr>
              <w:ind w:firstLine="264"/>
              <w:jc w:val="center"/>
              <w:rPr>
                <w:b/>
                <w:sz w:val="20"/>
                <w:szCs w:val="20"/>
                <w:lang w:val="ru-RU"/>
              </w:rPr>
            </w:pPr>
            <w:r w:rsidRPr="00B2154D">
              <w:rPr>
                <w:b/>
                <w:sz w:val="20"/>
                <w:szCs w:val="20"/>
                <w:lang w:val="ru-RU"/>
              </w:rPr>
              <w:t>Бычкова С.Ф.</w:t>
            </w:r>
          </w:p>
          <w:p w:rsidR="007A5D9D" w:rsidRPr="00B2154D" w:rsidRDefault="007A5D9D" w:rsidP="007A5D9D">
            <w:pPr>
              <w:ind w:firstLine="268"/>
              <w:jc w:val="center"/>
              <w:rPr>
                <w:b/>
                <w:sz w:val="20"/>
                <w:szCs w:val="20"/>
                <w:lang w:val="ru-RU"/>
              </w:rPr>
            </w:pPr>
            <w:r w:rsidRPr="00B2154D">
              <w:rPr>
                <w:b/>
                <w:sz w:val="20"/>
                <w:szCs w:val="20"/>
                <w:lang w:val="ru-RU"/>
              </w:rPr>
              <w:t>Кесебаева Б.Т.</w:t>
            </w:r>
          </w:p>
          <w:p w:rsidR="007A5D9D" w:rsidRPr="00B2154D" w:rsidRDefault="007A5D9D" w:rsidP="007A5D9D">
            <w:pPr>
              <w:ind w:firstLine="264"/>
              <w:rPr>
                <w:b/>
                <w:sz w:val="20"/>
                <w:szCs w:val="20"/>
                <w:lang w:val="ru-RU"/>
              </w:rPr>
            </w:pPr>
          </w:p>
          <w:p w:rsidR="007A5D9D" w:rsidRPr="00B2154D" w:rsidRDefault="007A5D9D" w:rsidP="007A5D9D">
            <w:pPr>
              <w:ind w:firstLine="283"/>
              <w:rPr>
                <w:sz w:val="20"/>
                <w:szCs w:val="20"/>
                <w:lang w:val="ru-RU"/>
              </w:rPr>
            </w:pPr>
            <w:r w:rsidRPr="00B2154D">
              <w:rPr>
                <w:sz w:val="20"/>
                <w:szCs w:val="20"/>
                <w:lang w:val="ru-RU"/>
              </w:rPr>
              <w:t>Устранение правового пробела</w:t>
            </w:r>
            <w:r w:rsidR="004133BA" w:rsidRPr="00B2154D">
              <w:rPr>
                <w:sz w:val="20"/>
                <w:szCs w:val="20"/>
                <w:lang w:val="ru-RU"/>
              </w:rPr>
              <w:t>.</w:t>
            </w:r>
          </w:p>
          <w:p w:rsidR="007A5D9D" w:rsidRPr="00B2154D" w:rsidRDefault="007A5D9D" w:rsidP="007A5D9D">
            <w:pPr>
              <w:spacing w:after="100"/>
              <w:ind w:left="-36" w:firstLine="283"/>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7A5D9D" w:rsidRPr="00B2154D" w:rsidRDefault="007A5D9D" w:rsidP="007A5D9D">
            <w:pPr>
              <w:jc w:val="center"/>
              <w:rPr>
                <w:b/>
                <w:sz w:val="20"/>
                <w:szCs w:val="20"/>
                <w:lang w:val="ru-RU"/>
              </w:rPr>
            </w:pPr>
          </w:p>
        </w:tc>
      </w:tr>
      <w:tr w:rsidR="005B7AA6"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5B7AA6" w:rsidRPr="00B2154D" w:rsidRDefault="005B7AA6" w:rsidP="005B7AA6">
            <w:pPr>
              <w:numPr>
                <w:ilvl w:val="0"/>
                <w:numId w:val="1"/>
              </w:numPr>
              <w:ind w:left="0"/>
              <w:jc w:val="right"/>
              <w:rPr>
                <w:sz w:val="20"/>
                <w:szCs w:val="20"/>
                <w:lang w:val="ru-RU"/>
              </w:rPr>
            </w:pPr>
          </w:p>
        </w:tc>
        <w:tc>
          <w:tcPr>
            <w:tcW w:w="914" w:type="dxa"/>
          </w:tcPr>
          <w:p w:rsidR="00DF7F90" w:rsidRPr="00B2154D" w:rsidRDefault="00DF7F90" w:rsidP="00DF7F90">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DF7F90" w:rsidRPr="00B2154D" w:rsidRDefault="00DF7F90" w:rsidP="00DF7F90">
            <w:pPr>
              <w:rPr>
                <w:color w:val="000000" w:themeColor="text1"/>
                <w:sz w:val="20"/>
                <w:szCs w:val="20"/>
                <w:lang w:val="ru-RU"/>
              </w:rPr>
            </w:pPr>
          </w:p>
          <w:p w:rsidR="00DF7F90" w:rsidRPr="00B2154D" w:rsidRDefault="00DF7F90" w:rsidP="00DF7F90">
            <w:pPr>
              <w:rPr>
                <w:color w:val="000000" w:themeColor="text1"/>
                <w:sz w:val="20"/>
                <w:szCs w:val="20"/>
                <w:lang w:val="ru-RU"/>
              </w:rPr>
            </w:pPr>
            <w:r w:rsidRPr="00B2154D">
              <w:rPr>
                <w:color w:val="000000" w:themeColor="text1"/>
                <w:sz w:val="20"/>
                <w:szCs w:val="20"/>
                <w:lang w:val="ru-RU"/>
              </w:rPr>
              <w:t xml:space="preserve">Абзац второй части третьей статьи 122 </w:t>
            </w:r>
            <w:r w:rsidR="00AA5E98" w:rsidRPr="00B2154D">
              <w:rPr>
                <w:color w:val="000000" w:themeColor="text1"/>
                <w:sz w:val="20"/>
                <w:szCs w:val="20"/>
                <w:lang w:val="ru-RU"/>
              </w:rPr>
              <w:t>УПК</w:t>
            </w:r>
          </w:p>
          <w:p w:rsidR="005B7AA6" w:rsidRPr="00B2154D" w:rsidRDefault="005B7AA6" w:rsidP="005B7AA6">
            <w:pPr>
              <w:rPr>
                <w:color w:val="000000" w:themeColor="text1"/>
                <w:sz w:val="20"/>
                <w:szCs w:val="20"/>
                <w:lang w:val="ru-RU"/>
              </w:rPr>
            </w:pPr>
          </w:p>
          <w:p w:rsidR="00DF7F90" w:rsidRPr="00B2154D" w:rsidRDefault="00DF7F90" w:rsidP="005B7AA6">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5B7AA6" w:rsidRPr="00B2154D" w:rsidRDefault="005B7AA6" w:rsidP="005B7AA6">
            <w:pPr>
              <w:ind w:firstLine="214"/>
              <w:rPr>
                <w:sz w:val="20"/>
                <w:szCs w:val="20"/>
                <w:lang w:val="ru-RU"/>
              </w:rPr>
            </w:pPr>
            <w:r w:rsidRPr="00B2154D">
              <w:rPr>
                <w:sz w:val="20"/>
                <w:szCs w:val="20"/>
                <w:lang w:val="ru-RU"/>
              </w:rPr>
              <w:t>Статья 122. Собирание доказательств</w:t>
            </w:r>
          </w:p>
          <w:p w:rsidR="005B7AA6" w:rsidRPr="00B2154D" w:rsidRDefault="005B7AA6" w:rsidP="005B7AA6">
            <w:pPr>
              <w:rPr>
                <w:sz w:val="20"/>
                <w:szCs w:val="20"/>
                <w:lang w:val="ru-RU"/>
              </w:rPr>
            </w:pPr>
            <w:r w:rsidRPr="00B2154D">
              <w:rPr>
                <w:sz w:val="20"/>
                <w:szCs w:val="20"/>
                <w:lang w:val="ru-RU"/>
              </w:rPr>
              <w:t>     ...</w:t>
            </w:r>
          </w:p>
          <w:p w:rsidR="005B7AA6" w:rsidRPr="00B2154D" w:rsidRDefault="005B7AA6" w:rsidP="005B7AA6">
            <w:pPr>
              <w:ind w:firstLine="214"/>
              <w:rPr>
                <w:sz w:val="20"/>
                <w:szCs w:val="20"/>
                <w:lang w:val="ru-RU"/>
              </w:rPr>
            </w:pPr>
            <w:r w:rsidRPr="00B2154D">
              <w:rPr>
                <w:sz w:val="20"/>
                <w:szCs w:val="20"/>
                <w:lang w:val="ru-RU"/>
              </w:rPr>
              <w:t>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rsidR="005B7AA6" w:rsidRPr="00B2154D" w:rsidRDefault="005B7AA6" w:rsidP="005B7AA6">
            <w:pPr>
              <w:rPr>
                <w:sz w:val="20"/>
                <w:szCs w:val="20"/>
                <w:lang w:val="ru-RU"/>
              </w:rPr>
            </w:pPr>
            <w:r w:rsidRPr="00B2154D">
              <w:rPr>
                <w:sz w:val="20"/>
                <w:szCs w:val="20"/>
                <w:lang w:val="ru-RU"/>
              </w:rPr>
              <w:t>      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5B7AA6" w:rsidRPr="00B2154D" w:rsidRDefault="005B7AA6" w:rsidP="005B7AA6">
            <w:pPr>
              <w:rPr>
                <w:sz w:val="20"/>
                <w:szCs w:val="20"/>
                <w:lang w:val="ru-RU"/>
              </w:rPr>
            </w:pPr>
            <w:r w:rsidRPr="00B2154D">
              <w:rPr>
                <w:sz w:val="20"/>
                <w:szCs w:val="20"/>
                <w:lang w:val="ru-RU"/>
              </w:rPr>
              <w:t xml:space="preserve">     При рассмотрении вопроса о санкционировании меры пресечения в виде содержания под стражей истребуемые справки, характеристики и иные </w:t>
            </w:r>
            <w:r w:rsidRPr="00B2154D">
              <w:rPr>
                <w:sz w:val="20"/>
                <w:szCs w:val="20"/>
                <w:lang w:val="ru-RU"/>
              </w:rPr>
              <w:lastRenderedPageBreak/>
              <w:t>документы представляются защитнику в течение двадцати четырех часов;</w:t>
            </w:r>
          </w:p>
          <w:p w:rsidR="005B7AA6" w:rsidRPr="00B2154D" w:rsidRDefault="005B7AA6" w:rsidP="005B7AA6">
            <w:pPr>
              <w:rPr>
                <w:sz w:val="20"/>
                <w:szCs w:val="20"/>
                <w:lang w:val="ru-RU"/>
              </w:rPr>
            </w:pPr>
            <w:r w:rsidRPr="00B2154D">
              <w:rPr>
                <w:sz w:val="20"/>
                <w:szCs w:val="20"/>
                <w:lang w:val="ru-RU"/>
              </w:rPr>
              <w:t xml:space="preserve">    2) инициирования на договорной основе производства судебной экспертизы в соответствии с частями пятой, девятой и десятой статьи 272 настоящего Кодекса;</w:t>
            </w:r>
          </w:p>
          <w:p w:rsidR="005B7AA6" w:rsidRPr="00B2154D" w:rsidRDefault="005B7AA6" w:rsidP="005B7AA6">
            <w:pPr>
              <w:rPr>
                <w:sz w:val="20"/>
                <w:szCs w:val="20"/>
                <w:lang w:val="ru-RU"/>
              </w:rPr>
            </w:pPr>
            <w:r w:rsidRPr="00B2154D">
              <w:rPr>
                <w:sz w:val="20"/>
                <w:szCs w:val="20"/>
                <w:lang w:val="ru-RU"/>
              </w:rPr>
              <w:t>      3) направления запроса в экспертное учреждение о проведении на договорной основе соответствующей экспертизы;</w:t>
            </w:r>
          </w:p>
          <w:p w:rsidR="005B7AA6" w:rsidRPr="00B2154D" w:rsidRDefault="005B7AA6" w:rsidP="005B7AA6">
            <w:pPr>
              <w:rPr>
                <w:sz w:val="20"/>
                <w:szCs w:val="20"/>
                <w:lang w:val="ru-RU"/>
              </w:rPr>
            </w:pPr>
            <w:r w:rsidRPr="00B2154D">
              <w:rPr>
                <w:sz w:val="20"/>
                <w:szCs w:val="20"/>
                <w:lang w:val="ru-RU"/>
              </w:rPr>
              <w:t>     4) привлечения на договорной основе специалиста;</w:t>
            </w:r>
          </w:p>
          <w:p w:rsidR="005B7AA6" w:rsidRPr="00B2154D" w:rsidRDefault="005B7AA6" w:rsidP="005B7AA6">
            <w:pPr>
              <w:rPr>
                <w:sz w:val="20"/>
                <w:szCs w:val="20"/>
                <w:lang w:val="ru-RU"/>
              </w:rPr>
            </w:pPr>
            <w:r w:rsidRPr="00B2154D">
              <w:rPr>
                <w:sz w:val="20"/>
                <w:szCs w:val="20"/>
                <w:lang w:val="ru-RU"/>
              </w:rPr>
              <w:t>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p w:rsidR="005B7AA6" w:rsidRPr="00B2154D" w:rsidRDefault="005B7AA6" w:rsidP="005B7AA6">
            <w:pPr>
              <w:rPr>
                <w:b/>
                <w:sz w:val="20"/>
                <w:szCs w:val="20"/>
                <w:lang w:val="ru-RU"/>
              </w:rPr>
            </w:pPr>
            <w:r w:rsidRPr="00B2154D">
              <w:rPr>
                <w:b/>
                <w:sz w:val="20"/>
                <w:szCs w:val="20"/>
                <w:lang w:val="ru-RU"/>
              </w:rPr>
              <w:t>     Ход и результаты опроса отражаются в письменном виде либо на электронном носителе, которые по ходатайству защитника, представителя потерпевшего подлежат приобщению к уголовному делу и приобретают статус доказательства после их исследования и оценки органом, ведущим уголовный процесс, в соответствии с требованиями настоящего Кодекса.</w:t>
            </w:r>
          </w:p>
          <w:p w:rsidR="005B7AA6" w:rsidRPr="00B2154D" w:rsidRDefault="005B7AA6" w:rsidP="005B7AA6">
            <w:pPr>
              <w:ind w:firstLine="319"/>
              <w:contextualSpacing/>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5B7AA6" w:rsidRPr="00B2154D" w:rsidRDefault="00C00F5B" w:rsidP="005B7AA6">
            <w:pPr>
              <w:rPr>
                <w:b/>
                <w:bCs/>
                <w:sz w:val="20"/>
                <w:szCs w:val="20"/>
                <w:lang w:val="ru-RU"/>
              </w:rPr>
            </w:pPr>
            <w:r w:rsidRPr="00B2154D">
              <w:rPr>
                <w:b/>
                <w:bCs/>
                <w:sz w:val="20"/>
                <w:szCs w:val="20"/>
                <w:lang w:val="ru-RU"/>
              </w:rPr>
              <w:lastRenderedPageBreak/>
              <w:t>Отсутствует</w:t>
            </w:r>
          </w:p>
        </w:tc>
        <w:tc>
          <w:tcPr>
            <w:tcW w:w="3260" w:type="dxa"/>
            <w:tcBorders>
              <w:top w:val="single" w:sz="4" w:space="0" w:color="auto"/>
              <w:left w:val="single" w:sz="4" w:space="0" w:color="auto"/>
              <w:bottom w:val="single" w:sz="4" w:space="0" w:color="auto"/>
              <w:right w:val="single" w:sz="4" w:space="0" w:color="auto"/>
            </w:tcBorders>
          </w:tcPr>
          <w:p w:rsidR="005B7AA6" w:rsidRPr="00B2154D" w:rsidRDefault="00C00F5B" w:rsidP="00C00F5B">
            <w:pPr>
              <w:ind w:firstLine="214"/>
              <w:contextualSpacing/>
              <w:rPr>
                <w:b/>
                <w:sz w:val="20"/>
                <w:szCs w:val="20"/>
                <w:lang w:val="ru-RU"/>
              </w:rPr>
            </w:pPr>
            <w:r w:rsidRPr="00B2154D">
              <w:rPr>
                <w:b/>
                <w:sz w:val="20"/>
                <w:szCs w:val="20"/>
                <w:lang w:val="ru-RU"/>
              </w:rPr>
              <w:t>абзац второй части третьей</w:t>
            </w:r>
            <w:r w:rsidR="008A312C" w:rsidRPr="00B2154D">
              <w:rPr>
                <w:b/>
                <w:sz w:val="20"/>
                <w:szCs w:val="20"/>
                <w:lang w:val="ru-RU"/>
              </w:rPr>
              <w:t xml:space="preserve"> статьи 122</w:t>
            </w:r>
            <w:r w:rsidR="005B7AA6" w:rsidRPr="00B2154D">
              <w:rPr>
                <w:b/>
                <w:sz w:val="20"/>
                <w:szCs w:val="20"/>
                <w:lang w:val="ru-RU"/>
              </w:rPr>
              <w:t>исключить</w:t>
            </w:r>
            <w:r w:rsidRPr="00B2154D">
              <w:rPr>
                <w:b/>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5B7AA6" w:rsidRPr="00B2154D" w:rsidRDefault="005B7AA6" w:rsidP="005B7AA6">
            <w:pPr>
              <w:ind w:firstLine="264"/>
              <w:jc w:val="center"/>
              <w:rPr>
                <w:b/>
                <w:sz w:val="20"/>
                <w:szCs w:val="20"/>
                <w:lang w:val="ru-RU"/>
              </w:rPr>
            </w:pPr>
            <w:r w:rsidRPr="00B2154D">
              <w:rPr>
                <w:b/>
                <w:sz w:val="20"/>
                <w:szCs w:val="20"/>
                <w:lang w:val="ru-RU"/>
              </w:rPr>
              <w:t>Депутаты</w:t>
            </w:r>
          </w:p>
          <w:p w:rsidR="005B7AA6" w:rsidRPr="00B2154D" w:rsidRDefault="005B7AA6" w:rsidP="005B7AA6">
            <w:pPr>
              <w:ind w:firstLine="264"/>
              <w:jc w:val="center"/>
              <w:rPr>
                <w:b/>
                <w:sz w:val="20"/>
                <w:szCs w:val="20"/>
                <w:lang w:val="ru-RU"/>
              </w:rPr>
            </w:pPr>
            <w:r w:rsidRPr="00B2154D">
              <w:rPr>
                <w:b/>
                <w:sz w:val="20"/>
                <w:szCs w:val="20"/>
                <w:lang w:val="ru-RU"/>
              </w:rPr>
              <w:t>Бычкова С.Ф.</w:t>
            </w:r>
          </w:p>
          <w:p w:rsidR="005B7AA6" w:rsidRPr="00B2154D" w:rsidRDefault="005B7AA6" w:rsidP="005B7AA6">
            <w:pPr>
              <w:ind w:firstLine="127"/>
              <w:jc w:val="center"/>
              <w:rPr>
                <w:b/>
                <w:sz w:val="20"/>
                <w:szCs w:val="20"/>
                <w:lang w:val="ru-RU"/>
              </w:rPr>
            </w:pPr>
            <w:r w:rsidRPr="00B2154D">
              <w:rPr>
                <w:b/>
                <w:sz w:val="20"/>
                <w:szCs w:val="20"/>
                <w:lang w:val="ru-RU"/>
              </w:rPr>
              <w:t>Кесебаева Б.Т.</w:t>
            </w:r>
          </w:p>
          <w:p w:rsidR="005B7AA6" w:rsidRPr="00B2154D" w:rsidRDefault="005B7AA6" w:rsidP="005B7AA6">
            <w:pPr>
              <w:ind w:firstLine="264"/>
              <w:rPr>
                <w:b/>
                <w:sz w:val="20"/>
                <w:szCs w:val="20"/>
                <w:lang w:val="ru-RU"/>
              </w:rPr>
            </w:pPr>
          </w:p>
          <w:p w:rsidR="005B7AA6" w:rsidRPr="00B2154D" w:rsidRDefault="005B7AA6" w:rsidP="005B7AA6">
            <w:pPr>
              <w:ind w:firstLine="319"/>
              <w:contextualSpacing/>
              <w:rPr>
                <w:bCs/>
                <w:sz w:val="20"/>
                <w:szCs w:val="20"/>
                <w:lang w:val="ru-RU"/>
              </w:rPr>
            </w:pPr>
            <w:r w:rsidRPr="00B2154D">
              <w:rPr>
                <w:sz w:val="20"/>
                <w:szCs w:val="20"/>
                <w:lang w:val="ru-RU"/>
              </w:rPr>
              <w:t>В связи с введением новой статьи 210-1</w:t>
            </w:r>
            <w:r w:rsidRPr="00B2154D">
              <w:rPr>
                <w:bCs/>
                <w:sz w:val="20"/>
                <w:szCs w:val="20"/>
                <w:lang w:val="ru-RU"/>
              </w:rPr>
              <w:t xml:space="preserve"> «Порядок опроса адвокатом с их согласия лиц, предположительно владеющих информацией, относящейся к уголовному делу».</w:t>
            </w:r>
          </w:p>
          <w:p w:rsidR="005B7AA6" w:rsidRPr="00B2154D" w:rsidRDefault="005B7AA6" w:rsidP="005B7AA6">
            <w:pPr>
              <w:ind w:firstLine="445"/>
              <w:jc w:val="center"/>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5B7AA6" w:rsidRPr="00B2154D" w:rsidRDefault="005B7AA6" w:rsidP="005B7AA6">
            <w:pPr>
              <w:jc w:val="center"/>
              <w:rPr>
                <w:b/>
                <w:sz w:val="20"/>
                <w:szCs w:val="20"/>
                <w:lang w:val="ru-RU"/>
              </w:rPr>
            </w:pPr>
          </w:p>
        </w:tc>
      </w:tr>
      <w:tr w:rsidR="002F0747"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2F0747" w:rsidRPr="00B2154D" w:rsidRDefault="002F0747" w:rsidP="002F0747">
            <w:pPr>
              <w:numPr>
                <w:ilvl w:val="0"/>
                <w:numId w:val="1"/>
              </w:numPr>
              <w:ind w:left="0"/>
              <w:jc w:val="right"/>
              <w:rPr>
                <w:sz w:val="20"/>
                <w:szCs w:val="20"/>
                <w:lang w:val="ru-RU"/>
              </w:rPr>
            </w:pPr>
          </w:p>
        </w:tc>
        <w:tc>
          <w:tcPr>
            <w:tcW w:w="914" w:type="dxa"/>
          </w:tcPr>
          <w:p w:rsidR="00537B6E" w:rsidRPr="00B2154D" w:rsidRDefault="00537B6E" w:rsidP="00537B6E">
            <w:pPr>
              <w:rPr>
                <w:color w:val="000000" w:themeColor="text1"/>
                <w:sz w:val="20"/>
                <w:szCs w:val="20"/>
                <w:lang w:val="ru-RU"/>
              </w:rPr>
            </w:pPr>
            <w:r w:rsidRPr="00B2154D">
              <w:rPr>
                <w:color w:val="000000" w:themeColor="text1"/>
                <w:sz w:val="20"/>
                <w:szCs w:val="20"/>
                <w:lang w:val="ru-RU"/>
              </w:rPr>
              <w:t xml:space="preserve">Новый подпункт пункта 1 статьи </w:t>
            </w:r>
            <w:r w:rsidRPr="00B2154D">
              <w:rPr>
                <w:color w:val="000000" w:themeColor="text1"/>
                <w:sz w:val="20"/>
                <w:szCs w:val="20"/>
                <w:lang w:val="ru-RU"/>
              </w:rPr>
              <w:lastRenderedPageBreak/>
              <w:t>1 проекта</w:t>
            </w:r>
          </w:p>
          <w:p w:rsidR="00537B6E" w:rsidRPr="00B2154D" w:rsidRDefault="00537B6E" w:rsidP="002F0747">
            <w:pPr>
              <w:rPr>
                <w:color w:val="000000" w:themeColor="text1"/>
                <w:sz w:val="20"/>
                <w:szCs w:val="20"/>
                <w:lang w:val="ru-RU"/>
              </w:rPr>
            </w:pPr>
          </w:p>
          <w:p w:rsidR="00537B6E" w:rsidRPr="00B2154D" w:rsidRDefault="00537B6E" w:rsidP="002F0747">
            <w:pPr>
              <w:rPr>
                <w:color w:val="000000" w:themeColor="text1"/>
                <w:sz w:val="20"/>
                <w:szCs w:val="20"/>
                <w:lang w:val="ru-RU"/>
              </w:rPr>
            </w:pPr>
          </w:p>
          <w:p w:rsidR="00085C03" w:rsidRPr="00B2154D" w:rsidRDefault="00085C03" w:rsidP="002F0747">
            <w:pPr>
              <w:rPr>
                <w:color w:val="000000" w:themeColor="text1"/>
                <w:sz w:val="20"/>
                <w:szCs w:val="20"/>
                <w:lang w:val="ru-RU"/>
              </w:rPr>
            </w:pPr>
            <w:r w:rsidRPr="00B2154D">
              <w:rPr>
                <w:color w:val="000000" w:themeColor="text1"/>
                <w:sz w:val="20"/>
                <w:szCs w:val="20"/>
                <w:lang w:val="ru-RU"/>
              </w:rPr>
              <w:t xml:space="preserve">Части первая, вторая и четвертая статьи 126 </w:t>
            </w:r>
            <w:r w:rsidR="00AA5E98" w:rsidRPr="00B2154D">
              <w:rPr>
                <w:color w:val="000000" w:themeColor="text1"/>
                <w:sz w:val="20"/>
                <w:szCs w:val="20"/>
                <w:lang w:val="ru-RU"/>
              </w:rPr>
              <w:t>УПК</w:t>
            </w:r>
          </w:p>
          <w:p w:rsidR="00085C03" w:rsidRPr="00B2154D" w:rsidRDefault="00085C03" w:rsidP="002F0747">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2F0747" w:rsidRPr="00B2154D" w:rsidRDefault="002F0747" w:rsidP="002F0747">
            <w:pPr>
              <w:tabs>
                <w:tab w:val="left" w:pos="108"/>
              </w:tabs>
              <w:ind w:firstLine="356"/>
              <w:rPr>
                <w:sz w:val="20"/>
                <w:szCs w:val="20"/>
                <w:lang w:val="ru-RU"/>
              </w:rPr>
            </w:pPr>
            <w:r w:rsidRPr="00B2154D">
              <w:rPr>
                <w:color w:val="000000"/>
                <w:sz w:val="20"/>
                <w:szCs w:val="20"/>
                <w:lang w:val="ru-RU"/>
              </w:rPr>
              <w:lastRenderedPageBreak/>
              <w:t>Статья 126. Научно-технические средства в процессе доказывания</w:t>
            </w:r>
          </w:p>
          <w:p w:rsidR="002F0747" w:rsidRPr="00B2154D" w:rsidRDefault="002F0747" w:rsidP="002F0747">
            <w:pPr>
              <w:tabs>
                <w:tab w:val="left" w:pos="108"/>
              </w:tabs>
              <w:ind w:firstLine="356"/>
              <w:rPr>
                <w:sz w:val="20"/>
                <w:szCs w:val="20"/>
                <w:lang w:val="ru-RU"/>
              </w:rPr>
            </w:pPr>
            <w:bookmarkStart w:id="27" w:name="z1189"/>
            <w:r w:rsidRPr="00B2154D">
              <w:rPr>
                <w:color w:val="000000"/>
                <w:sz w:val="20"/>
                <w:szCs w:val="20"/>
                <w:lang w:val="ru-RU"/>
              </w:rPr>
              <w:t xml:space="preserve">1. Научно-технические </w:t>
            </w:r>
            <w:r w:rsidRPr="00B2154D">
              <w:rPr>
                <w:color w:val="000000"/>
                <w:sz w:val="20"/>
                <w:szCs w:val="20"/>
                <w:lang w:val="ru-RU"/>
              </w:rPr>
              <w:lastRenderedPageBreak/>
              <w:t xml:space="preserve">средства в процессе доказывания по уголовному делу могут быть использованы </w:t>
            </w:r>
            <w:r w:rsidRPr="00B2154D">
              <w:rPr>
                <w:b/>
                <w:color w:val="000000"/>
                <w:sz w:val="20"/>
                <w:szCs w:val="20"/>
                <w:lang w:val="ru-RU"/>
              </w:rPr>
              <w:t>органом, ведущим уголовный процесс,</w:t>
            </w:r>
            <w:r w:rsidRPr="00B2154D">
              <w:rPr>
                <w:color w:val="000000"/>
                <w:sz w:val="20"/>
                <w:szCs w:val="20"/>
                <w:lang w:val="ru-RU"/>
              </w:rPr>
              <w:t xml:space="preserve"> а также экспертом и специалистом при исполнении ими процессуальных обязанностей, предусмотренных настоящим Кодексом.</w:t>
            </w:r>
          </w:p>
          <w:p w:rsidR="002F0747" w:rsidRPr="00B2154D" w:rsidRDefault="002F0747" w:rsidP="002F0747">
            <w:pPr>
              <w:tabs>
                <w:tab w:val="left" w:pos="108"/>
              </w:tabs>
              <w:ind w:firstLine="356"/>
              <w:rPr>
                <w:sz w:val="20"/>
                <w:szCs w:val="20"/>
                <w:lang w:val="ru-RU"/>
              </w:rPr>
            </w:pPr>
            <w:bookmarkStart w:id="28" w:name="z1190"/>
            <w:bookmarkEnd w:id="27"/>
            <w:r w:rsidRPr="00B2154D">
              <w:rPr>
                <w:color w:val="000000"/>
                <w:sz w:val="20"/>
                <w:szCs w:val="20"/>
                <w:lang w:val="ru-RU"/>
              </w:rPr>
              <w:t xml:space="preserve">2. Для оказания содействия при использовании научно-технических средств </w:t>
            </w:r>
            <w:r w:rsidRPr="00B2154D">
              <w:rPr>
                <w:b/>
                <w:color w:val="000000"/>
                <w:sz w:val="20"/>
                <w:szCs w:val="20"/>
                <w:lang w:val="ru-RU"/>
              </w:rPr>
              <w:t>органом, ведущим уголовный процесс,</w:t>
            </w:r>
            <w:r w:rsidRPr="00B2154D">
              <w:rPr>
                <w:color w:val="000000"/>
                <w:sz w:val="20"/>
                <w:szCs w:val="20"/>
                <w:lang w:val="ru-RU"/>
              </w:rPr>
              <w:t xml:space="preserve"> может быть привлечен специалист.</w:t>
            </w:r>
          </w:p>
          <w:p w:rsidR="002F0747" w:rsidRPr="00B2154D" w:rsidRDefault="002F0747" w:rsidP="002F0747">
            <w:pPr>
              <w:tabs>
                <w:tab w:val="left" w:pos="108"/>
              </w:tabs>
              <w:ind w:firstLine="214"/>
              <w:rPr>
                <w:sz w:val="20"/>
                <w:szCs w:val="20"/>
                <w:lang w:val="ru-RU"/>
              </w:rPr>
            </w:pPr>
            <w:bookmarkStart w:id="29" w:name="z1196"/>
            <w:bookmarkEnd w:id="28"/>
            <w:r w:rsidRPr="00B2154D">
              <w:rPr>
                <w:color w:val="000000"/>
                <w:sz w:val="20"/>
                <w:szCs w:val="20"/>
                <w:lang w:val="ru-RU"/>
              </w:rPr>
              <w:t>…</w:t>
            </w:r>
          </w:p>
          <w:p w:rsidR="002F0747" w:rsidRPr="00B2154D" w:rsidRDefault="002F0747" w:rsidP="002F0747">
            <w:pPr>
              <w:tabs>
                <w:tab w:val="left" w:pos="108"/>
              </w:tabs>
              <w:ind w:firstLine="214"/>
              <w:rPr>
                <w:sz w:val="20"/>
                <w:szCs w:val="20"/>
                <w:lang w:val="ru-RU"/>
              </w:rPr>
            </w:pPr>
            <w:r w:rsidRPr="00B2154D">
              <w:rPr>
                <w:color w:val="000000"/>
                <w:sz w:val="20"/>
                <w:szCs w:val="20"/>
                <w:lang w:val="ru-RU"/>
              </w:rPr>
              <w:t xml:space="preserve">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w:t>
            </w:r>
            <w:r w:rsidRPr="00B2154D">
              <w:rPr>
                <w:b/>
                <w:color w:val="000000"/>
                <w:sz w:val="20"/>
                <w:szCs w:val="20"/>
                <w:lang w:val="ru-RU"/>
              </w:rPr>
              <w:t>судебного заседания</w:t>
            </w:r>
            <w:r w:rsidRPr="00B2154D">
              <w:rPr>
                <w:color w:val="000000"/>
                <w:sz w:val="20"/>
                <w:szCs w:val="20"/>
                <w:lang w:val="ru-RU"/>
              </w:rPr>
              <w:t xml:space="preserve">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bookmarkEnd w:id="29"/>
          </w:p>
          <w:p w:rsidR="002F0747" w:rsidRPr="00B2154D" w:rsidRDefault="002F0747" w:rsidP="002F0747">
            <w:pPr>
              <w:ind w:firstLine="214"/>
              <w:rPr>
                <w:sz w:val="20"/>
                <w:szCs w:val="20"/>
                <w:lang w:val="ru-RU"/>
              </w:rPr>
            </w:pPr>
          </w:p>
        </w:tc>
        <w:tc>
          <w:tcPr>
            <w:tcW w:w="3260" w:type="dxa"/>
          </w:tcPr>
          <w:p w:rsidR="002F0747" w:rsidRPr="00B2154D" w:rsidRDefault="002F0747" w:rsidP="002F0747">
            <w:pPr>
              <w:tabs>
                <w:tab w:val="left" w:pos="108"/>
              </w:tabs>
              <w:rPr>
                <w:b/>
                <w:sz w:val="20"/>
                <w:szCs w:val="20"/>
                <w:lang w:val="ru-RU"/>
              </w:rPr>
            </w:pPr>
            <w:r w:rsidRPr="00B2154D">
              <w:rPr>
                <w:b/>
                <w:sz w:val="20"/>
                <w:szCs w:val="20"/>
                <w:lang w:val="ru-RU"/>
              </w:rPr>
              <w:lastRenderedPageBreak/>
              <w:t xml:space="preserve">Отсутствует </w:t>
            </w:r>
          </w:p>
        </w:tc>
        <w:tc>
          <w:tcPr>
            <w:tcW w:w="3260" w:type="dxa"/>
          </w:tcPr>
          <w:p w:rsidR="002F0747" w:rsidRPr="00B2154D" w:rsidRDefault="002F0747" w:rsidP="002F0747">
            <w:pPr>
              <w:tabs>
                <w:tab w:val="left" w:pos="108"/>
              </w:tabs>
              <w:ind w:firstLine="355"/>
              <w:rPr>
                <w:sz w:val="20"/>
                <w:szCs w:val="20"/>
                <w:lang w:val="ru-RU"/>
              </w:rPr>
            </w:pPr>
            <w:r w:rsidRPr="00B2154D">
              <w:rPr>
                <w:color w:val="000000"/>
                <w:sz w:val="20"/>
                <w:szCs w:val="20"/>
                <w:lang w:val="ru-RU"/>
              </w:rPr>
              <w:t xml:space="preserve">в частях первой и второй после слов </w:t>
            </w:r>
            <w:r w:rsidRPr="00B2154D">
              <w:rPr>
                <w:b/>
                <w:color w:val="000000"/>
                <w:sz w:val="20"/>
                <w:szCs w:val="20"/>
                <w:lang w:val="ru-RU"/>
              </w:rPr>
              <w:t>«органом, ведущим уголовный процесс,»</w:t>
            </w:r>
            <w:r w:rsidRPr="00B2154D">
              <w:rPr>
                <w:color w:val="000000"/>
                <w:sz w:val="20"/>
                <w:szCs w:val="20"/>
                <w:lang w:val="ru-RU"/>
              </w:rPr>
              <w:t xml:space="preserve"> дополнить словами: </w:t>
            </w:r>
            <w:r w:rsidRPr="00B2154D">
              <w:rPr>
                <w:b/>
                <w:color w:val="000000"/>
                <w:sz w:val="20"/>
                <w:szCs w:val="20"/>
                <w:lang w:val="ru-RU"/>
              </w:rPr>
              <w:t xml:space="preserve">адвокатом, являющимся </w:t>
            </w:r>
            <w:r w:rsidRPr="00B2154D">
              <w:rPr>
                <w:b/>
                <w:color w:val="000000"/>
                <w:sz w:val="20"/>
                <w:szCs w:val="20"/>
                <w:lang w:val="ru-RU"/>
              </w:rPr>
              <w:lastRenderedPageBreak/>
              <w:t>защитником, представителем потерпевшего</w:t>
            </w:r>
            <w:r w:rsidRPr="00B2154D">
              <w:rPr>
                <w:color w:val="000000"/>
                <w:sz w:val="20"/>
                <w:szCs w:val="20"/>
                <w:lang w:val="ru-RU"/>
              </w:rPr>
              <w:t>,»;</w:t>
            </w:r>
          </w:p>
          <w:p w:rsidR="002F0747" w:rsidRPr="00B2154D" w:rsidRDefault="002F0747" w:rsidP="002F0747">
            <w:pPr>
              <w:tabs>
                <w:tab w:val="left" w:pos="108"/>
              </w:tabs>
              <w:ind w:firstLine="355"/>
              <w:rPr>
                <w:sz w:val="20"/>
                <w:szCs w:val="20"/>
                <w:lang w:val="ru-RU"/>
              </w:rPr>
            </w:pPr>
          </w:p>
          <w:p w:rsidR="002F0747" w:rsidRPr="00B2154D" w:rsidRDefault="002F0747" w:rsidP="002F0747">
            <w:pPr>
              <w:tabs>
                <w:tab w:val="left" w:pos="108"/>
              </w:tabs>
              <w:ind w:firstLine="355"/>
              <w:rPr>
                <w:sz w:val="20"/>
                <w:szCs w:val="20"/>
                <w:lang w:val="ru-RU"/>
              </w:rPr>
            </w:pPr>
            <w:r w:rsidRPr="00B2154D">
              <w:rPr>
                <w:sz w:val="20"/>
                <w:szCs w:val="20"/>
                <w:lang w:val="ru-RU"/>
              </w:rPr>
              <w:t>в части четвертой п</w:t>
            </w:r>
            <w:r w:rsidRPr="00B2154D">
              <w:rPr>
                <w:color w:val="000000"/>
                <w:sz w:val="20"/>
                <w:szCs w:val="20"/>
                <w:lang w:val="ru-RU"/>
              </w:rPr>
              <w:t xml:space="preserve">осле слов </w:t>
            </w:r>
            <w:r w:rsidRPr="00B2154D">
              <w:rPr>
                <w:b/>
                <w:color w:val="000000"/>
                <w:sz w:val="20"/>
                <w:szCs w:val="20"/>
                <w:lang w:val="ru-RU"/>
              </w:rPr>
              <w:t>«судебного заседания»</w:t>
            </w:r>
            <w:r w:rsidRPr="00B2154D">
              <w:rPr>
                <w:color w:val="000000"/>
                <w:sz w:val="20"/>
                <w:szCs w:val="20"/>
                <w:lang w:val="ru-RU"/>
              </w:rPr>
              <w:t xml:space="preserve"> дополнить словами: </w:t>
            </w:r>
            <w:r w:rsidRPr="00B2154D">
              <w:rPr>
                <w:b/>
                <w:color w:val="000000"/>
                <w:sz w:val="20"/>
                <w:szCs w:val="20"/>
                <w:lang w:val="ru-RU"/>
              </w:rPr>
              <w:t>«, а адвокатом, являющимся защитником, представителем потерпевшего - в акте опроса,»</w:t>
            </w:r>
          </w:p>
        </w:tc>
        <w:tc>
          <w:tcPr>
            <w:tcW w:w="2835" w:type="dxa"/>
          </w:tcPr>
          <w:p w:rsidR="00074E55" w:rsidRPr="00B2154D" w:rsidRDefault="002F0747" w:rsidP="00074E55">
            <w:pPr>
              <w:ind w:firstLine="445"/>
              <w:jc w:val="center"/>
              <w:rPr>
                <w:b/>
                <w:sz w:val="20"/>
                <w:szCs w:val="20"/>
                <w:lang w:val="ru-RU"/>
              </w:rPr>
            </w:pPr>
            <w:r w:rsidRPr="00B2154D">
              <w:rPr>
                <w:b/>
                <w:sz w:val="20"/>
                <w:szCs w:val="20"/>
                <w:lang w:val="ru-RU"/>
              </w:rPr>
              <w:lastRenderedPageBreak/>
              <w:t>Депутат</w:t>
            </w:r>
          </w:p>
          <w:p w:rsidR="002F0747" w:rsidRPr="00B2154D" w:rsidRDefault="002F0747" w:rsidP="00074E55">
            <w:pPr>
              <w:ind w:firstLine="445"/>
              <w:jc w:val="center"/>
              <w:rPr>
                <w:b/>
                <w:sz w:val="20"/>
                <w:szCs w:val="20"/>
                <w:lang w:val="ru-RU"/>
              </w:rPr>
            </w:pPr>
            <w:r w:rsidRPr="00B2154D">
              <w:rPr>
                <w:b/>
                <w:sz w:val="20"/>
                <w:szCs w:val="20"/>
                <w:lang w:val="ru-RU"/>
              </w:rPr>
              <w:t>Бычкова С.Ф.</w:t>
            </w:r>
          </w:p>
          <w:p w:rsidR="00074E55" w:rsidRPr="00B2154D" w:rsidRDefault="00074E55" w:rsidP="002F0747">
            <w:pPr>
              <w:ind w:firstLine="445"/>
              <w:rPr>
                <w:b/>
                <w:sz w:val="20"/>
                <w:szCs w:val="20"/>
                <w:lang w:val="ru-RU"/>
              </w:rPr>
            </w:pPr>
          </w:p>
          <w:p w:rsidR="002F0747" w:rsidRPr="00B2154D" w:rsidRDefault="002F0747" w:rsidP="00074E55">
            <w:pPr>
              <w:ind w:firstLine="214"/>
              <w:rPr>
                <w:sz w:val="20"/>
                <w:szCs w:val="20"/>
                <w:lang w:val="ru-RU"/>
              </w:rPr>
            </w:pPr>
            <w:r w:rsidRPr="00B2154D">
              <w:rPr>
                <w:sz w:val="20"/>
                <w:szCs w:val="20"/>
                <w:lang w:val="ru-RU"/>
              </w:rPr>
              <w:t xml:space="preserve">В связи с расширением </w:t>
            </w:r>
            <w:r w:rsidRPr="00B2154D">
              <w:rPr>
                <w:sz w:val="20"/>
                <w:szCs w:val="20"/>
                <w:lang w:val="ru-RU"/>
              </w:rPr>
              <w:lastRenderedPageBreak/>
              <w:t>возможностей адвокатов в ходе собирания доказательств:</w:t>
            </w:r>
          </w:p>
          <w:p w:rsidR="00074E55" w:rsidRPr="00B2154D" w:rsidRDefault="002F0747" w:rsidP="00074E55">
            <w:pPr>
              <w:ind w:firstLine="214"/>
              <w:rPr>
                <w:sz w:val="20"/>
                <w:szCs w:val="20"/>
                <w:lang w:val="ru-RU"/>
              </w:rPr>
            </w:pPr>
            <w:r w:rsidRPr="00B2154D">
              <w:rPr>
                <w:sz w:val="20"/>
                <w:szCs w:val="20"/>
                <w:lang w:val="ru-RU"/>
              </w:rPr>
              <w:t xml:space="preserve">Часть 1 - прямо следует из п.п. 5) ч. 3статьи 122 УПК; </w:t>
            </w:r>
          </w:p>
          <w:p w:rsidR="00074E55" w:rsidRPr="00B2154D" w:rsidRDefault="002F0747" w:rsidP="00074E55">
            <w:pPr>
              <w:ind w:firstLine="214"/>
              <w:rPr>
                <w:sz w:val="20"/>
                <w:szCs w:val="20"/>
                <w:lang w:val="ru-RU"/>
              </w:rPr>
            </w:pPr>
            <w:r w:rsidRPr="00B2154D">
              <w:rPr>
                <w:sz w:val="20"/>
                <w:szCs w:val="20"/>
                <w:lang w:val="ru-RU"/>
              </w:rPr>
              <w:t xml:space="preserve">Часть 2 - прямо следует из п.п.45) ч. 3статьи 122 УПК; </w:t>
            </w:r>
          </w:p>
          <w:p w:rsidR="002F0747" w:rsidRPr="00B2154D" w:rsidRDefault="002F0747" w:rsidP="00074E55">
            <w:pPr>
              <w:ind w:firstLine="214"/>
              <w:rPr>
                <w:sz w:val="20"/>
                <w:szCs w:val="20"/>
                <w:lang w:val="ru-RU"/>
              </w:rPr>
            </w:pPr>
            <w:r w:rsidRPr="00B2154D">
              <w:rPr>
                <w:sz w:val="20"/>
                <w:szCs w:val="20"/>
                <w:lang w:val="ru-RU"/>
              </w:rPr>
              <w:t xml:space="preserve">Часть 4 – согласно из п.п. 5) ч. 3 действующей статьи 122 УПК, а также в соответствии с ч. 4 предлагаемой новой статьи </w:t>
            </w:r>
            <w:r w:rsidRPr="00B2154D">
              <w:rPr>
                <w:bCs/>
                <w:sz w:val="20"/>
                <w:szCs w:val="20"/>
                <w:lang w:val="ru-RU"/>
              </w:rPr>
              <w:t>210-1. «Порядок опроса адвокатом с их согласия лиц, предположительно владеющих информацией, относящейся к уголовному делу</w:t>
            </w:r>
            <w:r w:rsidR="00074E55" w:rsidRPr="00B2154D">
              <w:rPr>
                <w:bCs/>
                <w:sz w:val="20"/>
                <w:szCs w:val="20"/>
                <w:lang w:val="ru-RU"/>
              </w:rPr>
              <w:t>.</w:t>
            </w:r>
          </w:p>
          <w:p w:rsidR="002F0747" w:rsidRPr="00B2154D" w:rsidRDefault="002F0747" w:rsidP="002F0747">
            <w:pPr>
              <w:ind w:left="445"/>
              <w:rPr>
                <w:sz w:val="20"/>
                <w:szCs w:val="20"/>
                <w:lang w:val="ru-RU"/>
              </w:rPr>
            </w:pPr>
          </w:p>
          <w:p w:rsidR="002F0747" w:rsidRPr="00B2154D" w:rsidRDefault="002F0747" w:rsidP="002F0747">
            <w:pPr>
              <w:ind w:left="445"/>
              <w:rPr>
                <w:sz w:val="20"/>
                <w:szCs w:val="20"/>
                <w:lang w:val="ru-RU"/>
              </w:rPr>
            </w:pPr>
          </w:p>
          <w:p w:rsidR="002F0747" w:rsidRPr="00B2154D" w:rsidRDefault="002F0747" w:rsidP="002F0747">
            <w:pPr>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2F0747" w:rsidRPr="00B2154D" w:rsidRDefault="002F0747" w:rsidP="002F0747">
            <w:pPr>
              <w:jc w:val="center"/>
              <w:rPr>
                <w:b/>
                <w:sz w:val="20"/>
                <w:szCs w:val="20"/>
                <w:lang w:val="ru-RU"/>
              </w:rPr>
            </w:pPr>
          </w:p>
        </w:tc>
      </w:tr>
      <w:tr w:rsidR="006E05AB"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6E05AB" w:rsidRPr="00B2154D" w:rsidRDefault="006E05AB" w:rsidP="006E05AB">
            <w:pPr>
              <w:numPr>
                <w:ilvl w:val="0"/>
                <w:numId w:val="1"/>
              </w:numPr>
              <w:ind w:left="0"/>
              <w:jc w:val="right"/>
              <w:rPr>
                <w:sz w:val="20"/>
                <w:szCs w:val="20"/>
                <w:lang w:val="ru-RU"/>
              </w:rPr>
            </w:pPr>
          </w:p>
        </w:tc>
        <w:tc>
          <w:tcPr>
            <w:tcW w:w="914" w:type="dxa"/>
          </w:tcPr>
          <w:p w:rsidR="00DF7F90" w:rsidRPr="00B2154D" w:rsidRDefault="00DF7F90" w:rsidP="00DF7F90">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6E05AB" w:rsidRPr="00B2154D" w:rsidRDefault="006E05AB" w:rsidP="006E05AB">
            <w:pPr>
              <w:rPr>
                <w:color w:val="000000" w:themeColor="text1"/>
                <w:sz w:val="20"/>
                <w:szCs w:val="20"/>
                <w:lang w:val="ru-RU"/>
              </w:rPr>
            </w:pPr>
          </w:p>
          <w:p w:rsidR="00DF7F90" w:rsidRPr="00B2154D" w:rsidRDefault="00DF7F90" w:rsidP="006E05AB">
            <w:pPr>
              <w:rPr>
                <w:color w:val="000000" w:themeColor="text1"/>
                <w:sz w:val="20"/>
                <w:szCs w:val="20"/>
                <w:lang w:val="ru-RU"/>
              </w:rPr>
            </w:pPr>
          </w:p>
          <w:p w:rsidR="00DF7F90" w:rsidRPr="00B2154D" w:rsidRDefault="00DF7F90" w:rsidP="006E05AB">
            <w:pPr>
              <w:rPr>
                <w:color w:val="000000" w:themeColor="text1"/>
                <w:sz w:val="20"/>
                <w:szCs w:val="20"/>
                <w:lang w:val="ru-RU"/>
              </w:rPr>
            </w:pPr>
            <w:r w:rsidRPr="00B2154D">
              <w:rPr>
                <w:color w:val="000000" w:themeColor="text1"/>
                <w:sz w:val="20"/>
                <w:szCs w:val="20"/>
                <w:lang w:val="ru-RU"/>
              </w:rPr>
              <w:t xml:space="preserve">Новая часть </w:t>
            </w:r>
            <w:r w:rsidRPr="00B2154D">
              <w:rPr>
                <w:color w:val="000000" w:themeColor="text1"/>
                <w:sz w:val="20"/>
                <w:szCs w:val="20"/>
                <w:lang w:val="ru-RU"/>
              </w:rPr>
              <w:lastRenderedPageBreak/>
              <w:t xml:space="preserve">третья статьи 201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6E05AB" w:rsidRPr="00B2154D" w:rsidRDefault="006E05AB" w:rsidP="006E05AB">
            <w:pPr>
              <w:ind w:firstLine="317"/>
              <w:contextualSpacing/>
              <w:rPr>
                <w:sz w:val="20"/>
                <w:szCs w:val="20"/>
                <w:lang w:val="ru-RU"/>
              </w:rPr>
            </w:pPr>
            <w:r w:rsidRPr="00B2154D">
              <w:rPr>
                <w:sz w:val="20"/>
                <w:szCs w:val="20"/>
                <w:lang w:val="ru-RU"/>
              </w:rPr>
              <w:lastRenderedPageBreak/>
              <w:t>Статья 201. Недопустимость разглашения данных досудебного расследования</w:t>
            </w:r>
          </w:p>
          <w:p w:rsidR="006E05AB" w:rsidRPr="00B2154D" w:rsidRDefault="006E05AB" w:rsidP="006E05AB">
            <w:pPr>
              <w:ind w:firstLine="317"/>
              <w:contextualSpacing/>
              <w:rPr>
                <w:sz w:val="20"/>
                <w:szCs w:val="20"/>
                <w:lang w:val="ru-RU"/>
              </w:rPr>
            </w:pPr>
            <w:r w:rsidRPr="00B2154D">
              <w:rPr>
                <w:sz w:val="20"/>
                <w:szCs w:val="20"/>
                <w:lang w:val="ru-RU"/>
              </w:rPr>
              <w:t>…</w:t>
            </w:r>
          </w:p>
          <w:p w:rsidR="006E05AB" w:rsidRPr="00B2154D" w:rsidRDefault="006E05AB" w:rsidP="006E05AB">
            <w:pPr>
              <w:ind w:firstLine="317"/>
              <w:contextualSpacing/>
              <w:rPr>
                <w:b/>
                <w:sz w:val="20"/>
                <w:szCs w:val="20"/>
                <w:lang w:val="ru-RU"/>
              </w:rPr>
            </w:pPr>
            <w:r w:rsidRPr="00B2154D">
              <w:rPr>
                <w:b/>
                <w:sz w:val="20"/>
                <w:szCs w:val="20"/>
                <w:lang w:val="ru-RU"/>
              </w:rPr>
              <w:t>3. Отсутствует</w:t>
            </w:r>
          </w:p>
        </w:tc>
        <w:tc>
          <w:tcPr>
            <w:tcW w:w="3260" w:type="dxa"/>
            <w:tcBorders>
              <w:top w:val="single" w:sz="4" w:space="0" w:color="auto"/>
              <w:left w:val="single" w:sz="4" w:space="0" w:color="auto"/>
              <w:bottom w:val="single" w:sz="4" w:space="0" w:color="auto"/>
              <w:right w:val="single" w:sz="4" w:space="0" w:color="auto"/>
            </w:tcBorders>
          </w:tcPr>
          <w:p w:rsidR="006E05AB" w:rsidRPr="00B2154D" w:rsidRDefault="006E05AB" w:rsidP="006E05AB">
            <w:pPr>
              <w:ind w:firstLine="319"/>
              <w:rPr>
                <w:b/>
                <w:sz w:val="20"/>
                <w:szCs w:val="20"/>
                <w:lang w:val="ru-RU"/>
              </w:rPr>
            </w:pPr>
            <w:r w:rsidRPr="00B2154D">
              <w:rPr>
                <w:b/>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6E05AB" w:rsidRPr="00B2154D" w:rsidRDefault="006E05AB" w:rsidP="006E05AB">
            <w:pPr>
              <w:ind w:firstLine="319"/>
              <w:contextualSpacing/>
              <w:rPr>
                <w:sz w:val="20"/>
                <w:szCs w:val="20"/>
                <w:lang w:val="ru-RU"/>
              </w:rPr>
            </w:pPr>
            <w:r w:rsidRPr="00B2154D">
              <w:rPr>
                <w:sz w:val="20"/>
                <w:szCs w:val="20"/>
                <w:lang w:val="ru-RU"/>
              </w:rPr>
              <w:t>Статья 201. Недопустимость разглашения данных досудебного расследования</w:t>
            </w:r>
          </w:p>
          <w:p w:rsidR="006E05AB" w:rsidRPr="00B2154D" w:rsidRDefault="006E05AB" w:rsidP="006E05AB">
            <w:pPr>
              <w:ind w:firstLine="319"/>
              <w:contextualSpacing/>
              <w:rPr>
                <w:sz w:val="20"/>
                <w:szCs w:val="20"/>
                <w:lang w:val="ru-RU"/>
              </w:rPr>
            </w:pPr>
            <w:r w:rsidRPr="00B2154D">
              <w:rPr>
                <w:sz w:val="20"/>
                <w:szCs w:val="20"/>
                <w:lang w:val="ru-RU"/>
              </w:rPr>
              <w:t>…</w:t>
            </w:r>
          </w:p>
          <w:p w:rsidR="006E05AB" w:rsidRPr="00B2154D" w:rsidRDefault="006E05AB" w:rsidP="006E05AB">
            <w:pPr>
              <w:ind w:firstLine="319"/>
              <w:rPr>
                <w:b/>
                <w:sz w:val="20"/>
                <w:szCs w:val="20"/>
                <w:lang w:val="ru-RU"/>
              </w:rPr>
            </w:pPr>
            <w:r w:rsidRPr="00B2154D">
              <w:rPr>
                <w:b/>
                <w:sz w:val="20"/>
                <w:szCs w:val="20"/>
                <w:lang w:val="ru-RU"/>
              </w:rPr>
              <w:t>3. Не является разглашением данных досудебного расследования:</w:t>
            </w:r>
          </w:p>
          <w:p w:rsidR="006E05AB" w:rsidRPr="00B2154D" w:rsidRDefault="006E05AB" w:rsidP="006E05AB">
            <w:pPr>
              <w:ind w:firstLine="319"/>
              <w:rPr>
                <w:b/>
                <w:sz w:val="20"/>
                <w:szCs w:val="20"/>
                <w:lang w:val="ru-RU"/>
              </w:rPr>
            </w:pPr>
            <w:r w:rsidRPr="00B2154D">
              <w:rPr>
                <w:b/>
                <w:sz w:val="20"/>
                <w:szCs w:val="20"/>
                <w:lang w:val="ru-RU"/>
              </w:rPr>
              <w:t xml:space="preserve">1) передача сведений по уголовному делу, изложенных в запросах, ходатайствах, </w:t>
            </w:r>
            <w:r w:rsidRPr="00B2154D">
              <w:rPr>
                <w:b/>
                <w:sz w:val="20"/>
                <w:szCs w:val="20"/>
                <w:lang w:val="ru-RU"/>
              </w:rPr>
              <w:lastRenderedPageBreak/>
              <w:t xml:space="preserve">заявлениях, жалобах и иных процессуальных документах, исходящих от защитника, представителя потерпевшего в порядке, предусмотренном настоящим Кодексом.  </w:t>
            </w:r>
          </w:p>
          <w:p w:rsidR="006E05AB" w:rsidRPr="00B2154D" w:rsidRDefault="006E05AB" w:rsidP="006E05AB">
            <w:pPr>
              <w:ind w:firstLine="319"/>
              <w:rPr>
                <w:b/>
                <w:sz w:val="20"/>
                <w:szCs w:val="20"/>
                <w:lang w:val="ru-RU"/>
              </w:rPr>
            </w:pPr>
            <w:r w:rsidRPr="00B2154D">
              <w:rPr>
                <w:b/>
                <w:sz w:val="20"/>
                <w:szCs w:val="20"/>
                <w:lang w:val="ru-RU"/>
              </w:rPr>
              <w:t xml:space="preserve">Защитник, представитель потерпевшего предупреждает лиц, не являющимся участниками уголовного процесса, </w:t>
            </w:r>
            <w:r w:rsidR="00E11D73" w:rsidRPr="00B2154D">
              <w:rPr>
                <w:b/>
                <w:sz w:val="20"/>
                <w:szCs w:val="20"/>
                <w:lang w:val="ru-RU"/>
              </w:rPr>
              <w:t>о недо</w:t>
            </w:r>
            <w:r w:rsidRPr="00B2154D">
              <w:rPr>
                <w:b/>
                <w:sz w:val="20"/>
                <w:szCs w:val="20"/>
                <w:lang w:val="ru-RU"/>
              </w:rPr>
              <w:t xml:space="preserve">пустимости разглашения указанных сведений без разрешения лица, осуществляющего досудебное расследование, с предупреждением об ответственности по статье 423 Уголовного кодекса Республики Казахстан, о чем от них отбирается подписка. </w:t>
            </w:r>
          </w:p>
          <w:p w:rsidR="006E05AB" w:rsidRPr="00B2154D" w:rsidRDefault="006E05AB" w:rsidP="006E05AB">
            <w:pPr>
              <w:ind w:firstLine="319"/>
              <w:rPr>
                <w:b/>
                <w:sz w:val="20"/>
                <w:szCs w:val="20"/>
                <w:lang w:val="ru-RU"/>
              </w:rPr>
            </w:pPr>
            <w:r w:rsidRPr="00B2154D">
              <w:rPr>
                <w:b/>
                <w:sz w:val="20"/>
                <w:szCs w:val="20"/>
                <w:lang w:val="ru-RU"/>
              </w:rPr>
              <w:t>2) предоставление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w:t>
            </w:r>
            <w:r w:rsidR="00DF7F90" w:rsidRPr="00B2154D">
              <w:rPr>
                <w:b/>
                <w:sz w:val="20"/>
                <w:szCs w:val="20"/>
                <w:lang w:val="ru-RU"/>
              </w:rPr>
              <w:t xml:space="preserve">словии дачи ими стороне защиты </w:t>
            </w:r>
            <w:r w:rsidRPr="00B2154D">
              <w:rPr>
                <w:b/>
                <w:sz w:val="20"/>
                <w:szCs w:val="20"/>
                <w:lang w:val="ru-RU"/>
              </w:rPr>
              <w:t>письменного обязательства о неразглашении указанных сведений без согласия лица, осуществляющего досудебное расследование, и расписки об ознакомлении с ответственностью по статье 423 Уголовного кодекса Республики Казахстан.</w:t>
            </w:r>
          </w:p>
          <w:p w:rsidR="006E05AB" w:rsidRPr="00B2154D" w:rsidRDefault="006E05AB" w:rsidP="006E05AB">
            <w:pPr>
              <w:ind w:firstLine="264"/>
              <w:contextualSpacing/>
              <w:rPr>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6E05AB" w:rsidRPr="00B2154D" w:rsidRDefault="006E05AB" w:rsidP="006E05AB">
            <w:pPr>
              <w:ind w:firstLine="264"/>
              <w:jc w:val="center"/>
              <w:rPr>
                <w:b/>
                <w:sz w:val="20"/>
                <w:szCs w:val="20"/>
                <w:lang w:val="ru-RU"/>
              </w:rPr>
            </w:pPr>
            <w:r w:rsidRPr="00B2154D">
              <w:rPr>
                <w:b/>
                <w:sz w:val="20"/>
                <w:szCs w:val="20"/>
                <w:lang w:val="ru-RU"/>
              </w:rPr>
              <w:lastRenderedPageBreak/>
              <w:t>Депутаты</w:t>
            </w:r>
          </w:p>
          <w:p w:rsidR="006E05AB" w:rsidRPr="00B2154D" w:rsidRDefault="006E05AB" w:rsidP="006E05AB">
            <w:pPr>
              <w:ind w:firstLine="264"/>
              <w:jc w:val="center"/>
              <w:rPr>
                <w:b/>
                <w:sz w:val="20"/>
                <w:szCs w:val="20"/>
                <w:lang w:val="ru-RU"/>
              </w:rPr>
            </w:pPr>
            <w:r w:rsidRPr="00B2154D">
              <w:rPr>
                <w:b/>
                <w:sz w:val="20"/>
                <w:szCs w:val="20"/>
                <w:lang w:val="ru-RU"/>
              </w:rPr>
              <w:t>Бычкова С.Ф.</w:t>
            </w:r>
          </w:p>
          <w:p w:rsidR="006E05AB" w:rsidRPr="00B2154D" w:rsidRDefault="006E05AB" w:rsidP="006E05AB">
            <w:pPr>
              <w:ind w:firstLine="268"/>
              <w:jc w:val="center"/>
              <w:rPr>
                <w:b/>
                <w:sz w:val="20"/>
                <w:szCs w:val="20"/>
                <w:lang w:val="ru-RU"/>
              </w:rPr>
            </w:pPr>
            <w:r w:rsidRPr="00B2154D">
              <w:rPr>
                <w:b/>
                <w:sz w:val="20"/>
                <w:szCs w:val="20"/>
                <w:lang w:val="ru-RU"/>
              </w:rPr>
              <w:t>Кесебаева Б.Т.</w:t>
            </w:r>
          </w:p>
          <w:p w:rsidR="006E05AB" w:rsidRPr="00B2154D" w:rsidRDefault="006E05AB" w:rsidP="006E05AB">
            <w:pPr>
              <w:ind w:firstLine="264"/>
              <w:contextualSpacing/>
              <w:rPr>
                <w:sz w:val="20"/>
                <w:szCs w:val="20"/>
                <w:lang w:val="ru-RU"/>
              </w:rPr>
            </w:pPr>
          </w:p>
          <w:p w:rsidR="006E05AB" w:rsidRPr="00B2154D" w:rsidRDefault="006E05AB" w:rsidP="006E05AB">
            <w:pPr>
              <w:ind w:firstLine="264"/>
              <w:contextualSpacing/>
              <w:rPr>
                <w:sz w:val="20"/>
                <w:szCs w:val="20"/>
                <w:lang w:val="ru-RU"/>
              </w:rPr>
            </w:pPr>
            <w:r w:rsidRPr="00B2154D">
              <w:rPr>
                <w:sz w:val="20"/>
                <w:szCs w:val="20"/>
                <w:lang w:val="ru-RU"/>
              </w:rPr>
              <w:t xml:space="preserve">Исходя из действующего закона, адвокат, предупрежденный в порядке статьи 201 УПК о недопустимости разглашения данных досудебного </w:t>
            </w:r>
            <w:r w:rsidRPr="00B2154D">
              <w:rPr>
                <w:sz w:val="20"/>
                <w:szCs w:val="20"/>
                <w:lang w:val="ru-RU"/>
              </w:rPr>
              <w:lastRenderedPageBreak/>
              <w:t>расследования, фактически лишается возможности исполнять свои обязанности по оказанию квалифицированной юридической помощи.</w:t>
            </w:r>
          </w:p>
          <w:p w:rsidR="006E05AB" w:rsidRPr="00B2154D" w:rsidRDefault="006E05AB" w:rsidP="006E05AB">
            <w:pPr>
              <w:ind w:firstLine="264"/>
              <w:rPr>
                <w:b/>
                <w:sz w:val="20"/>
                <w:szCs w:val="20"/>
                <w:lang w:val="ru-RU"/>
              </w:rPr>
            </w:pPr>
            <w:r w:rsidRPr="00B2154D">
              <w:rPr>
                <w:sz w:val="20"/>
                <w:szCs w:val="20"/>
                <w:lang w:val="ru-RU"/>
              </w:rPr>
              <w:t>Так, если строго следовать закону, сейчас он может быть привлечен к уголовной ответственности по статье 423 УК при реализации любого из полномочий, установленных частью 3 статьи 70, и т.п.</w:t>
            </w:r>
          </w:p>
        </w:tc>
        <w:tc>
          <w:tcPr>
            <w:tcW w:w="1638" w:type="dxa"/>
            <w:tcBorders>
              <w:top w:val="single" w:sz="6" w:space="0" w:color="auto"/>
              <w:left w:val="single" w:sz="6" w:space="0" w:color="auto"/>
              <w:bottom w:val="single" w:sz="6" w:space="0" w:color="auto"/>
              <w:right w:val="single" w:sz="6" w:space="0" w:color="auto"/>
            </w:tcBorders>
          </w:tcPr>
          <w:p w:rsidR="006E05AB" w:rsidRPr="00B2154D" w:rsidRDefault="006E05AB" w:rsidP="006E05AB">
            <w:pPr>
              <w:jc w:val="center"/>
              <w:rPr>
                <w:b/>
                <w:sz w:val="20"/>
                <w:szCs w:val="20"/>
                <w:lang w:val="ru-RU"/>
              </w:rPr>
            </w:pPr>
          </w:p>
        </w:tc>
      </w:tr>
      <w:tr w:rsidR="00C722C7"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C722C7" w:rsidRPr="00B2154D" w:rsidRDefault="00C722C7" w:rsidP="00C722C7">
            <w:pPr>
              <w:numPr>
                <w:ilvl w:val="0"/>
                <w:numId w:val="1"/>
              </w:numPr>
              <w:ind w:left="0"/>
              <w:jc w:val="right"/>
              <w:rPr>
                <w:sz w:val="20"/>
                <w:szCs w:val="20"/>
                <w:lang w:val="ru-RU"/>
              </w:rPr>
            </w:pPr>
          </w:p>
        </w:tc>
        <w:tc>
          <w:tcPr>
            <w:tcW w:w="914" w:type="dxa"/>
          </w:tcPr>
          <w:p w:rsidR="00C722C7" w:rsidRPr="00B2154D" w:rsidRDefault="00C722C7" w:rsidP="00C722C7">
            <w:pPr>
              <w:rPr>
                <w:color w:val="000000" w:themeColor="text1"/>
                <w:sz w:val="20"/>
                <w:szCs w:val="20"/>
                <w:lang w:val="ru-RU"/>
              </w:rPr>
            </w:pPr>
            <w:r w:rsidRPr="00B2154D">
              <w:rPr>
                <w:color w:val="000000" w:themeColor="text1"/>
                <w:sz w:val="20"/>
                <w:szCs w:val="20"/>
                <w:lang w:val="ru-RU"/>
              </w:rPr>
              <w:t>Новый подпунк</w:t>
            </w:r>
            <w:r w:rsidRPr="00B2154D">
              <w:rPr>
                <w:color w:val="000000" w:themeColor="text1"/>
                <w:sz w:val="20"/>
                <w:szCs w:val="20"/>
                <w:lang w:val="ru-RU"/>
              </w:rPr>
              <w:lastRenderedPageBreak/>
              <w:t>т пункта 1 статьи 1 проекта</w:t>
            </w:r>
          </w:p>
          <w:p w:rsidR="00C722C7" w:rsidRPr="00B2154D" w:rsidRDefault="00C722C7" w:rsidP="00C722C7">
            <w:pPr>
              <w:rPr>
                <w:color w:val="000000" w:themeColor="text1"/>
                <w:sz w:val="20"/>
                <w:szCs w:val="20"/>
                <w:lang w:val="ru-RU"/>
              </w:rPr>
            </w:pPr>
          </w:p>
          <w:p w:rsidR="00037D1A" w:rsidRPr="00B2154D" w:rsidRDefault="00037D1A" w:rsidP="00C722C7">
            <w:pPr>
              <w:rPr>
                <w:color w:val="000000" w:themeColor="text1"/>
                <w:sz w:val="20"/>
                <w:szCs w:val="20"/>
                <w:lang w:val="ru-RU"/>
              </w:rPr>
            </w:pPr>
          </w:p>
          <w:p w:rsidR="00037D1A" w:rsidRPr="00B2154D" w:rsidRDefault="00037D1A" w:rsidP="00C722C7">
            <w:pPr>
              <w:rPr>
                <w:color w:val="000000" w:themeColor="text1"/>
                <w:sz w:val="20"/>
                <w:szCs w:val="20"/>
                <w:lang w:val="ru-RU"/>
              </w:rPr>
            </w:pPr>
            <w:r w:rsidRPr="00B2154D">
              <w:rPr>
                <w:color w:val="000000" w:themeColor="text1"/>
                <w:sz w:val="20"/>
                <w:szCs w:val="20"/>
                <w:lang w:val="ru-RU"/>
              </w:rPr>
              <w:t xml:space="preserve">Новая статья 210-1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C722C7" w:rsidRPr="00B2154D" w:rsidRDefault="00C722C7" w:rsidP="00C722C7">
            <w:pPr>
              <w:ind w:firstLine="317"/>
              <w:contextualSpacing/>
              <w:rPr>
                <w:sz w:val="20"/>
                <w:szCs w:val="20"/>
                <w:lang w:val="ru-RU"/>
              </w:rPr>
            </w:pPr>
            <w:r w:rsidRPr="00B2154D">
              <w:rPr>
                <w:b/>
                <w:sz w:val="20"/>
                <w:szCs w:val="20"/>
                <w:lang w:val="ru-RU"/>
              </w:rPr>
              <w:lastRenderedPageBreak/>
              <w:t>Статья 210-1. отсутствует</w:t>
            </w:r>
          </w:p>
        </w:tc>
        <w:tc>
          <w:tcPr>
            <w:tcW w:w="3260" w:type="dxa"/>
            <w:tcBorders>
              <w:top w:val="single" w:sz="4" w:space="0" w:color="auto"/>
              <w:left w:val="single" w:sz="4" w:space="0" w:color="auto"/>
              <w:bottom w:val="single" w:sz="4" w:space="0" w:color="auto"/>
              <w:right w:val="single" w:sz="4" w:space="0" w:color="auto"/>
            </w:tcBorders>
          </w:tcPr>
          <w:p w:rsidR="00C722C7" w:rsidRPr="00B2154D" w:rsidRDefault="00C722C7" w:rsidP="00C722C7">
            <w:pPr>
              <w:ind w:firstLine="317"/>
              <w:contextualSpacing/>
              <w:rPr>
                <w:b/>
                <w:sz w:val="20"/>
                <w:szCs w:val="20"/>
                <w:lang w:val="ru-RU"/>
              </w:rPr>
            </w:pPr>
            <w:r w:rsidRPr="00B2154D">
              <w:rPr>
                <w:b/>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C722C7" w:rsidRPr="00B2154D" w:rsidRDefault="00C722C7" w:rsidP="00C722C7">
            <w:pPr>
              <w:ind w:firstLine="319"/>
              <w:contextualSpacing/>
              <w:rPr>
                <w:b/>
                <w:bCs/>
                <w:sz w:val="20"/>
                <w:szCs w:val="20"/>
                <w:lang w:val="ru-RU"/>
              </w:rPr>
            </w:pPr>
            <w:r w:rsidRPr="00B2154D">
              <w:rPr>
                <w:b/>
                <w:bCs/>
                <w:sz w:val="20"/>
                <w:szCs w:val="20"/>
                <w:lang w:val="ru-RU"/>
              </w:rPr>
              <w:t xml:space="preserve">Статья 210-1. Порядок опроса адвокатом с их согласия лиц, </w:t>
            </w:r>
            <w:r w:rsidRPr="00B2154D">
              <w:rPr>
                <w:b/>
                <w:bCs/>
                <w:sz w:val="20"/>
                <w:szCs w:val="20"/>
                <w:lang w:val="ru-RU"/>
              </w:rPr>
              <w:lastRenderedPageBreak/>
              <w:t>предположительно владеющих информацией, относящейся к уголовному делу</w:t>
            </w:r>
          </w:p>
          <w:p w:rsidR="00C722C7" w:rsidRPr="00B2154D" w:rsidRDefault="00C722C7" w:rsidP="00C722C7">
            <w:pPr>
              <w:ind w:firstLine="319"/>
              <w:contextualSpacing/>
              <w:rPr>
                <w:b/>
                <w:bCs/>
                <w:sz w:val="20"/>
                <w:szCs w:val="20"/>
                <w:lang w:val="ru-RU"/>
              </w:rPr>
            </w:pPr>
            <w:r w:rsidRPr="00B2154D">
              <w:rPr>
                <w:b/>
                <w:bCs/>
                <w:sz w:val="20"/>
                <w:szCs w:val="20"/>
                <w:lang w:val="ru-RU"/>
              </w:rPr>
              <w:t xml:space="preserve">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произвести его опрос. </w:t>
            </w:r>
          </w:p>
          <w:p w:rsidR="00C722C7" w:rsidRPr="00B2154D" w:rsidRDefault="00C722C7" w:rsidP="00C722C7">
            <w:pPr>
              <w:ind w:firstLine="319"/>
              <w:contextualSpacing/>
              <w:rPr>
                <w:b/>
                <w:bCs/>
                <w:sz w:val="20"/>
                <w:szCs w:val="20"/>
                <w:lang w:val="ru-RU"/>
              </w:rPr>
            </w:pPr>
            <w:r w:rsidRPr="00B2154D">
              <w:rPr>
                <w:b/>
                <w:bCs/>
                <w:sz w:val="20"/>
                <w:szCs w:val="20"/>
                <w:lang w:val="ru-RU"/>
              </w:rPr>
              <w:t>2. При производстве такого опроса адвокат обязан разъяснить лицу, предположительно владеющему информацией, относящейся к уголовному делу:</w:t>
            </w:r>
          </w:p>
          <w:p w:rsidR="00C722C7" w:rsidRPr="00B2154D" w:rsidRDefault="00C722C7" w:rsidP="00C722C7">
            <w:pPr>
              <w:ind w:firstLine="319"/>
              <w:contextualSpacing/>
              <w:rPr>
                <w:b/>
                <w:bCs/>
                <w:sz w:val="20"/>
                <w:szCs w:val="20"/>
                <w:lang w:val="ru-RU"/>
              </w:rPr>
            </w:pPr>
            <w:r w:rsidRPr="00B2154D">
              <w:rPr>
                <w:b/>
                <w:bCs/>
                <w:sz w:val="20"/>
                <w:szCs w:val="20"/>
                <w:lang w:val="ru-RU"/>
              </w:rPr>
              <w:t>1) право давать показания адвокату добровольно без принуждения;</w:t>
            </w:r>
          </w:p>
          <w:p w:rsidR="00C722C7" w:rsidRPr="00B2154D" w:rsidRDefault="00C722C7" w:rsidP="00C722C7">
            <w:pPr>
              <w:ind w:firstLine="319"/>
              <w:contextualSpacing/>
              <w:rPr>
                <w:b/>
                <w:bCs/>
                <w:sz w:val="20"/>
                <w:szCs w:val="20"/>
                <w:lang w:val="ru-RU"/>
              </w:rPr>
            </w:pPr>
            <w:r w:rsidRPr="00B2154D">
              <w:rPr>
                <w:b/>
                <w:bCs/>
                <w:sz w:val="20"/>
                <w:szCs w:val="20"/>
                <w:lang w:val="ru-RU"/>
              </w:rPr>
              <w:t>2) право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C722C7" w:rsidRPr="00B2154D" w:rsidRDefault="00C722C7" w:rsidP="00C722C7">
            <w:pPr>
              <w:ind w:firstLine="319"/>
              <w:contextualSpacing/>
              <w:rPr>
                <w:b/>
                <w:bCs/>
                <w:sz w:val="20"/>
                <w:szCs w:val="20"/>
                <w:lang w:val="ru-RU"/>
              </w:rPr>
            </w:pPr>
            <w:r w:rsidRPr="00B2154D">
              <w:rPr>
                <w:b/>
                <w:bCs/>
                <w:sz w:val="20"/>
                <w:szCs w:val="20"/>
                <w:lang w:val="ru-RU"/>
              </w:rPr>
              <w:t>3) право давать показания на своем родном языке или языке, которым владеет;</w:t>
            </w:r>
          </w:p>
          <w:p w:rsidR="00C722C7" w:rsidRPr="00B2154D" w:rsidRDefault="00C722C7" w:rsidP="00C722C7">
            <w:pPr>
              <w:ind w:firstLine="319"/>
              <w:contextualSpacing/>
              <w:rPr>
                <w:b/>
                <w:bCs/>
                <w:sz w:val="20"/>
                <w:szCs w:val="20"/>
                <w:lang w:val="ru-RU"/>
              </w:rPr>
            </w:pPr>
            <w:r w:rsidRPr="00B2154D">
              <w:rPr>
                <w:b/>
                <w:bCs/>
                <w:sz w:val="20"/>
                <w:szCs w:val="20"/>
                <w:lang w:val="ru-RU"/>
              </w:rPr>
              <w:t>4) право собственноручной записи показаний в акте опроса;</w:t>
            </w:r>
          </w:p>
          <w:p w:rsidR="00C722C7" w:rsidRPr="00B2154D" w:rsidRDefault="00C722C7" w:rsidP="00C722C7">
            <w:pPr>
              <w:ind w:firstLine="319"/>
              <w:contextualSpacing/>
              <w:rPr>
                <w:b/>
                <w:bCs/>
                <w:sz w:val="20"/>
                <w:szCs w:val="20"/>
                <w:lang w:val="ru-RU"/>
              </w:rPr>
            </w:pPr>
            <w:r w:rsidRPr="00B2154D">
              <w:rPr>
                <w:b/>
                <w:bCs/>
                <w:sz w:val="20"/>
                <w:szCs w:val="20"/>
                <w:lang w:val="ru-RU"/>
              </w:rPr>
              <w:t xml:space="preserve">5) недопустимость разглашения ставших ему известными от адвоката сведений по уголовному делу без согласия </w:t>
            </w:r>
            <w:r w:rsidRPr="00B2154D">
              <w:rPr>
                <w:b/>
                <w:bCs/>
                <w:sz w:val="20"/>
                <w:szCs w:val="20"/>
                <w:lang w:val="ru-RU"/>
              </w:rPr>
              <w:lastRenderedPageBreak/>
              <w:t>лица, осуществляющего досудебное расследование, и об ответственности по статье 423 Уголовного кодекса Республики Казахстан.</w:t>
            </w:r>
          </w:p>
          <w:p w:rsidR="00C722C7" w:rsidRPr="00B2154D" w:rsidRDefault="00C722C7" w:rsidP="00C722C7">
            <w:pPr>
              <w:ind w:firstLine="319"/>
              <w:contextualSpacing/>
              <w:rPr>
                <w:b/>
                <w:bCs/>
                <w:sz w:val="20"/>
                <w:szCs w:val="20"/>
                <w:lang w:val="ru-RU"/>
              </w:rPr>
            </w:pPr>
            <w:r w:rsidRPr="00B2154D">
              <w:rPr>
                <w:b/>
                <w:bCs/>
                <w:sz w:val="20"/>
                <w:szCs w:val="20"/>
                <w:lang w:val="ru-RU"/>
              </w:rPr>
              <w:t xml:space="preserve">3. После разъяснения прав и обязанностей адвокат предлагает опрашиваемому лицу рассказать все известное ему по делу и ответить на вопросы. Полученные таким образом показания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 </w:t>
            </w:r>
          </w:p>
          <w:p w:rsidR="00C722C7" w:rsidRPr="00B2154D" w:rsidRDefault="00C722C7" w:rsidP="00C722C7">
            <w:pPr>
              <w:ind w:firstLine="319"/>
              <w:contextualSpacing/>
              <w:rPr>
                <w:b/>
                <w:bCs/>
                <w:sz w:val="20"/>
                <w:szCs w:val="20"/>
                <w:lang w:val="ru-RU"/>
              </w:rPr>
            </w:pPr>
            <w:r w:rsidRPr="00B2154D">
              <w:rPr>
                <w:b/>
                <w:bCs/>
                <w:sz w:val="20"/>
                <w:szCs w:val="20"/>
                <w:lang w:val="ru-RU"/>
              </w:rPr>
              <w:t>4. Применение аудио-видеозаписи при проведении опроса обязательно. Сведения о примененных для такой записи технических средствах подлежат обязательному отражению в акте опроса.</w:t>
            </w:r>
          </w:p>
          <w:p w:rsidR="00C722C7" w:rsidRPr="00B2154D" w:rsidRDefault="00C722C7" w:rsidP="00C722C7">
            <w:pPr>
              <w:ind w:firstLine="319"/>
              <w:contextualSpacing/>
              <w:rPr>
                <w:b/>
                <w:bCs/>
                <w:sz w:val="20"/>
                <w:szCs w:val="20"/>
                <w:lang w:val="ru-RU"/>
              </w:rPr>
            </w:pPr>
            <w:r w:rsidRPr="00B2154D">
              <w:rPr>
                <w:b/>
                <w:bCs/>
                <w:sz w:val="20"/>
                <w:szCs w:val="20"/>
                <w:lang w:val="ru-RU"/>
              </w:rPr>
              <w:t>5. Адвокат вправе ходатайствовать о приобщении акта опроса к материалам дела и депонировании показаний опрошенного лица следственным судьей.</w:t>
            </w:r>
          </w:p>
          <w:p w:rsidR="008E57A6" w:rsidRPr="00B2154D" w:rsidRDefault="008E57A6" w:rsidP="00C722C7">
            <w:pPr>
              <w:ind w:firstLine="319"/>
              <w:contextualSpacing/>
              <w:rPr>
                <w:b/>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C722C7" w:rsidRPr="00B2154D" w:rsidRDefault="00C722C7" w:rsidP="00C722C7">
            <w:pPr>
              <w:ind w:firstLine="264"/>
              <w:jc w:val="center"/>
              <w:rPr>
                <w:b/>
                <w:sz w:val="20"/>
                <w:szCs w:val="20"/>
                <w:lang w:val="ru-RU"/>
              </w:rPr>
            </w:pPr>
            <w:r w:rsidRPr="00B2154D">
              <w:rPr>
                <w:b/>
                <w:sz w:val="20"/>
                <w:szCs w:val="20"/>
                <w:lang w:val="ru-RU"/>
              </w:rPr>
              <w:lastRenderedPageBreak/>
              <w:t>Депутаты</w:t>
            </w:r>
          </w:p>
          <w:p w:rsidR="00C722C7" w:rsidRPr="00B2154D" w:rsidRDefault="00C722C7" w:rsidP="00C722C7">
            <w:pPr>
              <w:ind w:firstLine="264"/>
              <w:jc w:val="center"/>
              <w:rPr>
                <w:b/>
                <w:sz w:val="20"/>
                <w:szCs w:val="20"/>
                <w:lang w:val="ru-RU"/>
              </w:rPr>
            </w:pPr>
            <w:r w:rsidRPr="00B2154D">
              <w:rPr>
                <w:b/>
                <w:sz w:val="20"/>
                <w:szCs w:val="20"/>
                <w:lang w:val="ru-RU"/>
              </w:rPr>
              <w:t>Бычкова С.Ф.</w:t>
            </w:r>
          </w:p>
          <w:p w:rsidR="00C722C7" w:rsidRPr="00B2154D" w:rsidRDefault="00C722C7" w:rsidP="00C722C7">
            <w:pPr>
              <w:ind w:firstLine="268"/>
              <w:jc w:val="center"/>
              <w:rPr>
                <w:b/>
                <w:sz w:val="20"/>
                <w:szCs w:val="20"/>
                <w:lang w:val="ru-RU"/>
              </w:rPr>
            </w:pPr>
            <w:r w:rsidRPr="00B2154D">
              <w:rPr>
                <w:b/>
                <w:sz w:val="20"/>
                <w:szCs w:val="20"/>
                <w:lang w:val="ru-RU"/>
              </w:rPr>
              <w:lastRenderedPageBreak/>
              <w:t>Кесебаева Б.Т.</w:t>
            </w:r>
          </w:p>
          <w:p w:rsidR="00C722C7" w:rsidRPr="00B2154D" w:rsidRDefault="00C722C7" w:rsidP="00C722C7">
            <w:pPr>
              <w:ind w:firstLine="264"/>
              <w:rPr>
                <w:b/>
                <w:sz w:val="20"/>
                <w:szCs w:val="20"/>
                <w:lang w:val="ru-RU"/>
              </w:rPr>
            </w:pPr>
          </w:p>
          <w:p w:rsidR="00C722C7" w:rsidRPr="00B2154D" w:rsidRDefault="00C722C7" w:rsidP="00C722C7">
            <w:pPr>
              <w:ind w:firstLine="264"/>
              <w:contextualSpacing/>
              <w:rPr>
                <w:sz w:val="20"/>
                <w:szCs w:val="20"/>
                <w:lang w:val="ru-RU"/>
              </w:rPr>
            </w:pPr>
            <w:r w:rsidRPr="00B2154D">
              <w:rPr>
                <w:sz w:val="20"/>
                <w:szCs w:val="20"/>
                <w:lang w:val="ru-RU"/>
              </w:rPr>
              <w:t xml:space="preserve">В целях конкретизации полномочий адвокатов, гарантированных им статьями 70 и 122 УПК. Право на опрос не регламентировано в Особенной части, что делает весьма затруднительным реализацию этого права на практике. </w:t>
            </w:r>
          </w:p>
          <w:p w:rsidR="00C722C7" w:rsidRPr="00B2154D" w:rsidRDefault="00C722C7" w:rsidP="00C722C7">
            <w:pPr>
              <w:ind w:firstLine="264"/>
              <w:contextualSpacing/>
              <w:rPr>
                <w:sz w:val="20"/>
                <w:szCs w:val="20"/>
                <w:lang w:val="ru-RU"/>
              </w:rPr>
            </w:pPr>
            <w:r w:rsidRPr="00B2154D">
              <w:rPr>
                <w:sz w:val="20"/>
                <w:szCs w:val="20"/>
                <w:lang w:val="ru-RU"/>
              </w:rPr>
              <w:t xml:space="preserve">Предлагаемая новелла направлена на регулирование порядка производства опроса, процессуальной формы закрепления его результатов и обеспечения прав как адвоката, так и опрашиваемого им лица. В первую очередь такого фундаментального права как право на свидетельский иммунитет.  </w:t>
            </w:r>
          </w:p>
          <w:p w:rsidR="00C722C7" w:rsidRPr="00B2154D" w:rsidRDefault="00C722C7" w:rsidP="00C722C7">
            <w:pPr>
              <w:ind w:firstLine="264"/>
              <w:contextualSpacing/>
              <w:rPr>
                <w:sz w:val="20"/>
                <w:szCs w:val="20"/>
                <w:lang w:val="ru-RU"/>
              </w:rPr>
            </w:pPr>
            <w:r w:rsidRPr="00B2154D">
              <w:rPr>
                <w:sz w:val="20"/>
                <w:szCs w:val="20"/>
                <w:lang w:val="ru-RU"/>
              </w:rPr>
              <w:t xml:space="preserve">В целом принятие этой нормы будет соответствовать многократно продекларированным идеям по расширению прав стороны защиты и повышению гарантий состязательности и справедливости правосудия. </w:t>
            </w:r>
          </w:p>
        </w:tc>
        <w:tc>
          <w:tcPr>
            <w:tcW w:w="1638" w:type="dxa"/>
            <w:tcBorders>
              <w:top w:val="single" w:sz="6" w:space="0" w:color="auto"/>
              <w:left w:val="single" w:sz="6" w:space="0" w:color="auto"/>
              <w:bottom w:val="single" w:sz="6" w:space="0" w:color="auto"/>
              <w:right w:val="single" w:sz="6" w:space="0" w:color="auto"/>
            </w:tcBorders>
          </w:tcPr>
          <w:p w:rsidR="00C722C7" w:rsidRPr="00B2154D" w:rsidRDefault="00C722C7" w:rsidP="00C722C7">
            <w:pPr>
              <w:jc w:val="center"/>
              <w:rPr>
                <w:b/>
                <w:sz w:val="20"/>
                <w:szCs w:val="20"/>
                <w:lang w:val="ru-RU"/>
              </w:rPr>
            </w:pPr>
          </w:p>
        </w:tc>
      </w:tr>
      <w:tr w:rsidR="00247359"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247359" w:rsidRPr="00B2154D" w:rsidRDefault="00247359" w:rsidP="00247359">
            <w:pPr>
              <w:numPr>
                <w:ilvl w:val="0"/>
                <w:numId w:val="1"/>
              </w:numPr>
              <w:ind w:left="0"/>
              <w:jc w:val="right"/>
              <w:rPr>
                <w:sz w:val="20"/>
                <w:szCs w:val="20"/>
                <w:lang w:val="ru-RU"/>
              </w:rPr>
            </w:pPr>
          </w:p>
        </w:tc>
        <w:tc>
          <w:tcPr>
            <w:tcW w:w="914" w:type="dxa"/>
          </w:tcPr>
          <w:p w:rsidR="00037D1A" w:rsidRPr="00B2154D" w:rsidRDefault="00037D1A" w:rsidP="00037D1A">
            <w:pPr>
              <w:rPr>
                <w:color w:val="000000" w:themeColor="text1"/>
                <w:sz w:val="20"/>
                <w:szCs w:val="20"/>
                <w:lang w:val="ru-RU"/>
              </w:rPr>
            </w:pPr>
            <w:r w:rsidRPr="00B2154D">
              <w:rPr>
                <w:color w:val="000000" w:themeColor="text1"/>
                <w:sz w:val="20"/>
                <w:szCs w:val="20"/>
                <w:lang w:val="ru-RU"/>
              </w:rPr>
              <w:t xml:space="preserve">Новый подпункт пункта 1 статьи </w:t>
            </w:r>
            <w:r w:rsidRPr="00B2154D">
              <w:rPr>
                <w:color w:val="000000" w:themeColor="text1"/>
                <w:sz w:val="20"/>
                <w:szCs w:val="20"/>
                <w:lang w:val="ru-RU"/>
              </w:rPr>
              <w:lastRenderedPageBreak/>
              <w:t>1 проекта</w:t>
            </w:r>
          </w:p>
          <w:p w:rsidR="004874D8" w:rsidRPr="00B2154D" w:rsidRDefault="004874D8" w:rsidP="00037D1A">
            <w:pPr>
              <w:rPr>
                <w:color w:val="000000" w:themeColor="text1"/>
                <w:sz w:val="20"/>
                <w:szCs w:val="20"/>
                <w:lang w:val="ru-RU"/>
              </w:rPr>
            </w:pPr>
          </w:p>
          <w:p w:rsidR="004874D8" w:rsidRPr="00B2154D" w:rsidRDefault="004874D8" w:rsidP="00037D1A">
            <w:pPr>
              <w:rPr>
                <w:color w:val="000000" w:themeColor="text1"/>
                <w:sz w:val="20"/>
                <w:szCs w:val="20"/>
                <w:lang w:val="ru-RU"/>
              </w:rPr>
            </w:pPr>
          </w:p>
          <w:p w:rsidR="004874D8" w:rsidRPr="00B2154D" w:rsidRDefault="004874D8" w:rsidP="00037D1A">
            <w:pPr>
              <w:rPr>
                <w:color w:val="000000" w:themeColor="text1"/>
                <w:sz w:val="20"/>
                <w:szCs w:val="20"/>
                <w:lang w:val="ru-RU"/>
              </w:rPr>
            </w:pPr>
            <w:r w:rsidRPr="00B2154D">
              <w:rPr>
                <w:color w:val="000000" w:themeColor="text1"/>
                <w:sz w:val="20"/>
                <w:szCs w:val="20"/>
                <w:lang w:val="ru-RU"/>
              </w:rPr>
              <w:t xml:space="preserve">Часть первая статьи 217 </w:t>
            </w:r>
            <w:r w:rsidR="00AA5E98" w:rsidRPr="00B2154D">
              <w:rPr>
                <w:color w:val="000000" w:themeColor="text1"/>
                <w:sz w:val="20"/>
                <w:szCs w:val="20"/>
                <w:lang w:val="ru-RU"/>
              </w:rPr>
              <w:t>УПК</w:t>
            </w:r>
          </w:p>
          <w:p w:rsidR="004874D8" w:rsidRPr="00B2154D" w:rsidRDefault="004874D8" w:rsidP="00037D1A">
            <w:pPr>
              <w:rPr>
                <w:color w:val="000000" w:themeColor="text1"/>
                <w:sz w:val="20"/>
                <w:szCs w:val="20"/>
                <w:lang w:val="ru-RU"/>
              </w:rPr>
            </w:pPr>
          </w:p>
          <w:p w:rsidR="00247359" w:rsidRPr="00B2154D" w:rsidRDefault="00247359" w:rsidP="00247359">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247359" w:rsidRPr="00B2154D" w:rsidRDefault="00247359" w:rsidP="00247359">
            <w:pPr>
              <w:ind w:firstLine="317"/>
              <w:contextualSpacing/>
              <w:rPr>
                <w:sz w:val="20"/>
                <w:szCs w:val="20"/>
                <w:lang w:val="ru-RU"/>
              </w:rPr>
            </w:pPr>
            <w:r w:rsidRPr="00B2154D">
              <w:rPr>
                <w:sz w:val="20"/>
                <w:szCs w:val="20"/>
                <w:lang w:val="ru-RU"/>
              </w:rPr>
              <w:lastRenderedPageBreak/>
              <w:t>Статья 217. Особенности допроса следственным судьей потерпевшего, свидетеля (депонирование показаний)</w:t>
            </w:r>
          </w:p>
          <w:p w:rsidR="00247359" w:rsidRPr="00B2154D" w:rsidRDefault="00247359" w:rsidP="00247359">
            <w:pPr>
              <w:ind w:firstLine="317"/>
              <w:contextualSpacing/>
              <w:rPr>
                <w:sz w:val="20"/>
                <w:szCs w:val="20"/>
                <w:lang w:val="ru-RU"/>
              </w:rPr>
            </w:pPr>
            <w:r w:rsidRPr="00B2154D">
              <w:rPr>
                <w:sz w:val="20"/>
                <w:szCs w:val="20"/>
                <w:lang w:val="ru-RU"/>
              </w:rPr>
              <w:lastRenderedPageBreak/>
              <w:t xml:space="preserve">1. Прокурор, следователь, начальник органа дознания, подозреваемый или его адвокат, участвующий в деле в качестве </w:t>
            </w:r>
            <w:r w:rsidRPr="00B2154D">
              <w:rPr>
                <w:b/>
                <w:sz w:val="20"/>
                <w:szCs w:val="20"/>
                <w:highlight w:val="yellow"/>
                <w:lang w:val="ru-RU"/>
              </w:rPr>
              <w:t>защитника</w:t>
            </w:r>
            <w:r w:rsidRPr="00B2154D">
              <w:rPr>
                <w:sz w:val="20"/>
                <w:szCs w:val="20"/>
                <w:lang w:val="ru-RU"/>
              </w:rPr>
              <w:t>,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rsidR="00247359" w:rsidRPr="00B2154D" w:rsidRDefault="00247359" w:rsidP="00247359">
            <w:pPr>
              <w:ind w:firstLine="317"/>
              <w:contextualSpacing/>
              <w:rPr>
                <w:sz w:val="20"/>
                <w:szCs w:val="20"/>
                <w:lang w:val="ru-RU"/>
              </w:rPr>
            </w:pPr>
            <w:r w:rsidRPr="00B2154D">
              <w:rPr>
                <w:sz w:val="20"/>
                <w:szCs w:val="20"/>
                <w:lang w:val="ru-RU"/>
              </w:rPr>
              <w:t>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247359" w:rsidRPr="00B2154D" w:rsidRDefault="00247359" w:rsidP="00247359">
            <w:pPr>
              <w:ind w:firstLine="317"/>
              <w:contextualSpacing/>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247359" w:rsidRPr="00B2154D" w:rsidRDefault="00247359" w:rsidP="00247359">
            <w:pPr>
              <w:ind w:firstLine="317"/>
              <w:contextualSpacing/>
              <w:rPr>
                <w:b/>
                <w:sz w:val="20"/>
                <w:szCs w:val="20"/>
                <w:lang w:val="ru-RU"/>
              </w:rPr>
            </w:pPr>
            <w:r w:rsidRPr="00B2154D">
              <w:rPr>
                <w:b/>
                <w:sz w:val="20"/>
                <w:szCs w:val="20"/>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47359" w:rsidRPr="00B2154D" w:rsidRDefault="00247359" w:rsidP="00247359">
            <w:pPr>
              <w:ind w:firstLine="319"/>
              <w:contextualSpacing/>
              <w:rPr>
                <w:sz w:val="20"/>
                <w:szCs w:val="20"/>
                <w:lang w:val="ru-RU"/>
              </w:rPr>
            </w:pPr>
            <w:r w:rsidRPr="00B2154D">
              <w:rPr>
                <w:sz w:val="20"/>
                <w:szCs w:val="20"/>
                <w:lang w:val="ru-RU"/>
              </w:rPr>
              <w:t xml:space="preserve">в части первой </w:t>
            </w:r>
            <w:r w:rsidR="00037D1A" w:rsidRPr="00B2154D">
              <w:rPr>
                <w:sz w:val="20"/>
                <w:szCs w:val="20"/>
                <w:lang w:val="ru-RU"/>
              </w:rPr>
              <w:t xml:space="preserve">статьи 217 </w:t>
            </w:r>
            <w:r w:rsidRPr="00B2154D">
              <w:rPr>
                <w:sz w:val="20"/>
                <w:szCs w:val="20"/>
                <w:lang w:val="ru-RU"/>
              </w:rPr>
              <w:t>после слов «</w:t>
            </w:r>
            <w:r w:rsidR="0048598C" w:rsidRPr="00B2154D">
              <w:rPr>
                <w:b/>
                <w:sz w:val="20"/>
                <w:szCs w:val="20"/>
                <w:highlight w:val="yellow"/>
                <w:lang w:val="ru-RU"/>
              </w:rPr>
              <w:t>в качестве</w:t>
            </w:r>
            <w:r w:rsidRPr="00B2154D">
              <w:rPr>
                <w:b/>
                <w:sz w:val="20"/>
                <w:szCs w:val="20"/>
                <w:lang w:val="ru-RU"/>
              </w:rPr>
              <w:t xml:space="preserve"> защитника</w:t>
            </w:r>
            <w:r w:rsidRPr="00B2154D">
              <w:rPr>
                <w:sz w:val="20"/>
                <w:szCs w:val="20"/>
                <w:lang w:val="ru-RU"/>
              </w:rPr>
              <w:t>» дополнить словами</w:t>
            </w:r>
            <w:r w:rsidRPr="00B2154D">
              <w:rPr>
                <w:b/>
                <w:bCs/>
                <w:sz w:val="20"/>
                <w:szCs w:val="20"/>
                <w:lang w:val="ru-RU"/>
              </w:rPr>
              <w:t xml:space="preserve"> «являющийся представителем потерпевшего</w:t>
            </w:r>
            <w:r w:rsidRPr="00B2154D">
              <w:rPr>
                <w:sz w:val="20"/>
                <w:szCs w:val="20"/>
                <w:lang w:val="ru-RU"/>
              </w:rPr>
              <w:t xml:space="preserve">,»; </w:t>
            </w:r>
          </w:p>
          <w:p w:rsidR="00247359" w:rsidRPr="00B2154D" w:rsidRDefault="00247359" w:rsidP="00247359">
            <w:pPr>
              <w:ind w:firstLine="319"/>
              <w:contextualSpacing/>
              <w:rPr>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247359" w:rsidRPr="00B2154D" w:rsidRDefault="00247359" w:rsidP="00247359">
            <w:pPr>
              <w:ind w:firstLine="264"/>
              <w:jc w:val="center"/>
              <w:rPr>
                <w:b/>
                <w:sz w:val="20"/>
                <w:szCs w:val="20"/>
                <w:lang w:val="ru-RU"/>
              </w:rPr>
            </w:pPr>
            <w:r w:rsidRPr="00B2154D">
              <w:rPr>
                <w:b/>
                <w:sz w:val="20"/>
                <w:szCs w:val="20"/>
                <w:lang w:val="ru-RU"/>
              </w:rPr>
              <w:lastRenderedPageBreak/>
              <w:t>Депутаты</w:t>
            </w:r>
          </w:p>
          <w:p w:rsidR="00247359" w:rsidRPr="00B2154D" w:rsidRDefault="00247359" w:rsidP="00247359">
            <w:pPr>
              <w:ind w:firstLine="264"/>
              <w:jc w:val="center"/>
              <w:rPr>
                <w:b/>
                <w:sz w:val="20"/>
                <w:szCs w:val="20"/>
                <w:lang w:val="ru-RU"/>
              </w:rPr>
            </w:pPr>
            <w:r w:rsidRPr="00B2154D">
              <w:rPr>
                <w:b/>
                <w:sz w:val="20"/>
                <w:szCs w:val="20"/>
                <w:lang w:val="ru-RU"/>
              </w:rPr>
              <w:t>Бычкова С.Ф.</w:t>
            </w:r>
          </w:p>
          <w:p w:rsidR="00247359" w:rsidRPr="00B2154D" w:rsidRDefault="00247359" w:rsidP="00247359">
            <w:pPr>
              <w:ind w:firstLine="268"/>
              <w:jc w:val="center"/>
              <w:rPr>
                <w:b/>
                <w:sz w:val="20"/>
                <w:szCs w:val="20"/>
                <w:lang w:val="ru-RU"/>
              </w:rPr>
            </w:pPr>
            <w:r w:rsidRPr="00B2154D">
              <w:rPr>
                <w:b/>
                <w:sz w:val="20"/>
                <w:szCs w:val="20"/>
                <w:lang w:val="ru-RU"/>
              </w:rPr>
              <w:t>Кесебаева Б.Т.</w:t>
            </w:r>
          </w:p>
          <w:p w:rsidR="00247359" w:rsidRPr="00B2154D" w:rsidRDefault="00247359" w:rsidP="00247359">
            <w:pPr>
              <w:ind w:firstLine="264"/>
              <w:rPr>
                <w:b/>
                <w:sz w:val="20"/>
                <w:szCs w:val="20"/>
                <w:lang w:val="ru-RU"/>
              </w:rPr>
            </w:pPr>
          </w:p>
          <w:p w:rsidR="00247359" w:rsidRPr="00B2154D" w:rsidRDefault="00247359" w:rsidP="00247359">
            <w:pPr>
              <w:ind w:firstLine="264"/>
              <w:contextualSpacing/>
              <w:rPr>
                <w:sz w:val="20"/>
                <w:szCs w:val="20"/>
                <w:lang w:val="ru-RU"/>
              </w:rPr>
            </w:pPr>
            <w:r w:rsidRPr="00B2154D">
              <w:rPr>
                <w:sz w:val="20"/>
                <w:szCs w:val="20"/>
                <w:lang w:val="ru-RU"/>
              </w:rPr>
              <w:lastRenderedPageBreak/>
              <w:t xml:space="preserve">В целях обеспечения принципа состязательности и равноправия сторон на досудебной стадии уголовного процесса, расширения процессуальных полномочий адвокатов </w:t>
            </w:r>
          </w:p>
        </w:tc>
        <w:tc>
          <w:tcPr>
            <w:tcW w:w="1638" w:type="dxa"/>
            <w:tcBorders>
              <w:top w:val="single" w:sz="6" w:space="0" w:color="auto"/>
              <w:left w:val="single" w:sz="6" w:space="0" w:color="auto"/>
              <w:bottom w:val="single" w:sz="6" w:space="0" w:color="auto"/>
              <w:right w:val="single" w:sz="6" w:space="0" w:color="auto"/>
            </w:tcBorders>
          </w:tcPr>
          <w:p w:rsidR="00247359" w:rsidRPr="00B2154D" w:rsidRDefault="00247359" w:rsidP="00247359">
            <w:pPr>
              <w:jc w:val="center"/>
              <w:rPr>
                <w:b/>
                <w:sz w:val="20"/>
                <w:szCs w:val="20"/>
                <w:lang w:val="ru-RU"/>
              </w:rPr>
            </w:pPr>
          </w:p>
        </w:tc>
      </w:tr>
      <w:tr w:rsidR="00F6594E"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F6594E" w:rsidRPr="00B2154D" w:rsidRDefault="00F6594E" w:rsidP="00F6594E">
            <w:pPr>
              <w:numPr>
                <w:ilvl w:val="0"/>
                <w:numId w:val="1"/>
              </w:numPr>
              <w:ind w:left="0"/>
              <w:jc w:val="right"/>
              <w:rPr>
                <w:sz w:val="20"/>
                <w:szCs w:val="20"/>
                <w:lang w:val="ru-RU"/>
              </w:rPr>
            </w:pPr>
          </w:p>
        </w:tc>
        <w:tc>
          <w:tcPr>
            <w:tcW w:w="914" w:type="dxa"/>
          </w:tcPr>
          <w:p w:rsidR="0083731D" w:rsidRPr="00B2154D" w:rsidRDefault="0083731D" w:rsidP="0083731D">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F6594E" w:rsidRPr="00B2154D" w:rsidRDefault="00F6594E" w:rsidP="00F6594E">
            <w:pPr>
              <w:rPr>
                <w:color w:val="000000" w:themeColor="text1"/>
                <w:sz w:val="20"/>
                <w:szCs w:val="20"/>
                <w:lang w:val="ru-RU"/>
              </w:rPr>
            </w:pPr>
          </w:p>
          <w:p w:rsidR="0083731D" w:rsidRPr="00B2154D" w:rsidRDefault="0083731D" w:rsidP="00F6594E">
            <w:pPr>
              <w:rPr>
                <w:color w:val="000000" w:themeColor="text1"/>
                <w:sz w:val="20"/>
                <w:szCs w:val="20"/>
                <w:lang w:val="ru-RU"/>
              </w:rPr>
            </w:pPr>
            <w:r w:rsidRPr="00B2154D">
              <w:rPr>
                <w:color w:val="000000" w:themeColor="text1"/>
                <w:sz w:val="20"/>
                <w:szCs w:val="20"/>
                <w:lang w:val="ru-RU"/>
              </w:rPr>
              <w:t xml:space="preserve">Статья 272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F6594E" w:rsidRPr="00B2154D" w:rsidRDefault="00F6594E" w:rsidP="00F6594E">
            <w:pPr>
              <w:ind w:firstLine="214"/>
              <w:rPr>
                <w:sz w:val="20"/>
                <w:szCs w:val="20"/>
                <w:lang w:val="ru-RU"/>
              </w:rPr>
            </w:pPr>
            <w:r w:rsidRPr="00B2154D">
              <w:rPr>
                <w:sz w:val="20"/>
                <w:szCs w:val="20"/>
                <w:lang w:val="ru-RU"/>
              </w:rPr>
              <w:lastRenderedPageBreak/>
              <w:t xml:space="preserve"> Статья 272.Порядок назначения экспертизы</w:t>
            </w:r>
          </w:p>
          <w:p w:rsidR="00F6594E" w:rsidRPr="00B2154D" w:rsidRDefault="00F6594E" w:rsidP="00F6594E">
            <w:pPr>
              <w:rPr>
                <w:sz w:val="20"/>
                <w:szCs w:val="20"/>
                <w:lang w:val="ru-RU"/>
              </w:rPr>
            </w:pPr>
            <w:bookmarkStart w:id="30" w:name="z2229"/>
            <w:r w:rsidRPr="00B2154D">
              <w:rPr>
                <w:sz w:val="20"/>
                <w:szCs w:val="20"/>
                <w:lang w:val="ru-RU"/>
              </w:rPr>
              <w:t xml:space="preserve">    1. Признав необходимым назначение судебной экспертизы, орган, ведущий уголовный процесс, следственный судья </w:t>
            </w:r>
            <w:r w:rsidRPr="00B2154D">
              <w:rPr>
                <w:sz w:val="20"/>
                <w:szCs w:val="20"/>
                <w:lang w:val="ru-RU"/>
              </w:rPr>
              <w:lastRenderedPageBreak/>
              <w:t xml:space="preserve">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p w:rsidR="00F6594E" w:rsidRPr="00B2154D" w:rsidRDefault="00F6594E" w:rsidP="00F6594E">
            <w:pPr>
              <w:rPr>
                <w:sz w:val="20"/>
                <w:szCs w:val="20"/>
                <w:lang w:val="ru-RU"/>
              </w:rPr>
            </w:pPr>
            <w:bookmarkStart w:id="31" w:name="z2230"/>
            <w:bookmarkEnd w:id="30"/>
            <w:r w:rsidRPr="00B2154D">
              <w:rPr>
                <w:sz w:val="20"/>
                <w:szCs w:val="20"/>
                <w:lang w:val="ru-RU"/>
              </w:rPr>
              <w:t xml:space="preserve">       </w:t>
            </w:r>
            <w:r w:rsidRPr="00B2154D">
              <w:rPr>
                <w:b/>
                <w:sz w:val="20"/>
                <w:szCs w:val="20"/>
                <w:lang w:val="ru-RU"/>
              </w:rPr>
              <w:t>2.</w:t>
            </w:r>
            <w:r w:rsidRPr="00B2154D">
              <w:rPr>
                <w:sz w:val="20"/>
                <w:szCs w:val="20"/>
                <w:lang w:val="ru-RU"/>
              </w:rPr>
              <w:t xml:space="preserve">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F6594E" w:rsidRPr="00B2154D" w:rsidRDefault="00F6594E" w:rsidP="00F6594E">
            <w:pPr>
              <w:rPr>
                <w:sz w:val="20"/>
                <w:szCs w:val="20"/>
                <w:lang w:val="ru-RU"/>
              </w:rPr>
            </w:pPr>
            <w:bookmarkStart w:id="32" w:name="z2231"/>
            <w:bookmarkEnd w:id="31"/>
            <w:r w:rsidRPr="00B2154D">
              <w:rPr>
                <w:sz w:val="20"/>
                <w:szCs w:val="20"/>
                <w:lang w:val="ru-RU"/>
              </w:rPr>
              <w:t xml:space="preserve">       </w:t>
            </w:r>
            <w:r w:rsidRPr="00B2154D">
              <w:rPr>
                <w:b/>
                <w:sz w:val="20"/>
                <w:szCs w:val="20"/>
                <w:lang w:val="ru-RU"/>
              </w:rPr>
              <w:t>3.</w:t>
            </w:r>
            <w:r w:rsidRPr="00B2154D">
              <w:rPr>
                <w:sz w:val="20"/>
                <w:szCs w:val="20"/>
                <w:lang w:val="ru-RU"/>
              </w:rPr>
              <w:t xml:space="preserve"> Судебная экспертиза в отношении потерпевшего, свидетеля, 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p>
          <w:p w:rsidR="00F6594E" w:rsidRPr="00B2154D" w:rsidRDefault="00F6594E" w:rsidP="00F6594E">
            <w:pPr>
              <w:rPr>
                <w:sz w:val="20"/>
                <w:szCs w:val="20"/>
                <w:lang w:val="ru-RU"/>
              </w:rPr>
            </w:pPr>
            <w:bookmarkStart w:id="33" w:name="z2232"/>
            <w:bookmarkEnd w:id="32"/>
            <w:r w:rsidRPr="00B2154D">
              <w:rPr>
                <w:sz w:val="20"/>
                <w:szCs w:val="20"/>
                <w:lang w:val="ru-RU"/>
              </w:rPr>
              <w:t xml:space="preserve">       </w:t>
            </w:r>
            <w:r w:rsidRPr="00B2154D">
              <w:rPr>
                <w:b/>
                <w:sz w:val="20"/>
                <w:szCs w:val="20"/>
                <w:lang w:val="ru-RU"/>
              </w:rPr>
              <w:t>4.</w:t>
            </w:r>
            <w:r w:rsidRPr="00B2154D">
              <w:rPr>
                <w:sz w:val="20"/>
                <w:szCs w:val="20"/>
                <w:lang w:val="ru-RU"/>
              </w:rPr>
              <w:t xml:space="preserve"> Лицо, назначившее </w:t>
            </w:r>
            <w:r w:rsidRPr="00B2154D">
              <w:rPr>
                <w:sz w:val="20"/>
                <w:szCs w:val="20"/>
                <w:lang w:val="ru-RU"/>
              </w:rPr>
              <w:lastRenderedPageBreak/>
              <w:t>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постановлением.</w:t>
            </w:r>
          </w:p>
          <w:p w:rsidR="00F6594E" w:rsidRPr="00B2154D" w:rsidRDefault="00F6594E" w:rsidP="00F6594E">
            <w:pPr>
              <w:rPr>
                <w:sz w:val="20"/>
                <w:szCs w:val="20"/>
                <w:lang w:val="ru-RU"/>
              </w:rPr>
            </w:pPr>
            <w:bookmarkStart w:id="34" w:name="z2233"/>
            <w:bookmarkEnd w:id="33"/>
            <w:r w:rsidRPr="00B2154D">
              <w:rPr>
                <w:sz w:val="20"/>
                <w:szCs w:val="20"/>
                <w:lang w:val="ru-RU"/>
              </w:rPr>
              <w:t xml:space="preserve">      </w:t>
            </w:r>
            <w:r w:rsidRPr="00B2154D">
              <w:rPr>
                <w:b/>
                <w:sz w:val="20"/>
                <w:szCs w:val="20"/>
                <w:lang w:val="ru-RU"/>
              </w:rPr>
              <w:t>5.</w:t>
            </w:r>
            <w:r w:rsidRPr="00B2154D">
              <w:rPr>
                <w:sz w:val="20"/>
                <w:szCs w:val="20"/>
                <w:lang w:val="ru-RU"/>
              </w:rPr>
              <w:t xml:space="preserve"> Экспертиза может быть назначена по инициативе участников процесса, защищающих свои или представляемые права и интересы. </w:t>
            </w:r>
            <w:r w:rsidRPr="00B2154D">
              <w:rPr>
                <w:b/>
                <w:sz w:val="20"/>
                <w:szCs w:val="20"/>
                <w:lang w:val="ru-RU"/>
              </w:rPr>
              <w:t>Участники процесса, защищающие свои или представляемые права и интересы,</w:t>
            </w:r>
            <w:r w:rsidRPr="00B2154D">
              <w:rPr>
                <w:sz w:val="20"/>
                <w:szCs w:val="20"/>
                <w:lang w:val="ru-RU"/>
              </w:rPr>
              <w:t xml:space="preserve">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w:t>
            </w:r>
            <w:r w:rsidRPr="00B2154D">
              <w:rPr>
                <w:b/>
                <w:sz w:val="20"/>
                <w:szCs w:val="20"/>
                <w:lang w:val="ru-RU"/>
              </w:rPr>
              <w:t>О</w:t>
            </w:r>
            <w:r w:rsidRPr="00B2154D">
              <w:rPr>
                <w:sz w:val="20"/>
                <w:szCs w:val="20"/>
                <w:lang w:val="ru-RU"/>
              </w:rPr>
              <w:t xml:space="preserve">рган, ведущий уголовный процесс, не вправе отказать в назначении экспертизы, за исключением случаев, когда вопросы, представленные на ее разрешение, </w:t>
            </w:r>
            <w:r w:rsidRPr="00B2154D">
              <w:rPr>
                <w:sz w:val="20"/>
                <w:szCs w:val="20"/>
                <w:lang w:val="ru-RU"/>
              </w:rPr>
              <w:lastRenderedPageBreak/>
              <w:t xml:space="preserve">не относятся к уголовному делу или предмету судебной экспертизы. Об отказе в удовлетворении ходатайства </w:t>
            </w:r>
            <w:r w:rsidRPr="00B2154D">
              <w:rPr>
                <w:b/>
                <w:sz w:val="20"/>
                <w:szCs w:val="20"/>
                <w:lang w:val="ru-RU"/>
              </w:rPr>
              <w:t>лицо,осуществляющее досудебное расследование</w:t>
            </w:r>
            <w:r w:rsidRPr="00B2154D">
              <w:rPr>
                <w:sz w:val="20"/>
                <w:szCs w:val="20"/>
                <w:lang w:val="ru-RU"/>
              </w:rPr>
              <w:t>, выносит мотивированное постановление в течение трех суток с момента поступления ходатайства.</w:t>
            </w:r>
          </w:p>
          <w:p w:rsidR="00F6594E" w:rsidRPr="00B2154D" w:rsidRDefault="00F6594E" w:rsidP="00F6594E">
            <w:pPr>
              <w:rPr>
                <w:sz w:val="20"/>
                <w:szCs w:val="20"/>
                <w:lang w:val="ru-RU"/>
              </w:rPr>
            </w:pPr>
            <w:bookmarkStart w:id="35" w:name="z2234"/>
            <w:bookmarkEnd w:id="34"/>
            <w:r w:rsidRPr="00B2154D">
              <w:rPr>
                <w:sz w:val="20"/>
                <w:szCs w:val="20"/>
                <w:lang w:val="ru-RU"/>
              </w:rPr>
              <w:t>   6. При решении вопроса о назначении экспертизы в порядке, предусмотренном пунктом 7) части второй статьи 55 настоящего Кодекса,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35"/>
          <w:p w:rsidR="00F6594E" w:rsidRPr="00B2154D" w:rsidRDefault="00F6594E" w:rsidP="00F6594E">
            <w:pPr>
              <w:rPr>
                <w:sz w:val="20"/>
                <w:szCs w:val="20"/>
                <w:lang w:val="ru-RU"/>
              </w:rPr>
            </w:pPr>
            <w:r w:rsidRPr="00B2154D">
              <w:rPr>
                <w:sz w:val="20"/>
                <w:szCs w:val="20"/>
                <w:lang w:val="ru-RU"/>
              </w:rPr>
              <w:t>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rsidR="00F6594E" w:rsidRPr="00B2154D" w:rsidRDefault="00F6594E" w:rsidP="00F6594E">
            <w:pPr>
              <w:rPr>
                <w:sz w:val="20"/>
                <w:szCs w:val="20"/>
                <w:lang w:val="ru-RU"/>
              </w:rPr>
            </w:pPr>
            <w:r w:rsidRPr="00B2154D">
              <w:rPr>
                <w:sz w:val="20"/>
                <w:szCs w:val="20"/>
                <w:lang w:val="ru-RU"/>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rsidR="00F6594E" w:rsidRPr="00B2154D" w:rsidRDefault="00F6594E" w:rsidP="00F6594E">
            <w:pPr>
              <w:rPr>
                <w:b/>
                <w:sz w:val="20"/>
                <w:szCs w:val="20"/>
                <w:lang w:val="ru-RU"/>
              </w:rPr>
            </w:pPr>
            <w:bookmarkStart w:id="36" w:name="z2235"/>
            <w:r w:rsidRPr="00B2154D">
              <w:rPr>
                <w:sz w:val="20"/>
                <w:szCs w:val="20"/>
                <w:lang w:val="ru-RU"/>
              </w:rPr>
              <w:t xml:space="preserve">      </w:t>
            </w:r>
            <w:r w:rsidRPr="00B2154D">
              <w:rPr>
                <w:b/>
                <w:sz w:val="20"/>
                <w:szCs w:val="20"/>
                <w:lang w:val="ru-RU"/>
              </w:rPr>
              <w:t xml:space="preserve">7. Экспертиза в уголовном процессе в порядке, предусмотренном пунктом 3) </w:t>
            </w:r>
            <w:r w:rsidRPr="00B2154D">
              <w:rPr>
                <w:b/>
                <w:sz w:val="20"/>
                <w:szCs w:val="20"/>
                <w:lang w:val="ru-RU"/>
              </w:rPr>
              <w:lastRenderedPageBreak/>
              <w:t>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w:t>
            </w:r>
          </w:p>
          <w:p w:rsidR="00F6594E" w:rsidRPr="00B2154D" w:rsidRDefault="00F6594E" w:rsidP="00F6594E">
            <w:pPr>
              <w:rPr>
                <w:b/>
                <w:sz w:val="20"/>
                <w:szCs w:val="20"/>
                <w:lang w:val="ru-RU"/>
              </w:rPr>
            </w:pPr>
            <w:bookmarkStart w:id="37" w:name="z2236"/>
            <w:bookmarkEnd w:id="36"/>
            <w:r w:rsidRPr="00B2154D">
              <w:rPr>
                <w:b/>
                <w:sz w:val="20"/>
                <w:szCs w:val="20"/>
                <w:lang w:val="ru-RU"/>
              </w:rPr>
              <w:t>      8. О направлении запроса защитника или представителя потерпевшего о даче экспертного заключения в порядке, предусмотренном частью седьмой настоящей статьи, одновременно уведомляется лицо, осуществляющее досудебное расследование, которое при необходимости направляет эксперту дополнительные вопросы. Заключение эксперта, данное на основании запроса защитника или представителя потерпевшего, составляется в двух экземплярах, один из которых направляется лицу, осуществляющему досудебное расследование, другой – инициатору запроса о даче экспертного заключения.</w:t>
            </w:r>
          </w:p>
          <w:p w:rsidR="00F6594E" w:rsidRPr="00B2154D" w:rsidRDefault="00F6594E" w:rsidP="00F6594E">
            <w:pPr>
              <w:rPr>
                <w:sz w:val="20"/>
                <w:szCs w:val="20"/>
                <w:lang w:val="ru-RU"/>
              </w:rPr>
            </w:pPr>
            <w:bookmarkStart w:id="38" w:name="z2237"/>
            <w:bookmarkEnd w:id="37"/>
            <w:r w:rsidRPr="00B2154D">
              <w:rPr>
                <w:b/>
                <w:sz w:val="20"/>
                <w:szCs w:val="20"/>
                <w:lang w:val="ru-RU"/>
              </w:rPr>
              <w:t>      9</w:t>
            </w:r>
            <w:r w:rsidRPr="00B2154D">
              <w:rPr>
                <w:sz w:val="20"/>
                <w:szCs w:val="20"/>
                <w:lang w:val="ru-RU"/>
              </w:rPr>
              <w:t xml:space="preserve">.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w:t>
            </w:r>
            <w:r w:rsidRPr="00B2154D">
              <w:rPr>
                <w:sz w:val="20"/>
                <w:szCs w:val="20"/>
                <w:lang w:val="ru-RU"/>
              </w:rPr>
              <w:lastRenderedPageBreak/>
              <w:t>исключить их из числа таковых.</w:t>
            </w:r>
          </w:p>
          <w:p w:rsidR="00F6594E" w:rsidRPr="00B2154D" w:rsidRDefault="00F6594E" w:rsidP="00F6594E">
            <w:pPr>
              <w:rPr>
                <w:sz w:val="20"/>
                <w:szCs w:val="20"/>
                <w:lang w:val="ru-RU"/>
              </w:rPr>
            </w:pPr>
            <w:bookmarkStart w:id="39" w:name="z2238"/>
            <w:bookmarkEnd w:id="38"/>
            <w:r w:rsidRPr="00B2154D">
              <w:rPr>
                <w:sz w:val="20"/>
                <w:szCs w:val="20"/>
                <w:lang w:val="ru-RU"/>
              </w:rPr>
              <w:t>     </w:t>
            </w:r>
            <w:r w:rsidRPr="00B2154D">
              <w:rPr>
                <w:b/>
                <w:sz w:val="20"/>
                <w:szCs w:val="20"/>
                <w:lang w:val="ru-RU"/>
              </w:rPr>
              <w:t>10.</w:t>
            </w:r>
            <w:r w:rsidRPr="00B2154D">
              <w:rPr>
                <w:sz w:val="20"/>
                <w:szCs w:val="20"/>
                <w:lang w:val="ru-RU"/>
              </w:rPr>
              <w:t xml:space="preserve">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F6594E" w:rsidRPr="00B2154D" w:rsidRDefault="00F6594E" w:rsidP="00F6594E">
            <w:pPr>
              <w:rPr>
                <w:b/>
                <w:sz w:val="20"/>
                <w:szCs w:val="20"/>
                <w:lang w:val="ru-RU"/>
              </w:rPr>
            </w:pPr>
            <w:bookmarkStart w:id="40" w:name="z2239"/>
            <w:bookmarkEnd w:id="39"/>
            <w:r w:rsidRPr="00B2154D">
              <w:rPr>
                <w:sz w:val="20"/>
                <w:szCs w:val="20"/>
                <w:lang w:val="ru-RU"/>
              </w:rPr>
              <w:t xml:space="preserve">      11. Возмещение расходов, связанных с производством экспертизы, а также оплата труда эксперта производятся по правилам главы 21 настоящего Кодекса. </w:t>
            </w:r>
            <w:r w:rsidRPr="00B2154D">
              <w:rPr>
                <w:b/>
                <w:sz w:val="20"/>
                <w:szCs w:val="20"/>
                <w:lang w:val="ru-RU"/>
              </w:rPr>
              <w:t>В</w:t>
            </w:r>
            <w:r w:rsidRPr="00B2154D">
              <w:rPr>
                <w:sz w:val="20"/>
                <w:szCs w:val="20"/>
                <w:lang w:val="ru-RU"/>
              </w:rPr>
              <w:t xml:space="preserve"> случаях </w:t>
            </w:r>
            <w:r w:rsidRPr="00B2154D">
              <w:rPr>
                <w:b/>
                <w:sz w:val="20"/>
                <w:szCs w:val="20"/>
                <w:lang w:val="ru-RU"/>
              </w:rPr>
              <w:t>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p w:rsidR="00F6594E" w:rsidRPr="00B2154D" w:rsidRDefault="00F6594E" w:rsidP="00F6594E">
            <w:pPr>
              <w:rPr>
                <w:sz w:val="20"/>
                <w:szCs w:val="20"/>
                <w:lang w:val="ru-RU"/>
              </w:rPr>
            </w:pPr>
            <w:bookmarkStart w:id="41" w:name="z2240"/>
            <w:bookmarkEnd w:id="40"/>
            <w:r w:rsidRPr="00B2154D">
              <w:rPr>
                <w:sz w:val="20"/>
                <w:szCs w:val="20"/>
                <w:lang w:val="ru-RU"/>
              </w:rPr>
              <w:t xml:space="preserve">      12. </w:t>
            </w:r>
            <w:r w:rsidRPr="00B2154D">
              <w:rPr>
                <w:b/>
                <w:sz w:val="20"/>
                <w:szCs w:val="20"/>
                <w:lang w:val="ru-RU"/>
              </w:rPr>
              <w:t>О</w:t>
            </w:r>
            <w:r w:rsidRPr="00B2154D">
              <w:rPr>
                <w:sz w:val="20"/>
                <w:szCs w:val="20"/>
                <w:lang w:val="ru-RU"/>
              </w:rPr>
              <w:t xml:space="preserve">рган, ведущий уголовный процесс, обеспечивает доставление к эксперту подозреваемого, потерпевшего, обвиняемого, </w:t>
            </w:r>
            <w:r w:rsidRPr="00B2154D">
              <w:rPr>
                <w:b/>
                <w:sz w:val="20"/>
                <w:szCs w:val="20"/>
                <w:lang w:val="ru-RU"/>
              </w:rPr>
              <w:t>свидетеля,</w:t>
            </w:r>
            <w:r w:rsidRPr="00B2154D">
              <w:rPr>
                <w:sz w:val="20"/>
                <w:szCs w:val="20"/>
                <w:lang w:val="ru-RU"/>
              </w:rPr>
              <w:t xml:space="preserve"> если признано необходимым их присутствие при проведении экспертизы, </w:t>
            </w:r>
            <w:r w:rsidRPr="00B2154D">
              <w:rPr>
                <w:b/>
                <w:sz w:val="20"/>
                <w:szCs w:val="20"/>
                <w:lang w:val="ru-RU"/>
              </w:rPr>
              <w:t>за исключением случаев, предусмотренных частьюседьмой настоящей статьи.</w:t>
            </w:r>
            <w:r w:rsidRPr="00B2154D">
              <w:rPr>
                <w:sz w:val="20"/>
                <w:szCs w:val="20"/>
                <w:lang w:val="ru-RU"/>
              </w:rPr>
              <w:t xml:space="preserve"> В случаях, предусмотренных пунктом 9) части первой статьи 55 настоящего Кодекса, лицо, </w:t>
            </w:r>
            <w:r w:rsidRPr="00B2154D">
              <w:rPr>
                <w:sz w:val="20"/>
                <w:szCs w:val="20"/>
                <w:lang w:val="ru-RU"/>
              </w:rPr>
              <w:lastRenderedPageBreak/>
              <w:t>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bookmarkEnd w:id="41"/>
          </w:p>
          <w:p w:rsidR="00F6594E" w:rsidRPr="00B2154D" w:rsidRDefault="00F6594E" w:rsidP="00F6594E">
            <w:pPr>
              <w:ind w:firstLine="317"/>
              <w:contextualSpacing/>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F6594E" w:rsidRPr="00B2154D" w:rsidRDefault="00037D1A" w:rsidP="00F6594E">
            <w:pPr>
              <w:rPr>
                <w:b/>
                <w:sz w:val="20"/>
                <w:szCs w:val="20"/>
                <w:lang w:val="ru-RU"/>
              </w:rPr>
            </w:pPr>
            <w:r w:rsidRPr="00B2154D">
              <w:rPr>
                <w:b/>
                <w:sz w:val="20"/>
                <w:szCs w:val="20"/>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F6594E" w:rsidRPr="00B2154D" w:rsidRDefault="00F6594E" w:rsidP="00F6594E">
            <w:pPr>
              <w:ind w:firstLine="214"/>
              <w:rPr>
                <w:sz w:val="20"/>
                <w:szCs w:val="20"/>
                <w:lang w:val="ru-RU"/>
              </w:rPr>
            </w:pPr>
            <w:r w:rsidRPr="00B2154D">
              <w:rPr>
                <w:sz w:val="20"/>
                <w:szCs w:val="20"/>
                <w:lang w:val="ru-RU"/>
              </w:rPr>
              <w:t xml:space="preserve">Статья 272. Порядок назначения </w:t>
            </w:r>
            <w:r w:rsidRPr="00B2154D">
              <w:rPr>
                <w:b/>
                <w:sz w:val="20"/>
                <w:szCs w:val="20"/>
                <w:lang w:val="ru-RU"/>
              </w:rPr>
              <w:t>судебной</w:t>
            </w:r>
            <w:r w:rsidRPr="00B2154D">
              <w:rPr>
                <w:sz w:val="20"/>
                <w:szCs w:val="20"/>
                <w:lang w:val="ru-RU"/>
              </w:rPr>
              <w:t xml:space="preserve"> экспертизы </w:t>
            </w:r>
          </w:p>
          <w:p w:rsidR="00F6594E" w:rsidRPr="00B2154D" w:rsidRDefault="00F6594E" w:rsidP="00F6594E">
            <w:pPr>
              <w:ind w:firstLine="214"/>
              <w:rPr>
                <w:sz w:val="20"/>
                <w:szCs w:val="20"/>
                <w:lang w:val="ru-RU"/>
              </w:rPr>
            </w:pPr>
            <w:r w:rsidRPr="00B2154D">
              <w:rPr>
                <w:sz w:val="20"/>
                <w:szCs w:val="20"/>
                <w:lang w:val="ru-RU"/>
              </w:rPr>
              <w:t xml:space="preserve">1.Признав необходимым назначение судебной экспертизы, орган, ведущий уголовный процесс,следственный судья </w:t>
            </w:r>
            <w:r w:rsidRPr="00B2154D">
              <w:rPr>
                <w:sz w:val="20"/>
                <w:szCs w:val="20"/>
                <w:lang w:val="ru-RU"/>
              </w:rPr>
              <w:lastRenderedPageBreak/>
              <w:t>выносит об этом постановление,в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объектов,изменение их внешнего вида или основных свойств в ходе исследования;наименование органа судебной экспертизыи (или) фамилия, имя, отчество (при его наличии) лица, которому поручено производство судебной экспертизы.</w:t>
            </w:r>
          </w:p>
          <w:p w:rsidR="00F6594E" w:rsidRPr="00B2154D" w:rsidRDefault="00F6594E" w:rsidP="00F6594E">
            <w:pPr>
              <w:ind w:firstLine="343"/>
              <w:rPr>
                <w:sz w:val="20"/>
                <w:szCs w:val="20"/>
                <w:lang w:val="ru-RU"/>
              </w:rPr>
            </w:pPr>
            <w:r w:rsidRPr="00B2154D">
              <w:rPr>
                <w:sz w:val="20"/>
                <w:szCs w:val="20"/>
                <w:lang w:val="ru-RU"/>
              </w:rPr>
              <w:t xml:space="preserve">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E922A9" w:rsidRPr="00B2154D" w:rsidRDefault="00F6594E" w:rsidP="001407C8">
            <w:pPr>
              <w:ind w:firstLine="343"/>
              <w:rPr>
                <w:b/>
                <w:sz w:val="20"/>
                <w:szCs w:val="20"/>
                <w:lang w:val="ru-RU"/>
              </w:rPr>
            </w:pPr>
            <w:r w:rsidRPr="00B2154D">
              <w:rPr>
                <w:b/>
                <w:sz w:val="20"/>
                <w:szCs w:val="20"/>
                <w:lang w:val="ru-RU"/>
              </w:rPr>
              <w:t xml:space="preserve">2. </w:t>
            </w:r>
            <w:r w:rsidRPr="00B2154D">
              <w:rPr>
                <w:sz w:val="20"/>
                <w:szCs w:val="20"/>
                <w:lang w:val="ru-RU"/>
              </w:rPr>
              <w:t>Судебная экспертиза в отношении потерпевшего, свидетеля,</w:t>
            </w:r>
            <w:r w:rsidRPr="00B2154D">
              <w:rPr>
                <w:b/>
                <w:sz w:val="20"/>
                <w:szCs w:val="20"/>
                <w:lang w:val="ru-RU"/>
              </w:rPr>
              <w:t xml:space="preserve"> в том числе, имеющего право на защиту, </w:t>
            </w:r>
            <w:r w:rsidRPr="00B2154D">
              <w:rPr>
                <w:sz w:val="20"/>
                <w:szCs w:val="20"/>
                <w:lang w:val="ru-RU"/>
              </w:rPr>
              <w:t>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p>
          <w:p w:rsidR="00F6594E" w:rsidRPr="00B2154D" w:rsidRDefault="00F6594E" w:rsidP="00F6594E">
            <w:pPr>
              <w:ind w:firstLine="343"/>
              <w:rPr>
                <w:sz w:val="20"/>
                <w:szCs w:val="20"/>
                <w:lang w:val="ru-RU"/>
              </w:rPr>
            </w:pPr>
            <w:r w:rsidRPr="00B2154D">
              <w:rPr>
                <w:b/>
                <w:sz w:val="20"/>
                <w:szCs w:val="20"/>
                <w:lang w:val="ru-RU"/>
              </w:rPr>
              <w:t xml:space="preserve">3. </w:t>
            </w:r>
            <w:r w:rsidRPr="00B2154D">
              <w:rPr>
                <w:sz w:val="20"/>
                <w:szCs w:val="20"/>
                <w:lang w:val="ru-RU"/>
              </w:rPr>
              <w:t xml:space="preserve">При решении вопроса о </w:t>
            </w:r>
            <w:r w:rsidRPr="00B2154D">
              <w:rPr>
                <w:sz w:val="20"/>
                <w:szCs w:val="20"/>
                <w:lang w:val="ru-RU"/>
              </w:rPr>
              <w:lastRenderedPageBreak/>
              <w:t>назначении экспертизы</w:t>
            </w:r>
            <w:r w:rsidRPr="00B2154D">
              <w:rPr>
                <w:b/>
                <w:sz w:val="20"/>
                <w:szCs w:val="20"/>
                <w:lang w:val="ru-RU"/>
              </w:rPr>
              <w:t xml:space="preserve"> следственным судьей </w:t>
            </w:r>
            <w:r w:rsidRPr="00B2154D">
              <w:rPr>
                <w:sz w:val="20"/>
                <w:szCs w:val="20"/>
                <w:lang w:val="ru-RU"/>
              </w:rPr>
              <w:t>в порядке, предусмотренном пунктом 7) части второй статьи 55 настоящего Кодекса,</w:t>
            </w:r>
            <w:r w:rsidRPr="00B2154D">
              <w:rPr>
                <w:b/>
                <w:sz w:val="20"/>
                <w:szCs w:val="20"/>
                <w:lang w:val="ru-RU"/>
              </w:rPr>
              <w:t xml:space="preserve"> он </w:t>
            </w:r>
            <w:r w:rsidRPr="00B2154D">
              <w:rPr>
                <w:sz w:val="20"/>
                <w:szCs w:val="20"/>
                <w:lang w:val="ru-RU"/>
              </w:rPr>
              <w:t>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p w:rsidR="00F6594E" w:rsidRPr="00B2154D" w:rsidRDefault="00F6594E" w:rsidP="00F6594E">
            <w:pPr>
              <w:ind w:firstLine="343"/>
              <w:rPr>
                <w:sz w:val="20"/>
                <w:szCs w:val="20"/>
                <w:lang w:val="ru-RU"/>
              </w:rPr>
            </w:pPr>
            <w:r w:rsidRPr="00B2154D">
              <w:rPr>
                <w:sz w:val="20"/>
                <w:szCs w:val="20"/>
                <w:lang w:val="ru-RU"/>
              </w:rPr>
              <w:t>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rsidR="00F6594E" w:rsidRPr="00B2154D" w:rsidRDefault="00E922A9" w:rsidP="00F6594E">
            <w:pPr>
              <w:ind w:firstLine="343"/>
              <w:rPr>
                <w:b/>
                <w:sz w:val="20"/>
                <w:szCs w:val="20"/>
                <w:lang w:val="ru-RU"/>
              </w:rPr>
            </w:pPr>
            <w:r w:rsidRPr="00B2154D">
              <w:rPr>
                <w:b/>
                <w:sz w:val="20"/>
                <w:szCs w:val="20"/>
                <w:lang w:val="ru-RU"/>
              </w:rPr>
              <w:t> </w:t>
            </w:r>
            <w:r w:rsidR="00F6594E" w:rsidRPr="00B2154D">
              <w:rPr>
                <w:b/>
                <w:sz w:val="20"/>
                <w:szCs w:val="20"/>
                <w:lang w:val="ru-RU"/>
              </w:rPr>
              <w:t xml:space="preserve">В этом случае лицо, </w:t>
            </w:r>
            <w:r w:rsidR="00F6594E" w:rsidRPr="00B2154D">
              <w:rPr>
                <w:sz w:val="20"/>
                <w:szCs w:val="20"/>
                <w:lang w:val="ru-RU"/>
              </w:rPr>
              <w:t>осуществляющее досудебное расследование</w:t>
            </w:r>
            <w:r w:rsidR="00F6594E" w:rsidRPr="00B2154D">
              <w:rPr>
                <w:b/>
                <w:sz w:val="20"/>
                <w:szCs w:val="20"/>
                <w:lang w:val="ru-RU"/>
              </w:rPr>
              <w:t xml:space="preserve"> по делу, </w:t>
            </w:r>
            <w:r w:rsidR="00F6594E" w:rsidRPr="00B2154D">
              <w:rPr>
                <w:sz w:val="20"/>
                <w:szCs w:val="20"/>
                <w:lang w:val="ru-RU"/>
              </w:rPr>
              <w:t>предоставляет</w:t>
            </w:r>
            <w:r w:rsidR="00F6594E" w:rsidRPr="00B2154D">
              <w:rPr>
                <w:b/>
                <w:sz w:val="20"/>
                <w:szCs w:val="20"/>
                <w:lang w:val="ru-RU"/>
              </w:rPr>
              <w:t xml:space="preserve"> эксперту объекты экспертизы и другие материалы дела, необходимые для производства экспертизы.</w:t>
            </w:r>
          </w:p>
          <w:p w:rsidR="00F6594E" w:rsidRPr="00B2154D" w:rsidRDefault="00F6594E" w:rsidP="00F6594E">
            <w:pPr>
              <w:ind w:firstLine="343"/>
              <w:rPr>
                <w:b/>
                <w:sz w:val="20"/>
                <w:szCs w:val="20"/>
                <w:lang w:val="ru-RU"/>
              </w:rPr>
            </w:pPr>
            <w:r w:rsidRPr="00B2154D">
              <w:rPr>
                <w:b/>
                <w:sz w:val="20"/>
                <w:szCs w:val="20"/>
                <w:lang w:val="ru-RU"/>
              </w:rPr>
              <w:t xml:space="preserve">4. </w:t>
            </w:r>
            <w:r w:rsidRPr="00B2154D">
              <w:rPr>
                <w:sz w:val="20"/>
                <w:szCs w:val="20"/>
                <w:lang w:val="ru-RU"/>
              </w:rPr>
              <w:t>Экспертиза может быть назначена по инициативе участников процесса, защищающих свои или представляемые права и интересы</w:t>
            </w:r>
            <w:r w:rsidRPr="00B2154D">
              <w:rPr>
                <w:b/>
                <w:sz w:val="20"/>
                <w:szCs w:val="20"/>
                <w:lang w:val="ru-RU"/>
              </w:rPr>
              <w:t xml:space="preserve"> на договорной основе. </w:t>
            </w:r>
          </w:p>
          <w:p w:rsidR="00F6594E" w:rsidRPr="00B2154D" w:rsidRDefault="00F6594E" w:rsidP="00F6594E">
            <w:pPr>
              <w:ind w:firstLine="343"/>
              <w:rPr>
                <w:b/>
                <w:sz w:val="20"/>
                <w:szCs w:val="20"/>
                <w:lang w:val="ru-RU"/>
              </w:rPr>
            </w:pPr>
            <w:r w:rsidRPr="00B2154D">
              <w:rPr>
                <w:b/>
                <w:sz w:val="20"/>
                <w:szCs w:val="20"/>
                <w:lang w:val="ru-RU"/>
              </w:rPr>
              <w:t xml:space="preserve">Указанные лица </w:t>
            </w:r>
            <w:r w:rsidRPr="00B2154D">
              <w:rPr>
                <w:sz w:val="20"/>
                <w:szCs w:val="20"/>
                <w:lang w:val="ru-RU"/>
              </w:rPr>
              <w:t>в письменном виде представляют органу, ведущему уголовный процесс,вопросы,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w:t>
            </w:r>
            <w:r w:rsidRPr="00B2154D">
              <w:rPr>
                <w:b/>
                <w:sz w:val="20"/>
                <w:szCs w:val="20"/>
                <w:lang w:val="ru-RU"/>
              </w:rPr>
              <w:t xml:space="preserve">.  </w:t>
            </w:r>
          </w:p>
          <w:p w:rsidR="00C73528" w:rsidRPr="00B2154D" w:rsidRDefault="00F6594E" w:rsidP="00C73528">
            <w:pPr>
              <w:ind w:firstLine="343"/>
              <w:rPr>
                <w:b/>
                <w:sz w:val="20"/>
                <w:szCs w:val="20"/>
                <w:lang w:val="ru-RU"/>
              </w:rPr>
            </w:pPr>
            <w:r w:rsidRPr="00B2154D">
              <w:rPr>
                <w:b/>
                <w:sz w:val="20"/>
                <w:szCs w:val="20"/>
                <w:lang w:val="ru-RU"/>
              </w:rPr>
              <w:t>О</w:t>
            </w:r>
            <w:r w:rsidRPr="00B2154D">
              <w:rPr>
                <w:sz w:val="20"/>
                <w:szCs w:val="20"/>
                <w:lang w:val="ru-RU"/>
              </w:rPr>
              <w:t xml:space="preserve">рган,ведущий уголовный </w:t>
            </w:r>
            <w:r w:rsidRPr="00B2154D">
              <w:rPr>
                <w:sz w:val="20"/>
                <w:szCs w:val="20"/>
                <w:lang w:val="ru-RU"/>
              </w:rPr>
              <w:lastRenderedPageBreak/>
              <w:t>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w:t>
            </w:r>
            <w:r w:rsidRPr="00B2154D">
              <w:rPr>
                <w:b/>
                <w:sz w:val="20"/>
                <w:szCs w:val="20"/>
                <w:lang w:val="ru-RU"/>
              </w:rPr>
              <w:t xml:space="preserve"> он </w:t>
            </w:r>
            <w:r w:rsidRPr="00B2154D">
              <w:rPr>
                <w:sz w:val="20"/>
                <w:szCs w:val="20"/>
                <w:lang w:val="ru-RU"/>
              </w:rPr>
              <w:t>выносит мотивированное постановление в течение трех суток с момента поступления ходатайства.</w:t>
            </w:r>
          </w:p>
          <w:p w:rsidR="00F6594E" w:rsidRPr="00B2154D" w:rsidRDefault="00F6594E" w:rsidP="00F6594E">
            <w:pPr>
              <w:ind w:firstLine="343"/>
              <w:rPr>
                <w:sz w:val="20"/>
                <w:szCs w:val="20"/>
                <w:lang w:val="ru-RU"/>
              </w:rPr>
            </w:pPr>
            <w:r w:rsidRPr="00B2154D">
              <w:rPr>
                <w:sz w:val="20"/>
                <w:szCs w:val="20"/>
                <w:lang w:val="ru-RU"/>
              </w:rPr>
              <w:t>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p w:rsidR="00F6594E" w:rsidRPr="00B2154D" w:rsidRDefault="00F6594E" w:rsidP="00F6594E">
            <w:pPr>
              <w:ind w:firstLine="343"/>
              <w:rPr>
                <w:sz w:val="20"/>
                <w:szCs w:val="20"/>
                <w:lang w:val="ru-RU"/>
              </w:rPr>
            </w:pPr>
            <w:r w:rsidRPr="00B2154D">
              <w:rPr>
                <w:sz w:val="20"/>
                <w:szCs w:val="20"/>
                <w:lang w:val="ru-RU"/>
              </w:rPr>
              <w:t>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F6594E" w:rsidRPr="00B2154D" w:rsidRDefault="001407C8" w:rsidP="00F6594E">
            <w:pPr>
              <w:ind w:firstLine="343"/>
              <w:rPr>
                <w:b/>
                <w:sz w:val="20"/>
                <w:szCs w:val="20"/>
                <w:lang w:val="ru-RU"/>
              </w:rPr>
            </w:pPr>
            <w:r w:rsidRPr="00B2154D">
              <w:rPr>
                <w:b/>
                <w:sz w:val="20"/>
                <w:szCs w:val="20"/>
                <w:lang w:val="ru-RU"/>
              </w:rPr>
              <w:t>5</w:t>
            </w:r>
            <w:r w:rsidR="00F6594E" w:rsidRPr="00B2154D">
              <w:rPr>
                <w:b/>
                <w:sz w:val="20"/>
                <w:szCs w:val="20"/>
                <w:lang w:val="ru-RU"/>
              </w:rPr>
              <w:t xml:space="preserve">. </w:t>
            </w:r>
            <w:r w:rsidR="00F6594E" w:rsidRPr="00B2154D">
              <w:rPr>
                <w:sz w:val="20"/>
                <w:szCs w:val="20"/>
                <w:lang w:val="ru-RU"/>
              </w:rPr>
              <w:t>Лицо, назначившее экспертизу, знакомит с постановлением о назначении судебной экспертизы подозреваемого,</w:t>
            </w:r>
            <w:r w:rsidR="00F6594E" w:rsidRPr="00B2154D">
              <w:rPr>
                <w:b/>
                <w:sz w:val="20"/>
                <w:szCs w:val="20"/>
                <w:lang w:val="ru-RU"/>
              </w:rPr>
              <w:t xml:space="preserve"> свидетеля, имеющего право на защиту, </w:t>
            </w:r>
            <w:r w:rsidR="00F6594E" w:rsidRPr="00B2154D">
              <w:rPr>
                <w:sz w:val="20"/>
                <w:szCs w:val="20"/>
                <w:lang w:val="ru-RU"/>
              </w:rPr>
              <w:lastRenderedPageBreak/>
              <w:t>обвиняемого, его защитника, потерпевшего, его представителя,а также подвергающегося экспертизе свидетеля, в том числе имеющего право на защиту, его законного представителя и разъясняет им права, предусмотренные статьей 274 настоящего Кодекса.Об этом составляется протокол, подписываемый лицом, назначившим экспертизу, и лицами, которые ознакомлены с постановлением.</w:t>
            </w:r>
          </w:p>
          <w:p w:rsidR="00F6594E" w:rsidRPr="00B2154D" w:rsidRDefault="001407C8" w:rsidP="00F6594E">
            <w:pPr>
              <w:ind w:firstLine="343"/>
              <w:rPr>
                <w:sz w:val="20"/>
                <w:szCs w:val="20"/>
                <w:lang w:val="ru-RU"/>
              </w:rPr>
            </w:pPr>
            <w:r w:rsidRPr="00B2154D">
              <w:rPr>
                <w:b/>
                <w:sz w:val="20"/>
                <w:szCs w:val="20"/>
                <w:lang w:val="ru-RU"/>
              </w:rPr>
              <w:t>6</w:t>
            </w:r>
            <w:r w:rsidR="00F6594E" w:rsidRPr="00B2154D">
              <w:rPr>
                <w:b/>
                <w:sz w:val="20"/>
                <w:szCs w:val="20"/>
                <w:lang w:val="ru-RU"/>
              </w:rPr>
              <w:t>. В случаях назначения судебной экспертизы, предусмотренных частями 1, 3, 4 настоящей статьи, о</w:t>
            </w:r>
            <w:r w:rsidR="00F6594E" w:rsidRPr="00B2154D">
              <w:rPr>
                <w:sz w:val="20"/>
                <w:szCs w:val="20"/>
                <w:lang w:val="ru-RU"/>
              </w:rPr>
              <w:t>рган, ведущий уголовный процесс, обеспечивает доставление к эксперту подозреваемого, потерпевшего, обвиняемого, свидетеля,</w:t>
            </w:r>
            <w:r w:rsidR="00F6594E" w:rsidRPr="00B2154D">
              <w:rPr>
                <w:b/>
                <w:sz w:val="20"/>
                <w:szCs w:val="20"/>
                <w:lang w:val="ru-RU"/>
              </w:rPr>
              <w:t xml:space="preserve"> в том числе, имеющего право на защиту, </w:t>
            </w:r>
            <w:r w:rsidR="00F6594E" w:rsidRPr="00B2154D">
              <w:rPr>
                <w:sz w:val="20"/>
                <w:szCs w:val="20"/>
                <w:lang w:val="ru-RU"/>
              </w:rPr>
              <w:t xml:space="preserve">в отношении которых производится экспертиза. </w:t>
            </w:r>
          </w:p>
          <w:p w:rsidR="00F6594E" w:rsidRPr="00B2154D" w:rsidRDefault="00F6594E" w:rsidP="00F6594E">
            <w:pPr>
              <w:ind w:firstLine="343"/>
              <w:rPr>
                <w:b/>
                <w:sz w:val="20"/>
                <w:szCs w:val="20"/>
                <w:lang w:val="ru-RU"/>
              </w:rPr>
            </w:pPr>
            <w:r w:rsidRPr="00B2154D">
              <w:rPr>
                <w:sz w:val="20"/>
                <w:szCs w:val="20"/>
                <w:lang w:val="ru-RU"/>
              </w:rPr>
              <w:t>В случаях, предусмотренных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принудительномпомещениине содержащегося под стражей лица в медицинскую организацию для проведения судебно-психиатрической и (или) судебно-медицинской экспертиз</w:t>
            </w:r>
          </w:p>
          <w:p w:rsidR="00F6594E" w:rsidRPr="00B2154D" w:rsidRDefault="001407C8" w:rsidP="00F6594E">
            <w:pPr>
              <w:ind w:firstLine="343"/>
              <w:rPr>
                <w:b/>
                <w:sz w:val="20"/>
                <w:szCs w:val="20"/>
                <w:lang w:val="ru-RU"/>
              </w:rPr>
            </w:pPr>
            <w:r w:rsidRPr="00B2154D">
              <w:rPr>
                <w:b/>
                <w:sz w:val="20"/>
                <w:szCs w:val="20"/>
                <w:lang w:val="ru-RU"/>
              </w:rPr>
              <w:t>7</w:t>
            </w:r>
            <w:r w:rsidR="00F6594E" w:rsidRPr="00B2154D">
              <w:rPr>
                <w:b/>
                <w:sz w:val="20"/>
                <w:szCs w:val="20"/>
                <w:lang w:val="ru-RU"/>
              </w:rPr>
              <w:t xml:space="preserve">. </w:t>
            </w:r>
            <w:r w:rsidR="00F6594E" w:rsidRPr="00B2154D">
              <w:rPr>
                <w:sz w:val="20"/>
                <w:szCs w:val="20"/>
                <w:lang w:val="ru-RU"/>
              </w:rPr>
              <w:t xml:space="preserve">Возмещение расходов, связанных с производством экспертизы, а также оплата труда </w:t>
            </w:r>
            <w:r w:rsidR="00F6594E" w:rsidRPr="00B2154D">
              <w:rPr>
                <w:sz w:val="20"/>
                <w:szCs w:val="20"/>
                <w:lang w:val="ru-RU"/>
              </w:rPr>
              <w:lastRenderedPageBreak/>
              <w:t>эксперта производятся по правилам главы 21 настоящего Кодекса.</w:t>
            </w:r>
          </w:p>
          <w:p w:rsidR="00F6594E" w:rsidRPr="00B2154D" w:rsidRDefault="00F6594E" w:rsidP="00F6594E">
            <w:pPr>
              <w:ind w:firstLine="343"/>
              <w:rPr>
                <w:b/>
                <w:sz w:val="20"/>
                <w:szCs w:val="20"/>
                <w:lang w:val="ru-RU"/>
              </w:rPr>
            </w:pPr>
            <w:r w:rsidRPr="00B2154D">
              <w:rPr>
                <w:b/>
                <w:sz w:val="20"/>
                <w:szCs w:val="20"/>
                <w:lang w:val="ru-RU"/>
              </w:rPr>
              <w:t xml:space="preserve">В </w:t>
            </w:r>
            <w:r w:rsidRPr="00B2154D">
              <w:rPr>
                <w:sz w:val="20"/>
                <w:szCs w:val="20"/>
                <w:lang w:val="ru-RU"/>
              </w:rPr>
              <w:t xml:space="preserve">случаях, </w:t>
            </w:r>
            <w:r w:rsidRPr="00B2154D">
              <w:rPr>
                <w:b/>
                <w:sz w:val="20"/>
                <w:szCs w:val="20"/>
                <w:lang w:val="ru-RU"/>
              </w:rPr>
              <w:t>предусмотренных частью четвертой настоящей статьи, возмещение расходов осуществляется лицом, инициировавшим экспертизу.</w:t>
            </w:r>
          </w:p>
          <w:p w:rsidR="00F6594E" w:rsidRPr="00B2154D" w:rsidRDefault="00F6594E" w:rsidP="00F6594E">
            <w:pPr>
              <w:rPr>
                <w:b/>
                <w:sz w:val="20"/>
                <w:szCs w:val="20"/>
                <w:lang w:val="ru-RU"/>
              </w:rPr>
            </w:pPr>
            <w:r w:rsidRPr="00B2154D">
              <w:rPr>
                <w:sz w:val="20"/>
                <w:szCs w:val="20"/>
                <w:lang w:val="ru-RU"/>
              </w:rPr>
              <w:t>     </w:t>
            </w:r>
          </w:p>
        </w:tc>
        <w:tc>
          <w:tcPr>
            <w:tcW w:w="2835" w:type="dxa"/>
            <w:tcBorders>
              <w:top w:val="single" w:sz="4" w:space="0" w:color="auto"/>
              <w:left w:val="single" w:sz="4" w:space="0" w:color="auto"/>
              <w:bottom w:val="single" w:sz="4" w:space="0" w:color="auto"/>
              <w:right w:val="single" w:sz="4" w:space="0" w:color="auto"/>
            </w:tcBorders>
          </w:tcPr>
          <w:p w:rsidR="00F6594E" w:rsidRPr="00B2154D" w:rsidRDefault="00F6594E" w:rsidP="00CE5CC1">
            <w:pPr>
              <w:ind w:firstLine="445"/>
              <w:jc w:val="center"/>
              <w:rPr>
                <w:b/>
                <w:sz w:val="20"/>
                <w:szCs w:val="20"/>
                <w:lang w:val="ru-RU"/>
              </w:rPr>
            </w:pPr>
            <w:r w:rsidRPr="00B2154D">
              <w:rPr>
                <w:b/>
                <w:sz w:val="20"/>
                <w:szCs w:val="20"/>
                <w:lang w:val="ru-RU"/>
              </w:rPr>
              <w:lastRenderedPageBreak/>
              <w:t>Депутаты</w:t>
            </w:r>
          </w:p>
          <w:p w:rsidR="00F6594E" w:rsidRPr="00B2154D" w:rsidRDefault="00F6594E" w:rsidP="00CE5CC1">
            <w:pPr>
              <w:ind w:firstLine="445"/>
              <w:jc w:val="center"/>
              <w:rPr>
                <w:b/>
                <w:sz w:val="20"/>
                <w:szCs w:val="20"/>
                <w:lang w:val="ru-RU"/>
              </w:rPr>
            </w:pPr>
            <w:r w:rsidRPr="00B2154D">
              <w:rPr>
                <w:b/>
                <w:sz w:val="20"/>
                <w:szCs w:val="20"/>
                <w:lang w:val="ru-RU"/>
              </w:rPr>
              <w:t>Бычкова С.Ф.</w:t>
            </w:r>
          </w:p>
          <w:p w:rsidR="00F6594E" w:rsidRPr="00B2154D" w:rsidRDefault="00F6594E" w:rsidP="00CE5CC1">
            <w:pPr>
              <w:ind w:firstLine="406"/>
              <w:jc w:val="center"/>
              <w:rPr>
                <w:b/>
                <w:sz w:val="20"/>
                <w:szCs w:val="20"/>
                <w:lang w:val="ru-RU"/>
              </w:rPr>
            </w:pPr>
            <w:r w:rsidRPr="00B2154D">
              <w:rPr>
                <w:b/>
                <w:sz w:val="20"/>
                <w:szCs w:val="20"/>
                <w:lang w:val="ru-RU"/>
              </w:rPr>
              <w:t>Кесебаева Б.Т.</w:t>
            </w:r>
          </w:p>
          <w:p w:rsidR="00F6594E" w:rsidRPr="00B2154D" w:rsidRDefault="00F6594E" w:rsidP="00F6594E">
            <w:pPr>
              <w:ind w:firstLine="445"/>
              <w:rPr>
                <w:b/>
                <w:sz w:val="20"/>
                <w:szCs w:val="20"/>
                <w:lang w:val="ru-RU"/>
              </w:rPr>
            </w:pPr>
          </w:p>
          <w:p w:rsidR="00F6594E" w:rsidRPr="00B2154D" w:rsidRDefault="00F6594E" w:rsidP="00AA5E98">
            <w:pPr>
              <w:pStyle w:val="af2"/>
              <w:numPr>
                <w:ilvl w:val="0"/>
                <w:numId w:val="5"/>
              </w:numPr>
              <w:ind w:left="0" w:firstLine="214"/>
              <w:rPr>
                <w:sz w:val="20"/>
                <w:szCs w:val="20"/>
                <w:lang w:val="ru-RU"/>
              </w:rPr>
            </w:pPr>
            <w:r w:rsidRPr="00B2154D">
              <w:rPr>
                <w:sz w:val="20"/>
                <w:szCs w:val="20"/>
                <w:lang w:val="ru-RU"/>
              </w:rPr>
              <w:t xml:space="preserve">По заголовку – уточнение в связи с тем, что </w:t>
            </w:r>
            <w:r w:rsidRPr="00B2154D">
              <w:rPr>
                <w:sz w:val="20"/>
                <w:szCs w:val="20"/>
                <w:lang w:val="ru-RU"/>
              </w:rPr>
              <w:lastRenderedPageBreak/>
              <w:t xml:space="preserve">экспертиза может быть не только судебной, но и ведомственной. </w:t>
            </w:r>
          </w:p>
          <w:p w:rsidR="00CE5CC1" w:rsidRPr="00B2154D" w:rsidRDefault="00CE5CC1" w:rsidP="00CE5CC1">
            <w:pPr>
              <w:pStyle w:val="af2"/>
              <w:ind w:left="355"/>
              <w:rPr>
                <w:sz w:val="20"/>
                <w:szCs w:val="20"/>
                <w:lang w:val="ru-RU"/>
              </w:rPr>
            </w:pPr>
          </w:p>
          <w:p w:rsidR="00F6594E" w:rsidRPr="00B2154D" w:rsidRDefault="003D18BF" w:rsidP="00CE5CC1">
            <w:pPr>
              <w:pStyle w:val="af2"/>
              <w:numPr>
                <w:ilvl w:val="0"/>
                <w:numId w:val="5"/>
              </w:numPr>
              <w:ind w:left="0" w:firstLine="355"/>
              <w:rPr>
                <w:sz w:val="20"/>
                <w:szCs w:val="20"/>
                <w:lang w:val="ru-RU"/>
              </w:rPr>
            </w:pPr>
            <w:r w:rsidRPr="00B2154D">
              <w:rPr>
                <w:sz w:val="20"/>
                <w:szCs w:val="20"/>
                <w:lang w:val="ru-RU"/>
              </w:rPr>
              <w:t>По частям 2 и 3 -и</w:t>
            </w:r>
            <w:r w:rsidR="00F6594E" w:rsidRPr="00B2154D">
              <w:rPr>
                <w:sz w:val="20"/>
                <w:szCs w:val="20"/>
                <w:lang w:val="ru-RU"/>
              </w:rPr>
              <w:t>зменение логики изложения для удобства и однозначности восприятия единых смысловых блоков.</w:t>
            </w:r>
          </w:p>
          <w:p w:rsidR="00CE5CC1" w:rsidRPr="00B2154D" w:rsidRDefault="00CE5CC1" w:rsidP="00CE5CC1">
            <w:pPr>
              <w:pStyle w:val="af2"/>
              <w:ind w:left="355"/>
              <w:rPr>
                <w:sz w:val="20"/>
                <w:szCs w:val="20"/>
                <w:lang w:val="ru-RU"/>
              </w:rPr>
            </w:pPr>
          </w:p>
          <w:p w:rsidR="005755B9" w:rsidRPr="00B2154D" w:rsidRDefault="00DB48FE" w:rsidP="00CE5CC1">
            <w:pPr>
              <w:pStyle w:val="af2"/>
              <w:numPr>
                <w:ilvl w:val="0"/>
                <w:numId w:val="5"/>
              </w:numPr>
              <w:ind w:left="0" w:firstLine="355"/>
              <w:rPr>
                <w:sz w:val="20"/>
                <w:szCs w:val="20"/>
                <w:lang w:val="ru-RU"/>
              </w:rPr>
            </w:pPr>
            <w:r w:rsidRPr="00B2154D">
              <w:rPr>
                <w:sz w:val="20"/>
                <w:szCs w:val="20"/>
                <w:lang w:val="ru-RU"/>
              </w:rPr>
              <w:t>Ч</w:t>
            </w:r>
            <w:r w:rsidR="005755B9" w:rsidRPr="00B2154D">
              <w:rPr>
                <w:sz w:val="20"/>
                <w:szCs w:val="20"/>
                <w:lang w:val="ru-RU"/>
              </w:rPr>
              <w:t>аст</w:t>
            </w:r>
            <w:r w:rsidR="006B4743" w:rsidRPr="00B2154D">
              <w:rPr>
                <w:sz w:val="20"/>
                <w:szCs w:val="20"/>
                <w:lang w:val="ru-RU"/>
              </w:rPr>
              <w:t>ь</w:t>
            </w:r>
            <w:r w:rsidR="005755B9" w:rsidRPr="00B2154D">
              <w:rPr>
                <w:sz w:val="20"/>
                <w:szCs w:val="20"/>
                <w:lang w:val="ru-RU"/>
              </w:rPr>
              <w:t xml:space="preserve"> 4 – перенесен</w:t>
            </w:r>
            <w:r w:rsidR="006B4743" w:rsidRPr="00B2154D">
              <w:rPr>
                <w:sz w:val="20"/>
                <w:szCs w:val="20"/>
                <w:lang w:val="ru-RU"/>
              </w:rPr>
              <w:t>а</w:t>
            </w:r>
            <w:r w:rsidR="005755B9" w:rsidRPr="00B2154D">
              <w:rPr>
                <w:sz w:val="20"/>
                <w:szCs w:val="20"/>
                <w:lang w:val="ru-RU"/>
              </w:rPr>
              <w:t xml:space="preserve"> в часть 5 в новой редакции</w:t>
            </w:r>
            <w:r w:rsidR="00B664F0" w:rsidRPr="00B2154D">
              <w:rPr>
                <w:sz w:val="20"/>
                <w:szCs w:val="20"/>
                <w:lang w:val="ru-RU"/>
              </w:rPr>
              <w:t>.</w:t>
            </w:r>
          </w:p>
          <w:p w:rsidR="00F6594E" w:rsidRPr="00B2154D" w:rsidRDefault="00F6594E" w:rsidP="00B664F0">
            <w:pPr>
              <w:pStyle w:val="af2"/>
              <w:numPr>
                <w:ilvl w:val="0"/>
                <w:numId w:val="5"/>
              </w:numPr>
              <w:ind w:left="0" w:firstLine="355"/>
              <w:rPr>
                <w:sz w:val="20"/>
                <w:szCs w:val="20"/>
                <w:lang w:val="ru-RU"/>
              </w:rPr>
            </w:pPr>
            <w:r w:rsidRPr="00B2154D">
              <w:rPr>
                <w:sz w:val="20"/>
                <w:szCs w:val="20"/>
                <w:lang w:val="ru-RU"/>
              </w:rPr>
              <w:t>По части 5 (</w:t>
            </w:r>
            <w:r w:rsidR="00027F04" w:rsidRPr="00B2154D">
              <w:rPr>
                <w:sz w:val="20"/>
                <w:szCs w:val="20"/>
                <w:lang w:val="ru-RU"/>
              </w:rPr>
              <w:t xml:space="preserve">в новой редакции часть </w:t>
            </w:r>
            <w:r w:rsidRPr="00B2154D">
              <w:rPr>
                <w:sz w:val="20"/>
                <w:szCs w:val="20"/>
                <w:lang w:val="ru-RU"/>
              </w:rPr>
              <w:t xml:space="preserve">4): </w:t>
            </w:r>
          </w:p>
          <w:p w:rsidR="00F6594E" w:rsidRPr="00B2154D" w:rsidRDefault="00F6594E" w:rsidP="00CE5CC1">
            <w:pPr>
              <w:ind w:firstLine="355"/>
              <w:rPr>
                <w:sz w:val="20"/>
                <w:szCs w:val="20"/>
                <w:lang w:val="ru-RU"/>
              </w:rPr>
            </w:pPr>
            <w:r w:rsidRPr="00B2154D">
              <w:rPr>
                <w:sz w:val="20"/>
                <w:szCs w:val="20"/>
                <w:lang w:val="ru-RU"/>
              </w:rPr>
              <w:t>-уточнение в соответствии с п.2) ч. 3 ст. 122 относительно договорного характера инициативной экспертизы;</w:t>
            </w:r>
          </w:p>
          <w:p w:rsidR="00F6594E" w:rsidRPr="00B2154D" w:rsidRDefault="00F6594E" w:rsidP="00CE5CC1">
            <w:pPr>
              <w:ind w:firstLine="355"/>
              <w:rPr>
                <w:sz w:val="20"/>
                <w:szCs w:val="20"/>
                <w:lang w:val="ru-RU"/>
              </w:rPr>
            </w:pPr>
            <w:r w:rsidRPr="00B2154D">
              <w:rPr>
                <w:sz w:val="20"/>
                <w:szCs w:val="20"/>
                <w:lang w:val="ru-RU"/>
              </w:rPr>
              <w:t>- уточнение в части того, что органом, ведущим процесс, является не только орган, ведущий досудебное расследование, но и суд;</w:t>
            </w:r>
          </w:p>
          <w:p w:rsidR="00F6594E" w:rsidRPr="00B2154D" w:rsidRDefault="00F6594E" w:rsidP="00CE5CC1">
            <w:pPr>
              <w:ind w:firstLine="355"/>
              <w:rPr>
                <w:sz w:val="20"/>
                <w:szCs w:val="20"/>
                <w:lang w:val="ru-RU"/>
              </w:rPr>
            </w:pPr>
            <w:r w:rsidRPr="00B2154D">
              <w:rPr>
                <w:sz w:val="20"/>
                <w:szCs w:val="20"/>
                <w:lang w:val="ru-RU"/>
              </w:rPr>
              <w:t xml:space="preserve">- дополнение за счет содержания частей 9,10 действующей редакции для  однозначности восприятия и соблюдения логики изложения. </w:t>
            </w:r>
          </w:p>
          <w:p w:rsidR="00CE5CC1" w:rsidRPr="00B2154D" w:rsidRDefault="00CE5CC1" w:rsidP="00CE5CC1">
            <w:pPr>
              <w:ind w:firstLine="355"/>
              <w:rPr>
                <w:sz w:val="20"/>
                <w:szCs w:val="20"/>
                <w:lang w:val="ru-RU"/>
              </w:rPr>
            </w:pPr>
          </w:p>
          <w:p w:rsidR="006B4743" w:rsidRPr="00B2154D" w:rsidRDefault="00027F04" w:rsidP="00CE5CC1">
            <w:pPr>
              <w:ind w:firstLine="355"/>
              <w:rPr>
                <w:sz w:val="20"/>
                <w:szCs w:val="20"/>
                <w:lang w:val="ru-RU"/>
              </w:rPr>
            </w:pPr>
            <w:r w:rsidRPr="00B2154D">
              <w:rPr>
                <w:sz w:val="20"/>
                <w:szCs w:val="20"/>
                <w:lang w:val="ru-RU"/>
              </w:rPr>
              <w:t>5</w:t>
            </w:r>
            <w:r w:rsidR="00F6594E" w:rsidRPr="00B2154D">
              <w:rPr>
                <w:sz w:val="20"/>
                <w:szCs w:val="20"/>
                <w:lang w:val="ru-RU"/>
              </w:rPr>
              <w:t xml:space="preserve">. </w:t>
            </w:r>
            <w:r w:rsidR="00DB48FE" w:rsidRPr="00B2154D">
              <w:rPr>
                <w:sz w:val="20"/>
                <w:szCs w:val="20"/>
                <w:lang w:val="ru-RU"/>
              </w:rPr>
              <w:t>Ч</w:t>
            </w:r>
            <w:r w:rsidR="006B4743" w:rsidRPr="00B2154D">
              <w:rPr>
                <w:sz w:val="20"/>
                <w:szCs w:val="20"/>
                <w:lang w:val="ru-RU"/>
              </w:rPr>
              <w:t>асть 6 перенесена в часть 3 новой редакции.</w:t>
            </w:r>
          </w:p>
          <w:p w:rsidR="006B4743" w:rsidRPr="00B2154D" w:rsidRDefault="006B4743" w:rsidP="00CE5CC1">
            <w:pPr>
              <w:ind w:firstLine="355"/>
              <w:rPr>
                <w:sz w:val="20"/>
                <w:szCs w:val="20"/>
                <w:lang w:val="ru-RU"/>
              </w:rPr>
            </w:pPr>
          </w:p>
          <w:p w:rsidR="00CE5CC1" w:rsidRPr="00B2154D" w:rsidRDefault="006B4743" w:rsidP="00CE5CC1">
            <w:pPr>
              <w:ind w:firstLine="355"/>
              <w:rPr>
                <w:sz w:val="20"/>
                <w:szCs w:val="20"/>
                <w:lang w:val="ru-RU"/>
              </w:rPr>
            </w:pPr>
            <w:r w:rsidRPr="00B2154D">
              <w:rPr>
                <w:sz w:val="20"/>
                <w:szCs w:val="20"/>
                <w:lang w:val="ru-RU"/>
              </w:rPr>
              <w:t xml:space="preserve">6. </w:t>
            </w:r>
            <w:r w:rsidR="00DB48FE" w:rsidRPr="00B2154D">
              <w:rPr>
                <w:sz w:val="20"/>
                <w:szCs w:val="20"/>
                <w:lang w:val="ru-RU"/>
              </w:rPr>
              <w:t>Части 7 и8 - исключаются</w:t>
            </w:r>
            <w:r w:rsidR="00F6594E" w:rsidRPr="00B2154D">
              <w:rPr>
                <w:sz w:val="20"/>
                <w:szCs w:val="20"/>
                <w:lang w:val="ru-RU"/>
              </w:rPr>
              <w:t xml:space="preserve"> в связи с переносом в самостоятельную статью 272-1 «Поручение производства экспертизы защитником, представителем  </w:t>
            </w:r>
            <w:r w:rsidR="00F6594E" w:rsidRPr="00B2154D">
              <w:rPr>
                <w:sz w:val="20"/>
                <w:szCs w:val="20"/>
                <w:lang w:val="ru-RU"/>
              </w:rPr>
              <w:lastRenderedPageBreak/>
              <w:t>потерпевшего»</w:t>
            </w:r>
            <w:r w:rsidR="00CE5CC1" w:rsidRPr="00B2154D">
              <w:rPr>
                <w:sz w:val="20"/>
                <w:szCs w:val="20"/>
                <w:lang w:val="ru-RU"/>
              </w:rPr>
              <w:t>.</w:t>
            </w:r>
          </w:p>
          <w:p w:rsidR="00CE5CC1" w:rsidRPr="00B2154D" w:rsidRDefault="00CE5CC1" w:rsidP="00CE5CC1">
            <w:pPr>
              <w:ind w:firstLine="355"/>
              <w:rPr>
                <w:sz w:val="20"/>
                <w:szCs w:val="20"/>
                <w:lang w:val="ru-RU"/>
              </w:rPr>
            </w:pPr>
          </w:p>
          <w:p w:rsidR="00DB48FE" w:rsidRPr="00B2154D" w:rsidRDefault="00DB48FE" w:rsidP="00CE5CC1">
            <w:pPr>
              <w:ind w:firstLine="355"/>
              <w:rPr>
                <w:sz w:val="20"/>
                <w:szCs w:val="20"/>
                <w:lang w:val="ru-RU"/>
              </w:rPr>
            </w:pPr>
            <w:r w:rsidRPr="00B2154D">
              <w:rPr>
                <w:sz w:val="20"/>
                <w:szCs w:val="20"/>
                <w:lang w:val="ru-RU"/>
              </w:rPr>
              <w:t>7</w:t>
            </w:r>
            <w:r w:rsidR="00F6594E" w:rsidRPr="00B2154D">
              <w:rPr>
                <w:sz w:val="20"/>
                <w:szCs w:val="20"/>
                <w:lang w:val="ru-RU"/>
              </w:rPr>
              <w:t xml:space="preserve">. </w:t>
            </w:r>
            <w:r w:rsidRPr="00B2154D">
              <w:rPr>
                <w:sz w:val="20"/>
                <w:szCs w:val="20"/>
                <w:lang w:val="ru-RU"/>
              </w:rPr>
              <w:t>Части 9 и 10 перенесена в часть 4 новой редакции;</w:t>
            </w:r>
          </w:p>
          <w:p w:rsidR="00DB48FE" w:rsidRPr="00B2154D" w:rsidRDefault="00DB48FE" w:rsidP="00CE5CC1">
            <w:pPr>
              <w:ind w:firstLine="355"/>
              <w:rPr>
                <w:sz w:val="20"/>
                <w:szCs w:val="20"/>
                <w:lang w:val="ru-RU"/>
              </w:rPr>
            </w:pPr>
          </w:p>
          <w:p w:rsidR="00F6594E" w:rsidRPr="00B2154D" w:rsidRDefault="00E133B9" w:rsidP="00CE5CC1">
            <w:pPr>
              <w:ind w:firstLine="355"/>
              <w:rPr>
                <w:sz w:val="20"/>
                <w:szCs w:val="20"/>
                <w:lang w:val="ru-RU"/>
              </w:rPr>
            </w:pPr>
            <w:r w:rsidRPr="00B2154D">
              <w:rPr>
                <w:sz w:val="20"/>
                <w:szCs w:val="20"/>
                <w:lang w:val="ru-RU"/>
              </w:rPr>
              <w:t xml:space="preserve">8. </w:t>
            </w:r>
            <w:r w:rsidR="00F6594E" w:rsidRPr="00B2154D">
              <w:rPr>
                <w:sz w:val="20"/>
                <w:szCs w:val="20"/>
                <w:lang w:val="ru-RU"/>
              </w:rPr>
              <w:t xml:space="preserve">Часть 11 </w:t>
            </w:r>
            <w:r w:rsidR="0051416F" w:rsidRPr="00B2154D">
              <w:rPr>
                <w:sz w:val="20"/>
                <w:szCs w:val="20"/>
                <w:lang w:val="ru-RU"/>
              </w:rPr>
              <w:t>(перенесена в часть 7 новой редакции)</w:t>
            </w:r>
          </w:p>
          <w:p w:rsidR="00F6594E" w:rsidRPr="00B2154D" w:rsidRDefault="00F6594E" w:rsidP="00CE5CC1">
            <w:pPr>
              <w:ind w:firstLine="355"/>
              <w:rPr>
                <w:sz w:val="20"/>
                <w:szCs w:val="20"/>
                <w:lang w:val="ru-RU"/>
              </w:rPr>
            </w:pPr>
            <w:r w:rsidRPr="00B2154D">
              <w:rPr>
                <w:b/>
                <w:sz w:val="20"/>
                <w:szCs w:val="20"/>
                <w:lang w:val="ru-RU"/>
              </w:rPr>
              <w:t xml:space="preserve">– </w:t>
            </w:r>
            <w:r w:rsidRPr="00B2154D">
              <w:rPr>
                <w:sz w:val="20"/>
                <w:szCs w:val="20"/>
                <w:lang w:val="ru-RU"/>
              </w:rPr>
              <w:t xml:space="preserve">изменение </w:t>
            </w:r>
          </w:p>
          <w:p w:rsidR="00F6594E" w:rsidRPr="00B2154D" w:rsidRDefault="00F6594E" w:rsidP="00CE5CC1">
            <w:pPr>
              <w:ind w:firstLine="355"/>
              <w:rPr>
                <w:sz w:val="20"/>
                <w:szCs w:val="20"/>
                <w:lang w:val="ru-RU"/>
              </w:rPr>
            </w:pPr>
            <w:r w:rsidRPr="00B2154D">
              <w:rPr>
                <w:sz w:val="20"/>
                <w:szCs w:val="20"/>
                <w:lang w:val="ru-RU"/>
              </w:rPr>
              <w:t>очередность изложения с нормами о возмещении расходов;</w:t>
            </w:r>
          </w:p>
          <w:p w:rsidR="00CE5CC1" w:rsidRPr="00B2154D" w:rsidRDefault="00F6594E" w:rsidP="00CE5CC1">
            <w:pPr>
              <w:ind w:firstLine="355"/>
              <w:rPr>
                <w:sz w:val="20"/>
                <w:szCs w:val="20"/>
                <w:lang w:val="ru-RU"/>
              </w:rPr>
            </w:pPr>
            <w:r w:rsidRPr="00B2154D">
              <w:rPr>
                <w:sz w:val="20"/>
                <w:szCs w:val="20"/>
                <w:lang w:val="ru-RU"/>
              </w:rPr>
              <w:t>-уточнение содержания с учетом необходимости охвата всех случаев производства экспертизы.</w:t>
            </w:r>
          </w:p>
          <w:p w:rsidR="00F6594E" w:rsidRPr="00B2154D" w:rsidRDefault="00F6594E" w:rsidP="00CE5CC1">
            <w:pPr>
              <w:ind w:firstLine="355"/>
              <w:rPr>
                <w:sz w:val="20"/>
                <w:szCs w:val="20"/>
                <w:lang w:val="ru-RU"/>
              </w:rPr>
            </w:pPr>
          </w:p>
          <w:p w:rsidR="00F6594E" w:rsidRPr="00B2154D" w:rsidRDefault="005719F2" w:rsidP="00CE5CC1">
            <w:pPr>
              <w:ind w:firstLine="355"/>
              <w:rPr>
                <w:sz w:val="20"/>
                <w:szCs w:val="20"/>
                <w:lang w:val="ru-RU"/>
              </w:rPr>
            </w:pPr>
            <w:r w:rsidRPr="00B2154D">
              <w:rPr>
                <w:sz w:val="20"/>
                <w:szCs w:val="20"/>
                <w:lang w:val="ru-RU"/>
              </w:rPr>
              <w:t>9</w:t>
            </w:r>
            <w:r w:rsidR="00F6594E" w:rsidRPr="00B2154D">
              <w:rPr>
                <w:sz w:val="20"/>
                <w:szCs w:val="20"/>
                <w:lang w:val="ru-RU"/>
              </w:rPr>
              <w:t>. Часть 12</w:t>
            </w:r>
            <w:r w:rsidR="0051416F" w:rsidRPr="00B2154D">
              <w:rPr>
                <w:sz w:val="20"/>
                <w:szCs w:val="20"/>
                <w:lang w:val="ru-RU"/>
              </w:rPr>
              <w:t xml:space="preserve"> (перенесена в часть 6 новой редакции)</w:t>
            </w:r>
            <w:r w:rsidR="00F6594E" w:rsidRPr="00B2154D">
              <w:rPr>
                <w:sz w:val="20"/>
                <w:szCs w:val="20"/>
                <w:lang w:val="ru-RU"/>
              </w:rPr>
              <w:t>:</w:t>
            </w:r>
          </w:p>
          <w:p w:rsidR="00F6594E" w:rsidRPr="00B2154D" w:rsidRDefault="00F6594E" w:rsidP="00CE5CC1">
            <w:pPr>
              <w:ind w:firstLine="355"/>
              <w:rPr>
                <w:sz w:val="20"/>
                <w:szCs w:val="20"/>
                <w:lang w:val="ru-RU"/>
              </w:rPr>
            </w:pPr>
            <w:r w:rsidRPr="00B2154D">
              <w:rPr>
                <w:sz w:val="20"/>
                <w:szCs w:val="20"/>
                <w:lang w:val="ru-RU"/>
              </w:rPr>
              <w:t>- изменение очередности изложения с нормами о возмещении расходов;</w:t>
            </w:r>
          </w:p>
          <w:p w:rsidR="00F6594E" w:rsidRPr="00B2154D" w:rsidRDefault="00F6594E" w:rsidP="00CE5CC1">
            <w:pPr>
              <w:ind w:firstLine="355"/>
              <w:rPr>
                <w:b/>
                <w:sz w:val="20"/>
                <w:szCs w:val="20"/>
                <w:lang w:val="ru-RU"/>
              </w:rPr>
            </w:pPr>
            <w:r w:rsidRPr="00B2154D">
              <w:rPr>
                <w:sz w:val="20"/>
                <w:szCs w:val="20"/>
                <w:lang w:val="ru-RU"/>
              </w:rPr>
              <w:t>- уточнение о том, что речь идет о лицах, являющихся объектами экспертизы.</w:t>
            </w:r>
          </w:p>
        </w:tc>
        <w:tc>
          <w:tcPr>
            <w:tcW w:w="1638" w:type="dxa"/>
            <w:tcBorders>
              <w:top w:val="single" w:sz="6" w:space="0" w:color="auto"/>
              <w:left w:val="single" w:sz="6" w:space="0" w:color="auto"/>
              <w:bottom w:val="single" w:sz="6" w:space="0" w:color="auto"/>
              <w:right w:val="single" w:sz="6" w:space="0" w:color="auto"/>
            </w:tcBorders>
          </w:tcPr>
          <w:p w:rsidR="00F6594E" w:rsidRPr="00B2154D" w:rsidRDefault="00F6594E" w:rsidP="00F6594E">
            <w:pPr>
              <w:jc w:val="center"/>
              <w:rPr>
                <w:b/>
                <w:sz w:val="20"/>
                <w:szCs w:val="20"/>
                <w:lang w:val="ru-RU"/>
              </w:rPr>
            </w:pPr>
          </w:p>
        </w:tc>
      </w:tr>
      <w:tr w:rsidR="00594F19"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594F19" w:rsidRPr="00B2154D" w:rsidRDefault="00594F19" w:rsidP="00594F19">
            <w:pPr>
              <w:numPr>
                <w:ilvl w:val="0"/>
                <w:numId w:val="1"/>
              </w:numPr>
              <w:ind w:left="0"/>
              <w:jc w:val="right"/>
              <w:rPr>
                <w:sz w:val="20"/>
                <w:szCs w:val="20"/>
                <w:lang w:val="ru-RU"/>
              </w:rPr>
            </w:pPr>
          </w:p>
        </w:tc>
        <w:tc>
          <w:tcPr>
            <w:tcW w:w="914" w:type="dxa"/>
          </w:tcPr>
          <w:p w:rsidR="00282295" w:rsidRPr="00B2154D" w:rsidRDefault="00282295" w:rsidP="00282295">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594F19" w:rsidRPr="00B2154D" w:rsidRDefault="00594F19" w:rsidP="00594F19">
            <w:pPr>
              <w:rPr>
                <w:color w:val="000000" w:themeColor="text1"/>
                <w:sz w:val="20"/>
                <w:szCs w:val="20"/>
                <w:lang w:val="ru-RU"/>
              </w:rPr>
            </w:pPr>
          </w:p>
          <w:p w:rsidR="00282295" w:rsidRPr="00B2154D" w:rsidRDefault="00282295" w:rsidP="00594F19">
            <w:pPr>
              <w:rPr>
                <w:color w:val="000000" w:themeColor="text1"/>
                <w:sz w:val="20"/>
                <w:szCs w:val="20"/>
                <w:lang w:val="ru-RU"/>
              </w:rPr>
            </w:pPr>
            <w:r w:rsidRPr="00B2154D">
              <w:rPr>
                <w:color w:val="000000" w:themeColor="text1"/>
                <w:sz w:val="20"/>
                <w:szCs w:val="20"/>
                <w:lang w:val="ru-RU"/>
              </w:rPr>
              <w:t xml:space="preserve">Новая статья 272-1 </w:t>
            </w:r>
            <w:r w:rsidR="00AA5E98" w:rsidRPr="00B2154D">
              <w:rPr>
                <w:color w:val="000000" w:themeColor="text1"/>
                <w:sz w:val="20"/>
                <w:szCs w:val="20"/>
                <w:lang w:val="ru-RU"/>
              </w:rPr>
              <w:t>УПК</w:t>
            </w:r>
          </w:p>
        </w:tc>
        <w:tc>
          <w:tcPr>
            <w:tcW w:w="3119" w:type="dxa"/>
            <w:tcBorders>
              <w:top w:val="single" w:sz="4" w:space="0" w:color="auto"/>
              <w:left w:val="single" w:sz="4" w:space="0" w:color="auto"/>
              <w:bottom w:val="single" w:sz="4" w:space="0" w:color="auto"/>
              <w:right w:val="single" w:sz="4" w:space="0" w:color="auto"/>
            </w:tcBorders>
          </w:tcPr>
          <w:p w:rsidR="00594F19" w:rsidRPr="00B2154D" w:rsidRDefault="00282295" w:rsidP="00282295">
            <w:pPr>
              <w:rPr>
                <w:b/>
                <w:sz w:val="20"/>
                <w:szCs w:val="20"/>
                <w:lang w:val="ru-RU"/>
              </w:rPr>
            </w:pPr>
            <w:r w:rsidRPr="00B2154D">
              <w:rPr>
                <w:b/>
                <w:sz w:val="20"/>
                <w:szCs w:val="20"/>
                <w:lang w:val="ru-RU"/>
              </w:rPr>
              <w:t>С</w:t>
            </w:r>
            <w:r w:rsidR="00594F19" w:rsidRPr="00B2154D">
              <w:rPr>
                <w:b/>
                <w:sz w:val="20"/>
                <w:szCs w:val="20"/>
                <w:lang w:val="ru-RU"/>
              </w:rPr>
              <w:t>татья272-1</w:t>
            </w:r>
            <w:r w:rsidRPr="00B2154D">
              <w:rPr>
                <w:b/>
                <w:sz w:val="20"/>
                <w:szCs w:val="20"/>
                <w:lang w:val="ru-RU"/>
              </w:rPr>
              <w:t xml:space="preserve"> отсутствует </w:t>
            </w:r>
          </w:p>
        </w:tc>
        <w:tc>
          <w:tcPr>
            <w:tcW w:w="3260" w:type="dxa"/>
            <w:tcBorders>
              <w:top w:val="single" w:sz="4" w:space="0" w:color="auto"/>
              <w:left w:val="single" w:sz="4" w:space="0" w:color="auto"/>
              <w:bottom w:val="single" w:sz="4" w:space="0" w:color="auto"/>
              <w:right w:val="single" w:sz="4" w:space="0" w:color="auto"/>
            </w:tcBorders>
          </w:tcPr>
          <w:p w:rsidR="00594F19" w:rsidRPr="00B2154D" w:rsidRDefault="00282295" w:rsidP="00282295">
            <w:pPr>
              <w:pStyle w:val="af2"/>
              <w:ind w:left="709"/>
              <w:rPr>
                <w:b/>
                <w:bCs/>
                <w:sz w:val="20"/>
                <w:szCs w:val="20"/>
                <w:lang w:val="ru-RU"/>
              </w:rPr>
            </w:pPr>
            <w:r w:rsidRPr="00B2154D">
              <w:rPr>
                <w:b/>
                <w:bCs/>
                <w:sz w:val="20"/>
                <w:szCs w:val="20"/>
                <w:lang w:val="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82295" w:rsidRPr="00B2154D" w:rsidRDefault="00282295" w:rsidP="00282295">
            <w:pPr>
              <w:ind w:firstLine="355"/>
              <w:rPr>
                <w:b/>
                <w:sz w:val="20"/>
                <w:szCs w:val="20"/>
                <w:lang w:val="ru-RU"/>
              </w:rPr>
            </w:pPr>
            <w:r w:rsidRPr="00B2154D">
              <w:rPr>
                <w:b/>
                <w:sz w:val="20"/>
                <w:szCs w:val="20"/>
                <w:lang w:val="ru-RU"/>
              </w:rPr>
              <w:t>Статья 272-1. Запрос адвоката, являющегося защитником, представителем потерпевшего о производстве экспертизы</w:t>
            </w:r>
          </w:p>
          <w:p w:rsidR="00282295" w:rsidRPr="00B2154D" w:rsidRDefault="00282295" w:rsidP="00282295">
            <w:pPr>
              <w:ind w:firstLine="355"/>
              <w:rPr>
                <w:b/>
                <w:sz w:val="20"/>
                <w:szCs w:val="20"/>
                <w:lang w:val="ru-RU"/>
              </w:rPr>
            </w:pPr>
          </w:p>
          <w:p w:rsidR="00282295" w:rsidRPr="00B2154D" w:rsidRDefault="00282295" w:rsidP="00282295">
            <w:pPr>
              <w:ind w:firstLine="355"/>
              <w:rPr>
                <w:b/>
                <w:sz w:val="20"/>
                <w:szCs w:val="20"/>
                <w:lang w:val="ru-RU"/>
              </w:rPr>
            </w:pPr>
            <w:r w:rsidRPr="00B2154D">
              <w:rPr>
                <w:b/>
                <w:sz w:val="20"/>
                <w:szCs w:val="20"/>
                <w:lang w:val="ru-RU"/>
              </w:rPr>
              <w:t>1. Производство судебной экспертизы в порядке, предусмотренном пунктом 3) части третьей статьи 122 настоящего Кодекса, на основании запроса защитника, представителя потерпевшего производится в случае отсутствия необходимости в истребовании объектов исследования от органа, ведущего уголовный процесс.</w:t>
            </w:r>
          </w:p>
          <w:p w:rsidR="00282295" w:rsidRPr="00B2154D" w:rsidRDefault="00282295" w:rsidP="00282295">
            <w:pPr>
              <w:ind w:firstLine="355"/>
              <w:rPr>
                <w:b/>
                <w:sz w:val="20"/>
                <w:szCs w:val="20"/>
                <w:lang w:val="ru-RU"/>
              </w:rPr>
            </w:pPr>
            <w:r w:rsidRPr="00B2154D">
              <w:rPr>
                <w:b/>
                <w:sz w:val="20"/>
                <w:szCs w:val="20"/>
                <w:lang w:val="ru-RU"/>
              </w:rPr>
              <w:t xml:space="preserve">2. В запросе указываются: фамилия, имя, отчество адвоката, номер лицензии на право 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w:t>
            </w:r>
            <w:r w:rsidRPr="00B2154D">
              <w:rPr>
                <w:b/>
                <w:sz w:val="20"/>
                <w:szCs w:val="20"/>
                <w:lang w:val="ru-RU"/>
              </w:rPr>
              <w:lastRenderedPageBreak/>
              <w:t>или частичное 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(при его наличии) лица, которому он намерен поручить производство судебной экспертизы.</w:t>
            </w:r>
          </w:p>
          <w:p w:rsidR="00282295" w:rsidRPr="00B2154D" w:rsidRDefault="00282295" w:rsidP="00282295">
            <w:pPr>
              <w:ind w:firstLine="355"/>
              <w:rPr>
                <w:b/>
                <w:sz w:val="20"/>
                <w:szCs w:val="20"/>
                <w:lang w:val="ru-RU"/>
              </w:rPr>
            </w:pPr>
            <w:r w:rsidRPr="00B2154D">
              <w:rPr>
                <w:b/>
                <w:sz w:val="20"/>
                <w:szCs w:val="20"/>
                <w:lang w:val="ru-RU"/>
              </w:rPr>
              <w:t xml:space="preserve">3. О направлении запроса защитника,  представителя потерпевшего о производстве экспертизы одновременно уведомляется лицо, ведущее уголовный процесс, которое проверяет наличие </w:t>
            </w:r>
            <w:r w:rsidRPr="00B2154D">
              <w:rPr>
                <w:sz w:val="20"/>
                <w:szCs w:val="20"/>
                <w:lang w:val="ru-RU"/>
              </w:rPr>
              <w:t xml:space="preserve">оснований к отводу эксперта, предусмотренных статьей 93 настоящего Кодекса, </w:t>
            </w:r>
            <w:r w:rsidRPr="00B2154D">
              <w:rPr>
                <w:b/>
                <w:sz w:val="20"/>
                <w:szCs w:val="20"/>
                <w:lang w:val="ru-RU"/>
              </w:rPr>
              <w:t xml:space="preserve">а также при необходимости направляет эксперту дополнительные вопросы. </w:t>
            </w:r>
          </w:p>
          <w:p w:rsidR="00282295" w:rsidRPr="00B2154D" w:rsidRDefault="00282295" w:rsidP="00282295">
            <w:pPr>
              <w:ind w:firstLine="355"/>
              <w:rPr>
                <w:b/>
                <w:sz w:val="20"/>
                <w:szCs w:val="20"/>
                <w:lang w:val="ru-RU"/>
              </w:rPr>
            </w:pPr>
            <w:r w:rsidRPr="00B2154D">
              <w:rPr>
                <w:b/>
                <w:sz w:val="20"/>
                <w:szCs w:val="20"/>
                <w:lang w:val="ru-RU"/>
              </w:rPr>
              <w:t xml:space="preserve">4. Защитник, представитель потерпевшего вручает эксперту запрос о производстве судебной экспертизы и объекты экспертизы, разъясняют ему права и обязанности, предусмотренные статьей 79 настоящего Кодекса, и предупреждают об уголовной ответственности за дачу заведомо ложного заключения с отобранием расписки. </w:t>
            </w:r>
          </w:p>
          <w:p w:rsidR="00282295" w:rsidRPr="00B2154D" w:rsidRDefault="00282295" w:rsidP="00282295">
            <w:pPr>
              <w:ind w:firstLine="355"/>
              <w:rPr>
                <w:rFonts w:eastAsia="Times New Roman"/>
                <w:b/>
                <w:sz w:val="20"/>
                <w:szCs w:val="20"/>
                <w:lang w:val="ru-RU" w:eastAsia="ru-RU"/>
              </w:rPr>
            </w:pPr>
            <w:r w:rsidRPr="00B2154D">
              <w:rPr>
                <w:rFonts w:eastAsia="Times New Roman"/>
                <w:b/>
                <w:sz w:val="20"/>
                <w:szCs w:val="20"/>
                <w:lang w:val="ru-RU" w:eastAsia="ru-RU"/>
              </w:rPr>
              <w:t xml:space="preserve">Указанная расписка приобщается к материалам уголовного дела на основании письма защитника, </w:t>
            </w:r>
            <w:r w:rsidRPr="00B2154D">
              <w:rPr>
                <w:rFonts w:eastAsia="Times New Roman"/>
                <w:b/>
                <w:sz w:val="20"/>
                <w:szCs w:val="20"/>
                <w:lang w:val="ru-RU" w:eastAsia="ru-RU"/>
              </w:rPr>
              <w:lastRenderedPageBreak/>
              <w:t xml:space="preserve">представителя потерпевшего. </w:t>
            </w:r>
          </w:p>
          <w:p w:rsidR="00282295" w:rsidRPr="00B2154D" w:rsidRDefault="00282295" w:rsidP="00282295">
            <w:pPr>
              <w:ind w:firstLine="355"/>
              <w:rPr>
                <w:b/>
                <w:sz w:val="20"/>
                <w:szCs w:val="20"/>
                <w:lang w:val="ru-RU"/>
              </w:rPr>
            </w:pPr>
            <w:r w:rsidRPr="00B2154D">
              <w:rPr>
                <w:b/>
                <w:sz w:val="20"/>
                <w:szCs w:val="20"/>
                <w:lang w:val="ru-RU"/>
              </w:rPr>
              <w:t>Таким же образом фиксируются заявления, ходатайства эксперта и мотивы их отклонения.</w:t>
            </w:r>
          </w:p>
          <w:p w:rsidR="00282295" w:rsidRPr="00B2154D" w:rsidRDefault="00282295" w:rsidP="00282295">
            <w:pPr>
              <w:ind w:firstLine="355"/>
              <w:rPr>
                <w:b/>
                <w:sz w:val="20"/>
                <w:szCs w:val="20"/>
                <w:lang w:val="ru-RU"/>
              </w:rPr>
            </w:pPr>
            <w:r w:rsidRPr="00B2154D">
              <w:rPr>
                <w:b/>
                <w:sz w:val="20"/>
                <w:szCs w:val="20"/>
                <w:lang w:val="ru-RU"/>
              </w:rPr>
              <w:t>5. Заключение эксперта, данное на основании запроса защитника, представителя потерпевшего, составляется в двух экземплярах, один из которых направляется лицу, ведущему уголовный процесс, другой – инициатору запроса о производстве экспертизы.</w:t>
            </w:r>
          </w:p>
          <w:p w:rsidR="00594F19" w:rsidRPr="00B2154D" w:rsidRDefault="00594F19" w:rsidP="00594F19">
            <w:pPr>
              <w:ind w:firstLine="445"/>
              <w:rPr>
                <w:b/>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594F19" w:rsidRPr="00B2154D" w:rsidRDefault="00594F19" w:rsidP="00594F19">
            <w:pPr>
              <w:ind w:firstLine="445"/>
              <w:jc w:val="center"/>
              <w:rPr>
                <w:b/>
                <w:sz w:val="20"/>
                <w:szCs w:val="20"/>
                <w:lang w:val="ru-RU"/>
              </w:rPr>
            </w:pPr>
            <w:r w:rsidRPr="00B2154D">
              <w:rPr>
                <w:b/>
                <w:sz w:val="20"/>
                <w:szCs w:val="20"/>
                <w:lang w:val="ru-RU"/>
              </w:rPr>
              <w:lastRenderedPageBreak/>
              <w:t>Депутаты</w:t>
            </w:r>
          </w:p>
          <w:p w:rsidR="00594F19" w:rsidRPr="00B2154D" w:rsidRDefault="00594F19" w:rsidP="00594F19">
            <w:pPr>
              <w:ind w:firstLine="445"/>
              <w:jc w:val="center"/>
              <w:rPr>
                <w:b/>
                <w:sz w:val="20"/>
                <w:szCs w:val="20"/>
                <w:lang w:val="ru-RU"/>
              </w:rPr>
            </w:pPr>
            <w:r w:rsidRPr="00B2154D">
              <w:rPr>
                <w:b/>
                <w:sz w:val="20"/>
                <w:szCs w:val="20"/>
                <w:lang w:val="ru-RU"/>
              </w:rPr>
              <w:t>Бычкова С.Ф.</w:t>
            </w:r>
          </w:p>
          <w:p w:rsidR="00594F19" w:rsidRPr="00B2154D" w:rsidRDefault="00594F19" w:rsidP="00594F19">
            <w:pPr>
              <w:ind w:firstLine="406"/>
              <w:jc w:val="center"/>
              <w:rPr>
                <w:b/>
                <w:sz w:val="20"/>
                <w:szCs w:val="20"/>
                <w:lang w:val="ru-RU"/>
              </w:rPr>
            </w:pPr>
            <w:r w:rsidRPr="00B2154D">
              <w:rPr>
                <w:b/>
                <w:sz w:val="20"/>
                <w:szCs w:val="20"/>
                <w:lang w:val="ru-RU"/>
              </w:rPr>
              <w:t>Кесебаева Б.Т.</w:t>
            </w:r>
          </w:p>
          <w:p w:rsidR="00594F19" w:rsidRPr="00B2154D" w:rsidRDefault="00594F19" w:rsidP="00594F19">
            <w:pPr>
              <w:ind w:firstLine="445"/>
              <w:rPr>
                <w:sz w:val="20"/>
                <w:szCs w:val="20"/>
                <w:lang w:val="ru-RU"/>
              </w:rPr>
            </w:pPr>
          </w:p>
          <w:p w:rsidR="00594F19" w:rsidRPr="00B2154D" w:rsidRDefault="00594F19" w:rsidP="00282295">
            <w:pPr>
              <w:ind w:firstLine="213"/>
              <w:rPr>
                <w:sz w:val="20"/>
                <w:szCs w:val="20"/>
                <w:lang w:val="ru-RU"/>
              </w:rPr>
            </w:pPr>
            <w:r w:rsidRPr="00B2154D">
              <w:rPr>
                <w:sz w:val="20"/>
                <w:szCs w:val="20"/>
                <w:lang w:val="ru-RU"/>
              </w:rPr>
              <w:t>Вопросы организации производства экспертизы по запросу адвоката являются самостоятельной формой использования специальных знаний и требуют детальной регламентации   на уровне самостоятельной статьи</w:t>
            </w:r>
          </w:p>
          <w:p w:rsidR="00594F19" w:rsidRPr="00B2154D" w:rsidRDefault="00594F19" w:rsidP="00594F19">
            <w:pPr>
              <w:ind w:firstLine="445"/>
              <w:jc w:val="center"/>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594F19" w:rsidRPr="00B2154D" w:rsidRDefault="00594F19" w:rsidP="00594F19">
            <w:pPr>
              <w:jc w:val="center"/>
              <w:rPr>
                <w:b/>
                <w:sz w:val="20"/>
                <w:szCs w:val="20"/>
                <w:lang w:val="ru-RU"/>
              </w:rPr>
            </w:pPr>
          </w:p>
        </w:tc>
      </w:tr>
      <w:tr w:rsidR="00D972F7"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D972F7" w:rsidRPr="00B2154D" w:rsidRDefault="00D972F7" w:rsidP="00D972F7">
            <w:pPr>
              <w:numPr>
                <w:ilvl w:val="0"/>
                <w:numId w:val="1"/>
              </w:numPr>
              <w:ind w:left="0"/>
              <w:jc w:val="right"/>
              <w:rPr>
                <w:sz w:val="20"/>
                <w:szCs w:val="20"/>
                <w:lang w:val="ru-RU"/>
              </w:rPr>
            </w:pPr>
          </w:p>
        </w:tc>
        <w:tc>
          <w:tcPr>
            <w:tcW w:w="914" w:type="dxa"/>
          </w:tcPr>
          <w:p w:rsidR="000236D9" w:rsidRPr="00B2154D" w:rsidRDefault="000236D9" w:rsidP="000236D9">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3421FC" w:rsidRPr="00B2154D" w:rsidRDefault="003421FC" w:rsidP="000236D9">
            <w:pPr>
              <w:rPr>
                <w:color w:val="000000" w:themeColor="text1"/>
                <w:sz w:val="20"/>
                <w:szCs w:val="20"/>
                <w:lang w:val="ru-RU"/>
              </w:rPr>
            </w:pPr>
          </w:p>
          <w:p w:rsidR="003421FC" w:rsidRPr="00B2154D" w:rsidRDefault="00700B60" w:rsidP="000236D9">
            <w:pPr>
              <w:rPr>
                <w:color w:val="000000" w:themeColor="text1"/>
                <w:sz w:val="20"/>
                <w:szCs w:val="20"/>
                <w:lang w:val="ru-RU"/>
              </w:rPr>
            </w:pPr>
            <w:r w:rsidRPr="00B2154D">
              <w:rPr>
                <w:color w:val="000000" w:themeColor="text1"/>
                <w:sz w:val="20"/>
                <w:szCs w:val="20"/>
                <w:lang w:val="ru-RU"/>
              </w:rPr>
              <w:t xml:space="preserve">Часть вторая </w:t>
            </w:r>
            <w:r w:rsidR="000E2D88" w:rsidRPr="00B2154D">
              <w:rPr>
                <w:color w:val="000000" w:themeColor="text1"/>
                <w:sz w:val="20"/>
                <w:szCs w:val="20"/>
                <w:lang w:val="ru-RU"/>
              </w:rPr>
              <w:t xml:space="preserve">статьи 362 </w:t>
            </w:r>
            <w:r w:rsidR="00AA5E98" w:rsidRPr="00B2154D">
              <w:rPr>
                <w:color w:val="000000" w:themeColor="text1"/>
                <w:sz w:val="20"/>
                <w:szCs w:val="20"/>
                <w:lang w:val="ru-RU"/>
              </w:rPr>
              <w:t>УПК</w:t>
            </w:r>
          </w:p>
          <w:p w:rsidR="00D972F7" w:rsidRPr="00B2154D" w:rsidRDefault="00D972F7" w:rsidP="00D972F7">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D972F7" w:rsidRPr="00B2154D" w:rsidRDefault="00D972F7" w:rsidP="00D972F7">
            <w:pPr>
              <w:pStyle w:val="af"/>
              <w:ind w:left="34" w:firstLine="283"/>
              <w:rPr>
                <w:bCs/>
                <w:sz w:val="20"/>
                <w:szCs w:val="20"/>
                <w:lang w:val="ru-RU"/>
              </w:rPr>
            </w:pPr>
            <w:r w:rsidRPr="00B2154D">
              <w:rPr>
                <w:bCs/>
                <w:sz w:val="20"/>
                <w:szCs w:val="20"/>
                <w:lang w:val="ru-RU"/>
              </w:rPr>
              <w:t>Статья 362. Заявление и разрешение ходатайств</w:t>
            </w:r>
          </w:p>
          <w:p w:rsidR="00D972F7" w:rsidRPr="00B2154D" w:rsidRDefault="00D972F7" w:rsidP="00D972F7">
            <w:pPr>
              <w:pStyle w:val="af"/>
              <w:ind w:left="34" w:firstLine="180"/>
              <w:rPr>
                <w:bCs/>
                <w:sz w:val="20"/>
                <w:szCs w:val="20"/>
                <w:lang w:val="ru-RU"/>
              </w:rPr>
            </w:pPr>
            <w:r w:rsidRPr="00B2154D">
              <w:rPr>
                <w:bCs/>
                <w:sz w:val="20"/>
                <w:szCs w:val="20"/>
                <w:lang w:val="ru-RU"/>
              </w:rPr>
              <w:t>…</w:t>
            </w:r>
          </w:p>
          <w:p w:rsidR="00D972F7" w:rsidRPr="00B2154D" w:rsidRDefault="00D972F7" w:rsidP="00D972F7">
            <w:pPr>
              <w:pStyle w:val="af"/>
              <w:ind w:left="34" w:firstLine="180"/>
              <w:rPr>
                <w:bCs/>
                <w:sz w:val="20"/>
                <w:szCs w:val="20"/>
                <w:lang w:val="ru-RU"/>
              </w:rPr>
            </w:pPr>
            <w:r w:rsidRPr="00B2154D">
              <w:rPr>
                <w:bCs/>
                <w:sz w:val="20"/>
                <w:szCs w:val="20"/>
                <w:lang w:val="ru-RU"/>
              </w:rPr>
              <w:t>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D972F7" w:rsidRPr="00B2154D" w:rsidRDefault="00D972F7" w:rsidP="00D972F7">
            <w:pPr>
              <w:ind w:firstLine="214"/>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D972F7" w:rsidRPr="00B2154D" w:rsidRDefault="000236D9" w:rsidP="00D972F7">
            <w:pPr>
              <w:pStyle w:val="af"/>
              <w:ind w:left="34" w:firstLine="283"/>
              <w:rPr>
                <w:b/>
                <w:bCs/>
                <w:sz w:val="20"/>
                <w:szCs w:val="20"/>
                <w:lang w:val="ru-RU"/>
              </w:rPr>
            </w:pPr>
            <w:r w:rsidRPr="00B2154D">
              <w:rPr>
                <w:b/>
                <w:bCs/>
                <w:sz w:val="20"/>
                <w:szCs w:val="20"/>
                <w:lang w:val="ru-RU"/>
              </w:rPr>
              <w:t>Отсутствует</w:t>
            </w:r>
          </w:p>
          <w:p w:rsidR="000236D9" w:rsidRPr="00B2154D" w:rsidRDefault="000236D9"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p w:rsidR="00D972F7" w:rsidRPr="00B2154D" w:rsidRDefault="00D972F7" w:rsidP="00D972F7">
            <w:pPr>
              <w:pStyle w:val="af"/>
              <w:ind w:left="34" w:firstLine="283"/>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D972F7" w:rsidRPr="00B2154D" w:rsidRDefault="00D972F7" w:rsidP="00D972F7">
            <w:pPr>
              <w:pStyle w:val="af"/>
              <w:ind w:left="36" w:firstLine="283"/>
              <w:rPr>
                <w:bCs/>
                <w:sz w:val="20"/>
                <w:szCs w:val="20"/>
                <w:lang w:val="ru-RU"/>
              </w:rPr>
            </w:pPr>
            <w:r w:rsidRPr="00B2154D">
              <w:rPr>
                <w:bCs/>
                <w:sz w:val="20"/>
                <w:szCs w:val="20"/>
                <w:lang w:val="ru-RU"/>
              </w:rPr>
              <w:t>Статья 362. Заявление и разрешение ходатайств</w:t>
            </w:r>
          </w:p>
          <w:p w:rsidR="00D972F7" w:rsidRPr="00B2154D" w:rsidRDefault="00D972F7" w:rsidP="00D972F7">
            <w:pPr>
              <w:pStyle w:val="af"/>
              <w:ind w:left="36" w:firstLine="283"/>
              <w:rPr>
                <w:b/>
                <w:bCs/>
                <w:sz w:val="20"/>
                <w:szCs w:val="20"/>
                <w:lang w:val="ru-RU"/>
              </w:rPr>
            </w:pPr>
            <w:r w:rsidRPr="00B2154D">
              <w:rPr>
                <w:b/>
                <w:bCs/>
                <w:sz w:val="20"/>
                <w:szCs w:val="20"/>
                <w:lang w:val="ru-RU"/>
              </w:rPr>
              <w:t>…</w:t>
            </w:r>
          </w:p>
          <w:p w:rsidR="00D972F7" w:rsidRPr="00B2154D" w:rsidRDefault="00D972F7" w:rsidP="00D972F7">
            <w:pPr>
              <w:pStyle w:val="af"/>
              <w:ind w:left="36" w:firstLine="178"/>
              <w:rPr>
                <w:bCs/>
                <w:sz w:val="20"/>
                <w:szCs w:val="20"/>
                <w:lang w:val="ru-RU"/>
              </w:rPr>
            </w:pPr>
            <w:r w:rsidRPr="00B2154D">
              <w:rPr>
                <w:bCs/>
                <w:sz w:val="20"/>
                <w:szCs w:val="20"/>
                <w:lang w:val="ru-RU"/>
              </w:rPr>
              <w:t>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D972F7" w:rsidRPr="00B2154D" w:rsidRDefault="00D972F7" w:rsidP="00D972F7">
            <w:pPr>
              <w:pStyle w:val="af"/>
              <w:ind w:left="36" w:firstLine="283"/>
              <w:rPr>
                <w:b/>
                <w:bCs/>
                <w:sz w:val="20"/>
                <w:szCs w:val="20"/>
                <w:lang w:val="ru-RU"/>
              </w:rPr>
            </w:pPr>
            <w:r w:rsidRPr="00B2154D">
              <w:rPr>
                <w:b/>
                <w:bCs/>
                <w:sz w:val="20"/>
                <w:szCs w:val="20"/>
                <w:lang w:val="ru-RU"/>
              </w:rPr>
              <w:t xml:space="preserve">Ходатайства о признании доказательств недопустимыми, в связи с наличием обстоятельств, предусмотренных частью третьей статьи 112 настоящего Кодекса, разрешаются незамедлительно. В остальных случаях они могут быть разрешены как в ходе судебного следствия, так и после удаления в совещательную комнату одновременно с постановлением приговора. При этом решение суда может быть оформлено как в виде отдельного </w:t>
            </w:r>
            <w:r w:rsidRPr="00B2154D">
              <w:rPr>
                <w:b/>
                <w:bCs/>
                <w:sz w:val="20"/>
                <w:szCs w:val="20"/>
                <w:lang w:val="ru-RU"/>
              </w:rPr>
              <w:lastRenderedPageBreak/>
              <w:t xml:space="preserve">постановления, так и мотивировано в приговоре. </w:t>
            </w:r>
          </w:p>
          <w:p w:rsidR="00D972F7" w:rsidRPr="00B2154D" w:rsidRDefault="00D972F7" w:rsidP="00D972F7">
            <w:pPr>
              <w:pStyle w:val="af"/>
              <w:ind w:left="36" w:firstLine="283"/>
              <w:rPr>
                <w:b/>
                <w:bCs/>
                <w:sz w:val="20"/>
                <w:szCs w:val="20"/>
                <w:lang w:val="ru-RU"/>
              </w:rPr>
            </w:pPr>
            <w:r w:rsidRPr="00B2154D">
              <w:rPr>
                <w:b/>
                <w:bCs/>
                <w:sz w:val="20"/>
                <w:szCs w:val="20"/>
                <w:lang w:val="ru-RU"/>
              </w:rPr>
              <w:t>Оставление ходатайств без разрешения недопустимо.</w:t>
            </w:r>
          </w:p>
          <w:p w:rsidR="00D972F7" w:rsidRPr="00B2154D" w:rsidRDefault="00D972F7" w:rsidP="00D972F7">
            <w:pPr>
              <w:pStyle w:val="af"/>
              <w:ind w:left="36" w:firstLine="283"/>
              <w:rPr>
                <w:b/>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D972F7" w:rsidRPr="00B2154D" w:rsidRDefault="00D972F7" w:rsidP="00D972F7">
            <w:pPr>
              <w:ind w:firstLine="264"/>
              <w:jc w:val="center"/>
              <w:rPr>
                <w:b/>
                <w:sz w:val="20"/>
                <w:szCs w:val="20"/>
                <w:lang w:val="ru-RU"/>
              </w:rPr>
            </w:pPr>
            <w:r w:rsidRPr="00B2154D">
              <w:rPr>
                <w:b/>
                <w:sz w:val="20"/>
                <w:szCs w:val="20"/>
                <w:lang w:val="ru-RU"/>
              </w:rPr>
              <w:lastRenderedPageBreak/>
              <w:t>Депутаты</w:t>
            </w:r>
          </w:p>
          <w:p w:rsidR="00D972F7" w:rsidRPr="00B2154D" w:rsidRDefault="00D972F7" w:rsidP="00D972F7">
            <w:pPr>
              <w:ind w:firstLine="264"/>
              <w:jc w:val="center"/>
              <w:rPr>
                <w:b/>
                <w:sz w:val="20"/>
                <w:szCs w:val="20"/>
                <w:lang w:val="ru-RU"/>
              </w:rPr>
            </w:pPr>
            <w:r w:rsidRPr="00B2154D">
              <w:rPr>
                <w:b/>
                <w:sz w:val="20"/>
                <w:szCs w:val="20"/>
                <w:lang w:val="ru-RU"/>
              </w:rPr>
              <w:t>Бычкова С.Ф.</w:t>
            </w:r>
          </w:p>
          <w:p w:rsidR="00D972F7" w:rsidRPr="00B2154D" w:rsidRDefault="00D972F7" w:rsidP="00D972F7">
            <w:pPr>
              <w:ind w:firstLine="268"/>
              <w:jc w:val="center"/>
              <w:rPr>
                <w:b/>
                <w:sz w:val="20"/>
                <w:szCs w:val="20"/>
                <w:lang w:val="ru-RU"/>
              </w:rPr>
            </w:pPr>
            <w:r w:rsidRPr="00B2154D">
              <w:rPr>
                <w:b/>
                <w:sz w:val="20"/>
                <w:szCs w:val="20"/>
                <w:lang w:val="ru-RU"/>
              </w:rPr>
              <w:t>Кесебаева Б.Т.</w:t>
            </w:r>
          </w:p>
          <w:p w:rsidR="00D972F7" w:rsidRPr="00B2154D" w:rsidRDefault="00D972F7" w:rsidP="00D972F7">
            <w:pPr>
              <w:ind w:firstLine="264"/>
              <w:rPr>
                <w:b/>
                <w:sz w:val="20"/>
                <w:szCs w:val="20"/>
                <w:lang w:val="ru-RU"/>
              </w:rPr>
            </w:pPr>
          </w:p>
          <w:p w:rsidR="00D972F7" w:rsidRPr="00B2154D" w:rsidRDefault="00D972F7" w:rsidP="00D972F7">
            <w:pPr>
              <w:ind w:firstLine="264"/>
              <w:rPr>
                <w:sz w:val="20"/>
                <w:szCs w:val="20"/>
                <w:lang w:val="ru-RU"/>
              </w:rPr>
            </w:pPr>
            <w:r w:rsidRPr="00B2154D">
              <w:rPr>
                <w:sz w:val="20"/>
                <w:szCs w:val="20"/>
                <w:lang w:val="ru-RU"/>
              </w:rPr>
              <w:t>Отсутствие регламентации порядка разрешения ходатайств о недопустимости доказательств в судебном заседании порождает множество вопросов, как в ходе судебного разбирательства, так и при апелляционном рассмотрении дел, влечет бесконечные повторные заявления одних и тех же ходатайств, что ведет к затягиванию рассмотрения дел. Поправки направлены на снятие этих проблем.</w:t>
            </w: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p w:rsidR="00D972F7" w:rsidRPr="00B2154D" w:rsidRDefault="00D972F7" w:rsidP="00D972F7">
            <w:pPr>
              <w:ind w:firstLine="264"/>
              <w:rPr>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D972F7" w:rsidRPr="00B2154D" w:rsidRDefault="00D972F7" w:rsidP="00D972F7">
            <w:pPr>
              <w:jc w:val="center"/>
              <w:rPr>
                <w:b/>
                <w:sz w:val="20"/>
                <w:szCs w:val="20"/>
                <w:lang w:val="ru-RU"/>
              </w:rPr>
            </w:pPr>
          </w:p>
        </w:tc>
      </w:tr>
      <w:tr w:rsidR="000E2D88"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E2D88" w:rsidRPr="00B2154D" w:rsidRDefault="000E2D88" w:rsidP="000E2D88">
            <w:pPr>
              <w:numPr>
                <w:ilvl w:val="0"/>
                <w:numId w:val="1"/>
              </w:numPr>
              <w:ind w:left="0"/>
              <w:jc w:val="right"/>
              <w:rPr>
                <w:sz w:val="20"/>
                <w:szCs w:val="20"/>
                <w:lang w:val="ru-RU"/>
              </w:rPr>
            </w:pPr>
          </w:p>
        </w:tc>
        <w:tc>
          <w:tcPr>
            <w:tcW w:w="914" w:type="dxa"/>
          </w:tcPr>
          <w:p w:rsidR="00FF3411" w:rsidRPr="00B2154D" w:rsidRDefault="00FF3411" w:rsidP="00FF3411">
            <w:pPr>
              <w:rPr>
                <w:color w:val="000000" w:themeColor="text1"/>
                <w:sz w:val="20"/>
                <w:szCs w:val="20"/>
                <w:lang w:val="ru-RU"/>
              </w:rPr>
            </w:pPr>
            <w:r w:rsidRPr="00B2154D">
              <w:rPr>
                <w:color w:val="000000" w:themeColor="text1"/>
                <w:sz w:val="20"/>
                <w:szCs w:val="20"/>
                <w:lang w:val="ru-RU"/>
              </w:rPr>
              <w:t>Новый подпункт пункта 1 статьи 1 проекта</w:t>
            </w:r>
          </w:p>
          <w:p w:rsidR="000E2D88" w:rsidRPr="00B2154D" w:rsidRDefault="000E2D88" w:rsidP="000E2D88">
            <w:pPr>
              <w:rPr>
                <w:color w:val="000000" w:themeColor="text1"/>
                <w:sz w:val="20"/>
                <w:szCs w:val="20"/>
                <w:lang w:val="ru-RU"/>
              </w:rPr>
            </w:pPr>
          </w:p>
          <w:p w:rsidR="00F35EEF" w:rsidRPr="00B2154D" w:rsidRDefault="00F35EEF" w:rsidP="00F35EEF">
            <w:pPr>
              <w:rPr>
                <w:color w:val="000000" w:themeColor="text1"/>
                <w:sz w:val="20"/>
                <w:szCs w:val="20"/>
                <w:lang w:val="ru-RU"/>
              </w:rPr>
            </w:pPr>
            <w:r w:rsidRPr="00B2154D">
              <w:rPr>
                <w:color w:val="000000" w:themeColor="text1"/>
                <w:sz w:val="20"/>
                <w:szCs w:val="20"/>
                <w:lang w:val="ru-RU"/>
              </w:rPr>
              <w:t xml:space="preserve">Часть третья статьи 362 </w:t>
            </w:r>
            <w:r w:rsidR="00AA5E98" w:rsidRPr="00B2154D">
              <w:rPr>
                <w:color w:val="000000" w:themeColor="text1"/>
                <w:sz w:val="20"/>
                <w:szCs w:val="20"/>
                <w:lang w:val="ru-RU"/>
              </w:rPr>
              <w:t>УПК</w:t>
            </w:r>
          </w:p>
          <w:p w:rsidR="00F35EEF" w:rsidRPr="00B2154D" w:rsidRDefault="00F35EEF" w:rsidP="000E2D88">
            <w:pPr>
              <w:rPr>
                <w:color w:val="000000" w:themeColor="text1"/>
                <w:sz w:val="20"/>
                <w:szCs w:val="20"/>
                <w:lang w:val="ru-RU"/>
              </w:rPr>
            </w:pPr>
          </w:p>
          <w:p w:rsidR="00F35EEF" w:rsidRPr="00B2154D" w:rsidRDefault="00F35EEF" w:rsidP="000E2D88">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0E2D88" w:rsidRPr="00B2154D" w:rsidRDefault="000E2D88" w:rsidP="000E2D88">
            <w:pPr>
              <w:pStyle w:val="af"/>
              <w:ind w:left="34" w:firstLine="283"/>
              <w:rPr>
                <w:bCs/>
                <w:sz w:val="20"/>
                <w:szCs w:val="20"/>
                <w:lang w:val="ru-RU"/>
              </w:rPr>
            </w:pPr>
            <w:r w:rsidRPr="00B2154D">
              <w:rPr>
                <w:bCs/>
                <w:sz w:val="20"/>
                <w:szCs w:val="20"/>
                <w:lang w:val="ru-RU"/>
              </w:rPr>
              <w:t>Статья 362. Заявление и разрешение ходатайств</w:t>
            </w:r>
          </w:p>
          <w:p w:rsidR="000E2D88" w:rsidRPr="00B2154D" w:rsidRDefault="000E2D88" w:rsidP="000E2D88">
            <w:pPr>
              <w:pStyle w:val="af"/>
              <w:ind w:left="34" w:firstLine="283"/>
              <w:rPr>
                <w:bCs/>
                <w:sz w:val="20"/>
                <w:szCs w:val="20"/>
                <w:lang w:val="ru-RU"/>
              </w:rPr>
            </w:pPr>
            <w:r w:rsidRPr="00B2154D">
              <w:rPr>
                <w:bCs/>
                <w:sz w:val="20"/>
                <w:szCs w:val="20"/>
                <w:lang w:val="ru-RU"/>
              </w:rPr>
              <w:t>…</w:t>
            </w:r>
          </w:p>
          <w:p w:rsidR="000E2D88" w:rsidRPr="00B2154D" w:rsidRDefault="000E2D88" w:rsidP="000E2D88">
            <w:pPr>
              <w:pStyle w:val="af"/>
              <w:ind w:left="34" w:firstLine="283"/>
              <w:rPr>
                <w:bCs/>
                <w:sz w:val="20"/>
                <w:szCs w:val="20"/>
                <w:lang w:val="ru-RU"/>
              </w:rPr>
            </w:pPr>
            <w:r w:rsidRPr="00B2154D">
              <w:rPr>
                <w:bCs/>
                <w:sz w:val="20"/>
                <w:szCs w:val="20"/>
                <w:lang w:val="ru-RU"/>
              </w:rPr>
              <w:t xml:space="preserve">3. Суд, выслушав мнение остальных участников судебного </w:t>
            </w:r>
            <w:r w:rsidRPr="00B2154D">
              <w:rPr>
                <w:b/>
                <w:bCs/>
                <w:sz w:val="20"/>
                <w:szCs w:val="20"/>
                <w:lang w:val="ru-RU"/>
              </w:rPr>
              <w:t>разбирательства</w:t>
            </w:r>
            <w:r w:rsidRPr="00B2154D">
              <w:rPr>
                <w:bCs/>
                <w:sz w:val="20"/>
                <w:szCs w:val="20"/>
                <w:lang w:val="ru-RU"/>
              </w:rPr>
              <w:t>,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p w:rsidR="000E2D88" w:rsidRPr="00B2154D" w:rsidRDefault="000E2D88" w:rsidP="000E2D88">
            <w:pPr>
              <w:ind w:firstLine="214"/>
              <w:rPr>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FF3411" w:rsidRPr="00B2154D" w:rsidRDefault="00FF3411" w:rsidP="00FF3411">
            <w:pPr>
              <w:pStyle w:val="af"/>
              <w:ind w:left="34" w:firstLine="283"/>
              <w:rPr>
                <w:b/>
                <w:bCs/>
                <w:sz w:val="20"/>
                <w:szCs w:val="20"/>
                <w:lang w:val="ru-RU"/>
              </w:rPr>
            </w:pPr>
            <w:r w:rsidRPr="00B2154D">
              <w:rPr>
                <w:b/>
                <w:bCs/>
                <w:sz w:val="20"/>
                <w:szCs w:val="20"/>
                <w:lang w:val="ru-RU"/>
              </w:rPr>
              <w:t>Отсутствует</w:t>
            </w:r>
          </w:p>
          <w:p w:rsidR="000E2D88" w:rsidRPr="00B2154D" w:rsidRDefault="000E2D88" w:rsidP="000E2D88">
            <w:pPr>
              <w:pStyle w:val="af"/>
              <w:ind w:left="34" w:firstLine="283"/>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0E2D88" w:rsidRPr="00B2154D" w:rsidRDefault="000E2D88" w:rsidP="000E2D88">
            <w:pPr>
              <w:pStyle w:val="af"/>
              <w:ind w:left="36" w:firstLine="283"/>
              <w:rPr>
                <w:b/>
                <w:bCs/>
                <w:sz w:val="20"/>
                <w:szCs w:val="20"/>
                <w:lang w:val="ru-RU"/>
              </w:rPr>
            </w:pPr>
            <w:r w:rsidRPr="00B2154D">
              <w:rPr>
                <w:bCs/>
                <w:sz w:val="20"/>
                <w:szCs w:val="20"/>
                <w:lang w:val="ru-RU"/>
              </w:rPr>
              <w:t>в части третьей статьи 362 после слова «разбирательства» дополнить словами: «</w:t>
            </w:r>
            <w:r w:rsidRPr="00B2154D">
              <w:rPr>
                <w:b/>
                <w:bCs/>
                <w:sz w:val="20"/>
                <w:szCs w:val="20"/>
                <w:lang w:val="ru-RU"/>
              </w:rPr>
              <w:t>в порядке и сроки, установленные статьей 99 настоящего Кодекса,»</w:t>
            </w:r>
          </w:p>
        </w:tc>
        <w:tc>
          <w:tcPr>
            <w:tcW w:w="2835" w:type="dxa"/>
            <w:tcBorders>
              <w:top w:val="single" w:sz="4" w:space="0" w:color="auto"/>
              <w:left w:val="single" w:sz="4" w:space="0" w:color="auto"/>
              <w:bottom w:val="single" w:sz="4" w:space="0" w:color="auto"/>
              <w:right w:val="single" w:sz="4" w:space="0" w:color="auto"/>
            </w:tcBorders>
          </w:tcPr>
          <w:p w:rsidR="000E2D88" w:rsidRPr="00B2154D" w:rsidRDefault="000E2D88" w:rsidP="000E2D88">
            <w:pPr>
              <w:ind w:firstLine="264"/>
              <w:jc w:val="center"/>
              <w:rPr>
                <w:b/>
                <w:sz w:val="20"/>
                <w:szCs w:val="20"/>
                <w:lang w:val="ru-RU"/>
              </w:rPr>
            </w:pPr>
            <w:r w:rsidRPr="00B2154D">
              <w:rPr>
                <w:b/>
                <w:sz w:val="20"/>
                <w:szCs w:val="20"/>
                <w:lang w:val="ru-RU"/>
              </w:rPr>
              <w:t>Депутаты</w:t>
            </w:r>
          </w:p>
          <w:p w:rsidR="000E2D88" w:rsidRPr="00B2154D" w:rsidRDefault="000E2D88" w:rsidP="000E2D88">
            <w:pPr>
              <w:ind w:firstLine="264"/>
              <w:jc w:val="center"/>
              <w:rPr>
                <w:b/>
                <w:sz w:val="20"/>
                <w:szCs w:val="20"/>
                <w:lang w:val="ru-RU"/>
              </w:rPr>
            </w:pPr>
            <w:r w:rsidRPr="00B2154D">
              <w:rPr>
                <w:b/>
                <w:sz w:val="20"/>
                <w:szCs w:val="20"/>
                <w:lang w:val="ru-RU"/>
              </w:rPr>
              <w:t>Бычкова С.Ф.</w:t>
            </w:r>
          </w:p>
          <w:p w:rsidR="000E2D88" w:rsidRPr="00B2154D" w:rsidRDefault="000E2D88" w:rsidP="000E2D88">
            <w:pPr>
              <w:ind w:firstLine="268"/>
              <w:jc w:val="center"/>
              <w:rPr>
                <w:b/>
                <w:sz w:val="20"/>
                <w:szCs w:val="20"/>
                <w:lang w:val="ru-RU"/>
              </w:rPr>
            </w:pPr>
            <w:r w:rsidRPr="00B2154D">
              <w:rPr>
                <w:b/>
                <w:sz w:val="20"/>
                <w:szCs w:val="20"/>
                <w:lang w:val="ru-RU"/>
              </w:rPr>
              <w:t>Кесебаева Б.Т.</w:t>
            </w:r>
          </w:p>
          <w:p w:rsidR="000E2D88" w:rsidRPr="00B2154D" w:rsidRDefault="000E2D88" w:rsidP="000E2D88">
            <w:pPr>
              <w:ind w:firstLine="268"/>
              <w:jc w:val="center"/>
              <w:rPr>
                <w:b/>
                <w:sz w:val="20"/>
                <w:szCs w:val="20"/>
                <w:lang w:val="ru-RU"/>
              </w:rPr>
            </w:pPr>
          </w:p>
          <w:p w:rsidR="000E2D88" w:rsidRPr="00B2154D" w:rsidRDefault="000E2D88" w:rsidP="000E2D88">
            <w:pPr>
              <w:ind w:firstLine="264"/>
              <w:rPr>
                <w:sz w:val="20"/>
                <w:szCs w:val="20"/>
                <w:lang w:val="ru-RU"/>
              </w:rPr>
            </w:pPr>
            <w:r w:rsidRPr="00B2154D">
              <w:rPr>
                <w:sz w:val="20"/>
                <w:szCs w:val="20"/>
                <w:lang w:val="ru-RU"/>
              </w:rPr>
              <w:t>С целью уточнения механизма реализации статьи 362, поскольку требования статьи 99 на практике не исполняются.</w:t>
            </w:r>
          </w:p>
        </w:tc>
        <w:tc>
          <w:tcPr>
            <w:tcW w:w="1638" w:type="dxa"/>
            <w:tcBorders>
              <w:top w:val="single" w:sz="6" w:space="0" w:color="auto"/>
              <w:left w:val="single" w:sz="6" w:space="0" w:color="auto"/>
              <w:bottom w:val="single" w:sz="6" w:space="0" w:color="auto"/>
              <w:right w:val="single" w:sz="6" w:space="0" w:color="auto"/>
            </w:tcBorders>
          </w:tcPr>
          <w:p w:rsidR="000E2D88" w:rsidRPr="00B2154D" w:rsidRDefault="000E2D88" w:rsidP="000E2D88">
            <w:pPr>
              <w:jc w:val="center"/>
              <w:rPr>
                <w:b/>
                <w:sz w:val="20"/>
                <w:szCs w:val="20"/>
                <w:lang w:val="ru-RU"/>
              </w:rPr>
            </w:pPr>
          </w:p>
        </w:tc>
      </w:tr>
      <w:tr w:rsidR="004F6FAA"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4F6FAA" w:rsidRPr="00B2154D" w:rsidRDefault="004F6FAA" w:rsidP="004F6FAA">
            <w:pPr>
              <w:numPr>
                <w:ilvl w:val="0"/>
                <w:numId w:val="1"/>
              </w:numPr>
              <w:ind w:left="0"/>
              <w:jc w:val="right"/>
              <w:rPr>
                <w:sz w:val="20"/>
                <w:szCs w:val="20"/>
                <w:lang w:val="ru-RU"/>
              </w:rPr>
            </w:pPr>
          </w:p>
        </w:tc>
        <w:tc>
          <w:tcPr>
            <w:tcW w:w="914" w:type="dxa"/>
          </w:tcPr>
          <w:p w:rsidR="004F6FAA" w:rsidRPr="00B2154D" w:rsidRDefault="004F6FAA" w:rsidP="004F6FAA">
            <w:pPr>
              <w:rPr>
                <w:color w:val="000000" w:themeColor="text1"/>
                <w:sz w:val="20"/>
                <w:szCs w:val="20"/>
                <w:lang w:val="ru-RU"/>
              </w:rPr>
            </w:pPr>
          </w:p>
        </w:tc>
        <w:tc>
          <w:tcPr>
            <w:tcW w:w="3119" w:type="dxa"/>
            <w:tcBorders>
              <w:top w:val="single" w:sz="4" w:space="0" w:color="auto"/>
              <w:left w:val="single" w:sz="4" w:space="0" w:color="auto"/>
              <w:bottom w:val="single" w:sz="4" w:space="0" w:color="auto"/>
              <w:right w:val="single" w:sz="4" w:space="0" w:color="auto"/>
            </w:tcBorders>
          </w:tcPr>
          <w:p w:rsidR="004F6FAA" w:rsidRPr="00B2154D" w:rsidRDefault="004F6FAA" w:rsidP="004F6FAA">
            <w:pPr>
              <w:ind w:firstLine="214"/>
              <w:rPr>
                <w:sz w:val="20"/>
                <w:szCs w:val="20"/>
                <w:lang w:val="ru-RU"/>
              </w:rPr>
            </w:pPr>
            <w:r w:rsidRPr="00B2154D">
              <w:rPr>
                <w:b/>
                <w:bCs/>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F6FAA" w:rsidRPr="00B2154D" w:rsidRDefault="004F6FAA" w:rsidP="004F6FAA">
            <w:pPr>
              <w:pStyle w:val="af"/>
              <w:ind w:left="34" w:firstLine="283"/>
              <w:rPr>
                <w:b/>
                <w:bCs/>
                <w:sz w:val="20"/>
                <w:szCs w:val="20"/>
                <w:lang w:val="ru-RU"/>
              </w:rPr>
            </w:pPr>
            <w:r w:rsidRPr="00B2154D">
              <w:rPr>
                <w:b/>
                <w:bCs/>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F6FAA" w:rsidRPr="00B2154D" w:rsidRDefault="004F6FAA" w:rsidP="004F6FAA">
            <w:pPr>
              <w:pStyle w:val="af"/>
              <w:ind w:left="34" w:firstLine="283"/>
              <w:rPr>
                <w:b/>
                <w:bCs/>
                <w:sz w:val="20"/>
                <w:szCs w:val="20"/>
                <w:lang w:val="ru-RU"/>
              </w:rPr>
            </w:pPr>
            <w:r w:rsidRPr="00B2154D">
              <w:rPr>
                <w:b/>
                <w:bCs/>
                <w:sz w:val="20"/>
                <w:szCs w:val="20"/>
                <w:lang w:val="ru-RU"/>
              </w:rPr>
              <w:t>С учетом многочисленных обращений представителей палат юридических консультантов, требуется рассмотрение и принципиальное решение вопроса о возможности участия в деле, наряду с адвокатами, юридических консультантов.</w:t>
            </w:r>
          </w:p>
          <w:p w:rsidR="004F6FAA" w:rsidRPr="00B2154D" w:rsidRDefault="004F6FAA" w:rsidP="004F6FAA">
            <w:pPr>
              <w:pStyle w:val="af"/>
              <w:ind w:left="34" w:firstLine="283"/>
              <w:rPr>
                <w:b/>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4F6FAA" w:rsidRPr="00B2154D" w:rsidRDefault="004F6FAA" w:rsidP="004F6FAA">
            <w:pPr>
              <w:ind w:firstLine="264"/>
              <w:jc w:val="center"/>
              <w:rPr>
                <w:b/>
                <w:sz w:val="20"/>
                <w:szCs w:val="20"/>
                <w:lang w:val="ru-RU"/>
              </w:rPr>
            </w:pPr>
            <w:r w:rsidRPr="00B2154D">
              <w:rPr>
                <w:b/>
                <w:sz w:val="20"/>
                <w:szCs w:val="20"/>
                <w:lang w:val="ru-RU"/>
              </w:rPr>
              <w:t>Депутаты</w:t>
            </w:r>
          </w:p>
          <w:p w:rsidR="004F6FAA" w:rsidRPr="00B2154D" w:rsidRDefault="004F6FAA" w:rsidP="004F6FAA">
            <w:pPr>
              <w:ind w:firstLine="264"/>
              <w:jc w:val="center"/>
              <w:rPr>
                <w:b/>
                <w:sz w:val="20"/>
                <w:szCs w:val="20"/>
                <w:lang w:val="ru-RU"/>
              </w:rPr>
            </w:pPr>
            <w:r w:rsidRPr="00B2154D">
              <w:rPr>
                <w:b/>
                <w:sz w:val="20"/>
                <w:szCs w:val="20"/>
                <w:lang w:val="ru-RU"/>
              </w:rPr>
              <w:t>Бычкова С.Ф.</w:t>
            </w:r>
          </w:p>
          <w:p w:rsidR="004F6FAA" w:rsidRPr="00B2154D" w:rsidRDefault="004F6FAA" w:rsidP="004F6FAA">
            <w:pPr>
              <w:ind w:firstLine="268"/>
              <w:jc w:val="center"/>
              <w:rPr>
                <w:b/>
                <w:sz w:val="20"/>
                <w:szCs w:val="20"/>
                <w:lang w:val="ru-RU"/>
              </w:rPr>
            </w:pPr>
            <w:r w:rsidRPr="00B2154D">
              <w:rPr>
                <w:b/>
                <w:sz w:val="20"/>
                <w:szCs w:val="20"/>
                <w:lang w:val="ru-RU"/>
              </w:rPr>
              <w:t>Кесебаева Б.Т.</w:t>
            </w:r>
          </w:p>
          <w:p w:rsidR="004F6FAA" w:rsidRPr="00B2154D" w:rsidRDefault="004F6FAA" w:rsidP="004F6FAA">
            <w:pPr>
              <w:ind w:firstLine="264"/>
              <w:rPr>
                <w:b/>
                <w:sz w:val="20"/>
                <w:szCs w:val="20"/>
                <w:lang w:val="ru-RU"/>
              </w:rPr>
            </w:pPr>
          </w:p>
          <w:p w:rsidR="004F6FAA" w:rsidRPr="00B2154D" w:rsidRDefault="004F6FAA" w:rsidP="004F6FAA">
            <w:pPr>
              <w:ind w:firstLine="264"/>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4F6FAA" w:rsidRPr="00B2154D" w:rsidRDefault="004F6FAA" w:rsidP="004F6FAA">
            <w:pPr>
              <w:jc w:val="center"/>
              <w:rPr>
                <w:b/>
                <w:sz w:val="20"/>
                <w:szCs w:val="20"/>
                <w:lang w:val="ru-RU"/>
              </w:rPr>
            </w:pPr>
          </w:p>
        </w:tc>
      </w:tr>
      <w:tr w:rsidR="00EE54DC"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EE54DC" w:rsidRPr="00B2154D" w:rsidRDefault="00EE54DC" w:rsidP="00EE54DC">
            <w:pPr>
              <w:jc w:val="center"/>
              <w:rPr>
                <w:b/>
                <w:sz w:val="20"/>
                <w:szCs w:val="20"/>
                <w:lang w:val="ru-RU"/>
              </w:rPr>
            </w:pPr>
            <w:r w:rsidRPr="00B2154D">
              <w:rPr>
                <w:b/>
                <w:sz w:val="20"/>
                <w:szCs w:val="20"/>
                <w:lang w:val="ru-RU"/>
              </w:rPr>
              <w:t>Об административных правонарушениях</w:t>
            </w:r>
          </w:p>
          <w:p w:rsidR="00EE54DC" w:rsidRPr="00B2154D" w:rsidRDefault="00EE54DC" w:rsidP="00EE54DC">
            <w:pPr>
              <w:jc w:val="center"/>
              <w:rPr>
                <w:b/>
                <w:sz w:val="20"/>
                <w:szCs w:val="20"/>
                <w:lang w:val="ru-RU"/>
              </w:rPr>
            </w:pPr>
            <w:r w:rsidRPr="00B2154D">
              <w:rPr>
                <w:b/>
                <w:sz w:val="20"/>
                <w:szCs w:val="20"/>
                <w:lang w:val="ru-RU"/>
              </w:rPr>
              <w:t>Кодекс Республики Казахстан от 5 июля 2014 года</w:t>
            </w:r>
          </w:p>
          <w:p w:rsidR="00EE54DC" w:rsidRPr="00B2154D" w:rsidRDefault="00EE54DC" w:rsidP="00654169">
            <w:pPr>
              <w:jc w:val="center"/>
              <w:rPr>
                <w:b/>
                <w:sz w:val="20"/>
                <w:szCs w:val="20"/>
                <w:lang w:val="ru-RU"/>
              </w:rPr>
            </w:pPr>
          </w:p>
        </w:tc>
      </w:tr>
      <w:tr w:rsidR="00150C92"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150C92" w:rsidRPr="00B2154D" w:rsidRDefault="00150C92" w:rsidP="00150C92">
            <w:pPr>
              <w:numPr>
                <w:ilvl w:val="0"/>
                <w:numId w:val="1"/>
              </w:numPr>
              <w:ind w:left="0"/>
              <w:jc w:val="right"/>
              <w:rPr>
                <w:sz w:val="20"/>
                <w:szCs w:val="20"/>
                <w:lang w:val="ru-RU"/>
              </w:rPr>
            </w:pPr>
          </w:p>
        </w:tc>
        <w:tc>
          <w:tcPr>
            <w:tcW w:w="914" w:type="dxa"/>
          </w:tcPr>
          <w:p w:rsidR="00150C92" w:rsidRPr="00B2154D" w:rsidRDefault="00150C92" w:rsidP="00150C92">
            <w:pPr>
              <w:rPr>
                <w:color w:val="000000" w:themeColor="text1"/>
                <w:sz w:val="20"/>
                <w:szCs w:val="20"/>
                <w:lang w:val="ru-RU"/>
              </w:rPr>
            </w:pPr>
          </w:p>
        </w:tc>
        <w:tc>
          <w:tcPr>
            <w:tcW w:w="3119" w:type="dxa"/>
          </w:tcPr>
          <w:p w:rsidR="00150C92" w:rsidRPr="00B2154D" w:rsidRDefault="00150C92" w:rsidP="00150C92">
            <w:pPr>
              <w:ind w:firstLine="214"/>
              <w:rPr>
                <w:color w:val="000000" w:themeColor="text1"/>
                <w:sz w:val="20"/>
                <w:szCs w:val="20"/>
                <w:lang w:val="ru-RU"/>
              </w:rPr>
            </w:pPr>
            <w:r w:rsidRPr="00B2154D">
              <w:rPr>
                <w:b/>
                <w:bCs/>
                <w:sz w:val="20"/>
                <w:szCs w:val="20"/>
                <w:lang w:val="ru-RU"/>
              </w:rPr>
              <w:t>Отсутствует</w:t>
            </w:r>
          </w:p>
        </w:tc>
        <w:tc>
          <w:tcPr>
            <w:tcW w:w="3260" w:type="dxa"/>
          </w:tcPr>
          <w:p w:rsidR="00150C92" w:rsidRPr="00B2154D" w:rsidRDefault="00150C92" w:rsidP="00150C92">
            <w:pPr>
              <w:pStyle w:val="af"/>
              <w:ind w:left="34" w:firstLine="283"/>
              <w:rPr>
                <w:b/>
                <w:bCs/>
                <w:sz w:val="20"/>
                <w:szCs w:val="20"/>
                <w:lang w:val="ru-RU"/>
              </w:rPr>
            </w:pPr>
            <w:r w:rsidRPr="00B2154D">
              <w:rPr>
                <w:b/>
                <w:bCs/>
                <w:sz w:val="20"/>
                <w:szCs w:val="20"/>
                <w:lang w:val="ru-RU"/>
              </w:rPr>
              <w:t>Отсутствует</w:t>
            </w:r>
          </w:p>
        </w:tc>
        <w:tc>
          <w:tcPr>
            <w:tcW w:w="3260" w:type="dxa"/>
          </w:tcPr>
          <w:p w:rsidR="00150C92" w:rsidRPr="00B2154D" w:rsidRDefault="00150C92" w:rsidP="00150C92">
            <w:pPr>
              <w:pStyle w:val="af"/>
              <w:ind w:left="34" w:firstLine="283"/>
              <w:rPr>
                <w:bCs/>
                <w:sz w:val="20"/>
                <w:szCs w:val="20"/>
                <w:lang w:val="ru-RU"/>
              </w:rPr>
            </w:pPr>
            <w:r w:rsidRPr="00B2154D">
              <w:rPr>
                <w:bCs/>
                <w:sz w:val="20"/>
                <w:szCs w:val="20"/>
                <w:lang w:val="ru-RU"/>
              </w:rPr>
              <w:t xml:space="preserve">Требуется рассмотрение вопроса о наделении адвокатов, участвующих в процессе, рядом прав, аналогичных правам адвокатов – защитников и представителей потерпевших в </w:t>
            </w:r>
            <w:r w:rsidRPr="00B2154D">
              <w:rPr>
                <w:bCs/>
                <w:sz w:val="20"/>
                <w:szCs w:val="20"/>
                <w:lang w:val="ru-RU"/>
              </w:rPr>
              <w:lastRenderedPageBreak/>
              <w:t>уголовном процессе, изложенных в ч. 3 ст.122 и ч.3 ст. 70 УПК.</w:t>
            </w:r>
          </w:p>
          <w:p w:rsidR="00150C92" w:rsidRPr="00B2154D" w:rsidRDefault="00150C92" w:rsidP="00150C92">
            <w:pPr>
              <w:pStyle w:val="af"/>
              <w:ind w:left="34" w:firstLine="283"/>
              <w:rPr>
                <w:bCs/>
                <w:sz w:val="20"/>
                <w:szCs w:val="20"/>
                <w:lang w:val="ru-RU"/>
              </w:rPr>
            </w:pPr>
          </w:p>
        </w:tc>
        <w:tc>
          <w:tcPr>
            <w:tcW w:w="2835" w:type="dxa"/>
          </w:tcPr>
          <w:p w:rsidR="00150C92" w:rsidRPr="00B2154D" w:rsidRDefault="00150C92" w:rsidP="00150C92">
            <w:pPr>
              <w:ind w:firstLine="264"/>
              <w:jc w:val="center"/>
              <w:rPr>
                <w:b/>
                <w:sz w:val="20"/>
                <w:szCs w:val="20"/>
                <w:lang w:val="ru-RU"/>
              </w:rPr>
            </w:pPr>
            <w:r w:rsidRPr="00B2154D">
              <w:rPr>
                <w:b/>
                <w:sz w:val="20"/>
                <w:szCs w:val="20"/>
                <w:lang w:val="ru-RU"/>
              </w:rPr>
              <w:lastRenderedPageBreak/>
              <w:t>Депутаты</w:t>
            </w:r>
          </w:p>
          <w:p w:rsidR="00150C92" w:rsidRPr="00B2154D" w:rsidRDefault="00150C92" w:rsidP="00150C92">
            <w:pPr>
              <w:ind w:firstLine="264"/>
              <w:jc w:val="center"/>
              <w:rPr>
                <w:b/>
                <w:sz w:val="20"/>
                <w:szCs w:val="20"/>
                <w:lang w:val="ru-RU"/>
              </w:rPr>
            </w:pPr>
            <w:r w:rsidRPr="00B2154D">
              <w:rPr>
                <w:b/>
                <w:sz w:val="20"/>
                <w:szCs w:val="20"/>
                <w:lang w:val="ru-RU"/>
              </w:rPr>
              <w:t>Бычкова С.Ф.</w:t>
            </w:r>
          </w:p>
          <w:p w:rsidR="00150C92" w:rsidRPr="00B2154D" w:rsidRDefault="00150C92" w:rsidP="00150C92">
            <w:pPr>
              <w:ind w:firstLine="268"/>
              <w:jc w:val="center"/>
              <w:rPr>
                <w:b/>
                <w:sz w:val="20"/>
                <w:szCs w:val="20"/>
                <w:lang w:val="ru-RU"/>
              </w:rPr>
            </w:pPr>
            <w:r w:rsidRPr="00B2154D">
              <w:rPr>
                <w:b/>
                <w:sz w:val="20"/>
                <w:szCs w:val="20"/>
                <w:lang w:val="ru-RU"/>
              </w:rPr>
              <w:t>Кесебаева Б.Т.</w:t>
            </w:r>
          </w:p>
          <w:p w:rsidR="00150C92" w:rsidRPr="00B2154D" w:rsidRDefault="00150C92" w:rsidP="00150C92">
            <w:pPr>
              <w:ind w:firstLine="264"/>
              <w:rPr>
                <w:b/>
                <w:sz w:val="20"/>
                <w:szCs w:val="20"/>
                <w:lang w:val="ru-RU"/>
              </w:rPr>
            </w:pPr>
          </w:p>
          <w:p w:rsidR="00150C92" w:rsidRPr="00B2154D" w:rsidRDefault="00150C92" w:rsidP="00150C92">
            <w:pPr>
              <w:ind w:firstLine="264"/>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150C92" w:rsidRPr="00B2154D" w:rsidRDefault="00150C92" w:rsidP="00150C92">
            <w:pPr>
              <w:jc w:val="center"/>
              <w:rPr>
                <w:b/>
                <w:sz w:val="20"/>
                <w:szCs w:val="20"/>
                <w:lang w:val="ru-RU"/>
              </w:rPr>
            </w:pPr>
          </w:p>
        </w:tc>
      </w:tr>
      <w:tr w:rsidR="00654169"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654169" w:rsidRPr="00B2154D" w:rsidRDefault="00654169" w:rsidP="00654169">
            <w:pPr>
              <w:numPr>
                <w:ilvl w:val="0"/>
                <w:numId w:val="1"/>
              </w:numPr>
              <w:ind w:left="0"/>
              <w:jc w:val="right"/>
              <w:rPr>
                <w:sz w:val="20"/>
                <w:szCs w:val="20"/>
                <w:lang w:val="ru-RU"/>
              </w:rPr>
            </w:pPr>
          </w:p>
        </w:tc>
        <w:tc>
          <w:tcPr>
            <w:tcW w:w="914" w:type="dxa"/>
          </w:tcPr>
          <w:p w:rsidR="00AE7562" w:rsidRPr="00B2154D" w:rsidRDefault="00AE7562" w:rsidP="00654169">
            <w:pPr>
              <w:rPr>
                <w:color w:val="000000" w:themeColor="text1"/>
                <w:sz w:val="20"/>
                <w:szCs w:val="20"/>
                <w:lang w:val="ru-RU"/>
              </w:rPr>
            </w:pPr>
            <w:r w:rsidRPr="00B2154D">
              <w:rPr>
                <w:color w:val="000000" w:themeColor="text1"/>
                <w:sz w:val="20"/>
                <w:szCs w:val="20"/>
                <w:lang w:val="ru-RU"/>
              </w:rPr>
              <w:t xml:space="preserve">Новый пункт 2 статьи1 проекта </w:t>
            </w:r>
          </w:p>
          <w:p w:rsidR="00AE7562" w:rsidRPr="00B2154D" w:rsidRDefault="00AE7562" w:rsidP="00654169">
            <w:pPr>
              <w:rPr>
                <w:color w:val="000000" w:themeColor="text1"/>
                <w:sz w:val="20"/>
                <w:szCs w:val="20"/>
                <w:lang w:val="ru-RU"/>
              </w:rPr>
            </w:pPr>
          </w:p>
          <w:p w:rsidR="00AE7562" w:rsidRPr="00B2154D" w:rsidRDefault="00AE7562" w:rsidP="00654169">
            <w:pPr>
              <w:rPr>
                <w:color w:val="000000" w:themeColor="text1"/>
                <w:sz w:val="20"/>
                <w:szCs w:val="20"/>
                <w:lang w:val="ru-RU"/>
              </w:rPr>
            </w:pPr>
          </w:p>
          <w:p w:rsidR="00654169" w:rsidRPr="00B2154D" w:rsidRDefault="00654169" w:rsidP="00654169">
            <w:pPr>
              <w:rPr>
                <w:color w:val="000000" w:themeColor="text1"/>
                <w:sz w:val="20"/>
                <w:szCs w:val="20"/>
                <w:lang w:val="ru-RU"/>
              </w:rPr>
            </w:pPr>
            <w:r w:rsidRPr="00B2154D">
              <w:rPr>
                <w:color w:val="000000" w:themeColor="text1"/>
                <w:sz w:val="20"/>
                <w:szCs w:val="20"/>
                <w:lang w:val="ru-RU"/>
              </w:rPr>
              <w:t>Статья 668 КоАП</w:t>
            </w:r>
          </w:p>
        </w:tc>
        <w:tc>
          <w:tcPr>
            <w:tcW w:w="3119" w:type="dxa"/>
          </w:tcPr>
          <w:p w:rsidR="00AE7562" w:rsidRPr="00B2154D" w:rsidRDefault="00AE7562" w:rsidP="00545760">
            <w:pPr>
              <w:ind w:firstLine="214"/>
              <w:rPr>
                <w:color w:val="000000" w:themeColor="text1"/>
                <w:sz w:val="20"/>
                <w:szCs w:val="20"/>
                <w:lang w:val="ru-RU"/>
              </w:rPr>
            </w:pPr>
            <w:r w:rsidRPr="00B2154D">
              <w:rPr>
                <w:color w:val="000000" w:themeColor="text1"/>
                <w:sz w:val="20"/>
                <w:szCs w:val="20"/>
                <w:lang w:val="ru-RU"/>
              </w:rPr>
              <w:t>Статья 668. Воспрепятствование законной деятельности адвоката</w:t>
            </w:r>
          </w:p>
          <w:p w:rsidR="00AE7562" w:rsidRPr="00B2154D" w:rsidRDefault="00AE7562" w:rsidP="00545760">
            <w:pPr>
              <w:ind w:firstLine="214"/>
              <w:rPr>
                <w:color w:val="000000" w:themeColor="text1"/>
                <w:sz w:val="20"/>
                <w:szCs w:val="20"/>
                <w:lang w:val="ru-RU"/>
              </w:rPr>
            </w:pPr>
            <w:r w:rsidRPr="00B2154D">
              <w:rPr>
                <w:color w:val="000000" w:themeColor="text1"/>
                <w:sz w:val="20"/>
                <w:szCs w:val="20"/>
                <w:lang w:val="ru-RU"/>
              </w:rPr>
              <w:t xml:space="preserve">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654169" w:rsidRPr="00B2154D" w:rsidRDefault="00AE7562" w:rsidP="00AE7562">
            <w:pPr>
              <w:rPr>
                <w:color w:val="000000" w:themeColor="text1"/>
                <w:sz w:val="20"/>
                <w:szCs w:val="20"/>
                <w:lang w:val="ru-RU"/>
              </w:rPr>
            </w:pPr>
            <w:r w:rsidRPr="00B2154D">
              <w:rPr>
                <w:color w:val="000000" w:themeColor="text1"/>
                <w:sz w:val="20"/>
                <w:szCs w:val="20"/>
                <w:lang w:val="ru-RU"/>
              </w:rPr>
              <w:t>влечет штраф на должностных лиц в размере пятнадцати, на юридических лиц – в размере двадцати месячных расчетных показателей.</w:t>
            </w:r>
          </w:p>
        </w:tc>
        <w:tc>
          <w:tcPr>
            <w:tcW w:w="3260" w:type="dxa"/>
          </w:tcPr>
          <w:p w:rsidR="00654169" w:rsidRPr="00B2154D" w:rsidRDefault="00AE7562" w:rsidP="00AE7562">
            <w:pPr>
              <w:rPr>
                <w:b/>
                <w:color w:val="000000" w:themeColor="text1"/>
                <w:sz w:val="20"/>
                <w:szCs w:val="20"/>
                <w:lang w:val="ru-RU"/>
              </w:rPr>
            </w:pPr>
            <w:r w:rsidRPr="00B2154D">
              <w:rPr>
                <w:b/>
                <w:color w:val="000000" w:themeColor="text1"/>
                <w:sz w:val="20"/>
                <w:szCs w:val="20"/>
                <w:lang w:val="ru-RU"/>
              </w:rPr>
              <w:t xml:space="preserve">Отсутствует </w:t>
            </w:r>
          </w:p>
        </w:tc>
        <w:tc>
          <w:tcPr>
            <w:tcW w:w="3260" w:type="dxa"/>
          </w:tcPr>
          <w:p w:rsidR="00AE7562" w:rsidRPr="00B2154D" w:rsidRDefault="00EE75D6" w:rsidP="00545760">
            <w:pPr>
              <w:ind w:firstLine="214"/>
              <w:rPr>
                <w:color w:val="000000" w:themeColor="text1"/>
                <w:sz w:val="20"/>
                <w:szCs w:val="20"/>
                <w:lang w:val="ru-RU"/>
              </w:rPr>
            </w:pPr>
            <w:r w:rsidRPr="00B2154D">
              <w:rPr>
                <w:color w:val="000000" w:themeColor="text1"/>
                <w:sz w:val="20"/>
                <w:szCs w:val="20"/>
                <w:lang w:val="ru-RU"/>
              </w:rPr>
              <w:t xml:space="preserve">Статья 668. </w:t>
            </w:r>
            <w:r w:rsidR="00AE7562" w:rsidRPr="00B2154D">
              <w:rPr>
                <w:color w:val="000000" w:themeColor="text1"/>
                <w:sz w:val="20"/>
                <w:szCs w:val="20"/>
                <w:lang w:val="ru-RU"/>
              </w:rPr>
              <w:t>Воспрепятствование законной деятельности адвоката и профессионального юриста</w:t>
            </w:r>
          </w:p>
          <w:p w:rsidR="00AE7562" w:rsidRPr="00B2154D" w:rsidRDefault="00AE7562" w:rsidP="00AE7562">
            <w:pPr>
              <w:rPr>
                <w:color w:val="000000" w:themeColor="text1"/>
                <w:sz w:val="20"/>
                <w:szCs w:val="20"/>
                <w:lang w:val="ru-RU"/>
              </w:rPr>
            </w:pPr>
            <w:r w:rsidRPr="00B2154D">
              <w:rPr>
                <w:color w:val="000000" w:themeColor="text1"/>
                <w:sz w:val="20"/>
                <w:szCs w:val="20"/>
                <w:lang w:val="ru-RU"/>
              </w:rPr>
              <w:t xml:space="preserve">Воспрепятствование осуществлению законной деятельности адвоката, коллегии адвокатов, юридической консультации, адвокатской конторы, </w:t>
            </w:r>
            <w:r w:rsidRPr="00B2154D">
              <w:rPr>
                <w:b/>
                <w:color w:val="000000" w:themeColor="text1"/>
                <w:sz w:val="20"/>
                <w:szCs w:val="20"/>
                <w:lang w:val="ru-RU"/>
              </w:rPr>
              <w:t>юридического консультанта, палаты юридических консультантов</w:t>
            </w:r>
            <w:r w:rsidRPr="00B2154D">
              <w:rPr>
                <w:color w:val="000000" w:themeColor="text1"/>
                <w:sz w:val="20"/>
                <w:szCs w:val="20"/>
                <w:lang w:val="ru-RU"/>
              </w:rPr>
              <w:t xml:space="preserve">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AE7562" w:rsidRPr="00B2154D" w:rsidRDefault="00AE7562" w:rsidP="00AE7562">
            <w:pPr>
              <w:rPr>
                <w:color w:val="000000" w:themeColor="text1"/>
                <w:sz w:val="20"/>
                <w:szCs w:val="20"/>
                <w:lang w:val="ru-RU"/>
              </w:rPr>
            </w:pPr>
            <w:r w:rsidRPr="00B2154D">
              <w:rPr>
                <w:color w:val="000000" w:themeColor="text1"/>
                <w:sz w:val="20"/>
                <w:szCs w:val="20"/>
                <w:lang w:val="ru-RU"/>
              </w:rPr>
              <w:t>влечет штраф на должностных лиц в размере пятнадцати, на юридических лиц – в размере двадцати месячных расчетных показателей.</w:t>
            </w:r>
          </w:p>
          <w:p w:rsidR="00881BE6" w:rsidRPr="00B2154D" w:rsidRDefault="00881BE6" w:rsidP="00AE7562">
            <w:pPr>
              <w:rPr>
                <w:color w:val="000000" w:themeColor="text1"/>
                <w:sz w:val="20"/>
                <w:szCs w:val="20"/>
                <w:lang w:val="ru-RU"/>
              </w:rPr>
            </w:pPr>
          </w:p>
          <w:p w:rsidR="00881BE6" w:rsidRPr="00B2154D" w:rsidRDefault="00881BE6" w:rsidP="00881BE6">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пунктов </w:t>
            </w:r>
          </w:p>
          <w:p w:rsidR="00654169" w:rsidRPr="00B2154D" w:rsidRDefault="00654169" w:rsidP="00654169">
            <w:pPr>
              <w:rPr>
                <w:color w:val="000000" w:themeColor="text1"/>
                <w:sz w:val="20"/>
                <w:szCs w:val="20"/>
                <w:lang w:val="ru-RU"/>
              </w:rPr>
            </w:pPr>
          </w:p>
        </w:tc>
        <w:tc>
          <w:tcPr>
            <w:tcW w:w="2835" w:type="dxa"/>
          </w:tcPr>
          <w:p w:rsidR="00AE7562" w:rsidRPr="00B2154D" w:rsidRDefault="00AE7562" w:rsidP="00AE7562">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AE7562" w:rsidRPr="00B2154D" w:rsidRDefault="00AE7562" w:rsidP="00AE7562">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AE7562" w:rsidRPr="00B2154D" w:rsidRDefault="00AE7562" w:rsidP="00654169">
            <w:pPr>
              <w:pStyle w:val="j110"/>
              <w:spacing w:before="0" w:beforeAutospacing="0" w:after="0" w:afterAutospacing="0"/>
              <w:jc w:val="both"/>
              <w:textAlignment w:val="baseline"/>
              <w:rPr>
                <w:color w:val="000000" w:themeColor="text1"/>
                <w:sz w:val="20"/>
                <w:szCs w:val="20"/>
              </w:rPr>
            </w:pPr>
          </w:p>
          <w:p w:rsidR="00654169" w:rsidRPr="00B2154D" w:rsidRDefault="00654169" w:rsidP="00545760">
            <w:pPr>
              <w:pStyle w:val="j110"/>
              <w:spacing w:before="0" w:beforeAutospacing="0" w:after="0" w:afterAutospacing="0"/>
              <w:ind w:firstLine="213"/>
              <w:jc w:val="both"/>
              <w:textAlignment w:val="baseline"/>
              <w:rPr>
                <w:color w:val="000000" w:themeColor="text1"/>
                <w:sz w:val="20"/>
                <w:szCs w:val="20"/>
              </w:rPr>
            </w:pPr>
            <w:r w:rsidRPr="00B2154D">
              <w:rPr>
                <w:color w:val="000000" w:themeColor="text1"/>
                <w:sz w:val="20"/>
                <w:szCs w:val="20"/>
              </w:rPr>
              <w:t>При осуществлении деятельности юридического консультанта, последнему необходимо осуществлять работу по сбору доказательств. Так, инструмент позволяющий осуществлять эти запросы, подкрепленный механизмом обеспечения будет гораздо эффективней, что позволит повысить уровень качества оказываемой юридической помощи.</w:t>
            </w:r>
          </w:p>
        </w:tc>
        <w:tc>
          <w:tcPr>
            <w:tcW w:w="1638" w:type="dxa"/>
            <w:tcBorders>
              <w:top w:val="single" w:sz="6" w:space="0" w:color="auto"/>
              <w:left w:val="single" w:sz="6" w:space="0" w:color="auto"/>
              <w:bottom w:val="single" w:sz="6" w:space="0" w:color="auto"/>
              <w:right w:val="single" w:sz="6" w:space="0" w:color="auto"/>
            </w:tcBorders>
          </w:tcPr>
          <w:p w:rsidR="00654169" w:rsidRPr="00B2154D" w:rsidRDefault="00654169" w:rsidP="00654169">
            <w:pPr>
              <w:jc w:val="center"/>
              <w:rPr>
                <w:b/>
                <w:sz w:val="20"/>
                <w:szCs w:val="20"/>
                <w:lang w:val="ru-RU"/>
              </w:rPr>
            </w:pPr>
          </w:p>
        </w:tc>
      </w:tr>
      <w:tr w:rsidR="00EE75D6"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EE75D6" w:rsidRPr="00B2154D" w:rsidRDefault="00EE75D6" w:rsidP="00EE75D6">
            <w:pPr>
              <w:numPr>
                <w:ilvl w:val="0"/>
                <w:numId w:val="1"/>
              </w:numPr>
              <w:ind w:left="0"/>
              <w:jc w:val="right"/>
              <w:rPr>
                <w:sz w:val="20"/>
                <w:szCs w:val="20"/>
                <w:lang w:val="ru-RU"/>
              </w:rPr>
            </w:pPr>
          </w:p>
        </w:tc>
        <w:tc>
          <w:tcPr>
            <w:tcW w:w="914" w:type="dxa"/>
          </w:tcPr>
          <w:p w:rsidR="00C17A27" w:rsidRPr="00B2154D" w:rsidRDefault="00C17A27" w:rsidP="00C17A27">
            <w:pPr>
              <w:rPr>
                <w:color w:val="000000" w:themeColor="text1"/>
                <w:sz w:val="20"/>
                <w:szCs w:val="20"/>
                <w:lang w:val="ru-RU"/>
              </w:rPr>
            </w:pPr>
            <w:r w:rsidRPr="00B2154D">
              <w:rPr>
                <w:color w:val="000000" w:themeColor="text1"/>
                <w:sz w:val="20"/>
                <w:szCs w:val="20"/>
                <w:lang w:val="ru-RU"/>
              </w:rPr>
              <w:t xml:space="preserve">Новый пункт 2 статьи1 проекта </w:t>
            </w:r>
          </w:p>
          <w:p w:rsidR="00C17A27" w:rsidRPr="00B2154D" w:rsidRDefault="00C17A27" w:rsidP="00C17A27">
            <w:pPr>
              <w:rPr>
                <w:color w:val="000000" w:themeColor="text1"/>
                <w:sz w:val="20"/>
                <w:szCs w:val="20"/>
                <w:lang w:val="ru-RU"/>
              </w:rPr>
            </w:pPr>
          </w:p>
          <w:p w:rsidR="00EE75D6" w:rsidRPr="00B2154D" w:rsidRDefault="00C17A27" w:rsidP="00C17A27">
            <w:pPr>
              <w:rPr>
                <w:color w:val="000000" w:themeColor="text1"/>
                <w:sz w:val="20"/>
                <w:szCs w:val="20"/>
                <w:lang w:val="ru-RU"/>
              </w:rPr>
            </w:pPr>
            <w:r w:rsidRPr="00B2154D">
              <w:rPr>
                <w:color w:val="000000" w:themeColor="text1"/>
                <w:sz w:val="20"/>
                <w:szCs w:val="20"/>
                <w:lang w:val="ru-RU"/>
              </w:rPr>
              <w:lastRenderedPageBreak/>
              <w:t xml:space="preserve">Часть вторая статьи </w:t>
            </w:r>
            <w:r w:rsidR="00EE75D6" w:rsidRPr="00B2154D">
              <w:rPr>
                <w:color w:val="000000" w:themeColor="text1"/>
                <w:sz w:val="20"/>
                <w:szCs w:val="20"/>
                <w:lang w:val="ru-RU"/>
              </w:rPr>
              <w:t>748 КоАП</w:t>
            </w:r>
          </w:p>
        </w:tc>
        <w:tc>
          <w:tcPr>
            <w:tcW w:w="3119" w:type="dxa"/>
          </w:tcPr>
          <w:p w:rsidR="00EE75D6" w:rsidRPr="00B2154D" w:rsidRDefault="00EE75D6" w:rsidP="00545760">
            <w:pPr>
              <w:ind w:firstLine="214"/>
              <w:rPr>
                <w:color w:val="000000" w:themeColor="text1"/>
                <w:sz w:val="20"/>
                <w:szCs w:val="20"/>
                <w:lang w:val="ru-RU"/>
              </w:rPr>
            </w:pPr>
            <w:r w:rsidRPr="00B2154D">
              <w:rPr>
                <w:color w:val="000000" w:themeColor="text1"/>
                <w:sz w:val="20"/>
                <w:szCs w:val="20"/>
                <w:lang w:val="ru-RU"/>
              </w:rPr>
              <w:lastRenderedPageBreak/>
              <w:t>Статья 748. Защитник</w:t>
            </w:r>
          </w:p>
          <w:p w:rsidR="00EE75D6" w:rsidRPr="00B2154D" w:rsidRDefault="00EE75D6" w:rsidP="00545760">
            <w:pPr>
              <w:ind w:firstLine="214"/>
              <w:rPr>
                <w:color w:val="000000" w:themeColor="text1"/>
                <w:sz w:val="20"/>
                <w:szCs w:val="20"/>
                <w:lang w:val="ru-RU"/>
              </w:rPr>
            </w:pPr>
            <w:r w:rsidRPr="00B2154D">
              <w:rPr>
                <w:color w:val="000000" w:themeColor="text1"/>
                <w:sz w:val="20"/>
                <w:szCs w:val="20"/>
                <w:lang w:val="ru-RU"/>
              </w:rPr>
              <w:t>…</w:t>
            </w:r>
          </w:p>
          <w:p w:rsidR="00EE75D6" w:rsidRPr="00B2154D" w:rsidRDefault="00EE75D6" w:rsidP="00545760">
            <w:pPr>
              <w:ind w:firstLine="214"/>
              <w:rPr>
                <w:color w:val="000000" w:themeColor="text1"/>
                <w:sz w:val="20"/>
                <w:szCs w:val="20"/>
                <w:lang w:val="ru-RU"/>
              </w:rPr>
            </w:pPr>
            <w:r w:rsidRPr="00B2154D">
              <w:rPr>
                <w:color w:val="000000" w:themeColor="text1"/>
                <w:sz w:val="20"/>
                <w:szCs w:val="20"/>
                <w:lang w:val="ru-RU"/>
              </w:rPr>
              <w:t xml:space="preserve">2. В качестве защитников участвуют адвокаты. Наряду с адвокатами в качестве </w:t>
            </w:r>
            <w:r w:rsidRPr="00B2154D">
              <w:rPr>
                <w:color w:val="000000" w:themeColor="text1"/>
                <w:sz w:val="20"/>
                <w:szCs w:val="20"/>
                <w:lang w:val="ru-RU"/>
              </w:rPr>
              <w:lastRenderedPageBreak/>
              <w:t>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tc>
        <w:tc>
          <w:tcPr>
            <w:tcW w:w="3260" w:type="dxa"/>
          </w:tcPr>
          <w:p w:rsidR="00EE75D6" w:rsidRPr="00B2154D" w:rsidRDefault="003B5E41" w:rsidP="003B5E41">
            <w:pPr>
              <w:ind w:firstLine="356"/>
              <w:rPr>
                <w:color w:val="000000" w:themeColor="text1"/>
                <w:sz w:val="20"/>
                <w:szCs w:val="20"/>
                <w:lang w:val="ru-RU"/>
              </w:rPr>
            </w:pPr>
            <w:r w:rsidRPr="00B2154D">
              <w:rPr>
                <w:b/>
                <w:color w:val="000000" w:themeColor="text1"/>
                <w:sz w:val="20"/>
                <w:szCs w:val="20"/>
                <w:lang w:val="ru-RU"/>
              </w:rPr>
              <w:lastRenderedPageBreak/>
              <w:t>Отсутствует</w:t>
            </w:r>
          </w:p>
        </w:tc>
        <w:tc>
          <w:tcPr>
            <w:tcW w:w="3260" w:type="dxa"/>
          </w:tcPr>
          <w:p w:rsidR="003B5E41" w:rsidRPr="00B2154D" w:rsidRDefault="003B5E41" w:rsidP="00545760">
            <w:pPr>
              <w:ind w:firstLine="214"/>
              <w:rPr>
                <w:color w:val="000000" w:themeColor="text1"/>
                <w:sz w:val="20"/>
                <w:szCs w:val="20"/>
                <w:lang w:val="ru-RU"/>
              </w:rPr>
            </w:pPr>
            <w:r w:rsidRPr="00B2154D">
              <w:rPr>
                <w:color w:val="000000" w:themeColor="text1"/>
                <w:sz w:val="20"/>
                <w:szCs w:val="20"/>
                <w:lang w:val="ru-RU"/>
              </w:rPr>
              <w:t>Статья 748. Защитник</w:t>
            </w:r>
          </w:p>
          <w:p w:rsidR="003B5E41" w:rsidRPr="00B2154D" w:rsidRDefault="003B5E41" w:rsidP="00545760">
            <w:pPr>
              <w:ind w:firstLine="214"/>
              <w:rPr>
                <w:color w:val="000000" w:themeColor="text1"/>
                <w:sz w:val="20"/>
                <w:szCs w:val="20"/>
                <w:lang w:val="ru-RU"/>
              </w:rPr>
            </w:pPr>
            <w:r w:rsidRPr="00B2154D">
              <w:rPr>
                <w:color w:val="000000" w:themeColor="text1"/>
                <w:sz w:val="20"/>
                <w:szCs w:val="20"/>
                <w:lang w:val="ru-RU"/>
              </w:rPr>
              <w:t>…</w:t>
            </w:r>
          </w:p>
          <w:p w:rsidR="00EE75D6" w:rsidRPr="00B2154D" w:rsidRDefault="00EE75D6" w:rsidP="00545760">
            <w:pPr>
              <w:ind w:firstLine="214"/>
              <w:rPr>
                <w:color w:val="000000" w:themeColor="text1"/>
                <w:sz w:val="20"/>
                <w:szCs w:val="20"/>
                <w:lang w:val="ru-RU"/>
              </w:rPr>
            </w:pPr>
            <w:r w:rsidRPr="00B2154D">
              <w:rPr>
                <w:color w:val="000000" w:themeColor="text1"/>
                <w:sz w:val="20"/>
                <w:szCs w:val="20"/>
                <w:lang w:val="ru-RU"/>
              </w:rPr>
              <w:t xml:space="preserve">2. В качестве защитников участвуют адвокаты </w:t>
            </w:r>
            <w:r w:rsidRPr="00B2154D">
              <w:rPr>
                <w:b/>
                <w:bCs/>
                <w:color w:val="000000" w:themeColor="text1"/>
                <w:sz w:val="20"/>
                <w:szCs w:val="20"/>
                <w:lang w:val="ru-RU"/>
              </w:rPr>
              <w:t>и юридические консультанты</w:t>
            </w:r>
            <w:r w:rsidRPr="00B2154D">
              <w:rPr>
                <w:color w:val="000000" w:themeColor="text1"/>
                <w:sz w:val="20"/>
                <w:szCs w:val="20"/>
                <w:lang w:val="ru-RU"/>
              </w:rPr>
              <w:t xml:space="preserve">. </w:t>
            </w:r>
            <w:r w:rsidRPr="00B2154D">
              <w:rPr>
                <w:color w:val="000000" w:themeColor="text1"/>
                <w:sz w:val="20"/>
                <w:szCs w:val="20"/>
                <w:lang w:val="ru-RU"/>
              </w:rPr>
              <w:lastRenderedPageBreak/>
              <w:t xml:space="preserve">Наряду с адвокатами </w:t>
            </w:r>
            <w:r w:rsidRPr="00B2154D">
              <w:rPr>
                <w:b/>
                <w:bCs/>
                <w:color w:val="000000" w:themeColor="text1"/>
                <w:sz w:val="20"/>
                <w:szCs w:val="20"/>
                <w:lang w:val="ru-RU"/>
              </w:rPr>
              <w:t>и юридическими консультантами</w:t>
            </w:r>
            <w:r w:rsidRPr="00B2154D">
              <w:rPr>
                <w:color w:val="000000" w:themeColor="text1"/>
                <w:sz w:val="20"/>
                <w:szCs w:val="20"/>
                <w:lang w:val="ru-RU"/>
              </w:rPr>
              <w:t xml:space="preserve">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EE75D6" w:rsidRPr="00B2154D" w:rsidRDefault="00EE75D6" w:rsidP="003B5E41">
            <w:pPr>
              <w:ind w:firstLine="356"/>
              <w:rPr>
                <w:color w:val="000000" w:themeColor="text1"/>
                <w:sz w:val="20"/>
                <w:szCs w:val="20"/>
                <w:lang w:val="ru-RU"/>
              </w:rPr>
            </w:pPr>
          </w:p>
        </w:tc>
        <w:tc>
          <w:tcPr>
            <w:tcW w:w="2835" w:type="dxa"/>
          </w:tcPr>
          <w:p w:rsidR="003B5E41" w:rsidRPr="00B2154D" w:rsidRDefault="003B5E41" w:rsidP="003B5E41">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3B5E41" w:rsidRPr="00B2154D" w:rsidRDefault="003B5E41" w:rsidP="003B5E41">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3B5E41" w:rsidRPr="00B2154D" w:rsidRDefault="003B5E41" w:rsidP="003B5E41">
            <w:pPr>
              <w:ind w:firstLine="356"/>
              <w:rPr>
                <w:color w:val="000000" w:themeColor="text1"/>
                <w:sz w:val="20"/>
                <w:szCs w:val="20"/>
                <w:lang w:val="ru-RU"/>
              </w:rPr>
            </w:pPr>
          </w:p>
          <w:p w:rsidR="00EE75D6" w:rsidRPr="00B2154D" w:rsidRDefault="00EE75D6" w:rsidP="00545760">
            <w:pPr>
              <w:ind w:firstLine="213"/>
              <w:rPr>
                <w:color w:val="000000" w:themeColor="text1"/>
                <w:sz w:val="20"/>
                <w:szCs w:val="20"/>
                <w:lang w:val="ru-RU"/>
              </w:rPr>
            </w:pPr>
            <w:r w:rsidRPr="00B2154D">
              <w:rPr>
                <w:color w:val="000000" w:themeColor="text1"/>
                <w:sz w:val="20"/>
                <w:szCs w:val="20"/>
                <w:lang w:val="ru-RU"/>
              </w:rPr>
              <w:t xml:space="preserve">Для повышения качества оказываемой юридической </w:t>
            </w:r>
            <w:r w:rsidRPr="00B2154D">
              <w:rPr>
                <w:color w:val="000000" w:themeColor="text1"/>
                <w:sz w:val="20"/>
                <w:szCs w:val="20"/>
                <w:lang w:val="ru-RU"/>
              </w:rPr>
              <w:lastRenderedPageBreak/>
              <w:t>помощи и создания более конкурентной среды необходимо предоставить юридическим консультантам наряду с адвокатами возможность участвовать в качестве защитника по административным делам. В контексте гуманизации и декриминализации уголовного законодательства, многие составы преступлений перешли из уголовных в административные. Данная мера позволит снизать нагрузку по административным делам с адвокатов и расширит возможности потребителей услуг при выборе защитников.</w:t>
            </w:r>
          </w:p>
          <w:p w:rsidR="00EE75D6" w:rsidRPr="00B2154D" w:rsidRDefault="00EE75D6" w:rsidP="003B5E41">
            <w:pPr>
              <w:ind w:firstLine="356"/>
              <w:rPr>
                <w:color w:val="000000" w:themeColor="text1"/>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EE75D6" w:rsidRPr="00B2154D" w:rsidRDefault="00EE75D6" w:rsidP="00EE75D6">
            <w:pPr>
              <w:jc w:val="center"/>
              <w:rPr>
                <w:b/>
                <w:sz w:val="20"/>
                <w:szCs w:val="20"/>
                <w:lang w:val="ru-RU"/>
              </w:rPr>
            </w:pPr>
          </w:p>
        </w:tc>
      </w:tr>
      <w:tr w:rsidR="00E96954"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E96954" w:rsidRPr="00B2154D" w:rsidRDefault="00E96954" w:rsidP="00E96954">
            <w:pPr>
              <w:numPr>
                <w:ilvl w:val="0"/>
                <w:numId w:val="1"/>
              </w:numPr>
              <w:ind w:left="0"/>
              <w:jc w:val="right"/>
              <w:rPr>
                <w:sz w:val="20"/>
                <w:szCs w:val="20"/>
                <w:lang w:val="ru-RU"/>
              </w:rPr>
            </w:pPr>
          </w:p>
        </w:tc>
        <w:tc>
          <w:tcPr>
            <w:tcW w:w="914" w:type="dxa"/>
          </w:tcPr>
          <w:p w:rsidR="002B72D1" w:rsidRPr="00B2154D" w:rsidRDefault="002B72D1" w:rsidP="002B72D1">
            <w:pPr>
              <w:rPr>
                <w:color w:val="000000" w:themeColor="text1"/>
                <w:sz w:val="20"/>
                <w:szCs w:val="20"/>
                <w:lang w:val="ru-RU"/>
              </w:rPr>
            </w:pPr>
            <w:r w:rsidRPr="00B2154D">
              <w:rPr>
                <w:color w:val="000000" w:themeColor="text1"/>
                <w:sz w:val="20"/>
                <w:szCs w:val="20"/>
                <w:lang w:val="ru-RU"/>
              </w:rPr>
              <w:t xml:space="preserve">Новый пункт 2 статьи1 проекта </w:t>
            </w:r>
          </w:p>
          <w:p w:rsidR="002B72D1" w:rsidRPr="00B2154D" w:rsidRDefault="002B72D1" w:rsidP="00E96954">
            <w:pPr>
              <w:rPr>
                <w:color w:val="000000" w:themeColor="text1"/>
                <w:sz w:val="20"/>
                <w:szCs w:val="20"/>
                <w:lang w:val="ru-RU"/>
              </w:rPr>
            </w:pPr>
          </w:p>
          <w:p w:rsidR="002B72D1" w:rsidRPr="00B2154D" w:rsidRDefault="002B72D1" w:rsidP="00E96954">
            <w:pPr>
              <w:rPr>
                <w:color w:val="000000" w:themeColor="text1"/>
                <w:sz w:val="20"/>
                <w:szCs w:val="20"/>
                <w:lang w:val="ru-RU"/>
              </w:rPr>
            </w:pPr>
          </w:p>
          <w:p w:rsidR="00E96954" w:rsidRPr="00B2154D" w:rsidRDefault="002B72D1" w:rsidP="00E96954">
            <w:pPr>
              <w:rPr>
                <w:color w:val="000000" w:themeColor="text1"/>
                <w:sz w:val="20"/>
                <w:szCs w:val="20"/>
                <w:lang w:val="ru-RU"/>
              </w:rPr>
            </w:pPr>
            <w:r w:rsidRPr="00B2154D">
              <w:rPr>
                <w:color w:val="000000" w:themeColor="text1"/>
                <w:sz w:val="20"/>
                <w:szCs w:val="20"/>
                <w:lang w:val="ru-RU"/>
              </w:rPr>
              <w:t>Статья 778 КоАП</w:t>
            </w:r>
          </w:p>
        </w:tc>
        <w:tc>
          <w:tcPr>
            <w:tcW w:w="3119" w:type="dxa"/>
          </w:tcPr>
          <w:p w:rsidR="00E96954" w:rsidRPr="00B2154D" w:rsidRDefault="00E96954" w:rsidP="00E96954">
            <w:pPr>
              <w:ind w:firstLine="356"/>
              <w:rPr>
                <w:sz w:val="20"/>
                <w:szCs w:val="20"/>
                <w:lang w:val="ru-RU"/>
              </w:rPr>
            </w:pPr>
            <w:bookmarkStart w:id="42" w:name="z2631"/>
            <w:r w:rsidRPr="00B2154D">
              <w:rPr>
                <w:color w:val="000000"/>
                <w:sz w:val="20"/>
                <w:szCs w:val="20"/>
                <w:lang w:val="ru-RU"/>
              </w:rPr>
              <w:t>Статья 778. Научно-технические средства</w:t>
            </w:r>
          </w:p>
          <w:p w:rsidR="00E96954" w:rsidRPr="00B2154D" w:rsidRDefault="00E96954" w:rsidP="00E96954">
            <w:pPr>
              <w:rPr>
                <w:sz w:val="20"/>
                <w:szCs w:val="20"/>
                <w:lang w:val="ru-RU"/>
              </w:rPr>
            </w:pPr>
            <w:bookmarkStart w:id="43" w:name="z2632"/>
            <w:bookmarkEnd w:id="42"/>
            <w:r w:rsidRPr="00B2154D">
              <w:rPr>
                <w:color w:val="000000"/>
                <w:sz w:val="20"/>
                <w:szCs w:val="20"/>
                <w:lang w:val="ru-RU"/>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E96954" w:rsidRPr="00B2154D" w:rsidRDefault="00E96954" w:rsidP="00E96954">
            <w:pPr>
              <w:rPr>
                <w:sz w:val="20"/>
                <w:szCs w:val="20"/>
                <w:lang w:val="ru-RU"/>
              </w:rPr>
            </w:pPr>
            <w:bookmarkStart w:id="44" w:name="z2633"/>
            <w:bookmarkEnd w:id="43"/>
            <w:r w:rsidRPr="00B2154D">
              <w:rPr>
                <w:color w:val="000000"/>
                <w:sz w:val="20"/>
                <w:szCs w:val="20"/>
                <w:lang w:val="ru-RU"/>
              </w:rPr>
              <w:t>     2. Использование научно-технических средств признается допустимым, если они:</w:t>
            </w:r>
          </w:p>
          <w:bookmarkEnd w:id="44"/>
          <w:p w:rsidR="00E96954" w:rsidRPr="00B2154D" w:rsidRDefault="00E96954" w:rsidP="00E96954">
            <w:pPr>
              <w:rPr>
                <w:sz w:val="20"/>
                <w:szCs w:val="20"/>
                <w:lang w:val="ru-RU"/>
              </w:rPr>
            </w:pPr>
            <w:r w:rsidRPr="00B2154D">
              <w:rPr>
                <w:color w:val="000000"/>
                <w:sz w:val="20"/>
                <w:szCs w:val="20"/>
                <w:lang w:val="ru-RU"/>
              </w:rPr>
              <w:t>     1) прямо предусмотрены законом или не противоречат его нормам и принципам;</w:t>
            </w:r>
          </w:p>
          <w:p w:rsidR="00E96954" w:rsidRPr="00B2154D" w:rsidRDefault="00E96954" w:rsidP="00E96954">
            <w:pPr>
              <w:rPr>
                <w:sz w:val="20"/>
                <w:szCs w:val="20"/>
                <w:lang w:val="ru-RU"/>
              </w:rPr>
            </w:pPr>
            <w:r w:rsidRPr="00B2154D">
              <w:rPr>
                <w:color w:val="000000"/>
                <w:sz w:val="20"/>
                <w:szCs w:val="20"/>
                <w:lang w:val="ru-RU"/>
              </w:rPr>
              <w:t>     2) научно состоятельны;</w:t>
            </w:r>
          </w:p>
          <w:p w:rsidR="00E96954" w:rsidRPr="00B2154D" w:rsidRDefault="00E96954" w:rsidP="00E96954">
            <w:pPr>
              <w:rPr>
                <w:sz w:val="20"/>
                <w:szCs w:val="20"/>
                <w:lang w:val="ru-RU"/>
              </w:rPr>
            </w:pPr>
            <w:r w:rsidRPr="00B2154D">
              <w:rPr>
                <w:color w:val="000000"/>
                <w:sz w:val="20"/>
                <w:szCs w:val="20"/>
                <w:lang w:val="ru-RU"/>
              </w:rPr>
              <w:t xml:space="preserve">     3) обеспечивают </w:t>
            </w:r>
            <w:r w:rsidRPr="00B2154D">
              <w:rPr>
                <w:color w:val="000000"/>
                <w:sz w:val="20"/>
                <w:szCs w:val="20"/>
                <w:lang w:val="ru-RU"/>
              </w:rPr>
              <w:lastRenderedPageBreak/>
              <w:t>эффективность производства по делу;</w:t>
            </w:r>
          </w:p>
          <w:p w:rsidR="00E96954" w:rsidRPr="00B2154D" w:rsidRDefault="00E96954" w:rsidP="00E96954">
            <w:pPr>
              <w:rPr>
                <w:sz w:val="20"/>
                <w:szCs w:val="20"/>
                <w:lang w:val="ru-RU"/>
              </w:rPr>
            </w:pPr>
            <w:r w:rsidRPr="00B2154D">
              <w:rPr>
                <w:color w:val="000000"/>
                <w:sz w:val="20"/>
                <w:szCs w:val="20"/>
                <w:lang w:val="ru-RU"/>
              </w:rPr>
              <w:t>     4) безопасны.</w:t>
            </w:r>
          </w:p>
          <w:p w:rsidR="00E96954" w:rsidRPr="00B2154D" w:rsidRDefault="00E96954" w:rsidP="00E96954">
            <w:pPr>
              <w:rPr>
                <w:sz w:val="20"/>
                <w:szCs w:val="20"/>
                <w:lang w:val="ru-RU"/>
              </w:rPr>
            </w:pPr>
            <w:bookmarkStart w:id="45" w:name="z2634"/>
            <w:r w:rsidRPr="00B2154D">
              <w:rPr>
                <w:color w:val="000000"/>
                <w:sz w:val="20"/>
                <w:szCs w:val="20"/>
                <w:lang w:val="ru-RU"/>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bookmarkEnd w:id="45"/>
          </w:p>
          <w:p w:rsidR="00E96954" w:rsidRPr="00B2154D" w:rsidRDefault="00E96954" w:rsidP="00E96954">
            <w:pPr>
              <w:rPr>
                <w:sz w:val="20"/>
                <w:szCs w:val="20"/>
                <w:lang w:val="ru-RU"/>
              </w:rPr>
            </w:pPr>
          </w:p>
        </w:tc>
        <w:tc>
          <w:tcPr>
            <w:tcW w:w="3260" w:type="dxa"/>
          </w:tcPr>
          <w:p w:rsidR="00E96954" w:rsidRPr="00B2154D" w:rsidRDefault="00E96954" w:rsidP="00E96954">
            <w:pPr>
              <w:tabs>
                <w:tab w:val="left" w:pos="108"/>
              </w:tabs>
              <w:rPr>
                <w:b/>
                <w:sz w:val="20"/>
                <w:szCs w:val="20"/>
                <w:lang w:val="ru-RU"/>
              </w:rPr>
            </w:pPr>
            <w:r w:rsidRPr="00B2154D">
              <w:rPr>
                <w:b/>
                <w:sz w:val="20"/>
                <w:szCs w:val="20"/>
                <w:lang w:val="ru-RU"/>
              </w:rPr>
              <w:lastRenderedPageBreak/>
              <w:t xml:space="preserve">Отсутствует </w:t>
            </w:r>
          </w:p>
          <w:p w:rsidR="00E96954" w:rsidRPr="00B2154D" w:rsidRDefault="00E96954" w:rsidP="00E96954">
            <w:pPr>
              <w:rPr>
                <w:sz w:val="20"/>
                <w:szCs w:val="20"/>
                <w:lang w:val="ru-RU"/>
              </w:rPr>
            </w:pPr>
          </w:p>
        </w:tc>
        <w:tc>
          <w:tcPr>
            <w:tcW w:w="3260" w:type="dxa"/>
          </w:tcPr>
          <w:p w:rsidR="00E96954" w:rsidRPr="00B2154D" w:rsidRDefault="00E96954" w:rsidP="00E96954">
            <w:pPr>
              <w:ind w:firstLine="374"/>
              <w:rPr>
                <w:sz w:val="20"/>
                <w:szCs w:val="20"/>
                <w:lang w:val="ru-RU"/>
              </w:rPr>
            </w:pPr>
            <w:r w:rsidRPr="00B2154D">
              <w:rPr>
                <w:sz w:val="20"/>
                <w:szCs w:val="20"/>
                <w:lang w:val="ru-RU"/>
              </w:rPr>
              <w:t>статью 778 изложить в следующей редакции:</w:t>
            </w:r>
          </w:p>
          <w:p w:rsidR="00E96954" w:rsidRPr="00B2154D" w:rsidRDefault="00E96954" w:rsidP="00E96954">
            <w:pPr>
              <w:tabs>
                <w:tab w:val="left" w:pos="108"/>
              </w:tabs>
              <w:ind w:firstLine="374"/>
              <w:rPr>
                <w:b/>
                <w:color w:val="000000"/>
                <w:sz w:val="20"/>
                <w:szCs w:val="20"/>
                <w:lang w:val="ru-RU"/>
              </w:rPr>
            </w:pPr>
            <w:r w:rsidRPr="00B2154D">
              <w:rPr>
                <w:b/>
                <w:color w:val="000000"/>
                <w:sz w:val="20"/>
                <w:szCs w:val="20"/>
                <w:lang w:val="ru-RU"/>
              </w:rPr>
              <w:t>«Статья 778. Научно-технические средства в процессе доказывания»</w:t>
            </w:r>
          </w:p>
          <w:p w:rsidR="00E96954" w:rsidRPr="00B2154D" w:rsidRDefault="00E96954" w:rsidP="00E96954">
            <w:pPr>
              <w:tabs>
                <w:tab w:val="left" w:pos="108"/>
              </w:tabs>
              <w:ind w:firstLine="374"/>
              <w:rPr>
                <w:b/>
                <w:sz w:val="20"/>
                <w:szCs w:val="20"/>
                <w:lang w:val="ru-RU"/>
              </w:rPr>
            </w:pPr>
            <w:r w:rsidRPr="00B2154D">
              <w:rPr>
                <w:color w:val="000000"/>
                <w:sz w:val="20"/>
                <w:szCs w:val="20"/>
                <w:lang w:val="ru-RU"/>
              </w:rPr>
              <w:t>1</w:t>
            </w:r>
            <w:r w:rsidRPr="00B2154D">
              <w:rPr>
                <w:b/>
                <w:color w:val="000000"/>
                <w:sz w:val="20"/>
                <w:szCs w:val="20"/>
                <w:lang w:val="ru-RU"/>
              </w:rPr>
              <w:t>. Научно-технические средства в процессе доказывания по делу об административном правонарушении могут быть использованы и представлены судом (должностным лицом), экспертом и специалистом, а также иными участниками производства по делу при исполнении ими процессуальных обязанностей, предусмотренных настоящим Кодексом.</w:t>
            </w:r>
          </w:p>
          <w:p w:rsidR="00E96954" w:rsidRPr="00B2154D" w:rsidRDefault="00E96954" w:rsidP="00E96954">
            <w:pPr>
              <w:tabs>
                <w:tab w:val="left" w:pos="108"/>
              </w:tabs>
              <w:ind w:firstLine="374"/>
              <w:rPr>
                <w:b/>
                <w:color w:val="000000"/>
                <w:sz w:val="20"/>
                <w:szCs w:val="20"/>
                <w:lang w:val="ru-RU"/>
              </w:rPr>
            </w:pPr>
            <w:r w:rsidRPr="00B2154D">
              <w:rPr>
                <w:b/>
                <w:color w:val="000000"/>
                <w:sz w:val="20"/>
                <w:szCs w:val="20"/>
                <w:lang w:val="ru-RU"/>
              </w:rPr>
              <w:t xml:space="preserve"> 2. Для оказания содействия </w:t>
            </w:r>
            <w:r w:rsidRPr="00B2154D">
              <w:rPr>
                <w:b/>
                <w:color w:val="000000"/>
                <w:sz w:val="20"/>
                <w:szCs w:val="20"/>
                <w:lang w:val="ru-RU"/>
              </w:rPr>
              <w:lastRenderedPageBreak/>
              <w:t>при использовании научно-технических средств судом, органом (должностным лицом) может быть привлечен специалист.</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3. Использование научно-технических средств признается допустимым, если они:</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1) прямо предусмотрены законом или не противоречат его нормам и принципам;</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2) научно состоятельны;</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3) обеспечивают эффективность производства по делу;</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4) безопасны.</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4. Использование научно-технических средств судом, органом (должностным лицом) фиксируется в протоколе об административном правонарушении или постановлении по делу об административном правонарушении, а экспертом, специалистом – в их заключениях с указанием наименования научно-технических средств, условий и порядка их применения, объектов, к которым эти средства были применены, и результатов их использования».</w:t>
            </w:r>
          </w:p>
          <w:p w:rsidR="00E96954" w:rsidRPr="00B2154D" w:rsidRDefault="00E96954" w:rsidP="00E96954">
            <w:pPr>
              <w:tabs>
                <w:tab w:val="left" w:pos="108"/>
              </w:tabs>
              <w:ind w:firstLine="374"/>
              <w:rPr>
                <w:b/>
                <w:sz w:val="20"/>
                <w:szCs w:val="20"/>
                <w:lang w:val="ru-RU"/>
              </w:rPr>
            </w:pPr>
            <w:r w:rsidRPr="00B2154D">
              <w:rPr>
                <w:b/>
                <w:color w:val="000000"/>
                <w:sz w:val="20"/>
                <w:szCs w:val="20"/>
                <w:lang w:val="ru-RU"/>
              </w:rPr>
              <w:t xml:space="preserve">5. Не могут быть использованы в качестве доказательств результаты скрытного применения научно-технических средств, за исключением случаев, когда такое применение допускается </w:t>
            </w:r>
            <w:r w:rsidRPr="00B2154D">
              <w:rPr>
                <w:b/>
                <w:color w:val="000000"/>
                <w:sz w:val="20"/>
                <w:szCs w:val="20"/>
                <w:lang w:val="ru-RU"/>
              </w:rPr>
              <w:lastRenderedPageBreak/>
              <w:t>законом и (или) эти доказательства признаны и не оспорены стороной, против которой они направлены.»;</w:t>
            </w:r>
          </w:p>
          <w:p w:rsidR="00E96954" w:rsidRPr="00B2154D" w:rsidRDefault="00E96954" w:rsidP="00E96954">
            <w:pPr>
              <w:ind w:firstLine="445"/>
              <w:rPr>
                <w:sz w:val="20"/>
                <w:szCs w:val="20"/>
                <w:lang w:val="ru-RU"/>
              </w:rPr>
            </w:pPr>
          </w:p>
        </w:tc>
        <w:tc>
          <w:tcPr>
            <w:tcW w:w="2835" w:type="dxa"/>
          </w:tcPr>
          <w:p w:rsidR="00E96954" w:rsidRPr="00B2154D" w:rsidRDefault="00E96954" w:rsidP="00E96954">
            <w:pPr>
              <w:ind w:firstLine="445"/>
              <w:jc w:val="center"/>
              <w:rPr>
                <w:b/>
                <w:sz w:val="20"/>
                <w:szCs w:val="20"/>
                <w:lang w:val="ru-RU"/>
              </w:rPr>
            </w:pPr>
            <w:r w:rsidRPr="00B2154D">
              <w:rPr>
                <w:b/>
                <w:sz w:val="20"/>
                <w:szCs w:val="20"/>
                <w:lang w:val="ru-RU"/>
              </w:rPr>
              <w:lastRenderedPageBreak/>
              <w:t>Депутат</w:t>
            </w:r>
          </w:p>
          <w:p w:rsidR="00E96954" w:rsidRPr="00B2154D" w:rsidRDefault="00E96954" w:rsidP="00E96954">
            <w:pPr>
              <w:ind w:firstLine="445"/>
              <w:jc w:val="center"/>
              <w:rPr>
                <w:b/>
                <w:sz w:val="20"/>
                <w:szCs w:val="20"/>
                <w:lang w:val="ru-RU"/>
              </w:rPr>
            </w:pPr>
            <w:r w:rsidRPr="00B2154D">
              <w:rPr>
                <w:b/>
                <w:sz w:val="20"/>
                <w:szCs w:val="20"/>
                <w:lang w:val="ru-RU"/>
              </w:rPr>
              <w:t>Бычкова С.Ф.</w:t>
            </w:r>
          </w:p>
          <w:p w:rsidR="00E96954" w:rsidRPr="00B2154D" w:rsidRDefault="00E96954" w:rsidP="00E96954">
            <w:pPr>
              <w:ind w:firstLine="445"/>
              <w:rPr>
                <w:b/>
                <w:sz w:val="20"/>
                <w:szCs w:val="20"/>
                <w:lang w:val="ru-RU"/>
              </w:rPr>
            </w:pPr>
          </w:p>
          <w:p w:rsidR="00E96954" w:rsidRPr="00B2154D" w:rsidRDefault="00E96954" w:rsidP="00E96954">
            <w:pPr>
              <w:ind w:firstLine="356"/>
              <w:rPr>
                <w:sz w:val="20"/>
                <w:szCs w:val="20"/>
                <w:lang w:val="ru-RU"/>
              </w:rPr>
            </w:pPr>
            <w:r w:rsidRPr="00B2154D">
              <w:rPr>
                <w:sz w:val="20"/>
                <w:szCs w:val="20"/>
                <w:lang w:val="ru-RU"/>
              </w:rPr>
              <w:t>Относительно предлагаемой редакции:</w:t>
            </w:r>
          </w:p>
          <w:p w:rsidR="00E96954" w:rsidRPr="00B2154D" w:rsidRDefault="00E96954" w:rsidP="00E96954">
            <w:pPr>
              <w:ind w:firstLine="356"/>
              <w:rPr>
                <w:sz w:val="20"/>
                <w:szCs w:val="20"/>
                <w:lang w:val="ru-RU"/>
              </w:rPr>
            </w:pPr>
            <w:r w:rsidRPr="00B2154D">
              <w:rPr>
                <w:b/>
                <w:sz w:val="20"/>
                <w:szCs w:val="20"/>
                <w:lang w:val="ru-RU"/>
              </w:rPr>
              <w:t xml:space="preserve">В заголовке: </w:t>
            </w:r>
            <w:r w:rsidRPr="00B2154D">
              <w:rPr>
                <w:sz w:val="20"/>
                <w:szCs w:val="20"/>
                <w:lang w:val="ru-RU"/>
              </w:rPr>
              <w:t>для приведения в соответствие заголовка статьи и ее содержания (из действующей части 1 прямо следует, что речь идет о применении НТС именно в ходе доказывания по делу).</w:t>
            </w:r>
          </w:p>
          <w:p w:rsidR="00E96954" w:rsidRPr="00B2154D" w:rsidRDefault="00E96954" w:rsidP="00E96954">
            <w:pPr>
              <w:ind w:firstLine="356"/>
              <w:rPr>
                <w:sz w:val="20"/>
                <w:szCs w:val="20"/>
                <w:lang w:val="ru-RU"/>
              </w:rPr>
            </w:pPr>
            <w:r w:rsidRPr="00B2154D">
              <w:rPr>
                <w:b/>
                <w:sz w:val="20"/>
                <w:szCs w:val="20"/>
                <w:lang w:val="ru-RU"/>
              </w:rPr>
              <w:t xml:space="preserve">В части 1 – </w:t>
            </w:r>
            <w:r w:rsidRPr="00B2154D">
              <w:rPr>
                <w:sz w:val="20"/>
                <w:szCs w:val="20"/>
                <w:lang w:val="ru-RU"/>
              </w:rPr>
              <w:t>уточнение редакции.</w:t>
            </w:r>
          </w:p>
          <w:p w:rsidR="00E96954" w:rsidRPr="00B2154D" w:rsidRDefault="00E96954" w:rsidP="00E96954">
            <w:pPr>
              <w:ind w:firstLine="356"/>
              <w:rPr>
                <w:sz w:val="20"/>
                <w:szCs w:val="20"/>
                <w:lang w:val="ru-RU"/>
              </w:rPr>
            </w:pPr>
            <w:r w:rsidRPr="00B2154D">
              <w:rPr>
                <w:b/>
                <w:sz w:val="20"/>
                <w:szCs w:val="20"/>
                <w:lang w:val="ru-RU"/>
              </w:rPr>
              <w:t xml:space="preserve">Часть 2 – </w:t>
            </w:r>
            <w:r w:rsidRPr="00B2154D">
              <w:rPr>
                <w:sz w:val="20"/>
                <w:szCs w:val="20"/>
                <w:lang w:val="ru-RU"/>
              </w:rPr>
              <w:t>восполнение правового пробела (см.  ст. 756 КоАП)</w:t>
            </w:r>
          </w:p>
          <w:p w:rsidR="00E96954" w:rsidRPr="00B2154D" w:rsidRDefault="00E96954" w:rsidP="00E96954">
            <w:pPr>
              <w:ind w:firstLine="356"/>
              <w:rPr>
                <w:sz w:val="20"/>
                <w:szCs w:val="20"/>
                <w:lang w:val="ru-RU"/>
              </w:rPr>
            </w:pPr>
            <w:r w:rsidRPr="00B2154D">
              <w:rPr>
                <w:b/>
                <w:sz w:val="20"/>
                <w:szCs w:val="20"/>
                <w:lang w:val="ru-RU"/>
              </w:rPr>
              <w:lastRenderedPageBreak/>
              <w:t>В части 4:</w:t>
            </w:r>
            <w:r w:rsidRPr="00B2154D">
              <w:rPr>
                <w:sz w:val="20"/>
                <w:szCs w:val="20"/>
                <w:lang w:val="ru-RU"/>
              </w:rPr>
              <w:t xml:space="preserve"> учтено, что эксперт и специалист, являющиеся главными «пользователями» НТС отражают их применение в своих заключениях. </w:t>
            </w:r>
          </w:p>
          <w:p w:rsidR="00E96954" w:rsidRPr="00B2154D" w:rsidRDefault="00E96954" w:rsidP="00E96954">
            <w:pPr>
              <w:ind w:firstLine="445"/>
              <w:rPr>
                <w:sz w:val="20"/>
                <w:szCs w:val="20"/>
                <w:lang w:val="ru-RU"/>
              </w:rPr>
            </w:pPr>
            <w:r w:rsidRPr="00B2154D">
              <w:rPr>
                <w:sz w:val="20"/>
                <w:szCs w:val="20"/>
                <w:lang w:val="ru-RU"/>
              </w:rPr>
              <w:t>Кроме того, первоначальный смысл нормы связан с определением условий допустимости использования НТС, в т.ч. необходимостью полной фиксации обстоятельств их применения.</w:t>
            </w:r>
          </w:p>
          <w:p w:rsidR="00E96954" w:rsidRPr="00B2154D" w:rsidRDefault="00E96954" w:rsidP="00E96954">
            <w:pPr>
              <w:ind w:firstLine="445"/>
              <w:rPr>
                <w:sz w:val="20"/>
                <w:szCs w:val="20"/>
                <w:lang w:val="ru-RU"/>
              </w:rPr>
            </w:pPr>
            <w:r w:rsidRPr="00B2154D">
              <w:rPr>
                <w:sz w:val="20"/>
                <w:szCs w:val="20"/>
                <w:lang w:val="ru-RU"/>
              </w:rPr>
              <w:t>Часть 5 – поскольку действующая часть 1 допускает, что  «</w:t>
            </w:r>
            <w:r w:rsidRPr="00B2154D">
              <w:rPr>
                <w:color w:val="000000"/>
                <w:sz w:val="20"/>
                <w:szCs w:val="20"/>
                <w:lang w:val="ru-RU"/>
              </w:rPr>
              <w:t>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 Редакция – по аналогии с ГПК.</w:t>
            </w:r>
          </w:p>
          <w:p w:rsidR="00E96954" w:rsidRPr="00B2154D" w:rsidRDefault="00E96954" w:rsidP="00E96954">
            <w:pPr>
              <w:ind w:firstLine="445"/>
              <w:rPr>
                <w:b/>
                <w:sz w:val="20"/>
                <w:szCs w:val="20"/>
                <w:lang w:val="ru-RU"/>
              </w:rPr>
            </w:pPr>
          </w:p>
          <w:p w:rsidR="00E96954" w:rsidRPr="00B2154D" w:rsidRDefault="00E96954" w:rsidP="00E96954">
            <w:pPr>
              <w:pStyle w:val="j110"/>
              <w:spacing w:before="0" w:beforeAutospacing="0" w:after="0" w:afterAutospacing="0"/>
              <w:jc w:val="center"/>
              <w:textAlignment w:val="baseline"/>
              <w:rPr>
                <w:b/>
                <w:color w:val="000000" w:themeColor="text1"/>
                <w:sz w:val="20"/>
                <w:szCs w:val="20"/>
              </w:rPr>
            </w:pPr>
          </w:p>
        </w:tc>
        <w:tc>
          <w:tcPr>
            <w:tcW w:w="1638" w:type="dxa"/>
            <w:tcBorders>
              <w:top w:val="single" w:sz="6" w:space="0" w:color="auto"/>
              <w:left w:val="single" w:sz="6" w:space="0" w:color="auto"/>
              <w:bottom w:val="single" w:sz="6" w:space="0" w:color="auto"/>
              <w:right w:val="single" w:sz="6" w:space="0" w:color="auto"/>
            </w:tcBorders>
          </w:tcPr>
          <w:p w:rsidR="00E96954" w:rsidRPr="00B2154D" w:rsidRDefault="00E96954" w:rsidP="00E96954">
            <w:pPr>
              <w:jc w:val="center"/>
              <w:rPr>
                <w:b/>
                <w:sz w:val="20"/>
                <w:szCs w:val="20"/>
                <w:lang w:val="ru-RU"/>
              </w:rPr>
            </w:pPr>
          </w:p>
        </w:tc>
      </w:tr>
      <w:tr w:rsidR="004C34CE"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4C34CE" w:rsidRPr="00B2154D" w:rsidRDefault="004C34CE" w:rsidP="004C34CE">
            <w:pPr>
              <w:jc w:val="center"/>
              <w:rPr>
                <w:b/>
                <w:sz w:val="20"/>
                <w:szCs w:val="20"/>
                <w:lang w:val="ru-RU"/>
              </w:rPr>
            </w:pPr>
            <w:r w:rsidRPr="00B2154D">
              <w:rPr>
                <w:b/>
                <w:sz w:val="20"/>
                <w:szCs w:val="20"/>
                <w:lang w:val="ru-RU"/>
              </w:rPr>
              <w:lastRenderedPageBreak/>
              <w:t xml:space="preserve">Гражданский процессуальный кодекс Республики Казахстан от 31 октября 2015 года </w:t>
            </w:r>
          </w:p>
          <w:p w:rsidR="004C34CE" w:rsidRPr="00B2154D" w:rsidRDefault="004C34CE" w:rsidP="004C34CE">
            <w:pPr>
              <w:jc w:val="center"/>
              <w:rPr>
                <w:b/>
                <w:sz w:val="20"/>
                <w:szCs w:val="20"/>
                <w:lang w:val="ru-RU"/>
              </w:rPr>
            </w:pPr>
          </w:p>
        </w:tc>
      </w:tr>
      <w:tr w:rsidR="004C34CE"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4C34CE" w:rsidRPr="00B2154D" w:rsidRDefault="004C34CE" w:rsidP="004C34CE">
            <w:pPr>
              <w:numPr>
                <w:ilvl w:val="0"/>
                <w:numId w:val="1"/>
              </w:numPr>
              <w:ind w:left="0"/>
              <w:jc w:val="right"/>
              <w:rPr>
                <w:sz w:val="20"/>
                <w:szCs w:val="20"/>
                <w:lang w:val="ru-RU"/>
              </w:rPr>
            </w:pPr>
          </w:p>
        </w:tc>
        <w:tc>
          <w:tcPr>
            <w:tcW w:w="914" w:type="dxa"/>
          </w:tcPr>
          <w:p w:rsidR="004C34CE" w:rsidRPr="00B2154D" w:rsidRDefault="004C34CE" w:rsidP="004C34CE">
            <w:pPr>
              <w:rPr>
                <w:color w:val="000000" w:themeColor="text1"/>
                <w:sz w:val="20"/>
                <w:szCs w:val="20"/>
                <w:lang w:val="ru-RU"/>
              </w:rPr>
            </w:pPr>
          </w:p>
        </w:tc>
        <w:tc>
          <w:tcPr>
            <w:tcW w:w="3119" w:type="dxa"/>
          </w:tcPr>
          <w:p w:rsidR="004C34CE" w:rsidRPr="00B2154D" w:rsidRDefault="004C34CE" w:rsidP="004C34CE">
            <w:pPr>
              <w:ind w:firstLine="214"/>
              <w:rPr>
                <w:color w:val="000000" w:themeColor="text1"/>
                <w:sz w:val="20"/>
                <w:szCs w:val="20"/>
                <w:lang w:val="ru-RU"/>
              </w:rPr>
            </w:pPr>
            <w:r w:rsidRPr="00B2154D">
              <w:rPr>
                <w:b/>
                <w:bCs/>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C34CE" w:rsidRPr="00B2154D" w:rsidRDefault="004C34CE" w:rsidP="004C34CE">
            <w:pPr>
              <w:pStyle w:val="af"/>
              <w:ind w:left="34" w:firstLine="283"/>
              <w:rPr>
                <w:b/>
                <w:bCs/>
                <w:sz w:val="20"/>
                <w:szCs w:val="20"/>
                <w:lang w:val="ru-RU"/>
              </w:rPr>
            </w:pPr>
            <w:r w:rsidRPr="00B2154D">
              <w:rPr>
                <w:b/>
                <w:bCs/>
                <w:sz w:val="20"/>
                <w:szCs w:val="20"/>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C34CE" w:rsidRPr="00B2154D" w:rsidRDefault="004C34CE" w:rsidP="004C34CE">
            <w:pPr>
              <w:pStyle w:val="af"/>
              <w:ind w:left="34" w:firstLine="283"/>
              <w:rPr>
                <w:bCs/>
                <w:sz w:val="20"/>
                <w:szCs w:val="20"/>
                <w:lang w:val="ru-RU"/>
              </w:rPr>
            </w:pPr>
            <w:r w:rsidRPr="00B2154D">
              <w:rPr>
                <w:bCs/>
                <w:sz w:val="20"/>
                <w:szCs w:val="20"/>
                <w:lang w:val="ru-RU"/>
              </w:rPr>
              <w:t>В связи с активизацией роли суда требуется рассмотрение вопроса о наделении адвокатов и возможно юридических консультантов, участвующих в гражданском процессе, рядом прав, аналогичных правам адвокатов – защитников и представителей потерпевших в уголовном процессе, изложенных в ч. 3 ст.122 и ч.3 ст. 70 УПК</w:t>
            </w:r>
          </w:p>
          <w:p w:rsidR="004C34CE" w:rsidRPr="00B2154D" w:rsidRDefault="004C34CE" w:rsidP="004C34CE">
            <w:pPr>
              <w:pStyle w:val="af"/>
              <w:ind w:left="34" w:firstLine="283"/>
              <w:rPr>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4C34CE" w:rsidRPr="00B2154D" w:rsidRDefault="00B440DC" w:rsidP="00B440DC">
            <w:pPr>
              <w:ind w:firstLine="264"/>
              <w:jc w:val="center"/>
              <w:rPr>
                <w:b/>
                <w:sz w:val="20"/>
                <w:szCs w:val="20"/>
                <w:lang w:val="ru-RU"/>
              </w:rPr>
            </w:pPr>
            <w:r w:rsidRPr="00B2154D">
              <w:rPr>
                <w:b/>
                <w:sz w:val="20"/>
                <w:szCs w:val="20"/>
                <w:lang w:val="ru-RU"/>
              </w:rPr>
              <w:t>Депутаты</w:t>
            </w:r>
          </w:p>
          <w:p w:rsidR="004C34CE" w:rsidRPr="00B2154D" w:rsidRDefault="004C34CE" w:rsidP="00B440DC">
            <w:pPr>
              <w:ind w:firstLine="264"/>
              <w:jc w:val="center"/>
              <w:rPr>
                <w:b/>
                <w:sz w:val="20"/>
                <w:szCs w:val="20"/>
                <w:lang w:val="ru-RU"/>
              </w:rPr>
            </w:pPr>
            <w:r w:rsidRPr="00B2154D">
              <w:rPr>
                <w:b/>
                <w:sz w:val="20"/>
                <w:szCs w:val="20"/>
                <w:lang w:val="ru-RU"/>
              </w:rPr>
              <w:t>Бычкова С.Ф.</w:t>
            </w:r>
          </w:p>
          <w:p w:rsidR="004C34CE" w:rsidRPr="00B2154D" w:rsidRDefault="004C34CE" w:rsidP="00B440DC">
            <w:pPr>
              <w:ind w:firstLine="268"/>
              <w:jc w:val="center"/>
              <w:rPr>
                <w:b/>
                <w:sz w:val="20"/>
                <w:szCs w:val="20"/>
                <w:lang w:val="ru-RU"/>
              </w:rPr>
            </w:pPr>
            <w:r w:rsidRPr="00B2154D">
              <w:rPr>
                <w:b/>
                <w:sz w:val="20"/>
                <w:szCs w:val="20"/>
                <w:lang w:val="ru-RU"/>
              </w:rPr>
              <w:t>Кесебаева Б.Т.</w:t>
            </w:r>
          </w:p>
          <w:p w:rsidR="004C34CE" w:rsidRPr="00B2154D" w:rsidRDefault="004C34CE" w:rsidP="004C34CE">
            <w:pPr>
              <w:ind w:firstLine="264"/>
              <w:rPr>
                <w:b/>
                <w:sz w:val="20"/>
                <w:szCs w:val="20"/>
                <w:lang w:val="ru-RU"/>
              </w:rPr>
            </w:pPr>
          </w:p>
          <w:p w:rsidR="004C34CE" w:rsidRPr="00B2154D" w:rsidRDefault="004C34CE" w:rsidP="004C34CE">
            <w:pPr>
              <w:ind w:firstLine="264"/>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4C34CE" w:rsidRPr="00B2154D" w:rsidRDefault="004C34CE" w:rsidP="004C34CE">
            <w:pPr>
              <w:jc w:val="center"/>
              <w:rPr>
                <w:b/>
                <w:sz w:val="20"/>
                <w:szCs w:val="20"/>
                <w:lang w:val="ru-RU"/>
              </w:rPr>
            </w:pPr>
          </w:p>
        </w:tc>
      </w:tr>
      <w:tr w:rsidR="008E57A6"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8E57A6" w:rsidRPr="00B2154D" w:rsidRDefault="008E57A6" w:rsidP="008E57A6">
            <w:pPr>
              <w:numPr>
                <w:ilvl w:val="0"/>
                <w:numId w:val="1"/>
              </w:numPr>
              <w:ind w:left="0"/>
              <w:jc w:val="right"/>
              <w:rPr>
                <w:sz w:val="20"/>
                <w:szCs w:val="20"/>
                <w:lang w:val="ru-RU"/>
              </w:rPr>
            </w:pPr>
          </w:p>
        </w:tc>
        <w:tc>
          <w:tcPr>
            <w:tcW w:w="914" w:type="dxa"/>
          </w:tcPr>
          <w:p w:rsidR="002C09C1" w:rsidRPr="00B2154D" w:rsidRDefault="002C09C1" w:rsidP="00D1349D">
            <w:pPr>
              <w:rPr>
                <w:bCs/>
                <w:sz w:val="20"/>
                <w:szCs w:val="20"/>
                <w:lang w:val="ru-RU"/>
              </w:rPr>
            </w:pPr>
            <w:r w:rsidRPr="00B2154D">
              <w:rPr>
                <w:bCs/>
                <w:sz w:val="20"/>
                <w:szCs w:val="20"/>
                <w:lang w:val="ru-RU"/>
              </w:rPr>
              <w:t>Новый подпункт пункта 2 статьи 1 проекта</w:t>
            </w:r>
          </w:p>
          <w:p w:rsidR="002C09C1" w:rsidRPr="00B2154D" w:rsidRDefault="002C09C1" w:rsidP="00D1349D">
            <w:pPr>
              <w:rPr>
                <w:bCs/>
                <w:sz w:val="20"/>
                <w:szCs w:val="20"/>
                <w:lang w:val="ru-RU"/>
              </w:rPr>
            </w:pPr>
          </w:p>
          <w:p w:rsidR="008E57A6" w:rsidRPr="00B2154D" w:rsidRDefault="00D1349D" w:rsidP="00D1349D">
            <w:pPr>
              <w:rPr>
                <w:color w:val="000000" w:themeColor="text1"/>
                <w:sz w:val="20"/>
                <w:szCs w:val="20"/>
                <w:lang w:val="ru-RU"/>
              </w:rPr>
            </w:pPr>
            <w:r w:rsidRPr="00B2154D">
              <w:rPr>
                <w:bCs/>
                <w:sz w:val="20"/>
                <w:szCs w:val="20"/>
                <w:lang w:val="ru-RU"/>
              </w:rPr>
              <w:t>Часть пятая статьи 78 ГПК</w:t>
            </w:r>
          </w:p>
        </w:tc>
        <w:tc>
          <w:tcPr>
            <w:tcW w:w="3119" w:type="dxa"/>
          </w:tcPr>
          <w:p w:rsidR="009C0417" w:rsidRPr="00B2154D" w:rsidRDefault="009C0417" w:rsidP="009C0417">
            <w:pPr>
              <w:ind w:right="72" w:firstLine="284"/>
              <w:rPr>
                <w:bCs/>
                <w:sz w:val="20"/>
                <w:szCs w:val="20"/>
                <w:lang w:val="ru-RU"/>
              </w:rPr>
            </w:pPr>
            <w:r w:rsidRPr="00B2154D">
              <w:rPr>
                <w:bCs/>
                <w:sz w:val="20"/>
                <w:szCs w:val="20"/>
                <w:lang w:val="ru-RU"/>
              </w:rPr>
              <w:t>Статья 78. Научно-технические средства в процессе доказывания</w:t>
            </w:r>
          </w:p>
          <w:p w:rsidR="009C0417" w:rsidRPr="00B2154D" w:rsidRDefault="009C0417" w:rsidP="009C0417">
            <w:pPr>
              <w:ind w:right="72" w:firstLine="284"/>
              <w:rPr>
                <w:bCs/>
                <w:sz w:val="20"/>
                <w:szCs w:val="20"/>
                <w:lang w:val="ru-RU"/>
              </w:rPr>
            </w:pPr>
            <w:r w:rsidRPr="00B2154D">
              <w:rPr>
                <w:bCs/>
                <w:sz w:val="20"/>
                <w:szCs w:val="20"/>
                <w:lang w:val="ru-RU"/>
              </w:rPr>
              <w:t>...</w:t>
            </w:r>
          </w:p>
          <w:p w:rsidR="009C0417" w:rsidRPr="00B2154D" w:rsidRDefault="009C0417" w:rsidP="009C0417">
            <w:pPr>
              <w:ind w:right="72" w:firstLine="284"/>
              <w:rPr>
                <w:bCs/>
                <w:sz w:val="20"/>
                <w:szCs w:val="20"/>
                <w:lang w:val="ru-RU"/>
              </w:rPr>
            </w:pPr>
            <w:r w:rsidRPr="00B2154D">
              <w:rPr>
                <w:bCs/>
                <w:sz w:val="20"/>
                <w:szCs w:val="20"/>
                <w:lang w:val="ru-RU"/>
              </w:rPr>
              <w:t xml:space="preserve">5. </w:t>
            </w:r>
            <w:r w:rsidRPr="00B2154D">
              <w:rPr>
                <w:b/>
                <w:bCs/>
                <w:sz w:val="20"/>
                <w:szCs w:val="20"/>
                <w:lang w:val="ru-RU"/>
              </w:rPr>
              <w:t>Использование научно-технических средств</w:t>
            </w:r>
            <w:r w:rsidRPr="00B2154D">
              <w:rPr>
                <w:bCs/>
                <w:sz w:val="20"/>
                <w:szCs w:val="20"/>
                <w:lang w:val="ru-RU"/>
              </w:rPr>
              <w:t xml:space="preserve">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p w:rsidR="008E57A6" w:rsidRPr="00B2154D" w:rsidRDefault="008E57A6" w:rsidP="00D1349D">
            <w:pPr>
              <w:ind w:hanging="142"/>
              <w:rPr>
                <w:bCs/>
                <w:sz w:val="20"/>
                <w:szCs w:val="20"/>
                <w:lang w:val="ru-RU"/>
              </w:rPr>
            </w:pPr>
          </w:p>
        </w:tc>
        <w:tc>
          <w:tcPr>
            <w:tcW w:w="3260" w:type="dxa"/>
          </w:tcPr>
          <w:p w:rsidR="008E57A6" w:rsidRPr="00B2154D" w:rsidRDefault="009C0417" w:rsidP="009C0417">
            <w:pPr>
              <w:ind w:right="72" w:firstLine="284"/>
              <w:rPr>
                <w:b/>
                <w:bCs/>
                <w:sz w:val="20"/>
                <w:szCs w:val="20"/>
                <w:lang w:val="ru-RU"/>
              </w:rPr>
            </w:pPr>
            <w:r w:rsidRPr="00B2154D">
              <w:rPr>
                <w:b/>
                <w:bCs/>
                <w:sz w:val="20"/>
                <w:szCs w:val="20"/>
                <w:lang w:val="ru-RU"/>
              </w:rPr>
              <w:t xml:space="preserve">Отсутствует </w:t>
            </w:r>
          </w:p>
        </w:tc>
        <w:tc>
          <w:tcPr>
            <w:tcW w:w="3260" w:type="dxa"/>
          </w:tcPr>
          <w:p w:rsidR="008E57A6" w:rsidRPr="00B2154D" w:rsidRDefault="008E57A6" w:rsidP="008E57A6">
            <w:pPr>
              <w:ind w:firstLine="355"/>
              <w:rPr>
                <w:bCs/>
                <w:sz w:val="20"/>
                <w:szCs w:val="20"/>
                <w:lang w:val="ru-RU"/>
              </w:rPr>
            </w:pPr>
            <w:r w:rsidRPr="00B2154D">
              <w:rPr>
                <w:bCs/>
                <w:sz w:val="20"/>
                <w:szCs w:val="20"/>
                <w:lang w:val="ru-RU"/>
              </w:rPr>
              <w:t xml:space="preserve">в части пятой </w:t>
            </w:r>
            <w:r w:rsidR="009C0417" w:rsidRPr="00B2154D">
              <w:rPr>
                <w:bCs/>
                <w:sz w:val="20"/>
                <w:szCs w:val="20"/>
                <w:lang w:val="ru-RU"/>
              </w:rPr>
              <w:t xml:space="preserve">статьи 78 </w:t>
            </w:r>
            <w:r w:rsidRPr="00B2154D">
              <w:rPr>
                <w:bCs/>
                <w:sz w:val="20"/>
                <w:szCs w:val="20"/>
                <w:lang w:val="ru-RU"/>
              </w:rPr>
              <w:t>после слов «</w:t>
            </w:r>
            <w:r w:rsidRPr="00B2154D">
              <w:rPr>
                <w:b/>
                <w:bCs/>
                <w:sz w:val="20"/>
                <w:szCs w:val="20"/>
                <w:lang w:val="ru-RU"/>
              </w:rPr>
              <w:t>Использование научно-технических средств</w:t>
            </w:r>
            <w:r w:rsidRPr="00B2154D">
              <w:rPr>
                <w:bCs/>
                <w:sz w:val="20"/>
                <w:szCs w:val="20"/>
                <w:lang w:val="ru-RU"/>
              </w:rPr>
              <w:t>» дополнить словом «</w:t>
            </w:r>
            <w:r w:rsidRPr="00B2154D">
              <w:rPr>
                <w:b/>
                <w:bCs/>
                <w:sz w:val="20"/>
                <w:szCs w:val="20"/>
                <w:lang w:val="ru-RU"/>
              </w:rPr>
              <w:t>стороной</w:t>
            </w:r>
            <w:r w:rsidRPr="00B2154D">
              <w:rPr>
                <w:bCs/>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8E57A6" w:rsidRPr="00B2154D" w:rsidRDefault="008E57A6" w:rsidP="008E57A6">
            <w:pPr>
              <w:ind w:firstLine="264"/>
              <w:jc w:val="center"/>
              <w:rPr>
                <w:b/>
                <w:sz w:val="20"/>
                <w:szCs w:val="20"/>
                <w:lang w:val="ru-RU"/>
              </w:rPr>
            </w:pPr>
            <w:r w:rsidRPr="00B2154D">
              <w:rPr>
                <w:b/>
                <w:sz w:val="20"/>
                <w:szCs w:val="20"/>
                <w:lang w:val="ru-RU"/>
              </w:rPr>
              <w:t>Депутат Бычкова С.Ф.</w:t>
            </w:r>
          </w:p>
          <w:p w:rsidR="008E57A6" w:rsidRPr="00B2154D" w:rsidRDefault="008E57A6" w:rsidP="008E57A6">
            <w:pPr>
              <w:ind w:firstLine="264"/>
              <w:jc w:val="center"/>
              <w:rPr>
                <w:b/>
                <w:sz w:val="20"/>
                <w:szCs w:val="20"/>
                <w:lang w:val="ru-RU"/>
              </w:rPr>
            </w:pPr>
          </w:p>
          <w:p w:rsidR="008E57A6" w:rsidRPr="00B2154D" w:rsidRDefault="008E57A6" w:rsidP="008E57A6">
            <w:pPr>
              <w:ind w:firstLine="264"/>
              <w:rPr>
                <w:sz w:val="20"/>
                <w:szCs w:val="20"/>
                <w:lang w:val="ru-RU"/>
              </w:rPr>
            </w:pPr>
            <w:r w:rsidRPr="00B2154D">
              <w:rPr>
                <w:sz w:val="20"/>
                <w:szCs w:val="20"/>
                <w:lang w:val="ru-RU"/>
              </w:rPr>
              <w:t>Указанное условие применимо только к использованию научно-технических средств стороной, т.к. их использование другими субъектами оформляется иным образом, указанным в ГПК РК (заключением эксперта, специалиста и др.)</w:t>
            </w:r>
          </w:p>
        </w:tc>
        <w:tc>
          <w:tcPr>
            <w:tcW w:w="1638" w:type="dxa"/>
            <w:tcBorders>
              <w:top w:val="single" w:sz="6" w:space="0" w:color="auto"/>
              <w:left w:val="single" w:sz="6" w:space="0" w:color="auto"/>
              <w:bottom w:val="single" w:sz="6" w:space="0" w:color="auto"/>
              <w:right w:val="single" w:sz="6" w:space="0" w:color="auto"/>
            </w:tcBorders>
          </w:tcPr>
          <w:p w:rsidR="008E57A6" w:rsidRPr="00B2154D" w:rsidRDefault="008E57A6" w:rsidP="008E57A6">
            <w:pPr>
              <w:jc w:val="center"/>
              <w:rPr>
                <w:b/>
                <w:sz w:val="20"/>
                <w:szCs w:val="20"/>
                <w:lang w:val="ru-RU"/>
              </w:rPr>
            </w:pPr>
          </w:p>
        </w:tc>
      </w:tr>
      <w:tr w:rsidR="00070B43"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70B43" w:rsidRPr="00B2154D" w:rsidRDefault="00070B43" w:rsidP="004C34CE">
            <w:pPr>
              <w:numPr>
                <w:ilvl w:val="0"/>
                <w:numId w:val="1"/>
              </w:numPr>
              <w:ind w:left="0"/>
              <w:jc w:val="right"/>
              <w:rPr>
                <w:sz w:val="20"/>
                <w:szCs w:val="20"/>
                <w:lang w:val="ru-RU"/>
              </w:rPr>
            </w:pPr>
          </w:p>
        </w:tc>
        <w:tc>
          <w:tcPr>
            <w:tcW w:w="914" w:type="dxa"/>
          </w:tcPr>
          <w:p w:rsidR="00070B43" w:rsidRPr="00B2154D" w:rsidRDefault="00070B43" w:rsidP="00070B43">
            <w:pPr>
              <w:rPr>
                <w:color w:val="000000" w:themeColor="text1"/>
                <w:sz w:val="20"/>
                <w:szCs w:val="20"/>
                <w:lang w:val="ru-RU"/>
              </w:rPr>
            </w:pPr>
            <w:r w:rsidRPr="00B2154D">
              <w:rPr>
                <w:color w:val="000000" w:themeColor="text1"/>
                <w:sz w:val="20"/>
                <w:szCs w:val="20"/>
                <w:lang w:val="ru-RU"/>
              </w:rPr>
              <w:t xml:space="preserve">Абзац </w:t>
            </w:r>
            <w:r w:rsidRPr="00B2154D">
              <w:rPr>
                <w:color w:val="000000" w:themeColor="text1"/>
                <w:sz w:val="20"/>
                <w:szCs w:val="20"/>
                <w:lang w:val="ru-RU"/>
              </w:rPr>
              <w:lastRenderedPageBreak/>
              <w:t xml:space="preserve">третий пункта 2 статьи 1 проекта </w:t>
            </w:r>
          </w:p>
          <w:p w:rsidR="00070B43" w:rsidRPr="00B2154D" w:rsidRDefault="00070B43" w:rsidP="00070B43">
            <w:pPr>
              <w:rPr>
                <w:color w:val="000000" w:themeColor="text1"/>
                <w:sz w:val="20"/>
                <w:szCs w:val="20"/>
                <w:lang w:val="ru-RU"/>
              </w:rPr>
            </w:pPr>
          </w:p>
          <w:p w:rsidR="00070B43" w:rsidRPr="00B2154D" w:rsidRDefault="00070B43" w:rsidP="00070B43">
            <w:pPr>
              <w:rPr>
                <w:color w:val="000000" w:themeColor="text1"/>
                <w:sz w:val="20"/>
                <w:szCs w:val="20"/>
                <w:lang w:val="ru-RU"/>
              </w:rPr>
            </w:pPr>
          </w:p>
          <w:p w:rsidR="00070B43" w:rsidRPr="00B2154D" w:rsidRDefault="00070B43" w:rsidP="00070B43">
            <w:pPr>
              <w:rPr>
                <w:color w:val="000000" w:themeColor="text1"/>
                <w:sz w:val="20"/>
                <w:szCs w:val="20"/>
                <w:lang w:val="ru-RU"/>
              </w:rPr>
            </w:pPr>
            <w:r w:rsidRPr="00B2154D">
              <w:rPr>
                <w:color w:val="000000" w:themeColor="text1"/>
                <w:sz w:val="20"/>
                <w:szCs w:val="20"/>
                <w:lang w:val="ru-RU"/>
              </w:rPr>
              <w:t>Часть пятая статьи 112 ГПК</w:t>
            </w:r>
          </w:p>
        </w:tc>
        <w:tc>
          <w:tcPr>
            <w:tcW w:w="3119" w:type="dxa"/>
          </w:tcPr>
          <w:p w:rsidR="00070B43" w:rsidRPr="00B2154D" w:rsidRDefault="00070B43" w:rsidP="004C34CE">
            <w:pPr>
              <w:ind w:firstLine="214"/>
              <w:rPr>
                <w:bCs/>
                <w:sz w:val="20"/>
                <w:szCs w:val="20"/>
                <w:lang w:val="ru-RU"/>
              </w:rPr>
            </w:pPr>
            <w:r w:rsidRPr="00B2154D">
              <w:rPr>
                <w:bCs/>
                <w:sz w:val="20"/>
                <w:szCs w:val="20"/>
                <w:lang w:val="ru-RU"/>
              </w:rPr>
              <w:lastRenderedPageBreak/>
              <w:t xml:space="preserve">Статья 112. Оказание </w:t>
            </w:r>
            <w:r w:rsidRPr="00B2154D">
              <w:rPr>
                <w:bCs/>
                <w:sz w:val="20"/>
                <w:szCs w:val="20"/>
                <w:lang w:val="ru-RU"/>
              </w:rPr>
              <w:lastRenderedPageBreak/>
              <w:t>бесплатной юридической помощи</w:t>
            </w:r>
          </w:p>
          <w:p w:rsidR="00070B43" w:rsidRPr="00B2154D" w:rsidRDefault="00070B43" w:rsidP="004C34CE">
            <w:pPr>
              <w:ind w:firstLine="214"/>
              <w:rPr>
                <w:bCs/>
                <w:sz w:val="20"/>
                <w:szCs w:val="20"/>
                <w:lang w:val="ru-RU"/>
              </w:rPr>
            </w:pPr>
            <w:r w:rsidRPr="00B2154D">
              <w:rPr>
                <w:bCs/>
                <w:sz w:val="20"/>
                <w:szCs w:val="20"/>
                <w:lang w:val="ru-RU"/>
              </w:rPr>
              <w:t>…</w:t>
            </w:r>
          </w:p>
          <w:p w:rsidR="00070B43" w:rsidRPr="00B2154D" w:rsidRDefault="00070B43" w:rsidP="004C34CE">
            <w:pPr>
              <w:ind w:firstLine="214"/>
              <w:rPr>
                <w:b/>
                <w:bCs/>
                <w:sz w:val="20"/>
                <w:szCs w:val="20"/>
                <w:lang w:val="ru-RU"/>
              </w:rPr>
            </w:pPr>
            <w:r w:rsidRPr="00B2154D">
              <w:rPr>
                <w:bCs/>
                <w:sz w:val="20"/>
                <w:szCs w:val="20"/>
                <w:lang w:val="ru-RU"/>
              </w:rPr>
              <w:t>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tc>
        <w:tc>
          <w:tcPr>
            <w:tcW w:w="3260" w:type="dxa"/>
            <w:tcBorders>
              <w:top w:val="single" w:sz="4" w:space="0" w:color="auto"/>
              <w:left w:val="single" w:sz="4" w:space="0" w:color="auto"/>
              <w:bottom w:val="single" w:sz="4" w:space="0" w:color="auto"/>
              <w:right w:val="single" w:sz="4" w:space="0" w:color="auto"/>
            </w:tcBorders>
          </w:tcPr>
          <w:p w:rsidR="00070B43" w:rsidRPr="00B2154D" w:rsidRDefault="00070B43" w:rsidP="00070B43">
            <w:pPr>
              <w:pStyle w:val="af"/>
              <w:ind w:left="34" w:firstLine="283"/>
              <w:rPr>
                <w:bCs/>
                <w:sz w:val="20"/>
                <w:szCs w:val="20"/>
                <w:lang w:val="ru-RU"/>
              </w:rPr>
            </w:pPr>
            <w:r w:rsidRPr="00B2154D">
              <w:rPr>
                <w:bCs/>
                <w:sz w:val="20"/>
                <w:szCs w:val="20"/>
                <w:lang w:val="ru-RU"/>
              </w:rPr>
              <w:lastRenderedPageBreak/>
              <w:t xml:space="preserve">часть пятую статьи 112 </w:t>
            </w:r>
            <w:r w:rsidRPr="00B2154D">
              <w:rPr>
                <w:bCs/>
                <w:sz w:val="20"/>
                <w:szCs w:val="20"/>
                <w:lang w:val="ru-RU"/>
              </w:rPr>
              <w:lastRenderedPageBreak/>
              <w:t xml:space="preserve">изложить в следующей редакции: </w:t>
            </w:r>
          </w:p>
          <w:p w:rsidR="00070B43" w:rsidRPr="00B2154D" w:rsidRDefault="00070B43" w:rsidP="00070B43">
            <w:pPr>
              <w:pStyle w:val="af"/>
              <w:ind w:left="34" w:firstLine="283"/>
              <w:rPr>
                <w:bCs/>
                <w:sz w:val="20"/>
                <w:szCs w:val="20"/>
                <w:lang w:val="ru-RU"/>
              </w:rPr>
            </w:pPr>
            <w:r w:rsidRPr="00B2154D">
              <w:rPr>
                <w:bCs/>
                <w:sz w:val="20"/>
                <w:szCs w:val="20"/>
                <w:lang w:val="ru-RU"/>
              </w:rPr>
              <w:t xml:space="preserve">«5.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w:t>
            </w:r>
            <w:r w:rsidRPr="00B2154D">
              <w:rPr>
                <w:b/>
                <w:bCs/>
                <w:sz w:val="20"/>
                <w:szCs w:val="20"/>
                <w:lang w:val="ru-RU"/>
              </w:rPr>
              <w:t>в территориальную коллегию адвокатов по месту нахождения суда, рассматривающего гражданское дело в форме электронного документа через единую информационную систему юридической помощи либо на бумажном носителе</w:t>
            </w:r>
            <w:r w:rsidRPr="00B2154D">
              <w:rPr>
                <w:bCs/>
                <w:sz w:val="20"/>
                <w:szCs w:val="20"/>
                <w:lang w:val="ru-RU"/>
              </w:rPr>
              <w:t>, которая в установленный судом срок обязана обеспечить участие адвоката в суде.».</w:t>
            </w:r>
          </w:p>
          <w:p w:rsidR="00070B43" w:rsidRPr="00B2154D" w:rsidRDefault="00070B43" w:rsidP="00070B43">
            <w:pPr>
              <w:pStyle w:val="af"/>
              <w:ind w:left="34" w:firstLine="283"/>
              <w:rPr>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070B43" w:rsidRPr="00B2154D" w:rsidRDefault="00070B43" w:rsidP="004C34CE">
            <w:pPr>
              <w:pStyle w:val="af"/>
              <w:ind w:left="34" w:firstLine="283"/>
              <w:rPr>
                <w:bCs/>
                <w:sz w:val="20"/>
                <w:szCs w:val="20"/>
                <w:lang w:val="ru-RU"/>
              </w:rPr>
            </w:pPr>
            <w:r w:rsidRPr="00B2154D">
              <w:rPr>
                <w:bCs/>
                <w:sz w:val="20"/>
                <w:szCs w:val="20"/>
                <w:lang w:val="ru-RU"/>
              </w:rPr>
              <w:lastRenderedPageBreak/>
              <w:t xml:space="preserve">абзац третий пункта 2 статьи 1 </w:t>
            </w:r>
            <w:r w:rsidRPr="00B2154D">
              <w:rPr>
                <w:bCs/>
                <w:sz w:val="20"/>
                <w:szCs w:val="20"/>
                <w:lang w:val="ru-RU"/>
              </w:rPr>
              <w:lastRenderedPageBreak/>
              <w:t xml:space="preserve">проекта изложить в следующей редакции: </w:t>
            </w:r>
          </w:p>
          <w:p w:rsidR="00070B43" w:rsidRPr="00B2154D" w:rsidRDefault="00070B43" w:rsidP="004C34CE">
            <w:pPr>
              <w:pStyle w:val="af"/>
              <w:ind w:left="34" w:firstLine="283"/>
              <w:rPr>
                <w:bCs/>
                <w:sz w:val="20"/>
                <w:szCs w:val="20"/>
                <w:lang w:val="ru-RU"/>
              </w:rPr>
            </w:pPr>
            <w:r w:rsidRPr="00B2154D">
              <w:rPr>
                <w:bCs/>
                <w:sz w:val="20"/>
                <w:szCs w:val="20"/>
                <w:lang w:val="ru-RU"/>
              </w:rPr>
              <w:t xml:space="preserve">«5.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w:t>
            </w:r>
            <w:r w:rsidRPr="00B2154D">
              <w:rPr>
                <w:b/>
                <w:bCs/>
                <w:sz w:val="20"/>
                <w:szCs w:val="20"/>
                <w:lang w:val="ru-RU"/>
              </w:rPr>
              <w:t>в письменной форме или в форме электронного документа через единую информационную систему юридической помощи в территориальную коллегию адвокатов по месту нахождения суда, рассматривающего гражданское дело</w:t>
            </w:r>
            <w:r w:rsidRPr="00B2154D">
              <w:rPr>
                <w:bCs/>
                <w:sz w:val="20"/>
                <w:szCs w:val="20"/>
                <w:lang w:val="ru-RU"/>
              </w:rPr>
              <w:t>, которая в установленный судом срок обязана обеспечить участие адвоката в суде.».</w:t>
            </w:r>
          </w:p>
          <w:p w:rsidR="00070B43" w:rsidRPr="00B2154D" w:rsidRDefault="00070B43" w:rsidP="004C34CE">
            <w:pPr>
              <w:pStyle w:val="af"/>
              <w:ind w:left="34" w:firstLine="283"/>
              <w:rPr>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070B43" w:rsidRPr="00B2154D" w:rsidRDefault="00070B43" w:rsidP="00B440DC">
            <w:pPr>
              <w:ind w:firstLine="264"/>
              <w:jc w:val="center"/>
              <w:rPr>
                <w:b/>
                <w:sz w:val="20"/>
                <w:szCs w:val="20"/>
                <w:lang w:val="ru-RU"/>
              </w:rPr>
            </w:pPr>
            <w:r w:rsidRPr="00B2154D">
              <w:rPr>
                <w:b/>
                <w:sz w:val="20"/>
                <w:szCs w:val="20"/>
                <w:lang w:val="ru-RU"/>
              </w:rPr>
              <w:lastRenderedPageBreak/>
              <w:t>Отдел законодательства</w:t>
            </w:r>
          </w:p>
          <w:p w:rsidR="00070B43" w:rsidRPr="00B2154D" w:rsidRDefault="00070B43" w:rsidP="00B440DC">
            <w:pPr>
              <w:ind w:firstLine="264"/>
              <w:jc w:val="center"/>
              <w:rPr>
                <w:b/>
                <w:sz w:val="20"/>
                <w:szCs w:val="20"/>
                <w:lang w:val="ru-RU"/>
              </w:rPr>
            </w:pPr>
          </w:p>
          <w:p w:rsidR="00070B43" w:rsidRPr="00B2154D" w:rsidRDefault="00070B43" w:rsidP="00070B43">
            <w:pPr>
              <w:ind w:firstLine="264"/>
              <w:rPr>
                <w:sz w:val="20"/>
                <w:szCs w:val="20"/>
                <w:lang w:val="ru-RU"/>
              </w:rPr>
            </w:pPr>
            <w:r w:rsidRPr="00B2154D">
              <w:rPr>
                <w:sz w:val="20"/>
                <w:szCs w:val="20"/>
                <w:lang w:val="ru-RU"/>
              </w:rPr>
              <w:t>Редакционная правка в целях единообразного применения  терминологии Гражданского процессуального кодекса Республики Казахстан.</w:t>
            </w:r>
          </w:p>
        </w:tc>
        <w:tc>
          <w:tcPr>
            <w:tcW w:w="1638" w:type="dxa"/>
            <w:tcBorders>
              <w:top w:val="single" w:sz="6" w:space="0" w:color="auto"/>
              <w:left w:val="single" w:sz="6" w:space="0" w:color="auto"/>
              <w:bottom w:val="single" w:sz="6" w:space="0" w:color="auto"/>
              <w:right w:val="single" w:sz="6" w:space="0" w:color="auto"/>
            </w:tcBorders>
          </w:tcPr>
          <w:p w:rsidR="00070B43" w:rsidRPr="00B2154D" w:rsidRDefault="00070B43" w:rsidP="004C34CE">
            <w:pPr>
              <w:jc w:val="center"/>
              <w:rPr>
                <w:b/>
                <w:sz w:val="20"/>
                <w:szCs w:val="20"/>
                <w:lang w:val="ru-RU"/>
              </w:rPr>
            </w:pPr>
          </w:p>
        </w:tc>
      </w:tr>
      <w:tr w:rsidR="00192ECA"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192ECA" w:rsidRPr="00B2154D" w:rsidRDefault="00563790" w:rsidP="00563790">
            <w:pPr>
              <w:jc w:val="center"/>
              <w:rPr>
                <w:b/>
                <w:sz w:val="20"/>
                <w:szCs w:val="20"/>
                <w:lang w:val="ru-RU"/>
              </w:rPr>
            </w:pPr>
            <w:r w:rsidRPr="00B2154D">
              <w:rPr>
                <w:b/>
                <w:sz w:val="20"/>
                <w:szCs w:val="20"/>
                <w:lang w:val="ru-RU"/>
              </w:rPr>
              <w:lastRenderedPageBreak/>
              <w:t>Закон Республики Казахстан «О нотариате» от 14 июля 1997 года</w:t>
            </w:r>
          </w:p>
          <w:p w:rsidR="00563790" w:rsidRPr="00B2154D" w:rsidRDefault="00563790" w:rsidP="00563790">
            <w:pPr>
              <w:jc w:val="center"/>
              <w:rPr>
                <w:b/>
                <w:sz w:val="20"/>
                <w:szCs w:val="20"/>
                <w:lang w:val="ru-RU"/>
              </w:rPr>
            </w:pPr>
          </w:p>
        </w:tc>
      </w:tr>
      <w:tr w:rsidR="00192ECA"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192ECA" w:rsidRPr="00B2154D" w:rsidRDefault="00192ECA" w:rsidP="004C34CE">
            <w:pPr>
              <w:numPr>
                <w:ilvl w:val="0"/>
                <w:numId w:val="1"/>
              </w:numPr>
              <w:ind w:left="0"/>
              <w:jc w:val="right"/>
              <w:rPr>
                <w:sz w:val="20"/>
                <w:szCs w:val="20"/>
                <w:lang w:val="ru-RU"/>
              </w:rPr>
            </w:pPr>
          </w:p>
        </w:tc>
        <w:tc>
          <w:tcPr>
            <w:tcW w:w="914" w:type="dxa"/>
          </w:tcPr>
          <w:p w:rsidR="00563790" w:rsidRPr="00B2154D" w:rsidRDefault="00563790" w:rsidP="00070B43">
            <w:pPr>
              <w:rPr>
                <w:color w:val="000000" w:themeColor="text1"/>
                <w:sz w:val="20"/>
                <w:szCs w:val="20"/>
                <w:lang w:val="ru-RU"/>
              </w:rPr>
            </w:pPr>
            <w:r w:rsidRPr="00B2154D">
              <w:rPr>
                <w:color w:val="000000" w:themeColor="text1"/>
                <w:sz w:val="20"/>
                <w:szCs w:val="20"/>
                <w:lang w:val="ru-RU"/>
              </w:rPr>
              <w:t xml:space="preserve">Абзац третий пункта 3 статьи 1 проекта </w:t>
            </w:r>
          </w:p>
          <w:p w:rsidR="00563790" w:rsidRPr="00B2154D" w:rsidRDefault="00563790" w:rsidP="00070B43">
            <w:pPr>
              <w:rPr>
                <w:color w:val="000000" w:themeColor="text1"/>
                <w:sz w:val="20"/>
                <w:szCs w:val="20"/>
                <w:lang w:val="ru-RU"/>
              </w:rPr>
            </w:pPr>
          </w:p>
          <w:p w:rsidR="00563790" w:rsidRPr="00B2154D" w:rsidRDefault="00563790" w:rsidP="00070B43">
            <w:pPr>
              <w:rPr>
                <w:color w:val="000000" w:themeColor="text1"/>
                <w:sz w:val="20"/>
                <w:szCs w:val="20"/>
                <w:lang w:val="ru-RU"/>
              </w:rPr>
            </w:pPr>
          </w:p>
          <w:p w:rsidR="00192ECA" w:rsidRPr="00B2154D" w:rsidRDefault="00563790" w:rsidP="00070B43">
            <w:pPr>
              <w:rPr>
                <w:color w:val="000000" w:themeColor="text1"/>
                <w:sz w:val="20"/>
                <w:szCs w:val="20"/>
                <w:lang w:val="ru-RU"/>
              </w:rPr>
            </w:pPr>
            <w:r w:rsidRPr="00B2154D">
              <w:rPr>
                <w:color w:val="000000" w:themeColor="text1"/>
                <w:sz w:val="20"/>
                <w:szCs w:val="20"/>
                <w:lang w:val="ru-RU"/>
              </w:rPr>
              <w:t>Новая часть третья пункта 6 статьи 3 Закона</w:t>
            </w:r>
          </w:p>
        </w:tc>
        <w:tc>
          <w:tcPr>
            <w:tcW w:w="3119" w:type="dxa"/>
          </w:tcPr>
          <w:p w:rsidR="00192ECA" w:rsidRPr="00B2154D" w:rsidRDefault="008166D6" w:rsidP="004C34CE">
            <w:pPr>
              <w:ind w:firstLine="214"/>
              <w:rPr>
                <w:bCs/>
                <w:sz w:val="20"/>
                <w:szCs w:val="20"/>
                <w:lang w:val="ru-RU"/>
              </w:rPr>
            </w:pPr>
            <w:r w:rsidRPr="00B2154D">
              <w:rPr>
                <w:bCs/>
                <w:sz w:val="20"/>
                <w:szCs w:val="20"/>
                <w:lang w:val="ru-RU"/>
              </w:rPr>
              <w:t>Статья 3. Нотариальная деятельность и ее гарантии</w:t>
            </w:r>
          </w:p>
          <w:p w:rsidR="008166D6" w:rsidRPr="00B2154D" w:rsidRDefault="008166D6" w:rsidP="004C34CE">
            <w:pPr>
              <w:ind w:firstLine="214"/>
              <w:rPr>
                <w:bCs/>
                <w:sz w:val="20"/>
                <w:szCs w:val="20"/>
                <w:lang w:val="ru-RU"/>
              </w:rPr>
            </w:pPr>
            <w:r w:rsidRPr="00B2154D">
              <w:rPr>
                <w:bCs/>
                <w:sz w:val="20"/>
                <w:szCs w:val="20"/>
                <w:lang w:val="ru-RU"/>
              </w:rPr>
              <w:t>…</w:t>
            </w:r>
          </w:p>
          <w:p w:rsidR="008166D6" w:rsidRPr="00B2154D" w:rsidRDefault="008166D6" w:rsidP="008166D6">
            <w:pPr>
              <w:ind w:firstLine="214"/>
              <w:rPr>
                <w:bCs/>
                <w:sz w:val="20"/>
                <w:szCs w:val="20"/>
                <w:lang w:val="ru-RU"/>
              </w:rPr>
            </w:pPr>
            <w:r w:rsidRPr="00B2154D">
              <w:rPr>
                <w:bCs/>
                <w:sz w:val="20"/>
                <w:szCs w:val="20"/>
                <w:lang w:val="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w:t>
            </w:r>
            <w:r w:rsidRPr="00B2154D">
              <w:rPr>
                <w:bCs/>
                <w:sz w:val="20"/>
                <w:szCs w:val="20"/>
                <w:lang w:val="ru-RU"/>
              </w:rPr>
              <w:lastRenderedPageBreak/>
              <w:t>нотариусов.</w:t>
            </w:r>
          </w:p>
          <w:p w:rsidR="008166D6" w:rsidRPr="00B2154D" w:rsidRDefault="008166D6" w:rsidP="008166D6">
            <w:pPr>
              <w:ind w:firstLine="214"/>
              <w:rPr>
                <w:bCs/>
                <w:sz w:val="20"/>
                <w:szCs w:val="20"/>
                <w:lang w:val="ru-RU"/>
              </w:rPr>
            </w:pPr>
            <w:r w:rsidRPr="00B2154D">
              <w:rPr>
                <w:bCs/>
                <w:sz w:val="20"/>
                <w:szCs w:val="20"/>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8166D6" w:rsidRPr="00B2154D" w:rsidRDefault="008166D6" w:rsidP="008166D6">
            <w:pPr>
              <w:ind w:firstLine="214"/>
              <w:rPr>
                <w:bCs/>
                <w:sz w:val="20"/>
                <w:szCs w:val="20"/>
                <w:lang w:val="ru-RU"/>
              </w:rPr>
            </w:pPr>
            <w:r w:rsidRPr="00B2154D">
              <w:rPr>
                <w:bCs/>
                <w:sz w:val="20"/>
                <w:szCs w:val="20"/>
                <w:lang w:val="ru-RU"/>
              </w:rPr>
              <w:t>Сведения о наследниках умершего лица, имевшего налоговую задолженность, выдаются по письменному запросу органов государственных доходов.</w:t>
            </w:r>
          </w:p>
          <w:p w:rsidR="008166D6" w:rsidRPr="00B2154D" w:rsidRDefault="008166D6" w:rsidP="008166D6">
            <w:pPr>
              <w:ind w:firstLine="214"/>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3D634B" w:rsidRPr="00B2154D" w:rsidRDefault="003D634B" w:rsidP="003D634B">
            <w:pPr>
              <w:pStyle w:val="af"/>
              <w:ind w:left="34" w:firstLine="283"/>
              <w:rPr>
                <w:bCs/>
                <w:sz w:val="20"/>
                <w:szCs w:val="20"/>
                <w:lang w:val="ru-RU"/>
              </w:rPr>
            </w:pPr>
            <w:r w:rsidRPr="00B2154D">
              <w:rPr>
                <w:bCs/>
                <w:sz w:val="20"/>
                <w:szCs w:val="20"/>
                <w:lang w:val="ru-RU"/>
              </w:rPr>
              <w:lastRenderedPageBreak/>
              <w:t>пункт 6 статьи 3 дополнить частью третьей следующего содержания:</w:t>
            </w:r>
          </w:p>
          <w:p w:rsidR="00192ECA" w:rsidRPr="00B2154D" w:rsidRDefault="003D634B" w:rsidP="003D634B">
            <w:pPr>
              <w:pStyle w:val="af"/>
              <w:ind w:left="34" w:firstLine="283"/>
              <w:rPr>
                <w:bCs/>
                <w:sz w:val="20"/>
                <w:szCs w:val="20"/>
                <w:lang w:val="ru-RU"/>
              </w:rPr>
            </w:pPr>
            <w:r w:rsidRPr="00B2154D">
              <w:rPr>
                <w:bCs/>
                <w:sz w:val="20"/>
                <w:szCs w:val="20"/>
                <w:lang w:val="ru-RU"/>
              </w:rPr>
              <w:t xml:space="preserve">«Получение сведений из единой </w:t>
            </w:r>
            <w:r w:rsidRPr="00B2154D">
              <w:rPr>
                <w:b/>
                <w:bCs/>
                <w:sz w:val="20"/>
                <w:szCs w:val="20"/>
                <w:lang w:val="ru-RU"/>
              </w:rPr>
              <w:t>информационной нотариальной</w:t>
            </w:r>
            <w:r w:rsidRPr="00B2154D">
              <w:rPr>
                <w:bCs/>
                <w:sz w:val="20"/>
                <w:szCs w:val="20"/>
                <w:lang w:val="ru-RU"/>
              </w:rPr>
              <w:t xml:space="preserve"> системы о нотариальных действиях, необходимых для оказания юридической помощи, осуществляется адвокатами </w:t>
            </w:r>
            <w:r w:rsidRPr="00B2154D">
              <w:rPr>
                <w:b/>
                <w:bCs/>
                <w:sz w:val="20"/>
                <w:szCs w:val="20"/>
                <w:lang w:val="ru-RU"/>
              </w:rPr>
              <w:t>через единуюинформационнуюсистему юридической помощи</w:t>
            </w:r>
            <w:r w:rsidRPr="00B2154D">
              <w:rPr>
                <w:bCs/>
                <w:sz w:val="20"/>
                <w:szCs w:val="20"/>
                <w:lang w:val="ru-RU"/>
              </w:rPr>
              <w:t xml:space="preserve"> путем направления адвокатского запроса в форме электронного документа с использованием электронной цифровой подписи в порядке, установленном законодательством Республики Казахстан.».</w:t>
            </w:r>
          </w:p>
          <w:p w:rsidR="003D634B" w:rsidRPr="00B2154D" w:rsidRDefault="003D634B" w:rsidP="003D634B">
            <w:pPr>
              <w:pStyle w:val="af"/>
              <w:ind w:left="34" w:firstLine="283"/>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192ECA" w:rsidRPr="00B2154D" w:rsidRDefault="00192ECA" w:rsidP="00192ECA">
            <w:pPr>
              <w:pStyle w:val="af"/>
              <w:ind w:left="34" w:firstLine="283"/>
              <w:rPr>
                <w:bCs/>
                <w:sz w:val="20"/>
                <w:szCs w:val="20"/>
                <w:lang w:val="ru-RU"/>
              </w:rPr>
            </w:pPr>
            <w:r w:rsidRPr="00B2154D">
              <w:rPr>
                <w:bCs/>
                <w:sz w:val="20"/>
                <w:szCs w:val="20"/>
                <w:lang w:val="ru-RU"/>
              </w:rPr>
              <w:lastRenderedPageBreak/>
              <w:t>абзац третий пункта 3 статьи 1 проекта изложить в следующей редакции:</w:t>
            </w:r>
          </w:p>
          <w:p w:rsidR="00192ECA" w:rsidRPr="00B2154D" w:rsidRDefault="00192ECA" w:rsidP="00192ECA">
            <w:pPr>
              <w:pStyle w:val="af"/>
              <w:ind w:left="34" w:firstLine="283"/>
              <w:rPr>
                <w:bCs/>
                <w:sz w:val="20"/>
                <w:szCs w:val="20"/>
                <w:lang w:val="ru-RU"/>
              </w:rPr>
            </w:pPr>
            <w:r w:rsidRPr="00B2154D">
              <w:rPr>
                <w:bCs/>
                <w:sz w:val="20"/>
                <w:szCs w:val="20"/>
                <w:lang w:val="ru-RU"/>
              </w:rPr>
              <w:t xml:space="preserve">«Получение сведений из единой </w:t>
            </w:r>
            <w:r w:rsidRPr="00B2154D">
              <w:rPr>
                <w:b/>
                <w:bCs/>
                <w:sz w:val="20"/>
                <w:szCs w:val="20"/>
                <w:lang w:val="ru-RU"/>
              </w:rPr>
              <w:t>нотариальной информационной</w:t>
            </w:r>
            <w:r w:rsidRPr="00B2154D">
              <w:rPr>
                <w:bCs/>
                <w:sz w:val="20"/>
                <w:szCs w:val="20"/>
                <w:lang w:val="ru-RU"/>
              </w:rPr>
              <w:t xml:space="preserve"> системы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w:t>
            </w:r>
            <w:r w:rsidRPr="00B2154D">
              <w:rPr>
                <w:b/>
                <w:bCs/>
                <w:sz w:val="20"/>
                <w:szCs w:val="20"/>
                <w:lang w:val="ru-RU"/>
              </w:rPr>
              <w:t>удостоверенного посредством</w:t>
            </w:r>
            <w:r w:rsidRPr="00B2154D">
              <w:rPr>
                <w:bCs/>
                <w:sz w:val="20"/>
                <w:szCs w:val="20"/>
                <w:lang w:val="ru-RU"/>
              </w:rPr>
              <w:t xml:space="preserve"> электронной цифровой подписи </w:t>
            </w:r>
            <w:r w:rsidRPr="00B2154D">
              <w:rPr>
                <w:b/>
                <w:bCs/>
                <w:sz w:val="20"/>
                <w:szCs w:val="20"/>
                <w:lang w:val="ru-RU"/>
              </w:rPr>
              <w:t>через единую информационную систему юридической помощи.</w:t>
            </w:r>
            <w:r w:rsidRPr="00B2154D">
              <w:rPr>
                <w:bCs/>
                <w:sz w:val="20"/>
                <w:szCs w:val="20"/>
                <w:lang w:val="ru-RU"/>
              </w:rPr>
              <w:t>».</w:t>
            </w:r>
          </w:p>
          <w:p w:rsidR="00192ECA" w:rsidRPr="00B2154D" w:rsidRDefault="00192ECA" w:rsidP="00192ECA">
            <w:pPr>
              <w:pStyle w:val="af"/>
              <w:ind w:left="34" w:firstLine="283"/>
              <w:rPr>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192ECA" w:rsidRPr="00B2154D" w:rsidRDefault="00192ECA" w:rsidP="00192ECA">
            <w:pPr>
              <w:ind w:firstLine="264"/>
              <w:jc w:val="center"/>
              <w:rPr>
                <w:b/>
                <w:sz w:val="20"/>
                <w:szCs w:val="20"/>
                <w:lang w:val="ru-RU"/>
              </w:rPr>
            </w:pPr>
            <w:r w:rsidRPr="00B2154D">
              <w:rPr>
                <w:b/>
                <w:sz w:val="20"/>
                <w:szCs w:val="20"/>
                <w:lang w:val="ru-RU"/>
              </w:rPr>
              <w:t>Отдел законодательства</w:t>
            </w:r>
          </w:p>
          <w:p w:rsidR="00192ECA" w:rsidRPr="00B2154D" w:rsidRDefault="00192ECA" w:rsidP="00192ECA">
            <w:pPr>
              <w:pStyle w:val="af"/>
              <w:ind w:left="34" w:firstLine="283"/>
              <w:rPr>
                <w:bCs/>
                <w:sz w:val="20"/>
                <w:szCs w:val="20"/>
                <w:lang w:val="ru-RU"/>
              </w:rPr>
            </w:pPr>
          </w:p>
          <w:p w:rsidR="00192ECA" w:rsidRPr="00B2154D" w:rsidRDefault="00192ECA" w:rsidP="00192ECA">
            <w:pPr>
              <w:pStyle w:val="af"/>
              <w:ind w:left="34" w:firstLine="283"/>
              <w:rPr>
                <w:bCs/>
                <w:sz w:val="20"/>
                <w:szCs w:val="20"/>
                <w:lang w:val="ru-RU"/>
              </w:rPr>
            </w:pPr>
            <w:r w:rsidRPr="00B2154D">
              <w:rPr>
                <w:bCs/>
                <w:sz w:val="20"/>
                <w:szCs w:val="20"/>
                <w:lang w:val="ru-RU"/>
              </w:rPr>
              <w:t>Приведение в соответствие со статьей 4-1 Закона Республики Казахстан «О нотариате» и подпунктом 12) статьи 1 Закона Республики Казахстан «Об электронном документе и электронной цифровой подписи».</w:t>
            </w:r>
          </w:p>
          <w:p w:rsidR="00192ECA" w:rsidRPr="00B2154D" w:rsidRDefault="00192ECA" w:rsidP="00B440DC">
            <w:pPr>
              <w:ind w:firstLine="264"/>
              <w:jc w:val="center"/>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192ECA" w:rsidRPr="00B2154D" w:rsidRDefault="00192ECA" w:rsidP="004C34CE">
            <w:pPr>
              <w:jc w:val="center"/>
              <w:rPr>
                <w:b/>
                <w:sz w:val="20"/>
                <w:szCs w:val="20"/>
                <w:lang w:val="ru-RU"/>
              </w:rPr>
            </w:pPr>
          </w:p>
        </w:tc>
      </w:tr>
      <w:tr w:rsidR="00655BDE"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655BDE" w:rsidRPr="00B2154D" w:rsidRDefault="00655BDE" w:rsidP="00655BDE">
            <w:pPr>
              <w:jc w:val="center"/>
              <w:rPr>
                <w:b/>
                <w:sz w:val="20"/>
                <w:szCs w:val="20"/>
                <w:lang w:val="ru-RU"/>
              </w:rPr>
            </w:pPr>
            <w:r w:rsidRPr="00B2154D">
              <w:rPr>
                <w:b/>
                <w:sz w:val="20"/>
                <w:szCs w:val="20"/>
                <w:lang w:val="ru-RU"/>
              </w:rPr>
              <w:lastRenderedPageBreak/>
              <w:t>Закон Республики Казахстан «О национальных реестрах идентификационных номеров» от 12 января 2007 года</w:t>
            </w:r>
          </w:p>
          <w:p w:rsidR="00655BDE" w:rsidRPr="00B2154D" w:rsidRDefault="00655BDE" w:rsidP="00655BDE">
            <w:pPr>
              <w:jc w:val="center"/>
              <w:rPr>
                <w:b/>
                <w:sz w:val="20"/>
                <w:szCs w:val="20"/>
                <w:lang w:val="ru-RU"/>
              </w:rPr>
            </w:pPr>
          </w:p>
        </w:tc>
      </w:tr>
      <w:tr w:rsidR="00655BDE"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655BDE" w:rsidRPr="00B2154D" w:rsidRDefault="00655BDE" w:rsidP="004C34CE">
            <w:pPr>
              <w:numPr>
                <w:ilvl w:val="0"/>
                <w:numId w:val="1"/>
              </w:numPr>
              <w:ind w:left="0"/>
              <w:jc w:val="right"/>
              <w:rPr>
                <w:sz w:val="20"/>
                <w:szCs w:val="20"/>
                <w:lang w:val="ru-RU"/>
              </w:rPr>
            </w:pPr>
          </w:p>
        </w:tc>
        <w:tc>
          <w:tcPr>
            <w:tcW w:w="914" w:type="dxa"/>
          </w:tcPr>
          <w:p w:rsidR="00E218F2" w:rsidRPr="00B2154D" w:rsidRDefault="00E218F2" w:rsidP="00070B43">
            <w:pPr>
              <w:rPr>
                <w:color w:val="000000" w:themeColor="text1"/>
                <w:sz w:val="20"/>
                <w:szCs w:val="20"/>
                <w:lang w:val="ru-RU"/>
              </w:rPr>
            </w:pPr>
            <w:r w:rsidRPr="00B2154D">
              <w:rPr>
                <w:color w:val="000000" w:themeColor="text1"/>
                <w:sz w:val="20"/>
                <w:szCs w:val="20"/>
                <w:lang w:val="ru-RU"/>
              </w:rPr>
              <w:t xml:space="preserve">Абзац третий пункта 4 статьи 1 проекта </w:t>
            </w:r>
          </w:p>
          <w:p w:rsidR="00E218F2" w:rsidRPr="00B2154D" w:rsidRDefault="00E218F2" w:rsidP="00070B43">
            <w:pPr>
              <w:rPr>
                <w:color w:val="000000" w:themeColor="text1"/>
                <w:sz w:val="20"/>
                <w:szCs w:val="20"/>
                <w:lang w:val="ru-RU"/>
              </w:rPr>
            </w:pPr>
          </w:p>
          <w:p w:rsidR="00E218F2" w:rsidRPr="00B2154D" w:rsidRDefault="00E218F2" w:rsidP="00070B43">
            <w:pPr>
              <w:rPr>
                <w:color w:val="000000" w:themeColor="text1"/>
                <w:sz w:val="20"/>
                <w:szCs w:val="20"/>
                <w:lang w:val="ru-RU"/>
              </w:rPr>
            </w:pPr>
          </w:p>
          <w:p w:rsidR="00655BDE" w:rsidRPr="00B2154D" w:rsidRDefault="00C57806" w:rsidP="00070B43">
            <w:pPr>
              <w:rPr>
                <w:color w:val="000000" w:themeColor="text1"/>
                <w:sz w:val="20"/>
                <w:szCs w:val="20"/>
                <w:lang w:val="ru-RU"/>
              </w:rPr>
            </w:pPr>
            <w:r w:rsidRPr="00B2154D">
              <w:rPr>
                <w:color w:val="000000" w:themeColor="text1"/>
                <w:sz w:val="20"/>
                <w:szCs w:val="20"/>
                <w:lang w:val="ru-RU"/>
              </w:rPr>
              <w:t>Новый подпункт 3-3) пункта 1 статьи 11 Закона</w:t>
            </w:r>
          </w:p>
        </w:tc>
        <w:tc>
          <w:tcPr>
            <w:tcW w:w="3119" w:type="dxa"/>
          </w:tcPr>
          <w:p w:rsidR="00C57806" w:rsidRPr="00B2154D" w:rsidRDefault="00C57806" w:rsidP="00C57806">
            <w:pPr>
              <w:ind w:firstLine="214"/>
              <w:rPr>
                <w:bCs/>
                <w:sz w:val="20"/>
                <w:szCs w:val="20"/>
                <w:lang w:val="ru-RU"/>
              </w:rPr>
            </w:pPr>
            <w:r w:rsidRPr="00B2154D">
              <w:rPr>
                <w:bCs/>
                <w:sz w:val="20"/>
                <w:szCs w:val="20"/>
                <w:lang w:val="ru-RU"/>
              </w:rPr>
              <w:t>Статья 11. Тайна сведений</w:t>
            </w:r>
          </w:p>
          <w:p w:rsidR="00C57806" w:rsidRPr="00B2154D" w:rsidRDefault="00C57806" w:rsidP="00C57806">
            <w:pPr>
              <w:ind w:firstLine="214"/>
              <w:rPr>
                <w:bCs/>
                <w:sz w:val="20"/>
                <w:szCs w:val="20"/>
                <w:lang w:val="ru-RU"/>
              </w:rPr>
            </w:pPr>
            <w:r w:rsidRPr="00B2154D">
              <w:rPr>
                <w:bCs/>
                <w:sz w:val="20"/>
                <w:szCs w:val="20"/>
                <w:lang w:val="ru-RU"/>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C57806" w:rsidRPr="00B2154D" w:rsidRDefault="00C57806" w:rsidP="00C57806">
            <w:pPr>
              <w:ind w:firstLine="214"/>
              <w:rPr>
                <w:bCs/>
                <w:sz w:val="20"/>
                <w:szCs w:val="20"/>
                <w:lang w:val="ru-RU"/>
              </w:rPr>
            </w:pPr>
            <w:r w:rsidRPr="00B2154D">
              <w:rPr>
                <w:bCs/>
                <w:sz w:val="20"/>
                <w:szCs w:val="20"/>
                <w:lang w:val="ru-RU"/>
              </w:rPr>
              <w:t>…</w:t>
            </w:r>
          </w:p>
          <w:p w:rsidR="00655BDE" w:rsidRPr="00B2154D" w:rsidRDefault="00C57806" w:rsidP="00C57806">
            <w:pPr>
              <w:ind w:firstLine="214"/>
              <w:rPr>
                <w:b/>
                <w:bCs/>
                <w:sz w:val="20"/>
                <w:szCs w:val="20"/>
                <w:lang w:val="ru-RU"/>
              </w:rPr>
            </w:pPr>
            <w:r w:rsidRPr="00B2154D">
              <w:rPr>
                <w:b/>
                <w:bCs/>
                <w:sz w:val="20"/>
                <w:szCs w:val="20"/>
                <w:lang w:val="ru-RU"/>
              </w:rPr>
              <w:t xml:space="preserve">подпункт 3-3) отсутствует </w:t>
            </w:r>
          </w:p>
        </w:tc>
        <w:tc>
          <w:tcPr>
            <w:tcW w:w="3260" w:type="dxa"/>
            <w:tcBorders>
              <w:top w:val="single" w:sz="4" w:space="0" w:color="auto"/>
              <w:left w:val="single" w:sz="4" w:space="0" w:color="auto"/>
              <w:bottom w:val="single" w:sz="4" w:space="0" w:color="auto"/>
              <w:right w:val="single" w:sz="4" w:space="0" w:color="auto"/>
            </w:tcBorders>
          </w:tcPr>
          <w:p w:rsidR="0094470C" w:rsidRPr="00B2154D" w:rsidRDefault="0094470C" w:rsidP="0094470C">
            <w:pPr>
              <w:pStyle w:val="af"/>
              <w:ind w:left="34" w:firstLine="283"/>
              <w:rPr>
                <w:bCs/>
                <w:sz w:val="20"/>
                <w:szCs w:val="20"/>
                <w:lang w:val="ru-RU"/>
              </w:rPr>
            </w:pPr>
            <w:r w:rsidRPr="00B2154D">
              <w:rPr>
                <w:bCs/>
                <w:sz w:val="20"/>
                <w:szCs w:val="20"/>
                <w:lang w:val="ru-RU"/>
              </w:rPr>
              <w:t>пункт 1 статьи 11 дополнить подпунктом 3-3) следующего содержания:</w:t>
            </w:r>
          </w:p>
          <w:p w:rsidR="00655BDE" w:rsidRPr="00B2154D" w:rsidRDefault="0094470C" w:rsidP="0094470C">
            <w:pPr>
              <w:pStyle w:val="af"/>
              <w:ind w:left="34" w:firstLine="283"/>
              <w:rPr>
                <w:bCs/>
                <w:sz w:val="20"/>
                <w:szCs w:val="20"/>
                <w:lang w:val="ru-RU"/>
              </w:rPr>
            </w:pPr>
            <w:r w:rsidRPr="00B2154D">
              <w:rPr>
                <w:bCs/>
                <w:sz w:val="20"/>
                <w:szCs w:val="20"/>
                <w:lang w:val="ru-RU"/>
              </w:rPr>
              <w:t xml:space="preserve">«3-3) адвокатам в рамках оказания юридической помощи путем направления адвокатского запроса </w:t>
            </w:r>
            <w:r w:rsidRPr="00B2154D">
              <w:rPr>
                <w:b/>
                <w:bCs/>
                <w:sz w:val="20"/>
                <w:szCs w:val="20"/>
                <w:lang w:val="ru-RU"/>
              </w:rPr>
              <w:t>в форме электронного документав национальный реестр идентификационных номеров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r w:rsidRPr="00B2154D">
              <w:rPr>
                <w:bCs/>
                <w:sz w:val="20"/>
                <w:szCs w:val="20"/>
                <w:lang w:val="ru-RU"/>
              </w:rPr>
              <w:t>.».</w:t>
            </w:r>
          </w:p>
          <w:p w:rsidR="0094470C" w:rsidRPr="00B2154D" w:rsidRDefault="0094470C" w:rsidP="0094470C">
            <w:pPr>
              <w:pStyle w:val="af"/>
              <w:ind w:left="34" w:firstLine="283"/>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94470C" w:rsidRPr="00B2154D" w:rsidRDefault="0094470C" w:rsidP="0094470C">
            <w:pPr>
              <w:pStyle w:val="af"/>
              <w:ind w:left="34" w:firstLine="283"/>
              <w:rPr>
                <w:bCs/>
                <w:sz w:val="20"/>
                <w:szCs w:val="20"/>
                <w:lang w:val="ru-RU"/>
              </w:rPr>
            </w:pPr>
            <w:r w:rsidRPr="00B2154D">
              <w:rPr>
                <w:bCs/>
                <w:sz w:val="20"/>
                <w:szCs w:val="20"/>
                <w:lang w:val="ru-RU"/>
              </w:rPr>
              <w:t>абзац третий пункта 4 статьи 1 проекта изложить в следующей редакции:</w:t>
            </w:r>
          </w:p>
          <w:p w:rsidR="0094470C" w:rsidRPr="00B2154D" w:rsidRDefault="0094470C" w:rsidP="0094470C">
            <w:pPr>
              <w:pStyle w:val="af"/>
              <w:ind w:left="34" w:firstLine="283"/>
              <w:rPr>
                <w:bCs/>
                <w:sz w:val="20"/>
                <w:szCs w:val="20"/>
                <w:lang w:val="ru-RU"/>
              </w:rPr>
            </w:pPr>
            <w:r w:rsidRPr="00B2154D">
              <w:rPr>
                <w:bCs/>
                <w:sz w:val="20"/>
                <w:szCs w:val="20"/>
                <w:lang w:val="ru-RU"/>
              </w:rPr>
              <w:t xml:space="preserve">«3-3) адвокатам в рамках оказания юридической помощи путем направления адвокатского запроса </w:t>
            </w:r>
            <w:r w:rsidRPr="00B2154D">
              <w:rPr>
                <w:b/>
                <w:bCs/>
                <w:sz w:val="20"/>
                <w:szCs w:val="20"/>
                <w:lang w:val="ru-RU"/>
              </w:rPr>
              <w:t>в письменной форме или форме электронного документа, удостоверенного посредством электронной цифровой подписи через единую информационную систему юридической помощи</w:t>
            </w:r>
            <w:r w:rsidRPr="00B2154D">
              <w:rPr>
                <w:bCs/>
                <w:sz w:val="20"/>
                <w:szCs w:val="20"/>
                <w:lang w:val="ru-RU"/>
              </w:rPr>
              <w:t xml:space="preserve">». </w:t>
            </w:r>
          </w:p>
          <w:p w:rsidR="00655BDE" w:rsidRPr="00B2154D" w:rsidRDefault="00655BDE" w:rsidP="0094470C">
            <w:pPr>
              <w:pStyle w:val="af"/>
              <w:ind w:left="34" w:firstLine="283"/>
              <w:rPr>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15286E" w:rsidRPr="00B2154D" w:rsidRDefault="0015286E" w:rsidP="0015286E">
            <w:pPr>
              <w:ind w:firstLine="264"/>
              <w:jc w:val="center"/>
              <w:rPr>
                <w:b/>
                <w:sz w:val="20"/>
                <w:szCs w:val="20"/>
                <w:lang w:val="ru-RU"/>
              </w:rPr>
            </w:pPr>
            <w:r w:rsidRPr="00B2154D">
              <w:rPr>
                <w:b/>
                <w:sz w:val="20"/>
                <w:szCs w:val="20"/>
                <w:lang w:val="ru-RU"/>
              </w:rPr>
              <w:t>Отдел законодательства</w:t>
            </w:r>
          </w:p>
          <w:p w:rsidR="0015286E" w:rsidRPr="00B2154D" w:rsidRDefault="0015286E" w:rsidP="0094470C">
            <w:pPr>
              <w:ind w:firstLine="264"/>
              <w:rPr>
                <w:bCs/>
                <w:sz w:val="20"/>
                <w:szCs w:val="20"/>
                <w:lang w:val="ru-RU"/>
              </w:rPr>
            </w:pPr>
          </w:p>
          <w:p w:rsidR="00655BDE" w:rsidRPr="00B2154D" w:rsidRDefault="0094470C" w:rsidP="0094470C">
            <w:pPr>
              <w:ind w:firstLine="264"/>
              <w:rPr>
                <w:b/>
                <w:sz w:val="20"/>
                <w:szCs w:val="20"/>
                <w:lang w:val="ru-RU"/>
              </w:rPr>
            </w:pPr>
            <w:r w:rsidRPr="00B2154D">
              <w:rPr>
                <w:bCs/>
                <w:sz w:val="20"/>
                <w:szCs w:val="20"/>
                <w:lang w:val="ru-RU"/>
              </w:rPr>
              <w:t>Приведение в соответствие с подпунктом 8) пункта 1 Закона Республики Казахстан «Об адвокатской деятельности и юридической помощи» и подпунктом 12) статьи 1 Закона Республики Казахстан «Об электронном документе и электронной цифровой подписи».</w:t>
            </w:r>
          </w:p>
        </w:tc>
        <w:tc>
          <w:tcPr>
            <w:tcW w:w="1638" w:type="dxa"/>
            <w:tcBorders>
              <w:top w:val="single" w:sz="6" w:space="0" w:color="auto"/>
              <w:left w:val="single" w:sz="6" w:space="0" w:color="auto"/>
              <w:bottom w:val="single" w:sz="6" w:space="0" w:color="auto"/>
              <w:right w:val="single" w:sz="6" w:space="0" w:color="auto"/>
            </w:tcBorders>
          </w:tcPr>
          <w:p w:rsidR="00655BDE" w:rsidRPr="00B2154D" w:rsidRDefault="00655BDE" w:rsidP="004C34CE">
            <w:pPr>
              <w:jc w:val="center"/>
              <w:rPr>
                <w:b/>
                <w:sz w:val="20"/>
                <w:szCs w:val="20"/>
                <w:lang w:val="ru-RU"/>
              </w:rPr>
            </w:pPr>
          </w:p>
        </w:tc>
      </w:tr>
      <w:tr w:rsidR="001B5DA4"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1B5DA4" w:rsidRPr="00B2154D" w:rsidRDefault="00904375" w:rsidP="00904375">
            <w:pPr>
              <w:jc w:val="center"/>
              <w:rPr>
                <w:b/>
                <w:sz w:val="20"/>
                <w:szCs w:val="20"/>
                <w:lang w:val="ru-RU"/>
              </w:rPr>
            </w:pPr>
            <w:r w:rsidRPr="00B2154D">
              <w:rPr>
                <w:b/>
                <w:sz w:val="20"/>
                <w:szCs w:val="20"/>
                <w:lang w:val="ru-RU"/>
              </w:rPr>
              <w:t>Закон Республики Казахстан «О пенсионном обеспечении в Республике Казахстан» от 21 июня 2013 года</w:t>
            </w:r>
          </w:p>
          <w:p w:rsidR="00904375" w:rsidRPr="00B2154D" w:rsidRDefault="00904375" w:rsidP="00904375">
            <w:pPr>
              <w:jc w:val="center"/>
              <w:rPr>
                <w:b/>
                <w:sz w:val="20"/>
                <w:szCs w:val="20"/>
                <w:lang w:val="ru-RU"/>
              </w:rPr>
            </w:pPr>
          </w:p>
        </w:tc>
      </w:tr>
      <w:tr w:rsidR="001B5DA4"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1B5DA4" w:rsidRPr="00B2154D" w:rsidRDefault="001B5DA4" w:rsidP="004C34CE">
            <w:pPr>
              <w:numPr>
                <w:ilvl w:val="0"/>
                <w:numId w:val="1"/>
              </w:numPr>
              <w:ind w:left="0"/>
              <w:jc w:val="right"/>
              <w:rPr>
                <w:sz w:val="20"/>
                <w:szCs w:val="20"/>
                <w:lang w:val="ru-RU"/>
              </w:rPr>
            </w:pPr>
          </w:p>
        </w:tc>
        <w:tc>
          <w:tcPr>
            <w:tcW w:w="914" w:type="dxa"/>
          </w:tcPr>
          <w:p w:rsidR="00D3792B" w:rsidRPr="00B2154D" w:rsidRDefault="00D3792B" w:rsidP="00070B43">
            <w:pPr>
              <w:rPr>
                <w:color w:val="000000" w:themeColor="text1"/>
                <w:sz w:val="20"/>
                <w:szCs w:val="20"/>
                <w:lang w:val="ru-RU"/>
              </w:rPr>
            </w:pPr>
            <w:r w:rsidRPr="00B2154D">
              <w:rPr>
                <w:color w:val="000000" w:themeColor="text1"/>
                <w:sz w:val="20"/>
                <w:szCs w:val="20"/>
                <w:lang w:val="ru-RU"/>
              </w:rPr>
              <w:t xml:space="preserve">Абзац третий пункта 5 статьи 1 проекта </w:t>
            </w:r>
          </w:p>
          <w:p w:rsidR="00D3792B" w:rsidRPr="00B2154D" w:rsidRDefault="00D3792B" w:rsidP="00070B43">
            <w:pPr>
              <w:rPr>
                <w:color w:val="000000" w:themeColor="text1"/>
                <w:sz w:val="20"/>
                <w:szCs w:val="20"/>
                <w:lang w:val="ru-RU"/>
              </w:rPr>
            </w:pPr>
          </w:p>
          <w:p w:rsidR="001B5DA4" w:rsidRPr="00B2154D" w:rsidRDefault="00D3792B" w:rsidP="00070B43">
            <w:pPr>
              <w:rPr>
                <w:color w:val="000000" w:themeColor="text1"/>
                <w:sz w:val="20"/>
                <w:szCs w:val="20"/>
                <w:lang w:val="ru-RU"/>
              </w:rPr>
            </w:pPr>
            <w:r w:rsidRPr="00B2154D">
              <w:rPr>
                <w:color w:val="000000" w:themeColor="text1"/>
                <w:sz w:val="20"/>
                <w:szCs w:val="20"/>
                <w:lang w:val="ru-RU"/>
              </w:rPr>
              <w:t>Новый пункт 7 статьи 57 Закона</w:t>
            </w:r>
          </w:p>
        </w:tc>
        <w:tc>
          <w:tcPr>
            <w:tcW w:w="3119" w:type="dxa"/>
          </w:tcPr>
          <w:p w:rsidR="001B5DA4" w:rsidRPr="00B2154D" w:rsidRDefault="00D3792B" w:rsidP="00C57806">
            <w:pPr>
              <w:ind w:firstLine="214"/>
              <w:rPr>
                <w:bCs/>
                <w:sz w:val="20"/>
                <w:szCs w:val="20"/>
                <w:lang w:val="ru-RU"/>
              </w:rPr>
            </w:pPr>
            <w:r w:rsidRPr="00B2154D">
              <w:rPr>
                <w:bCs/>
                <w:sz w:val="20"/>
                <w:szCs w:val="20"/>
                <w:lang w:val="ru-RU"/>
              </w:rPr>
              <w:t>Статья 57. Тайна пенсионных накоплений</w:t>
            </w:r>
          </w:p>
          <w:p w:rsidR="00D3792B" w:rsidRPr="00B2154D" w:rsidRDefault="00D3792B" w:rsidP="00C57806">
            <w:pPr>
              <w:ind w:firstLine="214"/>
              <w:rPr>
                <w:bCs/>
                <w:sz w:val="20"/>
                <w:szCs w:val="20"/>
                <w:lang w:val="ru-RU"/>
              </w:rPr>
            </w:pPr>
          </w:p>
          <w:p w:rsidR="00D3792B" w:rsidRPr="00B2154D" w:rsidRDefault="00D3792B" w:rsidP="00C57806">
            <w:pPr>
              <w:ind w:firstLine="214"/>
              <w:rPr>
                <w:b/>
                <w:bCs/>
                <w:sz w:val="20"/>
                <w:szCs w:val="20"/>
                <w:lang w:val="ru-RU"/>
              </w:rPr>
            </w:pPr>
            <w:r w:rsidRPr="00B2154D">
              <w:rPr>
                <w:b/>
                <w:bCs/>
                <w:sz w:val="20"/>
                <w:szCs w:val="20"/>
                <w:lang w:val="ru-RU"/>
              </w:rPr>
              <w:t>пункт 7 отсутствует</w:t>
            </w:r>
          </w:p>
        </w:tc>
        <w:tc>
          <w:tcPr>
            <w:tcW w:w="3260" w:type="dxa"/>
            <w:tcBorders>
              <w:top w:val="single" w:sz="4" w:space="0" w:color="auto"/>
              <w:left w:val="single" w:sz="4" w:space="0" w:color="auto"/>
              <w:bottom w:val="single" w:sz="4" w:space="0" w:color="auto"/>
              <w:right w:val="single" w:sz="4" w:space="0" w:color="auto"/>
            </w:tcBorders>
          </w:tcPr>
          <w:p w:rsidR="00B33D03" w:rsidRPr="00B2154D" w:rsidRDefault="00B33D03" w:rsidP="00B33D03">
            <w:pPr>
              <w:pStyle w:val="af"/>
              <w:ind w:left="34" w:firstLine="283"/>
              <w:rPr>
                <w:bCs/>
                <w:sz w:val="20"/>
                <w:szCs w:val="20"/>
                <w:lang w:val="ru-RU"/>
              </w:rPr>
            </w:pPr>
            <w:r w:rsidRPr="00B2154D">
              <w:rPr>
                <w:bCs/>
                <w:sz w:val="20"/>
                <w:szCs w:val="20"/>
                <w:lang w:val="ru-RU"/>
              </w:rPr>
              <w:t>статью 57 дополнить пунктом 7 следующего содержания:</w:t>
            </w:r>
          </w:p>
          <w:p w:rsidR="00B33D03" w:rsidRPr="00B2154D" w:rsidRDefault="00B33D03" w:rsidP="00B33D03">
            <w:pPr>
              <w:pStyle w:val="af"/>
              <w:ind w:left="34" w:firstLine="283"/>
              <w:rPr>
                <w:bCs/>
                <w:sz w:val="20"/>
                <w:szCs w:val="20"/>
                <w:lang w:val="ru-RU"/>
              </w:rPr>
            </w:pPr>
            <w:r w:rsidRPr="00B2154D">
              <w:rPr>
                <w:bCs/>
                <w:sz w:val="20"/>
                <w:szCs w:val="20"/>
                <w:lang w:val="ru-RU"/>
              </w:rPr>
              <w:t>«7. Справки о наличии индивидуального пенсионного счета с указанием последней даты внесения обязательных пенсионных взносов</w:t>
            </w:r>
            <w:r w:rsidRPr="00B2154D">
              <w:rPr>
                <w:b/>
                <w:bCs/>
                <w:sz w:val="20"/>
                <w:szCs w:val="20"/>
                <w:lang w:val="ru-RU"/>
              </w:rPr>
              <w:t>,</w:t>
            </w:r>
            <w:r w:rsidRPr="00B2154D">
              <w:rPr>
                <w:bCs/>
                <w:sz w:val="20"/>
                <w:szCs w:val="20"/>
                <w:lang w:val="ru-RU"/>
              </w:rPr>
              <w:t xml:space="preserve"> обязательных профессиональных пенсионных взносов, за исключением сведений об остатках и движении денег, могут выдаваться адвокатам в рамках оказания юридической помощи по конкретному делу на основании адвокатского запроса.</w:t>
            </w:r>
          </w:p>
          <w:p w:rsidR="001B5DA4" w:rsidRPr="00B2154D" w:rsidRDefault="00B33D03" w:rsidP="00B33D03">
            <w:pPr>
              <w:pStyle w:val="af"/>
              <w:ind w:left="34" w:firstLine="283"/>
              <w:rPr>
                <w:bCs/>
                <w:sz w:val="20"/>
                <w:szCs w:val="20"/>
                <w:lang w:val="ru-RU"/>
              </w:rPr>
            </w:pPr>
            <w:r w:rsidRPr="00B2154D">
              <w:rPr>
                <w:bCs/>
                <w:sz w:val="20"/>
                <w:szCs w:val="20"/>
                <w:lang w:val="ru-RU"/>
              </w:rPr>
              <w:t>… ».</w:t>
            </w:r>
          </w:p>
          <w:p w:rsidR="00B33D03" w:rsidRPr="00B2154D" w:rsidRDefault="00B33D03" w:rsidP="00B33D03">
            <w:pPr>
              <w:pStyle w:val="af"/>
              <w:ind w:left="34" w:firstLine="283"/>
              <w:rPr>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tcPr>
          <w:p w:rsidR="001B5DA4" w:rsidRPr="00B2154D" w:rsidRDefault="001B5DA4" w:rsidP="001B5DA4">
            <w:pPr>
              <w:pStyle w:val="af"/>
              <w:ind w:left="34" w:firstLine="283"/>
              <w:rPr>
                <w:bCs/>
                <w:sz w:val="20"/>
                <w:szCs w:val="20"/>
                <w:lang w:val="ru-RU"/>
              </w:rPr>
            </w:pPr>
            <w:r w:rsidRPr="00B2154D">
              <w:rPr>
                <w:bCs/>
                <w:sz w:val="20"/>
                <w:szCs w:val="20"/>
                <w:lang w:val="ru-RU"/>
              </w:rPr>
              <w:t>абзац третий пункта 5 статьи 1 проекта изложить в следующей редакции:</w:t>
            </w:r>
          </w:p>
          <w:p w:rsidR="001B5DA4" w:rsidRPr="00B2154D" w:rsidRDefault="001B5DA4" w:rsidP="001B5DA4">
            <w:pPr>
              <w:pStyle w:val="af"/>
              <w:ind w:left="34" w:firstLine="283"/>
              <w:rPr>
                <w:bCs/>
                <w:sz w:val="20"/>
                <w:szCs w:val="20"/>
                <w:lang w:val="ru-RU"/>
              </w:rPr>
            </w:pPr>
            <w:r w:rsidRPr="00B2154D">
              <w:rPr>
                <w:bCs/>
                <w:sz w:val="20"/>
                <w:szCs w:val="20"/>
                <w:lang w:val="ru-RU"/>
              </w:rPr>
              <w:t xml:space="preserve">«7. Справки о наличии индивидуального пенсионного счета с указанием последней даты внесения обязательных пенсионных взносов </w:t>
            </w:r>
            <w:r w:rsidRPr="00B2154D">
              <w:rPr>
                <w:b/>
                <w:bCs/>
                <w:sz w:val="20"/>
                <w:szCs w:val="20"/>
                <w:lang w:val="ru-RU"/>
              </w:rPr>
              <w:t>либо</w:t>
            </w:r>
            <w:r w:rsidRPr="00B2154D">
              <w:rPr>
                <w:bCs/>
                <w:sz w:val="20"/>
                <w:szCs w:val="20"/>
                <w:lang w:val="ru-RU"/>
              </w:rPr>
              <w:t xml:space="preserve"> обязательных профессиональных пенсионных взносов, </w:t>
            </w:r>
            <w:r w:rsidRPr="00B2154D">
              <w:rPr>
                <w:b/>
                <w:bCs/>
                <w:sz w:val="20"/>
                <w:szCs w:val="20"/>
                <w:lang w:val="ru-RU"/>
              </w:rPr>
              <w:t>либо добровольных пенсионных взносов, инвестиционный доход, пеня и иные поступления в соответствии с законодательством Республики Казахстан,</w:t>
            </w:r>
            <w:r w:rsidRPr="00B2154D">
              <w:rPr>
                <w:bCs/>
                <w:sz w:val="20"/>
                <w:szCs w:val="20"/>
                <w:lang w:val="ru-RU"/>
              </w:rPr>
              <w:t xml:space="preserve"> за исключением сведений об остатках и движении денег, могут выдаваться адвокатам в рамках оказания юридической помощи по конкретному делу на основании адвокатского запроса».</w:t>
            </w:r>
          </w:p>
          <w:p w:rsidR="001B5DA4" w:rsidRPr="00B2154D" w:rsidRDefault="001B5DA4" w:rsidP="001B5DA4">
            <w:pPr>
              <w:pStyle w:val="af"/>
              <w:ind w:left="34" w:firstLine="283"/>
              <w:rPr>
                <w:bCs/>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B33D03" w:rsidRPr="00B2154D" w:rsidRDefault="00B33D03" w:rsidP="00B33D03">
            <w:pPr>
              <w:ind w:firstLine="264"/>
              <w:jc w:val="center"/>
              <w:rPr>
                <w:b/>
                <w:sz w:val="20"/>
                <w:szCs w:val="20"/>
                <w:lang w:val="ru-RU"/>
              </w:rPr>
            </w:pPr>
            <w:r w:rsidRPr="00B2154D">
              <w:rPr>
                <w:b/>
                <w:sz w:val="20"/>
                <w:szCs w:val="20"/>
                <w:lang w:val="ru-RU"/>
              </w:rPr>
              <w:t>Отдел законодательства</w:t>
            </w:r>
          </w:p>
          <w:p w:rsidR="00B33D03" w:rsidRPr="00B2154D" w:rsidRDefault="00B33D03" w:rsidP="00B33D03">
            <w:pPr>
              <w:ind w:firstLine="264"/>
              <w:rPr>
                <w:bCs/>
                <w:sz w:val="20"/>
                <w:szCs w:val="20"/>
                <w:lang w:val="ru-RU"/>
              </w:rPr>
            </w:pPr>
          </w:p>
          <w:p w:rsidR="001B5DA4" w:rsidRPr="00B2154D" w:rsidRDefault="00B33D03" w:rsidP="00B33D03">
            <w:pPr>
              <w:ind w:firstLine="264"/>
              <w:rPr>
                <w:b/>
                <w:sz w:val="20"/>
                <w:szCs w:val="20"/>
                <w:lang w:val="ru-RU"/>
              </w:rPr>
            </w:pPr>
            <w:r w:rsidRPr="00B2154D">
              <w:rPr>
                <w:bCs/>
                <w:sz w:val="20"/>
                <w:szCs w:val="20"/>
                <w:lang w:val="ru-RU"/>
              </w:rPr>
              <w:t>П</w:t>
            </w:r>
            <w:r w:rsidR="001B5DA4" w:rsidRPr="00B2154D">
              <w:rPr>
                <w:bCs/>
                <w:sz w:val="20"/>
                <w:szCs w:val="20"/>
                <w:lang w:val="ru-RU"/>
              </w:rPr>
              <w:t>риведение в соответствие с подпунктом 10) статьи 1 Закона Республики Казахстан «О пенсионном обеспечении в Республике Казахстан».</w:t>
            </w:r>
          </w:p>
        </w:tc>
        <w:tc>
          <w:tcPr>
            <w:tcW w:w="1638" w:type="dxa"/>
            <w:tcBorders>
              <w:top w:val="single" w:sz="6" w:space="0" w:color="auto"/>
              <w:left w:val="single" w:sz="6" w:space="0" w:color="auto"/>
              <w:bottom w:val="single" w:sz="6" w:space="0" w:color="auto"/>
              <w:right w:val="single" w:sz="6" w:space="0" w:color="auto"/>
            </w:tcBorders>
          </w:tcPr>
          <w:p w:rsidR="001B5DA4" w:rsidRPr="00B2154D" w:rsidRDefault="001B5DA4" w:rsidP="004C34CE">
            <w:pPr>
              <w:jc w:val="center"/>
              <w:rPr>
                <w:b/>
                <w:sz w:val="20"/>
                <w:szCs w:val="20"/>
                <w:lang w:val="ru-RU"/>
              </w:rPr>
            </w:pPr>
          </w:p>
        </w:tc>
      </w:tr>
      <w:tr w:rsidR="00CB43F9" w:rsidRPr="00B2154D" w:rsidTr="00D07E18">
        <w:trPr>
          <w:trHeight w:val="71"/>
        </w:trPr>
        <w:tc>
          <w:tcPr>
            <w:tcW w:w="15594" w:type="dxa"/>
            <w:gridSpan w:val="7"/>
            <w:tcBorders>
              <w:top w:val="single" w:sz="6" w:space="0" w:color="auto"/>
              <w:left w:val="single" w:sz="6" w:space="0" w:color="auto"/>
              <w:bottom w:val="single" w:sz="6" w:space="0" w:color="auto"/>
              <w:right w:val="single" w:sz="6" w:space="0" w:color="auto"/>
            </w:tcBorders>
          </w:tcPr>
          <w:p w:rsidR="00CB43F9" w:rsidRPr="00B2154D" w:rsidRDefault="003E60A6" w:rsidP="00753BF7">
            <w:pPr>
              <w:jc w:val="center"/>
              <w:rPr>
                <w:b/>
                <w:sz w:val="20"/>
                <w:szCs w:val="20"/>
                <w:lang w:val="ru-RU"/>
              </w:rPr>
            </w:pPr>
            <w:r w:rsidRPr="00B2154D">
              <w:rPr>
                <w:b/>
                <w:sz w:val="20"/>
                <w:szCs w:val="20"/>
                <w:lang w:val="ru-RU"/>
              </w:rPr>
              <w:t>Закон Республики Казахстан «Об адвокатской деятельности и юридической помощи» от 5 июля 2018 года</w:t>
            </w:r>
          </w:p>
          <w:p w:rsidR="003E60A6" w:rsidRPr="00B2154D" w:rsidRDefault="003E60A6" w:rsidP="00753BF7">
            <w:pPr>
              <w:jc w:val="center"/>
              <w:rPr>
                <w:b/>
                <w:sz w:val="20"/>
                <w:szCs w:val="20"/>
                <w:lang w:val="ru-RU"/>
              </w:rPr>
            </w:pPr>
          </w:p>
        </w:tc>
      </w:tr>
      <w:tr w:rsidR="009938E2"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9938E2" w:rsidRPr="00B2154D" w:rsidRDefault="009938E2" w:rsidP="009938E2">
            <w:pPr>
              <w:numPr>
                <w:ilvl w:val="0"/>
                <w:numId w:val="1"/>
              </w:numPr>
              <w:ind w:left="0"/>
              <w:jc w:val="right"/>
              <w:rPr>
                <w:sz w:val="20"/>
                <w:szCs w:val="20"/>
                <w:lang w:val="ru-RU"/>
              </w:rPr>
            </w:pPr>
          </w:p>
        </w:tc>
        <w:tc>
          <w:tcPr>
            <w:tcW w:w="914" w:type="dxa"/>
          </w:tcPr>
          <w:p w:rsidR="009938E2" w:rsidRPr="00B2154D" w:rsidRDefault="00C06AAC" w:rsidP="009938E2">
            <w:pPr>
              <w:rPr>
                <w:sz w:val="20"/>
                <w:szCs w:val="20"/>
                <w:shd w:val="clear" w:color="auto" w:fill="FFFFFF"/>
                <w:lang w:val="ru-RU"/>
              </w:rPr>
            </w:pPr>
            <w:r w:rsidRPr="00B2154D">
              <w:rPr>
                <w:sz w:val="20"/>
                <w:szCs w:val="20"/>
                <w:shd w:val="clear" w:color="auto" w:fill="FFFFFF"/>
                <w:lang w:val="ru-RU"/>
              </w:rPr>
              <w:t xml:space="preserve">Новый подпункт 3) пункта 6 статьи 1 проекта </w:t>
            </w:r>
          </w:p>
          <w:p w:rsidR="00C06AAC" w:rsidRPr="00B2154D" w:rsidRDefault="00C06AAC" w:rsidP="009938E2">
            <w:pPr>
              <w:rPr>
                <w:sz w:val="20"/>
                <w:szCs w:val="20"/>
                <w:shd w:val="clear" w:color="auto" w:fill="FFFFFF"/>
                <w:lang w:val="ru-RU"/>
              </w:rPr>
            </w:pPr>
          </w:p>
          <w:p w:rsidR="00C06AAC" w:rsidRPr="00B2154D" w:rsidRDefault="00C06AAC" w:rsidP="00C06AAC">
            <w:pPr>
              <w:rPr>
                <w:sz w:val="20"/>
                <w:szCs w:val="20"/>
                <w:shd w:val="clear" w:color="auto" w:fill="FFFFFF"/>
                <w:lang w:val="ru-RU"/>
              </w:rPr>
            </w:pPr>
            <w:r w:rsidRPr="00B2154D">
              <w:rPr>
                <w:sz w:val="20"/>
                <w:szCs w:val="20"/>
                <w:shd w:val="clear" w:color="auto" w:fill="FFFFFF"/>
                <w:lang w:val="ru-RU"/>
              </w:rPr>
              <w:t xml:space="preserve">Подпункт 7) </w:t>
            </w:r>
            <w:r w:rsidR="0022644A" w:rsidRPr="00B2154D">
              <w:rPr>
                <w:sz w:val="20"/>
                <w:szCs w:val="20"/>
                <w:shd w:val="clear" w:color="auto" w:fill="FFFFFF"/>
                <w:lang w:val="ru-RU"/>
              </w:rPr>
              <w:t xml:space="preserve">части первой </w:t>
            </w:r>
            <w:r w:rsidRPr="00B2154D">
              <w:rPr>
                <w:sz w:val="20"/>
                <w:szCs w:val="20"/>
                <w:shd w:val="clear" w:color="auto" w:fill="FFFFFF"/>
                <w:lang w:val="ru-RU"/>
              </w:rPr>
              <w:t>пункта 2 статьи 19 Закона</w:t>
            </w:r>
          </w:p>
        </w:tc>
        <w:tc>
          <w:tcPr>
            <w:tcW w:w="3119" w:type="dxa"/>
          </w:tcPr>
          <w:p w:rsidR="009938E2" w:rsidRPr="00B2154D" w:rsidRDefault="009938E2" w:rsidP="009938E2">
            <w:pPr>
              <w:ind w:firstLine="250"/>
              <w:rPr>
                <w:color w:val="000000"/>
                <w:sz w:val="20"/>
                <w:szCs w:val="20"/>
                <w:lang w:val="ru-RU"/>
              </w:rPr>
            </w:pPr>
            <w:bookmarkStart w:id="46" w:name="z83"/>
            <w:r w:rsidRPr="00B2154D">
              <w:rPr>
                <w:color w:val="000000"/>
                <w:sz w:val="20"/>
                <w:szCs w:val="20"/>
                <w:lang w:val="ru-RU"/>
              </w:rPr>
              <w:t>Статья 19. Комплексная социальная юридическая помощь</w:t>
            </w:r>
          </w:p>
          <w:p w:rsidR="00C06AAC" w:rsidRPr="00B2154D" w:rsidRDefault="00C06AAC" w:rsidP="009938E2">
            <w:pPr>
              <w:ind w:firstLine="250"/>
              <w:rPr>
                <w:sz w:val="20"/>
                <w:szCs w:val="20"/>
                <w:lang w:val="ru-RU"/>
              </w:rPr>
            </w:pPr>
            <w:r w:rsidRPr="00B2154D">
              <w:rPr>
                <w:color w:val="000000"/>
                <w:sz w:val="20"/>
                <w:szCs w:val="20"/>
                <w:lang w:val="ru-RU"/>
              </w:rPr>
              <w:t>…</w:t>
            </w:r>
          </w:p>
          <w:p w:rsidR="009938E2" w:rsidRPr="00B2154D" w:rsidRDefault="009938E2" w:rsidP="009938E2">
            <w:pPr>
              <w:ind w:firstLine="250"/>
              <w:rPr>
                <w:sz w:val="20"/>
                <w:szCs w:val="20"/>
                <w:lang w:val="ru-RU"/>
              </w:rPr>
            </w:pPr>
            <w:bookmarkStart w:id="47" w:name="z87"/>
            <w:bookmarkEnd w:id="46"/>
            <w:r w:rsidRPr="00B2154D">
              <w:rPr>
                <w:color w:val="000000"/>
                <w:sz w:val="20"/>
                <w:szCs w:val="20"/>
                <w:lang w:val="ru-RU"/>
              </w:rPr>
              <w:t>  2. Комплексная социальная юридическая помощь может оказываться:</w:t>
            </w:r>
          </w:p>
          <w:p w:rsidR="00C06AAC" w:rsidRPr="00B2154D" w:rsidRDefault="00C06AAC" w:rsidP="009938E2">
            <w:pPr>
              <w:ind w:firstLine="250"/>
              <w:rPr>
                <w:color w:val="000000"/>
                <w:sz w:val="20"/>
                <w:szCs w:val="20"/>
                <w:lang w:val="ru-RU"/>
              </w:rPr>
            </w:pPr>
            <w:bookmarkStart w:id="48" w:name="z94"/>
            <w:bookmarkEnd w:id="47"/>
            <w:r w:rsidRPr="00B2154D">
              <w:rPr>
                <w:color w:val="000000"/>
                <w:sz w:val="20"/>
                <w:szCs w:val="20"/>
                <w:lang w:val="ru-RU"/>
              </w:rPr>
              <w:t>…</w:t>
            </w:r>
          </w:p>
          <w:p w:rsidR="009938E2" w:rsidRPr="00B2154D" w:rsidRDefault="009938E2" w:rsidP="009938E2">
            <w:pPr>
              <w:ind w:firstLine="250"/>
              <w:rPr>
                <w:b/>
                <w:sz w:val="20"/>
                <w:szCs w:val="20"/>
                <w:lang w:val="ru-RU"/>
              </w:rPr>
            </w:pPr>
            <w:r w:rsidRPr="00B2154D">
              <w:rPr>
                <w:b/>
                <w:color w:val="000000"/>
                <w:sz w:val="20"/>
                <w:szCs w:val="20"/>
                <w:lang w:val="ru-RU"/>
              </w:rPr>
              <w:t>7) иным лицам, находящимся в затруднительном социальном и финансовом положении.</w:t>
            </w:r>
          </w:p>
          <w:p w:rsidR="009938E2" w:rsidRPr="00B2154D" w:rsidRDefault="00C06AAC" w:rsidP="009938E2">
            <w:pPr>
              <w:ind w:firstLine="250"/>
              <w:rPr>
                <w:sz w:val="20"/>
                <w:szCs w:val="20"/>
                <w:lang w:val="ru-RU"/>
              </w:rPr>
            </w:pPr>
            <w:bookmarkStart w:id="49" w:name="z95"/>
            <w:bookmarkEnd w:id="48"/>
            <w:r w:rsidRPr="00B2154D">
              <w:rPr>
                <w:color w:val="000000"/>
                <w:sz w:val="20"/>
                <w:szCs w:val="20"/>
                <w:lang w:val="ru-RU"/>
              </w:rPr>
              <w:t>…</w:t>
            </w:r>
          </w:p>
          <w:bookmarkEnd w:id="49"/>
          <w:p w:rsidR="009938E2" w:rsidRPr="00B2154D" w:rsidRDefault="009938E2" w:rsidP="009938E2">
            <w:pPr>
              <w:rPr>
                <w:sz w:val="20"/>
                <w:szCs w:val="20"/>
                <w:lang w:val="ru-RU"/>
              </w:rPr>
            </w:pPr>
          </w:p>
        </w:tc>
        <w:tc>
          <w:tcPr>
            <w:tcW w:w="3260" w:type="dxa"/>
          </w:tcPr>
          <w:p w:rsidR="009938E2" w:rsidRPr="00B2154D" w:rsidRDefault="0022644A" w:rsidP="0022644A">
            <w:pPr>
              <w:jc w:val="center"/>
              <w:rPr>
                <w:b/>
                <w:sz w:val="20"/>
                <w:szCs w:val="20"/>
                <w:lang w:val="ru-RU"/>
              </w:rPr>
            </w:pPr>
            <w:r w:rsidRPr="00B2154D">
              <w:rPr>
                <w:b/>
                <w:sz w:val="20"/>
                <w:szCs w:val="20"/>
                <w:lang w:val="ru-RU"/>
              </w:rPr>
              <w:t>Отсутствует</w:t>
            </w:r>
          </w:p>
        </w:tc>
        <w:tc>
          <w:tcPr>
            <w:tcW w:w="3260" w:type="dxa"/>
          </w:tcPr>
          <w:p w:rsidR="00C06AAC" w:rsidRPr="00B2154D" w:rsidRDefault="00C06AAC" w:rsidP="00C06AAC">
            <w:pPr>
              <w:ind w:firstLine="355"/>
              <w:rPr>
                <w:sz w:val="20"/>
                <w:szCs w:val="20"/>
                <w:lang w:val="ru-RU"/>
              </w:rPr>
            </w:pPr>
            <w:r w:rsidRPr="00B2154D">
              <w:rPr>
                <w:color w:val="000000"/>
                <w:sz w:val="20"/>
                <w:szCs w:val="20"/>
                <w:lang w:val="ru-RU"/>
              </w:rPr>
              <w:t xml:space="preserve">подпункт 7) части первой пункта 2 статьи 19 </w:t>
            </w:r>
            <w:r w:rsidRPr="00B2154D">
              <w:rPr>
                <w:b/>
                <w:color w:val="000000"/>
                <w:sz w:val="20"/>
                <w:szCs w:val="20"/>
                <w:lang w:val="ru-RU"/>
              </w:rPr>
              <w:t>исключить;</w:t>
            </w:r>
          </w:p>
          <w:p w:rsidR="0022644A" w:rsidRPr="00B2154D" w:rsidRDefault="0022644A" w:rsidP="0022644A">
            <w:pPr>
              <w:pStyle w:val="af"/>
              <w:shd w:val="clear" w:color="auto" w:fill="FFFFFF"/>
              <w:ind w:firstLine="214"/>
              <w:textAlignment w:val="baseline"/>
              <w:rPr>
                <w:rFonts w:eastAsiaTheme="minorHAnsi"/>
                <w:bCs/>
                <w:i/>
                <w:color w:val="000000" w:themeColor="text1"/>
                <w:sz w:val="20"/>
                <w:szCs w:val="20"/>
                <w:lang w:val="ru-RU"/>
              </w:rPr>
            </w:pPr>
          </w:p>
          <w:p w:rsidR="0022644A" w:rsidRPr="00B2154D" w:rsidRDefault="0022644A" w:rsidP="0022644A">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подпунктов </w:t>
            </w:r>
          </w:p>
          <w:p w:rsidR="0022644A" w:rsidRPr="00B2154D" w:rsidRDefault="0022644A" w:rsidP="009938E2">
            <w:pPr>
              <w:rPr>
                <w:sz w:val="20"/>
                <w:szCs w:val="20"/>
                <w:lang w:val="ru-RU"/>
              </w:rPr>
            </w:pPr>
          </w:p>
        </w:tc>
        <w:tc>
          <w:tcPr>
            <w:tcW w:w="2835" w:type="dxa"/>
          </w:tcPr>
          <w:p w:rsidR="009938E2" w:rsidRPr="00B2154D" w:rsidRDefault="009938E2" w:rsidP="009938E2">
            <w:pPr>
              <w:jc w:val="center"/>
              <w:rPr>
                <w:b/>
                <w:sz w:val="20"/>
                <w:szCs w:val="20"/>
                <w:lang w:val="ru-RU"/>
              </w:rPr>
            </w:pPr>
            <w:r w:rsidRPr="00B2154D">
              <w:rPr>
                <w:b/>
                <w:sz w:val="20"/>
                <w:szCs w:val="20"/>
                <w:lang w:val="ru-RU"/>
              </w:rPr>
              <w:t>Депутат</w:t>
            </w:r>
          </w:p>
          <w:p w:rsidR="009938E2" w:rsidRPr="00B2154D" w:rsidRDefault="009938E2" w:rsidP="009938E2">
            <w:pPr>
              <w:jc w:val="center"/>
              <w:rPr>
                <w:sz w:val="20"/>
                <w:szCs w:val="20"/>
                <w:lang w:val="ru-RU"/>
              </w:rPr>
            </w:pPr>
            <w:r w:rsidRPr="00B2154D">
              <w:rPr>
                <w:b/>
                <w:sz w:val="20"/>
                <w:szCs w:val="20"/>
                <w:lang w:val="ru-RU"/>
              </w:rPr>
              <w:t>Бычкова С.Ф</w:t>
            </w:r>
            <w:r w:rsidRPr="00B2154D">
              <w:rPr>
                <w:sz w:val="20"/>
                <w:szCs w:val="20"/>
                <w:lang w:val="ru-RU"/>
              </w:rPr>
              <w:t>.</w:t>
            </w:r>
          </w:p>
          <w:p w:rsidR="009938E2" w:rsidRPr="00B2154D" w:rsidRDefault="009938E2" w:rsidP="009938E2">
            <w:pPr>
              <w:jc w:val="center"/>
              <w:rPr>
                <w:sz w:val="20"/>
                <w:szCs w:val="20"/>
                <w:lang w:val="ru-RU"/>
              </w:rPr>
            </w:pPr>
          </w:p>
          <w:p w:rsidR="009938E2" w:rsidRPr="00B2154D" w:rsidRDefault="009938E2" w:rsidP="009938E2">
            <w:pPr>
              <w:ind w:firstLine="214"/>
              <w:rPr>
                <w:sz w:val="20"/>
                <w:szCs w:val="20"/>
                <w:lang w:val="ru-RU"/>
              </w:rPr>
            </w:pPr>
            <w:r w:rsidRPr="00B2154D">
              <w:rPr>
                <w:sz w:val="20"/>
                <w:szCs w:val="20"/>
                <w:lang w:val="ru-RU"/>
              </w:rPr>
              <w:t xml:space="preserve">Понятие </w:t>
            </w:r>
            <w:r w:rsidRPr="00B2154D">
              <w:rPr>
                <w:b/>
                <w:sz w:val="20"/>
                <w:szCs w:val="20"/>
                <w:lang w:val="ru-RU"/>
              </w:rPr>
              <w:t>«затруднительное социальное и финансовое положение»</w:t>
            </w:r>
            <w:r w:rsidRPr="00B2154D">
              <w:rPr>
                <w:sz w:val="20"/>
                <w:szCs w:val="20"/>
                <w:lang w:val="ru-RU"/>
              </w:rPr>
              <w:t xml:space="preserve"> является оценочным и не подлежит точному определению.</w:t>
            </w:r>
          </w:p>
          <w:p w:rsidR="009938E2" w:rsidRPr="00B2154D" w:rsidRDefault="009938E2" w:rsidP="009938E2">
            <w:pPr>
              <w:rPr>
                <w:sz w:val="20"/>
                <w:szCs w:val="20"/>
                <w:lang w:val="ru-RU"/>
              </w:rPr>
            </w:pPr>
            <w:r w:rsidRPr="00B2154D">
              <w:rPr>
                <w:sz w:val="20"/>
                <w:szCs w:val="20"/>
                <w:lang w:val="ru-RU"/>
              </w:rPr>
              <w:t xml:space="preserve">В то же время все случаи, когда лицо действительно оказывается в трудной жизненной ситуации, определены статьей 6 базового </w:t>
            </w:r>
            <w:r w:rsidRPr="00B2154D">
              <w:rPr>
                <w:color w:val="000000"/>
                <w:sz w:val="20"/>
                <w:szCs w:val="20"/>
                <w:lang w:val="ru-RU"/>
              </w:rPr>
              <w:t xml:space="preserve">Закона Республики Казахстан "О специальных социальных </w:t>
            </w:r>
            <w:r w:rsidRPr="00B2154D">
              <w:rPr>
                <w:color w:val="000000"/>
                <w:sz w:val="20"/>
                <w:szCs w:val="20"/>
                <w:lang w:val="ru-RU"/>
              </w:rPr>
              <w:lastRenderedPageBreak/>
              <w:t>услугах", что отражено в пп.1) п.2 статьи 19.</w:t>
            </w:r>
          </w:p>
          <w:p w:rsidR="009938E2" w:rsidRPr="00B2154D" w:rsidRDefault="009938E2" w:rsidP="009938E2">
            <w:pPr>
              <w:ind w:firstLine="264"/>
              <w:jc w:val="center"/>
              <w:rPr>
                <w:b/>
                <w:sz w:val="20"/>
                <w:szCs w:val="20"/>
                <w:lang w:val="ru-RU"/>
              </w:rPr>
            </w:pPr>
          </w:p>
        </w:tc>
        <w:tc>
          <w:tcPr>
            <w:tcW w:w="1638" w:type="dxa"/>
            <w:tcBorders>
              <w:top w:val="single" w:sz="6" w:space="0" w:color="auto"/>
              <w:left w:val="single" w:sz="6" w:space="0" w:color="auto"/>
              <w:bottom w:val="single" w:sz="6" w:space="0" w:color="auto"/>
              <w:right w:val="single" w:sz="6" w:space="0" w:color="auto"/>
            </w:tcBorders>
          </w:tcPr>
          <w:p w:rsidR="009938E2" w:rsidRPr="00B2154D" w:rsidRDefault="009938E2" w:rsidP="009938E2">
            <w:pPr>
              <w:jc w:val="center"/>
              <w:rPr>
                <w:b/>
                <w:sz w:val="20"/>
                <w:szCs w:val="20"/>
                <w:lang w:val="ru-RU"/>
              </w:rPr>
            </w:pPr>
          </w:p>
        </w:tc>
      </w:tr>
      <w:tr w:rsidR="00462015"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462015" w:rsidRPr="00B2154D" w:rsidRDefault="00462015" w:rsidP="00844BEE">
            <w:pPr>
              <w:numPr>
                <w:ilvl w:val="0"/>
                <w:numId w:val="1"/>
              </w:numPr>
              <w:ind w:left="0"/>
              <w:jc w:val="right"/>
              <w:rPr>
                <w:sz w:val="20"/>
                <w:szCs w:val="20"/>
                <w:lang w:val="ru-RU"/>
              </w:rPr>
            </w:pPr>
          </w:p>
        </w:tc>
        <w:tc>
          <w:tcPr>
            <w:tcW w:w="914" w:type="dxa"/>
          </w:tcPr>
          <w:p w:rsidR="00462015" w:rsidRPr="00B2154D" w:rsidRDefault="00552CC2" w:rsidP="00844BEE">
            <w:pPr>
              <w:rPr>
                <w:sz w:val="20"/>
                <w:szCs w:val="20"/>
                <w:shd w:val="clear" w:color="auto" w:fill="FFFFFF"/>
                <w:lang w:val="ru-RU"/>
              </w:rPr>
            </w:pPr>
            <w:r w:rsidRPr="00B2154D">
              <w:rPr>
                <w:sz w:val="20"/>
                <w:szCs w:val="20"/>
                <w:shd w:val="clear" w:color="auto" w:fill="FFFFFF"/>
                <w:lang w:val="ru-RU"/>
              </w:rPr>
              <w:t>Абзац шестой подпункта 3) пункта 6 статьи 1 проекта</w:t>
            </w:r>
          </w:p>
          <w:p w:rsidR="00552CC2" w:rsidRPr="00B2154D" w:rsidRDefault="00552CC2" w:rsidP="00844BEE">
            <w:pPr>
              <w:rPr>
                <w:sz w:val="20"/>
                <w:szCs w:val="20"/>
                <w:shd w:val="clear" w:color="auto" w:fill="FFFFFF"/>
                <w:lang w:val="ru-RU"/>
              </w:rPr>
            </w:pPr>
          </w:p>
          <w:p w:rsidR="00552CC2" w:rsidRPr="00B2154D" w:rsidRDefault="00552CC2" w:rsidP="00844BEE">
            <w:pPr>
              <w:rPr>
                <w:sz w:val="20"/>
                <w:szCs w:val="20"/>
                <w:shd w:val="clear" w:color="auto" w:fill="FFFFFF"/>
                <w:lang w:val="ru-RU"/>
              </w:rPr>
            </w:pPr>
          </w:p>
          <w:p w:rsidR="00552CC2" w:rsidRPr="00B2154D" w:rsidRDefault="00552CC2" w:rsidP="00844BEE">
            <w:pPr>
              <w:rPr>
                <w:sz w:val="20"/>
                <w:szCs w:val="20"/>
                <w:shd w:val="clear" w:color="auto" w:fill="FFFFFF"/>
                <w:lang w:val="ru-RU"/>
              </w:rPr>
            </w:pPr>
            <w:r w:rsidRPr="00B2154D">
              <w:rPr>
                <w:sz w:val="20"/>
                <w:szCs w:val="20"/>
                <w:shd w:val="clear" w:color="auto" w:fill="FFFFFF"/>
                <w:lang w:val="ru-RU"/>
              </w:rPr>
              <w:t xml:space="preserve">Часть вторая пункта4 статьи 28 Закона </w:t>
            </w:r>
          </w:p>
        </w:tc>
        <w:tc>
          <w:tcPr>
            <w:tcW w:w="3119" w:type="dxa"/>
          </w:tcPr>
          <w:p w:rsidR="00462015" w:rsidRPr="00B2154D" w:rsidRDefault="00B84559" w:rsidP="00545760">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Статья 28. Организация, порядок оказания и учет гарантированной государством юридической помощи, оказываемой адвокатами</w:t>
            </w:r>
          </w:p>
          <w:p w:rsidR="00B84559" w:rsidRPr="00B2154D" w:rsidRDefault="00B84559" w:rsidP="00545760">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w:t>
            </w:r>
          </w:p>
          <w:p w:rsidR="00B84559" w:rsidRPr="00B2154D" w:rsidRDefault="00B84559" w:rsidP="00B84559">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4. Список адвокатов периодически обновляется президиумом коллегии адвокатов и поддерживается в актуальном состоянии.</w:t>
            </w:r>
          </w:p>
          <w:p w:rsidR="00B84559" w:rsidRPr="00B2154D" w:rsidRDefault="00B84559" w:rsidP="00B84559">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Список адвокатов, участвующих в системе оказания гарантированной государством юридической помощи, может формироваться автоматически с помощью единой информационной системы юридической помощи.</w:t>
            </w:r>
          </w:p>
          <w:p w:rsidR="00B84559" w:rsidRPr="00B2154D" w:rsidRDefault="00B84559" w:rsidP="00B84559">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В этом случае выбор адвоката может осуществляться с помощью единой информационной системы юридической помощи.</w:t>
            </w:r>
          </w:p>
          <w:p w:rsidR="00B84559" w:rsidRPr="00B2154D" w:rsidRDefault="00552CC2" w:rsidP="00B84559">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w:t>
            </w:r>
          </w:p>
          <w:p w:rsidR="00552CC2" w:rsidRPr="00B2154D" w:rsidRDefault="00552CC2" w:rsidP="00B84559">
            <w:pPr>
              <w:shd w:val="clear" w:color="auto" w:fill="FFFFFF"/>
              <w:ind w:firstLine="214"/>
              <w:textAlignment w:val="baseline"/>
              <w:outlineLvl w:val="2"/>
              <w:rPr>
                <w:sz w:val="20"/>
                <w:szCs w:val="20"/>
                <w:shd w:val="clear" w:color="auto" w:fill="FFFFFF"/>
                <w:lang w:val="ru-RU"/>
              </w:rPr>
            </w:pPr>
          </w:p>
        </w:tc>
        <w:tc>
          <w:tcPr>
            <w:tcW w:w="3260" w:type="dxa"/>
          </w:tcPr>
          <w:p w:rsidR="00B84559" w:rsidRPr="00B2154D" w:rsidRDefault="00B84559" w:rsidP="001968D3">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3) в статье 28:</w:t>
            </w:r>
          </w:p>
          <w:p w:rsidR="00B84559" w:rsidRPr="00B2154D" w:rsidRDefault="00B84559" w:rsidP="001968D3">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w:t>
            </w:r>
          </w:p>
          <w:p w:rsidR="001968D3" w:rsidRPr="00B2154D" w:rsidRDefault="001968D3" w:rsidP="001968D3">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в пункте 4:</w:t>
            </w:r>
          </w:p>
          <w:p w:rsidR="001968D3" w:rsidRPr="00B2154D" w:rsidRDefault="001968D3" w:rsidP="001968D3">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часть вторую изложить в следующей редакции:</w:t>
            </w:r>
          </w:p>
          <w:p w:rsidR="00462015" w:rsidRPr="00B2154D" w:rsidRDefault="001968D3" w:rsidP="001968D3">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 xml:space="preserve">«Выбор адвоката для оказания квалифицированной юридической помощи по назначению органов, ведущих уголовный процесс, судов </w:t>
            </w:r>
            <w:r w:rsidRPr="00B2154D">
              <w:rPr>
                <w:b/>
                <w:iCs/>
                <w:color w:val="000000" w:themeColor="text1"/>
                <w:sz w:val="20"/>
                <w:szCs w:val="20"/>
                <w:lang w:val="ru-RU"/>
              </w:rPr>
              <w:t>и/или должностных лиц</w:t>
            </w:r>
            <w:r w:rsidRPr="00B2154D">
              <w:rPr>
                <w:iCs/>
                <w:color w:val="000000" w:themeColor="text1"/>
                <w:sz w:val="20"/>
                <w:szCs w:val="20"/>
                <w:lang w:val="ru-RU"/>
              </w:rPr>
              <w:t>, уполномоченных рассматривать дела об административных правонарушениях, может осуществляться с помощью единой информационной системы юридической помощи.»;</w:t>
            </w:r>
          </w:p>
          <w:p w:rsidR="001968D3" w:rsidRPr="00B2154D" w:rsidRDefault="001968D3" w:rsidP="001968D3">
            <w:pPr>
              <w:shd w:val="clear" w:color="auto" w:fill="FFFFFF"/>
              <w:textAlignment w:val="baseline"/>
              <w:outlineLvl w:val="2"/>
              <w:rPr>
                <w:b/>
                <w:iCs/>
                <w:color w:val="000000" w:themeColor="text1"/>
                <w:sz w:val="20"/>
                <w:szCs w:val="20"/>
                <w:lang w:val="ru-RU"/>
              </w:rPr>
            </w:pPr>
          </w:p>
        </w:tc>
        <w:tc>
          <w:tcPr>
            <w:tcW w:w="3260" w:type="dxa"/>
          </w:tcPr>
          <w:p w:rsidR="00462015" w:rsidRPr="00B2154D" w:rsidRDefault="00462015" w:rsidP="00462015">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в абзаце шестом</w:t>
            </w:r>
            <w:r w:rsidR="00B84559" w:rsidRPr="00B2154D">
              <w:rPr>
                <w:sz w:val="20"/>
                <w:szCs w:val="20"/>
                <w:shd w:val="clear" w:color="auto" w:fill="FFFFFF"/>
                <w:lang w:val="ru-RU"/>
              </w:rPr>
              <w:t xml:space="preserve"> подпункта 3) пункта 6 статьи 1 проекта </w:t>
            </w:r>
            <w:r w:rsidRPr="00B2154D">
              <w:rPr>
                <w:sz w:val="20"/>
                <w:szCs w:val="20"/>
                <w:shd w:val="clear" w:color="auto" w:fill="FFFFFF"/>
                <w:lang w:val="ru-RU"/>
              </w:rPr>
              <w:t>слова «</w:t>
            </w:r>
            <w:r w:rsidRPr="00B2154D">
              <w:rPr>
                <w:b/>
                <w:sz w:val="20"/>
                <w:szCs w:val="20"/>
                <w:shd w:val="clear" w:color="auto" w:fill="FFFFFF"/>
                <w:lang w:val="ru-RU"/>
              </w:rPr>
              <w:t>и/или должностных лиц</w:t>
            </w:r>
            <w:r w:rsidRPr="00B2154D">
              <w:rPr>
                <w:sz w:val="20"/>
                <w:szCs w:val="20"/>
                <w:shd w:val="clear" w:color="auto" w:fill="FFFFFF"/>
                <w:lang w:val="ru-RU"/>
              </w:rPr>
              <w:t>» заменить словами «</w:t>
            </w:r>
            <w:r w:rsidRPr="00B2154D">
              <w:rPr>
                <w:b/>
                <w:sz w:val="20"/>
                <w:szCs w:val="20"/>
                <w:shd w:val="clear" w:color="auto" w:fill="FFFFFF"/>
                <w:lang w:val="ru-RU"/>
              </w:rPr>
              <w:t>или органов (должностных лиц)</w:t>
            </w:r>
            <w:r w:rsidR="001968D3" w:rsidRPr="00B2154D">
              <w:rPr>
                <w:sz w:val="20"/>
                <w:szCs w:val="20"/>
                <w:shd w:val="clear" w:color="auto" w:fill="FFFFFF"/>
                <w:lang w:val="ru-RU"/>
              </w:rPr>
              <w:t>»;</w:t>
            </w:r>
          </w:p>
          <w:p w:rsidR="00462015" w:rsidRPr="00B2154D" w:rsidRDefault="00462015" w:rsidP="00462015">
            <w:pPr>
              <w:shd w:val="clear" w:color="auto" w:fill="FFFFFF"/>
              <w:ind w:firstLine="214"/>
              <w:textAlignment w:val="baseline"/>
              <w:outlineLvl w:val="2"/>
              <w:rPr>
                <w:sz w:val="20"/>
                <w:szCs w:val="20"/>
                <w:shd w:val="clear" w:color="auto" w:fill="FFFFFF"/>
                <w:lang w:val="ru-RU"/>
              </w:rPr>
            </w:pPr>
          </w:p>
        </w:tc>
        <w:tc>
          <w:tcPr>
            <w:tcW w:w="2835" w:type="dxa"/>
          </w:tcPr>
          <w:p w:rsidR="00462015" w:rsidRPr="00B2154D" w:rsidRDefault="00462015" w:rsidP="00462015">
            <w:pPr>
              <w:ind w:firstLine="264"/>
              <w:jc w:val="center"/>
              <w:rPr>
                <w:b/>
                <w:sz w:val="20"/>
                <w:szCs w:val="20"/>
                <w:lang w:val="ru-RU"/>
              </w:rPr>
            </w:pPr>
            <w:r w:rsidRPr="00B2154D">
              <w:rPr>
                <w:b/>
                <w:sz w:val="20"/>
                <w:szCs w:val="20"/>
                <w:lang w:val="ru-RU"/>
              </w:rPr>
              <w:t>Отдел законодательства</w:t>
            </w:r>
          </w:p>
          <w:p w:rsidR="00462015" w:rsidRPr="00B2154D" w:rsidRDefault="00462015" w:rsidP="00462015">
            <w:pPr>
              <w:pStyle w:val="j110"/>
              <w:spacing w:before="0" w:beforeAutospacing="0" w:after="0" w:afterAutospacing="0"/>
              <w:jc w:val="both"/>
              <w:textAlignment w:val="baseline"/>
              <w:rPr>
                <w:sz w:val="20"/>
                <w:szCs w:val="20"/>
                <w:shd w:val="clear" w:color="auto" w:fill="FFFFFF"/>
              </w:rPr>
            </w:pPr>
          </w:p>
          <w:p w:rsidR="00462015" w:rsidRPr="00B2154D" w:rsidRDefault="00462015" w:rsidP="00462015">
            <w:pPr>
              <w:pStyle w:val="j110"/>
              <w:spacing w:before="0" w:beforeAutospacing="0" w:after="0" w:afterAutospacing="0"/>
              <w:ind w:firstLine="214"/>
              <w:jc w:val="both"/>
              <w:textAlignment w:val="baseline"/>
              <w:rPr>
                <w:sz w:val="20"/>
                <w:szCs w:val="20"/>
                <w:shd w:val="clear" w:color="auto" w:fill="FFFFFF"/>
              </w:rPr>
            </w:pPr>
            <w:r w:rsidRPr="00B2154D">
              <w:rPr>
                <w:sz w:val="20"/>
                <w:szCs w:val="20"/>
                <w:shd w:val="clear" w:color="auto" w:fill="FFFFFF"/>
              </w:rPr>
              <w:t>Приведение в соответствие со статьей 40 Кодекса об административных правонарушениях Республики Казахстан.</w:t>
            </w:r>
          </w:p>
          <w:p w:rsidR="00462015" w:rsidRPr="00B2154D" w:rsidRDefault="00462015" w:rsidP="00844BEE">
            <w:pPr>
              <w:pStyle w:val="j110"/>
              <w:spacing w:before="0" w:beforeAutospacing="0" w:after="0" w:afterAutospacing="0"/>
              <w:jc w:val="center"/>
              <w:textAlignment w:val="baseline"/>
              <w:rPr>
                <w:b/>
                <w:color w:val="000000" w:themeColor="text1"/>
                <w:sz w:val="20"/>
                <w:szCs w:val="20"/>
              </w:rPr>
            </w:pPr>
          </w:p>
        </w:tc>
        <w:tc>
          <w:tcPr>
            <w:tcW w:w="1638" w:type="dxa"/>
            <w:tcBorders>
              <w:top w:val="single" w:sz="6" w:space="0" w:color="auto"/>
              <w:left w:val="single" w:sz="6" w:space="0" w:color="auto"/>
              <w:bottom w:val="single" w:sz="6" w:space="0" w:color="auto"/>
              <w:right w:val="single" w:sz="6" w:space="0" w:color="auto"/>
            </w:tcBorders>
          </w:tcPr>
          <w:p w:rsidR="00462015" w:rsidRPr="00B2154D" w:rsidRDefault="00462015" w:rsidP="00844BEE">
            <w:pPr>
              <w:jc w:val="center"/>
              <w:rPr>
                <w:b/>
                <w:sz w:val="20"/>
                <w:szCs w:val="20"/>
                <w:lang w:val="ru-RU"/>
              </w:rPr>
            </w:pPr>
          </w:p>
        </w:tc>
      </w:tr>
      <w:tr w:rsidR="00844BEE"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844BEE" w:rsidRPr="00B2154D" w:rsidRDefault="00844BEE" w:rsidP="00844BEE">
            <w:pPr>
              <w:numPr>
                <w:ilvl w:val="0"/>
                <w:numId w:val="1"/>
              </w:numPr>
              <w:ind w:left="0"/>
              <w:jc w:val="right"/>
              <w:rPr>
                <w:sz w:val="20"/>
                <w:szCs w:val="20"/>
                <w:lang w:val="ru-RU"/>
              </w:rPr>
            </w:pPr>
          </w:p>
        </w:tc>
        <w:tc>
          <w:tcPr>
            <w:tcW w:w="914" w:type="dxa"/>
          </w:tcPr>
          <w:p w:rsidR="00545760" w:rsidRPr="00B2154D" w:rsidRDefault="00844BEE" w:rsidP="00844BEE">
            <w:pPr>
              <w:rPr>
                <w:sz w:val="20"/>
                <w:szCs w:val="20"/>
                <w:shd w:val="clear" w:color="auto" w:fill="FFFFFF"/>
                <w:lang w:val="ru-RU"/>
              </w:rPr>
            </w:pPr>
            <w:r w:rsidRPr="00B2154D">
              <w:rPr>
                <w:sz w:val="20"/>
                <w:szCs w:val="20"/>
                <w:shd w:val="clear" w:color="auto" w:fill="FFFFFF"/>
                <w:lang w:val="ru-RU"/>
              </w:rPr>
              <w:t>Новый абзац подпункта 4)</w:t>
            </w:r>
            <w:r w:rsidR="00545760" w:rsidRPr="00B2154D">
              <w:rPr>
                <w:sz w:val="20"/>
                <w:szCs w:val="20"/>
                <w:shd w:val="clear" w:color="auto" w:fill="FFFFFF"/>
                <w:lang w:val="ru-RU"/>
              </w:rPr>
              <w:t xml:space="preserve"> пункта 6 статьи 1 проекта</w:t>
            </w:r>
          </w:p>
          <w:p w:rsidR="00545760" w:rsidRPr="00B2154D" w:rsidRDefault="00545760" w:rsidP="00844BEE">
            <w:pPr>
              <w:rPr>
                <w:sz w:val="20"/>
                <w:szCs w:val="20"/>
                <w:shd w:val="clear" w:color="auto" w:fill="FFFFFF"/>
                <w:lang w:val="ru-RU"/>
              </w:rPr>
            </w:pPr>
          </w:p>
          <w:p w:rsidR="00844BEE" w:rsidRPr="00B2154D" w:rsidRDefault="00844BEE" w:rsidP="00545760">
            <w:pPr>
              <w:rPr>
                <w:color w:val="000000" w:themeColor="text1"/>
                <w:sz w:val="20"/>
                <w:szCs w:val="20"/>
                <w:lang w:val="ru-RU"/>
              </w:rPr>
            </w:pPr>
            <w:r w:rsidRPr="00B2154D">
              <w:rPr>
                <w:sz w:val="20"/>
                <w:szCs w:val="20"/>
                <w:shd w:val="clear" w:color="auto" w:fill="FFFFFF"/>
                <w:lang w:val="ru-RU"/>
              </w:rPr>
              <w:t xml:space="preserve">Абзац первый </w:t>
            </w:r>
            <w:r w:rsidR="00545760" w:rsidRPr="00B2154D">
              <w:rPr>
                <w:sz w:val="20"/>
                <w:szCs w:val="20"/>
                <w:shd w:val="clear" w:color="auto" w:fill="FFFFFF"/>
                <w:lang w:val="ru-RU"/>
              </w:rPr>
              <w:t>пункта</w:t>
            </w:r>
            <w:r w:rsidRPr="00B2154D">
              <w:rPr>
                <w:sz w:val="20"/>
                <w:szCs w:val="20"/>
                <w:shd w:val="clear" w:color="auto" w:fill="FFFFFF"/>
                <w:lang w:val="ru-RU"/>
              </w:rPr>
              <w:t xml:space="preserve"> </w:t>
            </w:r>
            <w:r w:rsidRPr="00B2154D">
              <w:rPr>
                <w:sz w:val="20"/>
                <w:szCs w:val="20"/>
                <w:shd w:val="clear" w:color="auto" w:fill="FFFFFF"/>
                <w:lang w:val="ru-RU"/>
              </w:rPr>
              <w:lastRenderedPageBreak/>
              <w:t>третьей статьи 33 Закона</w:t>
            </w:r>
          </w:p>
        </w:tc>
        <w:tc>
          <w:tcPr>
            <w:tcW w:w="3119" w:type="dxa"/>
          </w:tcPr>
          <w:p w:rsidR="00844BEE" w:rsidRPr="00B2154D" w:rsidRDefault="00844BEE" w:rsidP="00545760">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lastRenderedPageBreak/>
              <w:t>Статья 33. Права и обязанности адвоката</w:t>
            </w:r>
          </w:p>
          <w:p w:rsidR="00844BEE" w:rsidRPr="00B2154D" w:rsidRDefault="00844BEE" w:rsidP="00545760">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844BEE" w:rsidRPr="00B2154D" w:rsidRDefault="00844BEE" w:rsidP="00545760">
            <w:pPr>
              <w:shd w:val="clear" w:color="auto" w:fill="FFFFFF"/>
              <w:ind w:firstLine="214"/>
              <w:textAlignment w:val="baseline"/>
              <w:outlineLvl w:val="2"/>
              <w:rPr>
                <w:b/>
                <w:sz w:val="20"/>
                <w:szCs w:val="20"/>
                <w:shd w:val="clear" w:color="auto" w:fill="FFFFFF"/>
                <w:lang w:val="ru-RU"/>
              </w:rPr>
            </w:pPr>
            <w:r w:rsidRPr="00B2154D">
              <w:rPr>
                <w:sz w:val="20"/>
                <w:szCs w:val="20"/>
                <w:shd w:val="clear" w:color="auto" w:fill="FFFFFF"/>
                <w:lang w:val="ru-RU"/>
              </w:rPr>
              <w:t xml:space="preserve">3. Адвокат, выступая в качестве защитника или представителя, правомочен </w:t>
            </w:r>
            <w:r w:rsidRPr="00B2154D">
              <w:rPr>
                <w:b/>
                <w:sz w:val="20"/>
                <w:szCs w:val="20"/>
                <w:shd w:val="clear" w:color="auto" w:fill="FFFFFF"/>
                <w:lang w:val="ru-RU"/>
              </w:rPr>
              <w:t>в соответствии с процессуальным законом:</w:t>
            </w:r>
          </w:p>
          <w:p w:rsidR="00844BEE" w:rsidRPr="00B2154D" w:rsidRDefault="00844BEE" w:rsidP="00844BEE">
            <w:pPr>
              <w:shd w:val="clear" w:color="auto" w:fill="FFFFFF"/>
              <w:textAlignment w:val="baseline"/>
              <w:outlineLvl w:val="2"/>
              <w:rPr>
                <w:color w:val="000000" w:themeColor="text1"/>
                <w:sz w:val="20"/>
                <w:szCs w:val="20"/>
                <w:lang w:val="ru-RU"/>
              </w:rPr>
            </w:pPr>
            <w:r w:rsidRPr="00B2154D">
              <w:rPr>
                <w:color w:val="000000" w:themeColor="text1"/>
                <w:sz w:val="20"/>
                <w:szCs w:val="20"/>
                <w:lang w:val="ru-RU"/>
              </w:rPr>
              <w:t>…</w:t>
            </w:r>
          </w:p>
        </w:tc>
        <w:tc>
          <w:tcPr>
            <w:tcW w:w="3260" w:type="dxa"/>
          </w:tcPr>
          <w:p w:rsidR="00844BEE" w:rsidRPr="00B2154D" w:rsidRDefault="00545760" w:rsidP="00545760">
            <w:pPr>
              <w:shd w:val="clear" w:color="auto" w:fill="FFFFFF"/>
              <w:jc w:val="center"/>
              <w:textAlignment w:val="baseline"/>
              <w:outlineLvl w:val="2"/>
              <w:rPr>
                <w:b/>
                <w:iCs/>
                <w:color w:val="000000" w:themeColor="text1"/>
                <w:sz w:val="20"/>
                <w:szCs w:val="20"/>
                <w:lang w:val="ru-RU"/>
              </w:rPr>
            </w:pPr>
            <w:r w:rsidRPr="00B2154D">
              <w:rPr>
                <w:b/>
                <w:iCs/>
                <w:color w:val="000000" w:themeColor="text1"/>
                <w:sz w:val="20"/>
                <w:szCs w:val="20"/>
                <w:lang w:val="ru-RU"/>
              </w:rPr>
              <w:t>Отсутствует</w:t>
            </w:r>
          </w:p>
        </w:tc>
        <w:tc>
          <w:tcPr>
            <w:tcW w:w="3260" w:type="dxa"/>
          </w:tcPr>
          <w:p w:rsidR="00844BEE" w:rsidRPr="00B2154D" w:rsidRDefault="00844BEE" w:rsidP="00545760">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Статья 33. Права и обязанности адвоката</w:t>
            </w:r>
          </w:p>
          <w:p w:rsidR="00844BEE" w:rsidRPr="00B2154D" w:rsidRDefault="00844BEE" w:rsidP="00844BEE">
            <w:pPr>
              <w:shd w:val="clear" w:color="auto" w:fill="FFFFFF"/>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844BEE" w:rsidRPr="00B2154D" w:rsidRDefault="00844BEE" w:rsidP="00545760">
            <w:pPr>
              <w:ind w:firstLine="214"/>
              <w:rPr>
                <w:color w:val="000000" w:themeColor="text1"/>
                <w:sz w:val="20"/>
                <w:szCs w:val="20"/>
                <w:lang w:val="ru-RU"/>
              </w:rPr>
            </w:pPr>
            <w:r w:rsidRPr="00B2154D">
              <w:rPr>
                <w:sz w:val="20"/>
                <w:szCs w:val="20"/>
                <w:shd w:val="clear" w:color="auto" w:fill="FFFFFF"/>
                <w:lang w:val="ru-RU"/>
              </w:rPr>
              <w:t xml:space="preserve">Адвокат, выступая в качестве защитника или представителя, правомочен: </w:t>
            </w:r>
          </w:p>
        </w:tc>
        <w:tc>
          <w:tcPr>
            <w:tcW w:w="2835" w:type="dxa"/>
          </w:tcPr>
          <w:p w:rsidR="00844BEE" w:rsidRPr="00B2154D" w:rsidRDefault="00844BEE" w:rsidP="00844BEE">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844BEE" w:rsidRPr="00B2154D" w:rsidRDefault="00844BEE" w:rsidP="00844BEE">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844BEE" w:rsidRPr="00B2154D" w:rsidRDefault="00844BEE" w:rsidP="00844BEE">
            <w:pPr>
              <w:ind w:left="-36" w:firstLine="283"/>
              <w:rPr>
                <w:sz w:val="20"/>
                <w:szCs w:val="20"/>
                <w:lang w:val="ru-RU"/>
              </w:rPr>
            </w:pPr>
          </w:p>
          <w:p w:rsidR="00844BEE" w:rsidRPr="00B2154D" w:rsidRDefault="00844BEE" w:rsidP="00844BEE">
            <w:pPr>
              <w:ind w:left="-36" w:firstLine="283"/>
              <w:rPr>
                <w:sz w:val="20"/>
                <w:szCs w:val="20"/>
                <w:lang w:val="ru-RU"/>
              </w:rPr>
            </w:pPr>
            <w:r w:rsidRPr="00B2154D">
              <w:rPr>
                <w:sz w:val="20"/>
                <w:szCs w:val="20"/>
                <w:lang w:val="ru-RU"/>
              </w:rPr>
              <w:t xml:space="preserve">Профессиональная деятельность адвоката не заключается только лишь в представлении интересов граждан в суде и защиты в уголовном судопроизводстве. В компетенцию адвоката также входит стадия подготовки и </w:t>
            </w:r>
            <w:r w:rsidRPr="00B2154D">
              <w:rPr>
                <w:sz w:val="20"/>
                <w:szCs w:val="20"/>
                <w:lang w:val="ru-RU"/>
              </w:rPr>
              <w:lastRenderedPageBreak/>
              <w:t>сбора доказательств, без какого-либо участия непосредственно в суде, где правоотношения регулируются процессуальным кодексом. В связи с этим, имеются отказы на запросы адвокатов именно по указанным основаниям.</w:t>
            </w:r>
          </w:p>
          <w:p w:rsidR="00844BEE" w:rsidRPr="00B2154D" w:rsidRDefault="00844BEE" w:rsidP="00844BEE">
            <w:pPr>
              <w:pStyle w:val="j110"/>
              <w:spacing w:before="0" w:beforeAutospacing="0" w:after="0" w:afterAutospacing="0"/>
              <w:jc w:val="center"/>
              <w:textAlignment w:val="baseline"/>
              <w:rPr>
                <w:b/>
                <w:bCs/>
                <w:sz w:val="20"/>
                <w:szCs w:val="20"/>
                <w:highlight w:val="yellow"/>
              </w:rPr>
            </w:pPr>
          </w:p>
        </w:tc>
        <w:tc>
          <w:tcPr>
            <w:tcW w:w="1638" w:type="dxa"/>
            <w:tcBorders>
              <w:top w:val="single" w:sz="6" w:space="0" w:color="auto"/>
              <w:left w:val="single" w:sz="6" w:space="0" w:color="auto"/>
              <w:bottom w:val="single" w:sz="6" w:space="0" w:color="auto"/>
              <w:right w:val="single" w:sz="6" w:space="0" w:color="auto"/>
            </w:tcBorders>
          </w:tcPr>
          <w:p w:rsidR="00844BEE" w:rsidRPr="00B2154D" w:rsidRDefault="00844BEE" w:rsidP="00844BEE">
            <w:pPr>
              <w:jc w:val="center"/>
              <w:rPr>
                <w:b/>
                <w:sz w:val="20"/>
                <w:szCs w:val="20"/>
                <w:lang w:val="ru-RU"/>
              </w:rPr>
            </w:pPr>
          </w:p>
        </w:tc>
      </w:tr>
      <w:tr w:rsidR="001C3817"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1C3817" w:rsidRPr="00B2154D" w:rsidRDefault="001C3817" w:rsidP="001C3817">
            <w:pPr>
              <w:numPr>
                <w:ilvl w:val="0"/>
                <w:numId w:val="1"/>
              </w:numPr>
              <w:ind w:left="0"/>
              <w:jc w:val="right"/>
              <w:rPr>
                <w:sz w:val="20"/>
                <w:szCs w:val="20"/>
                <w:lang w:val="ru-RU"/>
              </w:rPr>
            </w:pPr>
          </w:p>
        </w:tc>
        <w:tc>
          <w:tcPr>
            <w:tcW w:w="914" w:type="dxa"/>
          </w:tcPr>
          <w:p w:rsidR="0001061D" w:rsidRPr="00B2154D" w:rsidRDefault="0001061D" w:rsidP="001C3817">
            <w:pPr>
              <w:rPr>
                <w:sz w:val="20"/>
                <w:szCs w:val="20"/>
                <w:shd w:val="clear" w:color="auto" w:fill="FFFFFF"/>
                <w:lang w:val="ru-RU"/>
              </w:rPr>
            </w:pPr>
            <w:r w:rsidRPr="00B2154D">
              <w:rPr>
                <w:sz w:val="20"/>
                <w:szCs w:val="20"/>
                <w:shd w:val="clear" w:color="auto" w:fill="FFFFFF"/>
                <w:lang w:val="ru-RU"/>
              </w:rPr>
              <w:t>Подпункт 8) пункта 3 статьи 33 Закона</w:t>
            </w:r>
          </w:p>
          <w:p w:rsidR="0001061D" w:rsidRPr="00B2154D" w:rsidRDefault="0001061D" w:rsidP="001C3817">
            <w:pPr>
              <w:rPr>
                <w:sz w:val="20"/>
                <w:szCs w:val="20"/>
                <w:shd w:val="clear" w:color="auto" w:fill="FFFFFF"/>
                <w:lang w:val="ru-RU"/>
              </w:rPr>
            </w:pPr>
          </w:p>
          <w:p w:rsidR="0001061D" w:rsidRPr="00B2154D" w:rsidRDefault="0001061D" w:rsidP="001C3817">
            <w:pPr>
              <w:rPr>
                <w:sz w:val="20"/>
                <w:szCs w:val="20"/>
                <w:shd w:val="clear" w:color="auto" w:fill="FFFFFF"/>
                <w:lang w:val="ru-RU"/>
              </w:rPr>
            </w:pPr>
          </w:p>
          <w:p w:rsidR="0001061D" w:rsidRPr="00B2154D" w:rsidRDefault="0001061D" w:rsidP="0001061D">
            <w:pPr>
              <w:rPr>
                <w:sz w:val="20"/>
                <w:szCs w:val="20"/>
                <w:shd w:val="clear" w:color="auto" w:fill="FFFFFF"/>
                <w:lang w:val="ru-RU"/>
              </w:rPr>
            </w:pPr>
            <w:r w:rsidRPr="00B2154D">
              <w:rPr>
                <w:sz w:val="20"/>
                <w:szCs w:val="20"/>
                <w:shd w:val="clear" w:color="auto" w:fill="FFFFFF"/>
                <w:lang w:val="ru-RU"/>
              </w:rPr>
              <w:t>Новый абзац подпункта 4) пункта 6 статьи 1 проекта</w:t>
            </w:r>
          </w:p>
          <w:p w:rsidR="0001061D" w:rsidRPr="00B2154D" w:rsidRDefault="0001061D" w:rsidP="001C3817">
            <w:pPr>
              <w:rPr>
                <w:sz w:val="20"/>
                <w:szCs w:val="20"/>
                <w:shd w:val="clear" w:color="auto" w:fill="FFFFFF"/>
                <w:lang w:val="ru-RU"/>
              </w:rPr>
            </w:pPr>
          </w:p>
          <w:p w:rsidR="001C3817" w:rsidRPr="00B2154D" w:rsidRDefault="001C3817" w:rsidP="001C3817">
            <w:pPr>
              <w:rPr>
                <w:color w:val="000000" w:themeColor="text1"/>
                <w:sz w:val="20"/>
                <w:szCs w:val="20"/>
                <w:lang w:val="ru-RU"/>
              </w:rPr>
            </w:pPr>
          </w:p>
        </w:tc>
        <w:tc>
          <w:tcPr>
            <w:tcW w:w="3119" w:type="dxa"/>
          </w:tcPr>
          <w:p w:rsidR="001C3817" w:rsidRPr="00B2154D" w:rsidRDefault="001C3817" w:rsidP="001C3817">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Статья 33. Права и обязанности адвоката</w:t>
            </w:r>
          </w:p>
          <w:p w:rsidR="001C3817" w:rsidRPr="00B2154D" w:rsidRDefault="001C3817" w:rsidP="001C3817">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1C3817" w:rsidRPr="00B2154D" w:rsidRDefault="001C3817" w:rsidP="001C3817">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3. Адвокат, выступая в качестве защитника или представителя, правомочен в соответствии с процессуальным законом:</w:t>
            </w:r>
          </w:p>
          <w:p w:rsidR="001C3817" w:rsidRPr="00B2154D" w:rsidRDefault="001C3817" w:rsidP="001C3817">
            <w:pPr>
              <w:shd w:val="clear" w:color="auto" w:fill="FFFFFF"/>
              <w:textAlignment w:val="baseline"/>
              <w:outlineLvl w:val="2"/>
              <w:rPr>
                <w:color w:val="000000" w:themeColor="text1"/>
                <w:sz w:val="20"/>
                <w:szCs w:val="20"/>
                <w:lang w:val="ru-RU"/>
              </w:rPr>
            </w:pPr>
            <w:r w:rsidRPr="00B2154D">
              <w:rPr>
                <w:color w:val="000000" w:themeColor="text1"/>
                <w:sz w:val="20"/>
                <w:szCs w:val="20"/>
                <w:lang w:val="ru-RU"/>
              </w:rPr>
              <w:t>…</w:t>
            </w:r>
          </w:p>
          <w:p w:rsidR="001C3817" w:rsidRPr="00B2154D" w:rsidRDefault="00311F02" w:rsidP="001C3817">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w:t>
            </w:r>
            <w:r w:rsidRPr="00B2154D">
              <w:rPr>
                <w:b/>
                <w:sz w:val="20"/>
                <w:szCs w:val="20"/>
                <w:shd w:val="clear" w:color="auto" w:fill="FFFFFF"/>
                <w:lang w:val="ru-RU"/>
              </w:rPr>
              <w:t>предварительного следствия</w:t>
            </w:r>
            <w:r w:rsidRPr="00B2154D">
              <w:rPr>
                <w:sz w:val="20"/>
                <w:szCs w:val="20"/>
                <w:shd w:val="clear" w:color="auto" w:fill="FFFFFF"/>
                <w:lang w:val="ru-RU"/>
              </w:rPr>
              <w:t>, в суде, в порядке, предусмотренном законами Республики Казахстан;</w:t>
            </w:r>
          </w:p>
          <w:p w:rsidR="00311F02" w:rsidRPr="00B2154D" w:rsidRDefault="00311F02" w:rsidP="001C3817">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w:t>
            </w:r>
          </w:p>
          <w:p w:rsidR="00311F02" w:rsidRPr="00B2154D" w:rsidRDefault="00311F02" w:rsidP="001C3817">
            <w:pPr>
              <w:shd w:val="clear" w:color="auto" w:fill="FFFFFF"/>
              <w:ind w:firstLine="214"/>
              <w:textAlignment w:val="baseline"/>
              <w:outlineLvl w:val="2"/>
              <w:rPr>
                <w:sz w:val="20"/>
                <w:szCs w:val="20"/>
                <w:shd w:val="clear" w:color="auto" w:fill="FFFFFF"/>
                <w:lang w:val="ru-RU"/>
              </w:rPr>
            </w:pPr>
          </w:p>
        </w:tc>
        <w:tc>
          <w:tcPr>
            <w:tcW w:w="3260" w:type="dxa"/>
          </w:tcPr>
          <w:p w:rsidR="001C3817" w:rsidRPr="00B2154D" w:rsidRDefault="00311F02" w:rsidP="00311F02">
            <w:pPr>
              <w:shd w:val="clear" w:color="auto" w:fill="FFFFFF"/>
              <w:jc w:val="center"/>
              <w:textAlignment w:val="baseline"/>
              <w:outlineLvl w:val="2"/>
              <w:rPr>
                <w:sz w:val="20"/>
                <w:szCs w:val="20"/>
                <w:shd w:val="clear" w:color="auto" w:fill="FFFFFF"/>
                <w:lang w:val="ru-RU"/>
              </w:rPr>
            </w:pPr>
            <w:r w:rsidRPr="00B2154D">
              <w:rPr>
                <w:b/>
                <w:iCs/>
                <w:color w:val="000000" w:themeColor="text1"/>
                <w:sz w:val="20"/>
                <w:szCs w:val="20"/>
                <w:lang w:val="ru-RU"/>
              </w:rPr>
              <w:t>Отсутствует</w:t>
            </w:r>
          </w:p>
        </w:tc>
        <w:tc>
          <w:tcPr>
            <w:tcW w:w="3260" w:type="dxa"/>
          </w:tcPr>
          <w:p w:rsidR="00311F02" w:rsidRPr="00B2154D" w:rsidRDefault="00311F02" w:rsidP="00311F02">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Статья 33. Права и обязанности адвоката</w:t>
            </w:r>
          </w:p>
          <w:p w:rsidR="00311F02" w:rsidRPr="00B2154D" w:rsidRDefault="00311F02" w:rsidP="00311F02">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311F02" w:rsidRPr="00B2154D" w:rsidRDefault="00311F02" w:rsidP="00311F02">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3. Адвокат, выступая в качестве защитника или представителя, правомочен в соответствии с процессуальным законом:</w:t>
            </w:r>
          </w:p>
          <w:p w:rsidR="00311F02" w:rsidRPr="00B2154D" w:rsidRDefault="00311F02" w:rsidP="00311F02">
            <w:pPr>
              <w:shd w:val="clear" w:color="auto" w:fill="FFFFFF"/>
              <w:textAlignment w:val="baseline"/>
              <w:outlineLvl w:val="2"/>
              <w:rPr>
                <w:color w:val="000000" w:themeColor="text1"/>
                <w:sz w:val="20"/>
                <w:szCs w:val="20"/>
                <w:lang w:val="ru-RU"/>
              </w:rPr>
            </w:pPr>
            <w:r w:rsidRPr="00B2154D">
              <w:rPr>
                <w:color w:val="000000" w:themeColor="text1"/>
                <w:sz w:val="20"/>
                <w:szCs w:val="20"/>
                <w:lang w:val="ru-RU"/>
              </w:rPr>
              <w:t>…</w:t>
            </w:r>
          </w:p>
          <w:p w:rsidR="001C3817" w:rsidRPr="00B2154D" w:rsidRDefault="001C3817" w:rsidP="00311F02">
            <w:pPr>
              <w:ind w:left="-36" w:firstLine="283"/>
              <w:rPr>
                <w:sz w:val="20"/>
                <w:szCs w:val="20"/>
                <w:shd w:val="clear" w:color="auto" w:fill="FFFFFF"/>
                <w:lang w:val="ru-RU"/>
              </w:rPr>
            </w:pPr>
            <w:r w:rsidRPr="00B2154D">
              <w:rPr>
                <w:sz w:val="20"/>
                <w:szCs w:val="20"/>
                <w:shd w:val="clear" w:color="auto" w:fill="FFFFFF"/>
                <w:lang w:val="ru-RU"/>
              </w:rPr>
              <w:t>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w:t>
            </w:r>
            <w:r w:rsidRPr="00B2154D">
              <w:rPr>
                <w:b/>
                <w:sz w:val="20"/>
                <w:szCs w:val="20"/>
                <w:shd w:val="clear" w:color="auto" w:fill="FFFFFF"/>
                <w:lang w:val="ru-RU"/>
              </w:rPr>
              <w:t>, досудебного расследования</w:t>
            </w:r>
            <w:r w:rsidRPr="00B2154D">
              <w:rPr>
                <w:sz w:val="20"/>
                <w:szCs w:val="20"/>
                <w:shd w:val="clear" w:color="auto" w:fill="FFFFFF"/>
                <w:lang w:val="ru-RU"/>
              </w:rPr>
              <w:t xml:space="preserve"> в суде, в порядке, предусмотренном законами Республики Казахстан;</w:t>
            </w:r>
          </w:p>
          <w:p w:rsidR="00311F02" w:rsidRPr="00B2154D" w:rsidRDefault="00311F02" w:rsidP="00311F02">
            <w:pPr>
              <w:ind w:left="-36" w:firstLine="283"/>
              <w:rPr>
                <w:sz w:val="20"/>
                <w:szCs w:val="20"/>
                <w:shd w:val="clear" w:color="auto" w:fill="FFFFFF"/>
                <w:lang w:val="ru-RU"/>
              </w:rPr>
            </w:pPr>
            <w:r w:rsidRPr="00B2154D">
              <w:rPr>
                <w:sz w:val="20"/>
                <w:szCs w:val="20"/>
                <w:shd w:val="clear" w:color="auto" w:fill="FFFFFF"/>
                <w:lang w:val="ru-RU"/>
              </w:rPr>
              <w:t>…</w:t>
            </w:r>
          </w:p>
          <w:p w:rsidR="00311F02" w:rsidRPr="00B2154D" w:rsidRDefault="00311F02" w:rsidP="00311F02">
            <w:pPr>
              <w:ind w:left="-36" w:firstLine="283"/>
              <w:rPr>
                <w:sz w:val="20"/>
                <w:szCs w:val="20"/>
                <w:lang w:val="ru-RU"/>
              </w:rPr>
            </w:pPr>
          </w:p>
        </w:tc>
        <w:tc>
          <w:tcPr>
            <w:tcW w:w="2835" w:type="dxa"/>
          </w:tcPr>
          <w:p w:rsidR="001C3817" w:rsidRPr="00B2154D" w:rsidRDefault="001C3817" w:rsidP="001C3817">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1C3817" w:rsidRPr="00B2154D" w:rsidRDefault="001C3817" w:rsidP="001C3817">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1C3817" w:rsidRPr="00B2154D" w:rsidRDefault="001C3817" w:rsidP="001C3817">
            <w:pPr>
              <w:pStyle w:val="j110"/>
              <w:spacing w:before="0" w:beforeAutospacing="0" w:after="0" w:afterAutospacing="0"/>
              <w:jc w:val="both"/>
              <w:textAlignment w:val="baseline"/>
              <w:rPr>
                <w:sz w:val="20"/>
                <w:szCs w:val="20"/>
              </w:rPr>
            </w:pPr>
          </w:p>
          <w:p w:rsidR="001C3817" w:rsidRPr="00B2154D" w:rsidRDefault="001C3817" w:rsidP="001C3817">
            <w:pPr>
              <w:pStyle w:val="j110"/>
              <w:spacing w:before="0" w:beforeAutospacing="0" w:after="0" w:afterAutospacing="0"/>
              <w:ind w:firstLine="213"/>
              <w:jc w:val="both"/>
              <w:textAlignment w:val="baseline"/>
              <w:rPr>
                <w:b/>
                <w:bCs/>
                <w:sz w:val="20"/>
                <w:szCs w:val="20"/>
              </w:rPr>
            </w:pPr>
            <w:r w:rsidRPr="00B2154D">
              <w:rPr>
                <w:sz w:val="20"/>
                <w:szCs w:val="20"/>
              </w:rPr>
              <w:t>В целях приведения в соответствие с УПК РК.</w:t>
            </w:r>
          </w:p>
        </w:tc>
        <w:tc>
          <w:tcPr>
            <w:tcW w:w="1638" w:type="dxa"/>
            <w:tcBorders>
              <w:top w:val="single" w:sz="6" w:space="0" w:color="auto"/>
              <w:left w:val="single" w:sz="6" w:space="0" w:color="auto"/>
              <w:bottom w:val="single" w:sz="6" w:space="0" w:color="auto"/>
              <w:right w:val="single" w:sz="6" w:space="0" w:color="auto"/>
            </w:tcBorders>
          </w:tcPr>
          <w:p w:rsidR="001C3817" w:rsidRPr="00B2154D" w:rsidRDefault="001C3817" w:rsidP="001C3817">
            <w:pPr>
              <w:jc w:val="center"/>
              <w:rPr>
                <w:b/>
                <w:sz w:val="20"/>
                <w:szCs w:val="20"/>
                <w:lang w:val="ru-RU"/>
              </w:rPr>
            </w:pPr>
          </w:p>
        </w:tc>
      </w:tr>
      <w:tr w:rsidR="00DE6C91"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DE6C91" w:rsidRPr="00B2154D" w:rsidRDefault="00DE6C91" w:rsidP="00DE6C91">
            <w:pPr>
              <w:numPr>
                <w:ilvl w:val="0"/>
                <w:numId w:val="1"/>
              </w:numPr>
              <w:ind w:left="0"/>
              <w:jc w:val="right"/>
              <w:rPr>
                <w:sz w:val="20"/>
                <w:szCs w:val="20"/>
                <w:lang w:val="ru-RU"/>
              </w:rPr>
            </w:pPr>
          </w:p>
        </w:tc>
        <w:tc>
          <w:tcPr>
            <w:tcW w:w="914" w:type="dxa"/>
          </w:tcPr>
          <w:p w:rsidR="00D01F54" w:rsidRPr="00B2154D" w:rsidRDefault="00D01F54" w:rsidP="00D01F54">
            <w:pPr>
              <w:rPr>
                <w:sz w:val="20"/>
                <w:szCs w:val="20"/>
                <w:shd w:val="clear" w:color="auto" w:fill="FFFFFF"/>
                <w:lang w:val="ru-RU"/>
              </w:rPr>
            </w:pPr>
            <w:r w:rsidRPr="00B2154D">
              <w:rPr>
                <w:sz w:val="20"/>
                <w:szCs w:val="20"/>
                <w:shd w:val="clear" w:color="auto" w:fill="FFFFFF"/>
                <w:lang w:val="ru-RU"/>
              </w:rPr>
              <w:t>Пункт</w:t>
            </w:r>
            <w:r w:rsidR="00CE7C90" w:rsidRPr="00B2154D">
              <w:rPr>
                <w:sz w:val="20"/>
                <w:szCs w:val="20"/>
                <w:shd w:val="clear" w:color="auto" w:fill="FFFFFF"/>
                <w:lang w:val="ru-RU"/>
              </w:rPr>
              <w:t xml:space="preserve"> 11</w:t>
            </w:r>
            <w:r w:rsidRPr="00B2154D">
              <w:rPr>
                <w:sz w:val="20"/>
                <w:szCs w:val="20"/>
                <w:shd w:val="clear" w:color="auto" w:fill="FFFFFF"/>
                <w:lang w:val="ru-RU"/>
              </w:rPr>
              <w:t xml:space="preserve"> статьи 33 Закона</w:t>
            </w:r>
          </w:p>
          <w:p w:rsidR="00D01F54" w:rsidRPr="00B2154D" w:rsidRDefault="00D01F54" w:rsidP="00D01F54">
            <w:pPr>
              <w:rPr>
                <w:sz w:val="20"/>
                <w:szCs w:val="20"/>
                <w:shd w:val="clear" w:color="auto" w:fill="FFFFFF"/>
                <w:lang w:val="ru-RU"/>
              </w:rPr>
            </w:pPr>
          </w:p>
          <w:p w:rsidR="00D01F54" w:rsidRPr="00B2154D" w:rsidRDefault="00D01F54" w:rsidP="00D01F54">
            <w:pPr>
              <w:rPr>
                <w:sz w:val="20"/>
                <w:szCs w:val="20"/>
                <w:shd w:val="clear" w:color="auto" w:fill="FFFFFF"/>
                <w:lang w:val="ru-RU"/>
              </w:rPr>
            </w:pPr>
          </w:p>
          <w:p w:rsidR="00D01F54" w:rsidRPr="00B2154D" w:rsidRDefault="007E4C21" w:rsidP="00D01F54">
            <w:pPr>
              <w:rPr>
                <w:sz w:val="20"/>
                <w:szCs w:val="20"/>
                <w:shd w:val="clear" w:color="auto" w:fill="FFFFFF"/>
                <w:lang w:val="ru-RU"/>
              </w:rPr>
            </w:pPr>
            <w:r w:rsidRPr="00B2154D">
              <w:rPr>
                <w:sz w:val="20"/>
                <w:szCs w:val="20"/>
                <w:shd w:val="clear" w:color="auto" w:fill="FFFFFF"/>
                <w:lang w:val="ru-RU"/>
              </w:rPr>
              <w:t>П</w:t>
            </w:r>
            <w:r w:rsidR="00D01F54" w:rsidRPr="00B2154D">
              <w:rPr>
                <w:sz w:val="20"/>
                <w:szCs w:val="20"/>
                <w:shd w:val="clear" w:color="auto" w:fill="FFFFFF"/>
                <w:lang w:val="ru-RU"/>
              </w:rPr>
              <w:t>о</w:t>
            </w:r>
            <w:r w:rsidRPr="00B2154D">
              <w:rPr>
                <w:sz w:val="20"/>
                <w:szCs w:val="20"/>
                <w:shd w:val="clear" w:color="auto" w:fill="FFFFFF"/>
                <w:lang w:val="ru-RU"/>
              </w:rPr>
              <w:t>дпунк</w:t>
            </w:r>
            <w:r w:rsidRPr="00B2154D">
              <w:rPr>
                <w:sz w:val="20"/>
                <w:szCs w:val="20"/>
                <w:shd w:val="clear" w:color="auto" w:fill="FFFFFF"/>
                <w:lang w:val="ru-RU"/>
              </w:rPr>
              <w:lastRenderedPageBreak/>
              <w:t xml:space="preserve">т </w:t>
            </w:r>
            <w:r w:rsidR="00D01F54" w:rsidRPr="00B2154D">
              <w:rPr>
                <w:sz w:val="20"/>
                <w:szCs w:val="20"/>
                <w:shd w:val="clear" w:color="auto" w:fill="FFFFFF"/>
                <w:lang w:val="ru-RU"/>
              </w:rPr>
              <w:t>4) пункта 6 статьи 1 проекта</w:t>
            </w:r>
          </w:p>
          <w:p w:rsidR="00DE6C91" w:rsidRPr="00B2154D" w:rsidRDefault="00DE6C91" w:rsidP="00DE6C91">
            <w:pPr>
              <w:rPr>
                <w:color w:val="000000" w:themeColor="text1"/>
                <w:sz w:val="20"/>
                <w:szCs w:val="20"/>
                <w:lang w:val="ru-RU"/>
              </w:rPr>
            </w:pPr>
          </w:p>
        </w:tc>
        <w:tc>
          <w:tcPr>
            <w:tcW w:w="3119" w:type="dxa"/>
          </w:tcPr>
          <w:p w:rsidR="00D01F54" w:rsidRPr="00B2154D" w:rsidRDefault="00D01F54" w:rsidP="00D01F54">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lastRenderedPageBreak/>
              <w:t>Статья 33. Права и обязанности адвоката</w:t>
            </w:r>
          </w:p>
          <w:p w:rsidR="00D01F54" w:rsidRPr="00B2154D" w:rsidRDefault="00D01F54" w:rsidP="00D01F54">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D01F54" w:rsidRPr="00B2154D" w:rsidRDefault="00D01F54" w:rsidP="00D01F54">
            <w:pPr>
              <w:pStyle w:val="a9"/>
              <w:ind w:firstLine="214"/>
              <w:rPr>
                <w:rFonts w:ascii="Times New Roman" w:hAnsi="Times New Roman" w:cs="Times New Roman"/>
                <w:sz w:val="20"/>
                <w:szCs w:val="20"/>
              </w:rPr>
            </w:pPr>
            <w:r w:rsidRPr="00B2154D">
              <w:rPr>
                <w:rFonts w:ascii="Times New Roman" w:hAnsi="Times New Roman" w:cs="Times New Roman"/>
                <w:sz w:val="20"/>
                <w:szCs w:val="20"/>
              </w:rPr>
              <w:t xml:space="preserve">11. Адвокату запрещается состоять на государственной службе и заниматься предпринимательской деятельностью, занимать иную </w:t>
            </w:r>
            <w:r w:rsidRPr="00B2154D">
              <w:rPr>
                <w:rFonts w:ascii="Times New Roman" w:hAnsi="Times New Roman" w:cs="Times New Roman"/>
                <w:sz w:val="20"/>
                <w:szCs w:val="20"/>
              </w:rPr>
              <w:lastRenderedPageBreak/>
              <w:t>оплачиваемую должность, кроме случаев вхождения в состав Высшего Судебного Совета 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DE6C91" w:rsidRPr="00B2154D" w:rsidRDefault="00D01F54" w:rsidP="00D01F54">
            <w:pPr>
              <w:shd w:val="clear" w:color="auto" w:fill="FFFFFF"/>
              <w:ind w:firstLine="356"/>
              <w:textAlignment w:val="baseline"/>
              <w:outlineLvl w:val="2"/>
              <w:rPr>
                <w:sz w:val="20"/>
                <w:szCs w:val="20"/>
                <w:lang w:val="ru-RU"/>
              </w:rPr>
            </w:pPr>
            <w:r w:rsidRPr="00B2154D">
              <w:rPr>
                <w:sz w:val="20"/>
                <w:szCs w:val="20"/>
                <w:lang w:val="ru-RU"/>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p>
          <w:p w:rsidR="00D01F54" w:rsidRPr="00B2154D" w:rsidRDefault="00D01F54" w:rsidP="00D01F54">
            <w:pPr>
              <w:shd w:val="clear" w:color="auto" w:fill="FFFFFF"/>
              <w:ind w:firstLine="356"/>
              <w:textAlignment w:val="baseline"/>
              <w:outlineLvl w:val="2"/>
              <w:rPr>
                <w:sz w:val="20"/>
                <w:szCs w:val="20"/>
                <w:shd w:val="clear" w:color="auto" w:fill="FFFFFF"/>
                <w:lang w:val="ru-RU"/>
              </w:rPr>
            </w:pPr>
          </w:p>
        </w:tc>
        <w:tc>
          <w:tcPr>
            <w:tcW w:w="3260" w:type="dxa"/>
          </w:tcPr>
          <w:p w:rsidR="00A53D18" w:rsidRPr="00B2154D" w:rsidRDefault="00A53D18" w:rsidP="00A53D18">
            <w:pPr>
              <w:pStyle w:val="a9"/>
              <w:ind w:firstLine="467"/>
              <w:jc w:val="both"/>
              <w:rPr>
                <w:rFonts w:ascii="Times New Roman" w:hAnsi="Times New Roman" w:cs="Times New Roman"/>
                <w:sz w:val="20"/>
                <w:szCs w:val="20"/>
              </w:rPr>
            </w:pPr>
            <w:r w:rsidRPr="00B2154D">
              <w:rPr>
                <w:rFonts w:ascii="Times New Roman" w:hAnsi="Times New Roman" w:cs="Times New Roman"/>
                <w:sz w:val="20"/>
                <w:szCs w:val="20"/>
              </w:rPr>
              <w:lastRenderedPageBreak/>
              <w:t>Статья 33. Права и обязанности адвоката</w:t>
            </w:r>
          </w:p>
          <w:p w:rsidR="00A53D18" w:rsidRPr="00B2154D" w:rsidRDefault="00A53D18" w:rsidP="00A53D18">
            <w:pPr>
              <w:pStyle w:val="a9"/>
              <w:ind w:firstLine="467"/>
              <w:jc w:val="both"/>
              <w:rPr>
                <w:rFonts w:ascii="Times New Roman" w:hAnsi="Times New Roman" w:cs="Times New Roman"/>
                <w:sz w:val="20"/>
                <w:szCs w:val="20"/>
              </w:rPr>
            </w:pPr>
            <w:r w:rsidRPr="00B2154D">
              <w:rPr>
                <w:rFonts w:ascii="Times New Roman" w:hAnsi="Times New Roman" w:cs="Times New Roman"/>
                <w:sz w:val="20"/>
                <w:szCs w:val="20"/>
              </w:rPr>
              <w:t>…</w:t>
            </w:r>
          </w:p>
          <w:p w:rsidR="00A53D18" w:rsidRPr="00B2154D" w:rsidRDefault="00A53D18" w:rsidP="00A53D18">
            <w:pPr>
              <w:pStyle w:val="a9"/>
              <w:spacing w:line="200" w:lineRule="atLeast"/>
              <w:ind w:firstLine="351"/>
              <w:jc w:val="both"/>
              <w:rPr>
                <w:rFonts w:ascii="Times New Roman" w:hAnsi="Times New Roman" w:cs="Times New Roman"/>
                <w:sz w:val="20"/>
                <w:szCs w:val="20"/>
              </w:rPr>
            </w:pPr>
            <w:r w:rsidRPr="00B2154D">
              <w:rPr>
                <w:rFonts w:ascii="Times New Roman" w:hAnsi="Times New Roman" w:cs="Times New Roman"/>
                <w:sz w:val="20"/>
                <w:szCs w:val="20"/>
              </w:rPr>
              <w:t xml:space="preserve">11. Адвокату запрещается состоять на государственной службе и заниматься предпринимательской деятельностью, занимать иную </w:t>
            </w:r>
            <w:r w:rsidRPr="00B2154D">
              <w:rPr>
                <w:rFonts w:ascii="Times New Roman" w:hAnsi="Times New Roman" w:cs="Times New Roman"/>
                <w:sz w:val="20"/>
                <w:szCs w:val="20"/>
              </w:rPr>
              <w:lastRenderedPageBreak/>
              <w:t xml:space="preserve">оплачиваемую должность, кроме случаев вхождения в состав Высшего Судебного Совета Республики Казахстан и наблюдательного совета </w:t>
            </w:r>
            <w:r w:rsidRPr="00B2154D">
              <w:rPr>
                <w:rFonts w:ascii="Times New Roman" w:hAnsi="Times New Roman" w:cs="Times New Roman"/>
                <w:b/>
                <w:sz w:val="20"/>
                <w:szCs w:val="20"/>
              </w:rPr>
              <w:t>(совета директоров)</w:t>
            </w:r>
            <w:r w:rsidRPr="00B2154D">
              <w:rPr>
                <w:rFonts w:ascii="Times New Roman" w:hAnsi="Times New Roman" w:cs="Times New Roman"/>
                <w:sz w:val="20"/>
                <w:szCs w:val="20"/>
              </w:rPr>
              <w:t xml:space="preserve">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A53D18" w:rsidRPr="00B2154D" w:rsidRDefault="00A53D18" w:rsidP="00A53D18">
            <w:pPr>
              <w:pStyle w:val="a9"/>
              <w:spacing w:line="200" w:lineRule="atLeast"/>
              <w:ind w:firstLine="351"/>
              <w:jc w:val="both"/>
              <w:rPr>
                <w:rFonts w:ascii="Times New Roman" w:hAnsi="Times New Roman" w:cs="Times New Roman"/>
                <w:b/>
                <w:sz w:val="20"/>
                <w:szCs w:val="20"/>
              </w:rPr>
            </w:pPr>
            <w:r w:rsidRPr="00B2154D">
              <w:rPr>
                <w:rFonts w:ascii="Times New Roman" w:hAnsi="Times New Roman" w:cs="Times New Roman"/>
                <w:b/>
                <w:sz w:val="20"/>
                <w:szCs w:val="20"/>
              </w:rPr>
              <w:t>В случае вхождения в состав наблюдательного совета (совета директоров) коммерческой организации, адвокат не вправе оказывать юридическую помощь данной организации и её аффилированным лицам.</w:t>
            </w:r>
          </w:p>
          <w:p w:rsidR="00A53D18" w:rsidRPr="00B2154D" w:rsidRDefault="00A53D18" w:rsidP="00A53D18">
            <w:pPr>
              <w:spacing w:line="200" w:lineRule="atLeast"/>
              <w:rPr>
                <w:sz w:val="20"/>
                <w:szCs w:val="20"/>
                <w:lang w:val="ru-RU"/>
              </w:rPr>
            </w:pPr>
            <w:r w:rsidRPr="00B2154D">
              <w:rPr>
                <w:sz w:val="20"/>
                <w:szCs w:val="20"/>
                <w:lang w:val="ru-RU"/>
              </w:rPr>
              <w:t xml:space="preserve">      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rsidR="00DE6C91" w:rsidRPr="00B2154D" w:rsidRDefault="00DE6C91" w:rsidP="00D01F54">
            <w:pPr>
              <w:pStyle w:val="a9"/>
              <w:jc w:val="center"/>
              <w:rPr>
                <w:rFonts w:ascii="Times New Roman" w:hAnsi="Times New Roman" w:cs="Times New Roman"/>
                <w:b/>
                <w:sz w:val="20"/>
                <w:szCs w:val="20"/>
                <w:shd w:val="clear" w:color="auto" w:fill="FFFFFF"/>
              </w:rPr>
            </w:pPr>
          </w:p>
        </w:tc>
        <w:tc>
          <w:tcPr>
            <w:tcW w:w="3260" w:type="dxa"/>
          </w:tcPr>
          <w:p w:rsidR="00D01F54" w:rsidRPr="00B2154D" w:rsidRDefault="00D01F54" w:rsidP="00D01F54">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lastRenderedPageBreak/>
              <w:t>Статья 33. Права и обязанности адвоката</w:t>
            </w:r>
          </w:p>
          <w:p w:rsidR="00D01F54" w:rsidRPr="00B2154D" w:rsidRDefault="00D01F54" w:rsidP="00D01F54">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 xml:space="preserve">      …</w:t>
            </w:r>
          </w:p>
          <w:p w:rsidR="00DE6C91" w:rsidRPr="00B2154D" w:rsidRDefault="00A53D18" w:rsidP="00D01F54">
            <w:pPr>
              <w:pStyle w:val="a9"/>
              <w:jc w:val="both"/>
              <w:rPr>
                <w:rFonts w:ascii="Times New Roman" w:hAnsi="Times New Roman" w:cs="Times New Roman"/>
                <w:sz w:val="20"/>
                <w:szCs w:val="20"/>
              </w:rPr>
            </w:pPr>
            <w:r w:rsidRPr="00B2154D">
              <w:rPr>
                <w:rFonts w:ascii="Times New Roman" w:hAnsi="Times New Roman" w:cs="Times New Roman"/>
                <w:sz w:val="20"/>
                <w:szCs w:val="20"/>
              </w:rPr>
              <w:t>11.</w:t>
            </w:r>
            <w:r w:rsidR="00DE6C91" w:rsidRPr="00B2154D">
              <w:rPr>
                <w:rFonts w:ascii="Times New Roman" w:hAnsi="Times New Roman" w:cs="Times New Roman"/>
                <w:sz w:val="20"/>
                <w:szCs w:val="20"/>
              </w:rPr>
              <w:t xml:space="preserve">Адвокату запрещается состоять на государственной службе и заниматься предпринимательской деятельностью, занимать иную оплачиваемую должность, кроме </w:t>
            </w:r>
            <w:r w:rsidR="00DE6C91" w:rsidRPr="00B2154D">
              <w:rPr>
                <w:rFonts w:ascii="Times New Roman" w:hAnsi="Times New Roman" w:cs="Times New Roman"/>
                <w:sz w:val="20"/>
                <w:szCs w:val="20"/>
              </w:rPr>
              <w:lastRenderedPageBreak/>
              <w:t xml:space="preserve">случаев вхождения в состав Высшего Судебного Совета 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w:t>
            </w:r>
            <w:r w:rsidR="00DE6C91" w:rsidRPr="00B2154D">
              <w:rPr>
                <w:rFonts w:ascii="Times New Roman" w:hAnsi="Times New Roman" w:cs="Times New Roman"/>
                <w:b/>
                <w:sz w:val="20"/>
                <w:szCs w:val="20"/>
              </w:rPr>
              <w:t>исследовательской</w:t>
            </w:r>
            <w:r w:rsidR="00DE6C91" w:rsidRPr="00B2154D">
              <w:rPr>
                <w:rFonts w:ascii="Times New Roman" w:hAnsi="Times New Roman" w:cs="Times New Roman"/>
                <w:sz w:val="20"/>
                <w:szCs w:val="20"/>
              </w:rPr>
              <w:t>, научной или творческой деятельностью.</w:t>
            </w:r>
          </w:p>
          <w:p w:rsidR="00DE6C91" w:rsidRPr="00B2154D" w:rsidRDefault="00DE6C91" w:rsidP="00DE6C91">
            <w:pPr>
              <w:ind w:left="-36" w:firstLine="283"/>
              <w:rPr>
                <w:sz w:val="20"/>
                <w:szCs w:val="20"/>
                <w:lang w:val="ru-RU"/>
              </w:rPr>
            </w:pPr>
          </w:p>
        </w:tc>
        <w:tc>
          <w:tcPr>
            <w:tcW w:w="2835" w:type="dxa"/>
          </w:tcPr>
          <w:p w:rsidR="00DE6C91" w:rsidRPr="00B2154D" w:rsidRDefault="00DE6C91" w:rsidP="00DE6C91">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DE6C91" w:rsidRPr="00B2154D" w:rsidRDefault="00DE6C91" w:rsidP="00DE6C91">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DE6C91" w:rsidRPr="00B2154D" w:rsidRDefault="00DE6C91" w:rsidP="00DE6C91">
            <w:pPr>
              <w:pStyle w:val="j110"/>
              <w:spacing w:before="0" w:beforeAutospacing="0" w:after="0" w:afterAutospacing="0"/>
              <w:ind w:firstLine="213"/>
              <w:jc w:val="both"/>
              <w:textAlignment w:val="baseline"/>
              <w:rPr>
                <w:sz w:val="20"/>
                <w:szCs w:val="20"/>
              </w:rPr>
            </w:pPr>
          </w:p>
          <w:p w:rsidR="00DE6C91" w:rsidRPr="00B2154D" w:rsidRDefault="00DE6C91" w:rsidP="00DE6C91">
            <w:pPr>
              <w:pStyle w:val="j110"/>
              <w:spacing w:before="0" w:beforeAutospacing="0" w:after="0" w:afterAutospacing="0"/>
              <w:ind w:firstLine="213"/>
              <w:jc w:val="both"/>
              <w:textAlignment w:val="baseline"/>
              <w:rPr>
                <w:b/>
                <w:bCs/>
                <w:sz w:val="20"/>
                <w:szCs w:val="20"/>
              </w:rPr>
            </w:pPr>
            <w:r w:rsidRPr="00B2154D">
              <w:rPr>
                <w:sz w:val="20"/>
                <w:szCs w:val="20"/>
              </w:rPr>
              <w:t xml:space="preserve">Адвокат может быть привлечен в качестве эксперта по исследованию определенных вопросов, например: в сфере прав </w:t>
            </w:r>
            <w:r w:rsidRPr="00B2154D">
              <w:rPr>
                <w:sz w:val="20"/>
                <w:szCs w:val="20"/>
              </w:rPr>
              <w:lastRenderedPageBreak/>
              <w:t>человека, указанное исследование нельзя отнести к научной деятельности, в этой связи необходимо позволить адвокатам проводить анализ и исследовать определенные вопросы. Указанные исследования проводятся разово, в этой связи не являются предпринимательской деятельностью.</w:t>
            </w:r>
          </w:p>
        </w:tc>
        <w:tc>
          <w:tcPr>
            <w:tcW w:w="1638" w:type="dxa"/>
            <w:tcBorders>
              <w:top w:val="single" w:sz="6" w:space="0" w:color="auto"/>
              <w:left w:val="single" w:sz="6" w:space="0" w:color="auto"/>
              <w:bottom w:val="single" w:sz="6" w:space="0" w:color="auto"/>
              <w:right w:val="single" w:sz="6" w:space="0" w:color="auto"/>
            </w:tcBorders>
          </w:tcPr>
          <w:p w:rsidR="00DE6C91" w:rsidRPr="00B2154D" w:rsidRDefault="00DE6C91" w:rsidP="00DE6C91">
            <w:pPr>
              <w:jc w:val="center"/>
              <w:rPr>
                <w:i/>
                <w:sz w:val="20"/>
                <w:szCs w:val="20"/>
                <w:lang w:val="ru-RU"/>
              </w:rPr>
            </w:pPr>
          </w:p>
        </w:tc>
      </w:tr>
      <w:tr w:rsidR="00883DDC"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883DDC" w:rsidRPr="00B2154D" w:rsidRDefault="00883DDC" w:rsidP="00DE6C91">
            <w:pPr>
              <w:numPr>
                <w:ilvl w:val="0"/>
                <w:numId w:val="1"/>
              </w:numPr>
              <w:ind w:left="0"/>
              <w:jc w:val="right"/>
              <w:rPr>
                <w:sz w:val="20"/>
                <w:szCs w:val="20"/>
                <w:lang w:val="ru-RU"/>
              </w:rPr>
            </w:pPr>
          </w:p>
        </w:tc>
        <w:tc>
          <w:tcPr>
            <w:tcW w:w="914" w:type="dxa"/>
          </w:tcPr>
          <w:p w:rsidR="00883DDC" w:rsidRPr="00B2154D" w:rsidRDefault="00D34966" w:rsidP="00D01F54">
            <w:pPr>
              <w:rPr>
                <w:sz w:val="20"/>
                <w:szCs w:val="20"/>
                <w:shd w:val="clear" w:color="auto" w:fill="FFFFFF"/>
                <w:lang w:val="ru-RU"/>
              </w:rPr>
            </w:pPr>
            <w:r w:rsidRPr="00B2154D">
              <w:rPr>
                <w:sz w:val="20"/>
                <w:szCs w:val="20"/>
                <w:shd w:val="clear" w:color="auto" w:fill="FFFFFF"/>
                <w:lang w:val="ru-RU"/>
              </w:rPr>
              <w:t>Подпункт 5) пункта 6 статьи 1 проекта</w:t>
            </w:r>
          </w:p>
          <w:p w:rsidR="00D34966" w:rsidRPr="00B2154D" w:rsidRDefault="00D34966" w:rsidP="00D01F54">
            <w:pPr>
              <w:rPr>
                <w:sz w:val="20"/>
                <w:szCs w:val="20"/>
                <w:shd w:val="clear" w:color="auto" w:fill="FFFFFF"/>
                <w:lang w:val="ru-RU"/>
              </w:rPr>
            </w:pPr>
          </w:p>
          <w:p w:rsidR="00D34966" w:rsidRPr="00B2154D" w:rsidRDefault="00D34966" w:rsidP="00D01F54">
            <w:pPr>
              <w:rPr>
                <w:sz w:val="20"/>
                <w:szCs w:val="20"/>
                <w:shd w:val="clear" w:color="auto" w:fill="FFFFFF"/>
                <w:lang w:val="ru-RU"/>
              </w:rPr>
            </w:pPr>
          </w:p>
          <w:p w:rsidR="00D34966" w:rsidRPr="00B2154D" w:rsidRDefault="00D34966" w:rsidP="00D01F54">
            <w:pPr>
              <w:rPr>
                <w:sz w:val="20"/>
                <w:szCs w:val="20"/>
                <w:shd w:val="clear" w:color="auto" w:fill="FFFFFF"/>
                <w:lang w:val="ru-RU"/>
              </w:rPr>
            </w:pPr>
            <w:r w:rsidRPr="00B2154D">
              <w:rPr>
                <w:sz w:val="20"/>
                <w:szCs w:val="20"/>
                <w:shd w:val="clear" w:color="auto" w:fill="FFFFFF"/>
                <w:lang w:val="ru-RU"/>
              </w:rPr>
              <w:t xml:space="preserve">Абзац третий пункта 3 </w:t>
            </w:r>
            <w:r w:rsidRPr="00B2154D">
              <w:rPr>
                <w:sz w:val="20"/>
                <w:szCs w:val="20"/>
                <w:shd w:val="clear" w:color="auto" w:fill="FFFFFF"/>
                <w:lang w:val="ru-RU"/>
              </w:rPr>
              <w:lastRenderedPageBreak/>
              <w:t xml:space="preserve">статьи 35 Закона </w:t>
            </w:r>
          </w:p>
          <w:p w:rsidR="00D34966" w:rsidRPr="00B2154D" w:rsidRDefault="00D34966" w:rsidP="00D01F54">
            <w:pPr>
              <w:rPr>
                <w:sz w:val="20"/>
                <w:szCs w:val="20"/>
                <w:shd w:val="clear" w:color="auto" w:fill="FFFFFF"/>
                <w:lang w:val="ru-RU"/>
              </w:rPr>
            </w:pPr>
          </w:p>
        </w:tc>
        <w:tc>
          <w:tcPr>
            <w:tcW w:w="3119" w:type="dxa"/>
          </w:tcPr>
          <w:p w:rsidR="00D34966" w:rsidRPr="00B2154D" w:rsidRDefault="00D34966"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lastRenderedPageBreak/>
              <w:t>Статья 35. Гарантии адвокатской деятельности</w:t>
            </w:r>
          </w:p>
          <w:p w:rsidR="00D34966" w:rsidRPr="00B2154D" w:rsidRDefault="00D34966"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w:t>
            </w:r>
          </w:p>
          <w:p w:rsidR="00D34966" w:rsidRPr="00B2154D" w:rsidRDefault="00D34966"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3. Запрещается:</w:t>
            </w:r>
          </w:p>
          <w:p w:rsidR="00D34966" w:rsidRPr="00B2154D" w:rsidRDefault="00D34966"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rsidR="00883DDC" w:rsidRPr="00B2154D" w:rsidRDefault="00D34966"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lastRenderedPageBreak/>
              <w:t xml:space="preserve">истребовать или требовать от адвоката, его помощника, его стажера, лица, находящегося в трудовых отношениях с адвокатом, </w:t>
            </w:r>
            <w:r w:rsidRPr="00B2154D">
              <w:rPr>
                <w:b/>
                <w:sz w:val="20"/>
                <w:szCs w:val="20"/>
                <w:shd w:val="clear" w:color="auto" w:fill="FFFFFF"/>
                <w:lang w:val="ru-RU"/>
              </w:rPr>
              <w:t>юридической консультацией</w:t>
            </w:r>
            <w:r w:rsidRPr="00B2154D">
              <w:rPr>
                <w:sz w:val="20"/>
                <w:szCs w:val="20"/>
                <w:shd w:val="clear" w:color="auto" w:fill="FFFFFF"/>
                <w:lang w:val="ru-RU"/>
              </w:rPr>
              <w:t>,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p w:rsidR="00493784" w:rsidRPr="00B2154D" w:rsidRDefault="00493784" w:rsidP="00D34966">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w:t>
            </w:r>
          </w:p>
          <w:p w:rsidR="00D34966" w:rsidRPr="00B2154D" w:rsidRDefault="00D34966" w:rsidP="00D34966">
            <w:pPr>
              <w:shd w:val="clear" w:color="auto" w:fill="FFFFFF"/>
              <w:ind w:firstLine="214"/>
              <w:textAlignment w:val="baseline"/>
              <w:outlineLvl w:val="2"/>
              <w:rPr>
                <w:sz w:val="20"/>
                <w:szCs w:val="20"/>
                <w:shd w:val="clear" w:color="auto" w:fill="FFFFFF"/>
                <w:lang w:val="ru-RU"/>
              </w:rPr>
            </w:pPr>
          </w:p>
        </w:tc>
        <w:tc>
          <w:tcPr>
            <w:tcW w:w="3260" w:type="dxa"/>
          </w:tcPr>
          <w:p w:rsidR="00883DDC" w:rsidRPr="00B2154D" w:rsidRDefault="00380227" w:rsidP="00380227">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lastRenderedPageBreak/>
              <w:t xml:space="preserve">5) </w:t>
            </w:r>
            <w:r w:rsidRPr="00B2154D">
              <w:rPr>
                <w:rFonts w:ascii="Times New Roman" w:hAnsi="Times New Roman" w:cs="Times New Roman"/>
                <w:b/>
                <w:sz w:val="20"/>
                <w:szCs w:val="20"/>
              </w:rPr>
              <w:t>в пункте</w:t>
            </w:r>
            <w:r w:rsidRPr="00B2154D">
              <w:rPr>
                <w:rFonts w:ascii="Times New Roman" w:hAnsi="Times New Roman" w:cs="Times New Roman"/>
                <w:sz w:val="20"/>
                <w:szCs w:val="20"/>
              </w:rPr>
              <w:t xml:space="preserve"> 3 статьи 35 слова «юридической консультацией,» исключить;</w:t>
            </w:r>
          </w:p>
        </w:tc>
        <w:tc>
          <w:tcPr>
            <w:tcW w:w="3260" w:type="dxa"/>
          </w:tcPr>
          <w:p w:rsidR="00883DDC" w:rsidRPr="00B2154D" w:rsidRDefault="00883DDC" w:rsidP="00883DDC">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в подпункте 5)</w:t>
            </w:r>
            <w:r w:rsidR="00D34966" w:rsidRPr="00B2154D">
              <w:rPr>
                <w:sz w:val="20"/>
                <w:szCs w:val="20"/>
                <w:shd w:val="clear" w:color="auto" w:fill="FFFFFF"/>
                <w:lang w:val="ru-RU"/>
              </w:rPr>
              <w:t xml:space="preserve"> пункта 6 статьи 1 проекта</w:t>
            </w:r>
            <w:r w:rsidRPr="00B2154D">
              <w:rPr>
                <w:sz w:val="20"/>
                <w:szCs w:val="20"/>
                <w:shd w:val="clear" w:color="auto" w:fill="FFFFFF"/>
                <w:lang w:val="ru-RU"/>
              </w:rPr>
              <w:t>:</w:t>
            </w:r>
          </w:p>
          <w:p w:rsidR="00883DDC" w:rsidRPr="00B2154D" w:rsidRDefault="00883DDC" w:rsidP="00883DDC">
            <w:pPr>
              <w:shd w:val="clear" w:color="auto" w:fill="FFFFFF"/>
              <w:ind w:firstLine="214"/>
              <w:textAlignment w:val="baseline"/>
              <w:outlineLvl w:val="2"/>
              <w:rPr>
                <w:sz w:val="20"/>
                <w:szCs w:val="20"/>
                <w:shd w:val="clear" w:color="auto" w:fill="FFFFFF"/>
                <w:lang w:val="ru-RU"/>
              </w:rPr>
            </w:pPr>
            <w:r w:rsidRPr="00B2154D">
              <w:rPr>
                <w:sz w:val="20"/>
                <w:szCs w:val="20"/>
                <w:shd w:val="clear" w:color="auto" w:fill="FFFFFF"/>
                <w:lang w:val="ru-RU"/>
              </w:rPr>
              <w:t>слова «</w:t>
            </w:r>
            <w:r w:rsidRPr="00B2154D">
              <w:rPr>
                <w:b/>
                <w:sz w:val="20"/>
                <w:szCs w:val="20"/>
                <w:shd w:val="clear" w:color="auto" w:fill="FFFFFF"/>
                <w:lang w:val="ru-RU"/>
              </w:rPr>
              <w:t>в пункте</w:t>
            </w:r>
            <w:r w:rsidRPr="00B2154D">
              <w:rPr>
                <w:sz w:val="20"/>
                <w:szCs w:val="20"/>
                <w:shd w:val="clear" w:color="auto" w:fill="FFFFFF"/>
                <w:lang w:val="ru-RU"/>
              </w:rPr>
              <w:t>» заменить словами «</w:t>
            </w:r>
            <w:r w:rsidRPr="00B2154D">
              <w:rPr>
                <w:b/>
                <w:sz w:val="20"/>
                <w:szCs w:val="20"/>
                <w:shd w:val="clear" w:color="auto" w:fill="FFFFFF"/>
                <w:lang w:val="ru-RU"/>
              </w:rPr>
              <w:t>в абзаце третьем пункта</w:t>
            </w:r>
            <w:r w:rsidRPr="00B2154D">
              <w:rPr>
                <w:sz w:val="20"/>
                <w:szCs w:val="20"/>
                <w:shd w:val="clear" w:color="auto" w:fill="FFFFFF"/>
                <w:lang w:val="ru-RU"/>
              </w:rPr>
              <w:t>»</w:t>
            </w:r>
            <w:r w:rsidR="00D34966" w:rsidRPr="00B2154D">
              <w:rPr>
                <w:sz w:val="20"/>
                <w:szCs w:val="20"/>
                <w:shd w:val="clear" w:color="auto" w:fill="FFFFFF"/>
                <w:lang w:val="ru-RU"/>
              </w:rPr>
              <w:t>;</w:t>
            </w:r>
          </w:p>
          <w:p w:rsidR="00883DDC" w:rsidRPr="00B2154D" w:rsidRDefault="00883DDC" w:rsidP="00883DDC">
            <w:pPr>
              <w:shd w:val="clear" w:color="auto" w:fill="FFFFFF"/>
              <w:ind w:firstLine="214"/>
              <w:textAlignment w:val="baseline"/>
              <w:outlineLvl w:val="2"/>
              <w:rPr>
                <w:sz w:val="20"/>
                <w:szCs w:val="20"/>
                <w:shd w:val="clear" w:color="auto" w:fill="FFFFFF"/>
                <w:lang w:val="ru-RU"/>
              </w:rPr>
            </w:pPr>
          </w:p>
        </w:tc>
        <w:tc>
          <w:tcPr>
            <w:tcW w:w="2835" w:type="dxa"/>
          </w:tcPr>
          <w:p w:rsidR="00883DDC" w:rsidRPr="00B2154D" w:rsidRDefault="00883DDC" w:rsidP="00883DDC">
            <w:pPr>
              <w:ind w:firstLine="264"/>
              <w:jc w:val="center"/>
              <w:rPr>
                <w:b/>
                <w:sz w:val="20"/>
                <w:szCs w:val="20"/>
                <w:lang w:val="ru-RU"/>
              </w:rPr>
            </w:pPr>
            <w:r w:rsidRPr="00B2154D">
              <w:rPr>
                <w:b/>
                <w:sz w:val="20"/>
                <w:szCs w:val="20"/>
                <w:lang w:val="ru-RU"/>
              </w:rPr>
              <w:t>Отдел законодательства</w:t>
            </w:r>
          </w:p>
          <w:p w:rsidR="00883DDC" w:rsidRPr="00B2154D" w:rsidRDefault="00883DDC" w:rsidP="00DE6C91">
            <w:pPr>
              <w:pStyle w:val="j110"/>
              <w:spacing w:before="0" w:beforeAutospacing="0" w:after="0" w:afterAutospacing="0"/>
              <w:jc w:val="center"/>
              <w:textAlignment w:val="baseline"/>
              <w:rPr>
                <w:sz w:val="20"/>
                <w:szCs w:val="20"/>
                <w:shd w:val="clear" w:color="auto" w:fill="FFFFFF"/>
              </w:rPr>
            </w:pPr>
          </w:p>
          <w:p w:rsidR="00883DDC" w:rsidRPr="00B2154D" w:rsidRDefault="00883DDC" w:rsidP="00DE6C91">
            <w:pPr>
              <w:pStyle w:val="j110"/>
              <w:spacing w:before="0" w:beforeAutospacing="0" w:after="0" w:afterAutospacing="0"/>
              <w:jc w:val="center"/>
              <w:textAlignment w:val="baseline"/>
              <w:rPr>
                <w:b/>
                <w:color w:val="000000" w:themeColor="text1"/>
                <w:sz w:val="20"/>
                <w:szCs w:val="20"/>
              </w:rPr>
            </w:pPr>
            <w:r w:rsidRPr="00B2154D">
              <w:rPr>
                <w:sz w:val="20"/>
                <w:szCs w:val="20"/>
                <w:shd w:val="clear" w:color="auto" w:fill="FFFFFF"/>
              </w:rPr>
              <w:t>Юридическая техника.</w:t>
            </w:r>
          </w:p>
        </w:tc>
        <w:tc>
          <w:tcPr>
            <w:tcW w:w="1638" w:type="dxa"/>
            <w:tcBorders>
              <w:top w:val="single" w:sz="6" w:space="0" w:color="auto"/>
              <w:left w:val="single" w:sz="6" w:space="0" w:color="auto"/>
              <w:bottom w:val="single" w:sz="6" w:space="0" w:color="auto"/>
              <w:right w:val="single" w:sz="6" w:space="0" w:color="auto"/>
            </w:tcBorders>
          </w:tcPr>
          <w:p w:rsidR="00883DDC" w:rsidRPr="00B2154D" w:rsidRDefault="00883DDC" w:rsidP="00DE6C91">
            <w:pPr>
              <w:jc w:val="center"/>
              <w:rPr>
                <w:i/>
                <w:sz w:val="20"/>
                <w:szCs w:val="20"/>
                <w:lang w:val="ru-RU"/>
              </w:rPr>
            </w:pPr>
          </w:p>
        </w:tc>
      </w:tr>
      <w:tr w:rsidR="002623D5"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2623D5" w:rsidRPr="00B2154D" w:rsidRDefault="002623D5" w:rsidP="002623D5">
            <w:pPr>
              <w:numPr>
                <w:ilvl w:val="0"/>
                <w:numId w:val="1"/>
              </w:numPr>
              <w:ind w:left="0"/>
              <w:jc w:val="right"/>
              <w:rPr>
                <w:sz w:val="20"/>
                <w:szCs w:val="20"/>
                <w:lang w:val="ru-RU"/>
              </w:rPr>
            </w:pPr>
          </w:p>
        </w:tc>
        <w:tc>
          <w:tcPr>
            <w:tcW w:w="914" w:type="dxa"/>
          </w:tcPr>
          <w:p w:rsidR="00776318" w:rsidRPr="00B2154D" w:rsidRDefault="00776318" w:rsidP="00776318">
            <w:pPr>
              <w:rPr>
                <w:sz w:val="20"/>
                <w:szCs w:val="20"/>
                <w:shd w:val="clear" w:color="auto" w:fill="FFFFFF"/>
                <w:lang w:val="ru-RU"/>
              </w:rPr>
            </w:pPr>
            <w:r w:rsidRPr="00B2154D">
              <w:rPr>
                <w:sz w:val="20"/>
                <w:szCs w:val="20"/>
                <w:shd w:val="clear" w:color="auto" w:fill="FFFFFF"/>
                <w:lang w:val="ru-RU"/>
              </w:rPr>
              <w:t>Новый абзац подпункта 5) пункта 6 статьи 1 проекта</w:t>
            </w:r>
          </w:p>
          <w:p w:rsidR="00776318" w:rsidRPr="00B2154D" w:rsidRDefault="00776318" w:rsidP="00776318">
            <w:pPr>
              <w:rPr>
                <w:color w:val="000000" w:themeColor="text1"/>
                <w:sz w:val="20"/>
                <w:szCs w:val="20"/>
                <w:lang w:val="ru-RU"/>
              </w:rPr>
            </w:pPr>
          </w:p>
          <w:p w:rsidR="00776318" w:rsidRPr="00B2154D" w:rsidRDefault="00776318" w:rsidP="00776318">
            <w:pPr>
              <w:rPr>
                <w:color w:val="000000" w:themeColor="text1"/>
                <w:sz w:val="20"/>
                <w:szCs w:val="20"/>
                <w:lang w:val="ru-RU"/>
              </w:rPr>
            </w:pPr>
          </w:p>
          <w:p w:rsidR="002623D5" w:rsidRPr="00B2154D" w:rsidRDefault="00776318" w:rsidP="00776318">
            <w:pPr>
              <w:rPr>
                <w:color w:val="000000" w:themeColor="text1"/>
                <w:sz w:val="20"/>
                <w:szCs w:val="20"/>
                <w:lang w:val="ru-RU"/>
              </w:rPr>
            </w:pPr>
            <w:r w:rsidRPr="00B2154D">
              <w:rPr>
                <w:color w:val="000000" w:themeColor="text1"/>
                <w:sz w:val="20"/>
                <w:szCs w:val="20"/>
                <w:lang w:val="ru-RU"/>
              </w:rPr>
              <w:t xml:space="preserve">Абзац второй пункта 8 статьи 35 Закона </w:t>
            </w:r>
          </w:p>
        </w:tc>
        <w:tc>
          <w:tcPr>
            <w:tcW w:w="3119" w:type="dxa"/>
          </w:tcPr>
          <w:p w:rsidR="002623D5" w:rsidRPr="00B2154D" w:rsidRDefault="002623D5" w:rsidP="002623D5">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 Статья 35. Гарантии адвокатской деятельности</w:t>
            </w:r>
          </w:p>
          <w:p w:rsidR="002623D5" w:rsidRPr="00B2154D" w:rsidRDefault="002623D5" w:rsidP="002623D5">
            <w:pPr>
              <w:pStyle w:val="a9"/>
              <w:jc w:val="both"/>
              <w:rPr>
                <w:rFonts w:ascii="Times New Roman" w:hAnsi="Times New Roman" w:cs="Times New Roman"/>
                <w:sz w:val="20"/>
                <w:szCs w:val="20"/>
              </w:rPr>
            </w:pPr>
            <w:r w:rsidRPr="00B2154D">
              <w:rPr>
                <w:rFonts w:ascii="Times New Roman" w:hAnsi="Times New Roman" w:cs="Times New Roman"/>
                <w:sz w:val="20"/>
                <w:szCs w:val="20"/>
              </w:rPr>
              <w:t>…</w:t>
            </w:r>
          </w:p>
          <w:p w:rsidR="002623D5" w:rsidRPr="00B2154D" w:rsidRDefault="002623D5" w:rsidP="002623D5">
            <w:pPr>
              <w:pStyle w:val="a9"/>
              <w:ind w:firstLine="356"/>
              <w:jc w:val="both"/>
              <w:rPr>
                <w:rFonts w:ascii="Times New Roman" w:hAnsi="Times New Roman" w:cs="Times New Roman"/>
                <w:sz w:val="20"/>
                <w:szCs w:val="20"/>
              </w:rPr>
            </w:pPr>
            <w:r w:rsidRPr="00B2154D">
              <w:rPr>
                <w:rFonts w:ascii="Times New Roman" w:hAnsi="Times New Roman" w:cs="Times New Roman"/>
                <w:sz w:val="20"/>
                <w:szCs w:val="20"/>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rsidR="002623D5" w:rsidRPr="00B2154D" w:rsidRDefault="002623D5" w:rsidP="002623D5">
            <w:pPr>
              <w:pStyle w:val="a9"/>
              <w:jc w:val="both"/>
              <w:rPr>
                <w:rFonts w:ascii="Times New Roman" w:hAnsi="Times New Roman" w:cs="Times New Roman"/>
                <w:b/>
                <w:sz w:val="20"/>
                <w:szCs w:val="20"/>
              </w:rPr>
            </w:pPr>
            <w:r w:rsidRPr="00B2154D">
              <w:rPr>
                <w:rFonts w:ascii="Times New Roman" w:hAnsi="Times New Roman" w:cs="Times New Roman"/>
                <w:b/>
                <w:sz w:val="20"/>
                <w:szCs w:val="20"/>
              </w:rPr>
              <w:t xml:space="preserve"> В предоставлении адвокату запрошенных сведений может быть отказано в случае, если информация отнесена к информации с ограниченным доступом.</w:t>
            </w:r>
          </w:p>
          <w:p w:rsidR="002623D5" w:rsidRPr="00B2154D" w:rsidRDefault="002623D5" w:rsidP="002623D5">
            <w:pPr>
              <w:pStyle w:val="a9"/>
              <w:jc w:val="both"/>
              <w:rPr>
                <w:rFonts w:ascii="Times New Roman" w:hAnsi="Times New Roman" w:cs="Times New Roman"/>
                <w:sz w:val="20"/>
                <w:szCs w:val="20"/>
              </w:rPr>
            </w:pPr>
            <w:r w:rsidRPr="00B2154D">
              <w:rPr>
                <w:rFonts w:ascii="Times New Roman" w:hAnsi="Times New Roman" w:cs="Times New Roman"/>
                <w:sz w:val="20"/>
                <w:szCs w:val="20"/>
              </w:rPr>
              <w:t>…</w:t>
            </w:r>
          </w:p>
          <w:p w:rsidR="002623D5" w:rsidRPr="00B2154D" w:rsidRDefault="002623D5" w:rsidP="002623D5">
            <w:pPr>
              <w:pStyle w:val="a9"/>
              <w:jc w:val="both"/>
              <w:rPr>
                <w:rFonts w:ascii="Times New Roman" w:hAnsi="Times New Roman" w:cs="Times New Roman"/>
                <w:sz w:val="20"/>
                <w:szCs w:val="20"/>
              </w:rPr>
            </w:pPr>
          </w:p>
        </w:tc>
        <w:tc>
          <w:tcPr>
            <w:tcW w:w="3260" w:type="dxa"/>
          </w:tcPr>
          <w:p w:rsidR="002623D5" w:rsidRPr="00B2154D" w:rsidRDefault="00776318" w:rsidP="00776318">
            <w:pPr>
              <w:pStyle w:val="a9"/>
              <w:jc w:val="center"/>
              <w:rPr>
                <w:rFonts w:ascii="Times New Roman" w:hAnsi="Times New Roman" w:cs="Times New Roman"/>
                <w:b/>
                <w:sz w:val="20"/>
                <w:szCs w:val="20"/>
              </w:rPr>
            </w:pPr>
            <w:r w:rsidRPr="00B2154D">
              <w:rPr>
                <w:rFonts w:ascii="Times New Roman" w:hAnsi="Times New Roman" w:cs="Times New Roman"/>
                <w:b/>
                <w:sz w:val="20"/>
                <w:szCs w:val="20"/>
              </w:rPr>
              <w:lastRenderedPageBreak/>
              <w:t>Отсутствует</w:t>
            </w:r>
          </w:p>
        </w:tc>
        <w:tc>
          <w:tcPr>
            <w:tcW w:w="3260" w:type="dxa"/>
          </w:tcPr>
          <w:p w:rsidR="002623D5" w:rsidRPr="00B2154D" w:rsidRDefault="002623D5" w:rsidP="002623D5">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Статья 35. Гарантии адвокатской деятельности</w:t>
            </w:r>
          </w:p>
          <w:p w:rsidR="002623D5" w:rsidRPr="00B2154D" w:rsidRDefault="002623D5" w:rsidP="002623D5">
            <w:pPr>
              <w:pStyle w:val="a9"/>
              <w:jc w:val="both"/>
              <w:rPr>
                <w:rFonts w:ascii="Times New Roman" w:hAnsi="Times New Roman" w:cs="Times New Roman"/>
                <w:sz w:val="20"/>
                <w:szCs w:val="20"/>
              </w:rPr>
            </w:pPr>
            <w:r w:rsidRPr="00B2154D">
              <w:rPr>
                <w:rFonts w:ascii="Times New Roman" w:hAnsi="Times New Roman" w:cs="Times New Roman"/>
                <w:sz w:val="20"/>
                <w:szCs w:val="20"/>
              </w:rPr>
              <w:t>…</w:t>
            </w:r>
          </w:p>
          <w:p w:rsidR="002623D5" w:rsidRPr="00B2154D" w:rsidRDefault="002623D5" w:rsidP="002623D5">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rsidR="00776318" w:rsidRPr="00B2154D" w:rsidRDefault="002623D5" w:rsidP="002623D5">
            <w:pPr>
              <w:pStyle w:val="a9"/>
              <w:jc w:val="both"/>
              <w:rPr>
                <w:rFonts w:ascii="Times New Roman" w:hAnsi="Times New Roman" w:cs="Times New Roman"/>
                <w:b/>
                <w:sz w:val="20"/>
                <w:szCs w:val="20"/>
              </w:rPr>
            </w:pPr>
            <w:r w:rsidRPr="00B2154D">
              <w:rPr>
                <w:rFonts w:ascii="Times New Roman" w:hAnsi="Times New Roman" w:cs="Times New Roman"/>
                <w:b/>
                <w:sz w:val="20"/>
                <w:szCs w:val="20"/>
              </w:rPr>
              <w:t>     </w:t>
            </w:r>
          </w:p>
          <w:p w:rsidR="002623D5" w:rsidRPr="00B2154D" w:rsidRDefault="00776318" w:rsidP="002623D5">
            <w:pPr>
              <w:pStyle w:val="a9"/>
              <w:jc w:val="both"/>
              <w:rPr>
                <w:rFonts w:ascii="Times New Roman" w:hAnsi="Times New Roman" w:cs="Times New Roman"/>
                <w:b/>
                <w:strike/>
                <w:sz w:val="20"/>
                <w:szCs w:val="20"/>
              </w:rPr>
            </w:pPr>
            <w:r w:rsidRPr="00B2154D">
              <w:rPr>
                <w:rFonts w:ascii="Times New Roman" w:hAnsi="Times New Roman" w:cs="Times New Roman"/>
                <w:b/>
                <w:sz w:val="20"/>
                <w:szCs w:val="20"/>
              </w:rPr>
              <w:t>ч</w:t>
            </w:r>
            <w:r w:rsidR="002623D5" w:rsidRPr="00B2154D">
              <w:rPr>
                <w:rFonts w:ascii="Times New Roman" w:hAnsi="Times New Roman" w:cs="Times New Roman"/>
                <w:b/>
                <w:sz w:val="20"/>
                <w:szCs w:val="20"/>
              </w:rPr>
              <w:t>асть вторую исключить</w:t>
            </w:r>
          </w:p>
          <w:p w:rsidR="002623D5" w:rsidRPr="00B2154D" w:rsidRDefault="002623D5" w:rsidP="002623D5">
            <w:pPr>
              <w:ind w:left="-36" w:firstLine="283"/>
              <w:rPr>
                <w:sz w:val="20"/>
                <w:szCs w:val="20"/>
                <w:lang w:val="ru-RU"/>
              </w:rPr>
            </w:pPr>
          </w:p>
        </w:tc>
        <w:tc>
          <w:tcPr>
            <w:tcW w:w="2835" w:type="dxa"/>
          </w:tcPr>
          <w:p w:rsidR="002623D5" w:rsidRPr="00B2154D" w:rsidRDefault="002623D5" w:rsidP="002623D5">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2623D5" w:rsidRPr="00B2154D" w:rsidRDefault="002623D5" w:rsidP="002623D5">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2623D5" w:rsidRPr="00B2154D" w:rsidRDefault="002623D5" w:rsidP="002623D5">
            <w:pPr>
              <w:pStyle w:val="a9"/>
              <w:ind w:left="-36"/>
              <w:jc w:val="both"/>
              <w:rPr>
                <w:rFonts w:ascii="Times New Roman" w:hAnsi="Times New Roman" w:cs="Times New Roman"/>
                <w:sz w:val="20"/>
                <w:szCs w:val="20"/>
              </w:rPr>
            </w:pPr>
          </w:p>
          <w:p w:rsidR="002623D5" w:rsidRPr="00B2154D" w:rsidRDefault="002623D5" w:rsidP="002623D5">
            <w:pPr>
              <w:pStyle w:val="a9"/>
              <w:ind w:left="-36" w:firstLine="249"/>
              <w:jc w:val="both"/>
              <w:rPr>
                <w:rFonts w:ascii="Times New Roman" w:hAnsi="Times New Roman" w:cs="Times New Roman"/>
                <w:sz w:val="20"/>
                <w:szCs w:val="20"/>
              </w:rPr>
            </w:pPr>
            <w:r w:rsidRPr="00B2154D">
              <w:rPr>
                <w:rFonts w:ascii="Times New Roman" w:hAnsi="Times New Roman" w:cs="Times New Roman"/>
                <w:sz w:val="20"/>
                <w:szCs w:val="20"/>
              </w:rPr>
              <w:t xml:space="preserve">В ходе выездных встреч в регионах с адвокатами поднимались вопросы о том, что с момента принятия Закона «Об адвокатской деятельности и юридической помощи» за полтора года, адвокатам стали часто отказывать в предоставлении информации со ссылкой на ограниченный доступ к предоставляемой информации. Причем указанное ограничение не носит законодательный </w:t>
            </w:r>
            <w:r w:rsidRPr="00B2154D">
              <w:rPr>
                <w:rFonts w:ascii="Times New Roman" w:hAnsi="Times New Roman" w:cs="Times New Roman"/>
                <w:sz w:val="20"/>
                <w:szCs w:val="20"/>
              </w:rPr>
              <w:lastRenderedPageBreak/>
              <w:t>характер, не относится к государственным секретам, либо персональным данным, а является лишь мнением самого органа получившего запрос.</w:t>
            </w:r>
          </w:p>
          <w:p w:rsidR="002623D5" w:rsidRPr="00B2154D" w:rsidRDefault="002623D5" w:rsidP="002623D5">
            <w:pPr>
              <w:pStyle w:val="j110"/>
              <w:spacing w:before="0" w:beforeAutospacing="0" w:after="0" w:afterAutospacing="0"/>
              <w:ind w:firstLine="213"/>
              <w:jc w:val="both"/>
              <w:textAlignment w:val="baseline"/>
              <w:rPr>
                <w:sz w:val="20"/>
                <w:szCs w:val="20"/>
              </w:rPr>
            </w:pPr>
            <w:r w:rsidRPr="00B2154D">
              <w:rPr>
                <w:sz w:val="20"/>
                <w:szCs w:val="20"/>
              </w:rPr>
              <w:t xml:space="preserve">В этой связи, с принятием указанной нормы падает качество защиты интересов граждан, обесценивается важность такого документа, как адвокатский запрос, теряется время, уходят сроки, инициируются многочисленные жалобы и заявление на привлечение к административной ответственности которые заволокичиваются органами юстиции, что ведет к нарушению конституционных прав граждан и созданию бюрократических проволочек.   </w:t>
            </w:r>
          </w:p>
          <w:p w:rsidR="002507F0" w:rsidRPr="00B2154D" w:rsidRDefault="002507F0" w:rsidP="002623D5">
            <w:pPr>
              <w:pStyle w:val="j110"/>
              <w:spacing w:before="0" w:beforeAutospacing="0" w:after="0" w:afterAutospacing="0"/>
              <w:ind w:firstLine="213"/>
              <w:jc w:val="both"/>
              <w:textAlignment w:val="baseline"/>
              <w:rPr>
                <w:b/>
                <w:bCs/>
                <w:sz w:val="20"/>
                <w:szCs w:val="20"/>
              </w:rPr>
            </w:pPr>
          </w:p>
        </w:tc>
        <w:tc>
          <w:tcPr>
            <w:tcW w:w="1638" w:type="dxa"/>
            <w:tcBorders>
              <w:top w:val="single" w:sz="6" w:space="0" w:color="auto"/>
              <w:left w:val="single" w:sz="6" w:space="0" w:color="auto"/>
              <w:bottom w:val="single" w:sz="6" w:space="0" w:color="auto"/>
              <w:right w:val="single" w:sz="6" w:space="0" w:color="auto"/>
            </w:tcBorders>
          </w:tcPr>
          <w:p w:rsidR="002623D5" w:rsidRPr="00B2154D" w:rsidRDefault="002623D5" w:rsidP="002623D5">
            <w:pPr>
              <w:jc w:val="center"/>
              <w:rPr>
                <w:b/>
                <w:sz w:val="20"/>
                <w:szCs w:val="20"/>
                <w:lang w:val="ru-RU"/>
              </w:rPr>
            </w:pPr>
          </w:p>
        </w:tc>
      </w:tr>
      <w:tr w:rsidR="00DC385A"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DC385A" w:rsidRPr="00B2154D" w:rsidRDefault="00DC385A" w:rsidP="00DC385A">
            <w:pPr>
              <w:numPr>
                <w:ilvl w:val="0"/>
                <w:numId w:val="1"/>
              </w:numPr>
              <w:ind w:left="0"/>
              <w:jc w:val="right"/>
              <w:rPr>
                <w:sz w:val="20"/>
                <w:szCs w:val="20"/>
                <w:lang w:val="ru-RU"/>
              </w:rPr>
            </w:pPr>
          </w:p>
        </w:tc>
        <w:tc>
          <w:tcPr>
            <w:tcW w:w="914" w:type="dxa"/>
          </w:tcPr>
          <w:p w:rsidR="00DE1AF6" w:rsidRPr="00B2154D" w:rsidRDefault="00DE1AF6" w:rsidP="00DE1AF6">
            <w:pPr>
              <w:rPr>
                <w:sz w:val="20"/>
                <w:szCs w:val="20"/>
                <w:shd w:val="clear" w:color="auto" w:fill="FFFFFF"/>
                <w:lang w:val="ru-RU"/>
              </w:rPr>
            </w:pPr>
            <w:r w:rsidRPr="00B2154D">
              <w:rPr>
                <w:sz w:val="20"/>
                <w:szCs w:val="20"/>
                <w:shd w:val="clear" w:color="auto" w:fill="FFFFFF"/>
                <w:lang w:val="ru-RU"/>
              </w:rPr>
              <w:t>Новый абзац подпункта 7) пункта 6 статьи 1 проекта</w:t>
            </w:r>
          </w:p>
          <w:p w:rsidR="00DE1AF6" w:rsidRPr="00B2154D" w:rsidRDefault="00DE1AF6" w:rsidP="00DE1AF6">
            <w:pPr>
              <w:rPr>
                <w:sz w:val="20"/>
                <w:szCs w:val="20"/>
                <w:lang w:val="ru-RU"/>
              </w:rPr>
            </w:pPr>
          </w:p>
          <w:p w:rsidR="00DC385A" w:rsidRPr="00B2154D" w:rsidRDefault="00DE1AF6" w:rsidP="00DE1AF6">
            <w:pPr>
              <w:rPr>
                <w:color w:val="000000" w:themeColor="text1"/>
                <w:sz w:val="20"/>
                <w:szCs w:val="20"/>
                <w:lang w:val="ru-RU"/>
              </w:rPr>
            </w:pPr>
            <w:r w:rsidRPr="00B2154D">
              <w:rPr>
                <w:sz w:val="20"/>
                <w:szCs w:val="20"/>
                <w:lang w:val="ru-RU"/>
              </w:rPr>
              <w:t>Часть третья пункта 6 статьи 38 Закона</w:t>
            </w:r>
          </w:p>
        </w:tc>
        <w:tc>
          <w:tcPr>
            <w:tcW w:w="3119" w:type="dxa"/>
          </w:tcPr>
          <w:p w:rsidR="00C14BDF" w:rsidRPr="00B2154D" w:rsidRDefault="00C14BDF" w:rsidP="00C14BDF">
            <w:pPr>
              <w:pStyle w:val="a9"/>
              <w:ind w:firstLine="356"/>
              <w:jc w:val="both"/>
              <w:rPr>
                <w:rFonts w:ascii="Times New Roman" w:hAnsi="Times New Roman" w:cs="Times New Roman"/>
                <w:sz w:val="20"/>
                <w:szCs w:val="20"/>
              </w:rPr>
            </w:pPr>
            <w:r w:rsidRPr="00B2154D">
              <w:rPr>
                <w:rFonts w:ascii="Times New Roman" w:hAnsi="Times New Roman" w:cs="Times New Roman"/>
                <w:sz w:val="20"/>
                <w:szCs w:val="20"/>
              </w:rPr>
              <w:t>Статья 38. Помощники и стажеры адвоката</w:t>
            </w:r>
          </w:p>
          <w:p w:rsidR="00C6517E" w:rsidRPr="00B2154D" w:rsidRDefault="00C6517E" w:rsidP="00C14BDF">
            <w:pPr>
              <w:pStyle w:val="a9"/>
              <w:ind w:firstLine="356"/>
              <w:jc w:val="both"/>
              <w:rPr>
                <w:rFonts w:ascii="Times New Roman" w:hAnsi="Times New Roman" w:cs="Times New Roman"/>
                <w:sz w:val="20"/>
                <w:szCs w:val="20"/>
              </w:rPr>
            </w:pPr>
            <w:r w:rsidRPr="00B2154D">
              <w:rPr>
                <w:rFonts w:ascii="Times New Roman" w:hAnsi="Times New Roman" w:cs="Times New Roman"/>
                <w:sz w:val="20"/>
                <w:szCs w:val="20"/>
              </w:rPr>
              <w:t>…</w:t>
            </w:r>
          </w:p>
          <w:p w:rsidR="00C6517E" w:rsidRPr="00B2154D" w:rsidRDefault="00C6517E" w:rsidP="00C6517E">
            <w:pPr>
              <w:pStyle w:val="a9"/>
              <w:ind w:firstLine="356"/>
              <w:jc w:val="both"/>
              <w:rPr>
                <w:rFonts w:ascii="Times New Roman" w:hAnsi="Times New Roman" w:cs="Times New Roman"/>
                <w:sz w:val="20"/>
                <w:szCs w:val="20"/>
              </w:rPr>
            </w:pPr>
            <w:r w:rsidRPr="00B2154D">
              <w:rPr>
                <w:rFonts w:ascii="Times New Roman" w:hAnsi="Times New Roman" w:cs="Times New Roman"/>
                <w:sz w:val="20"/>
                <w:szCs w:val="20"/>
              </w:rPr>
              <w:t>6. 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w:t>
            </w:r>
          </w:p>
          <w:p w:rsidR="00C6517E" w:rsidRPr="00B2154D" w:rsidRDefault="00C6517E" w:rsidP="00C6517E">
            <w:pPr>
              <w:pStyle w:val="a9"/>
              <w:jc w:val="both"/>
              <w:rPr>
                <w:rFonts w:ascii="Times New Roman" w:hAnsi="Times New Roman" w:cs="Times New Roman"/>
                <w:sz w:val="20"/>
                <w:szCs w:val="20"/>
              </w:rPr>
            </w:pPr>
            <w:r w:rsidRPr="00B2154D">
              <w:rPr>
                <w:rFonts w:ascii="Times New Roman" w:hAnsi="Times New Roman" w:cs="Times New Roman"/>
                <w:sz w:val="20"/>
                <w:szCs w:val="20"/>
              </w:rPr>
              <w:t xml:space="preserve">      Период стажировки зачисляется в стаж работы по юридической специальности.</w:t>
            </w:r>
          </w:p>
          <w:p w:rsidR="00DC385A" w:rsidRPr="00B2154D" w:rsidRDefault="00C6517E" w:rsidP="00C6517E">
            <w:pPr>
              <w:pStyle w:val="a9"/>
              <w:jc w:val="both"/>
              <w:rPr>
                <w:rFonts w:ascii="Times New Roman" w:hAnsi="Times New Roman" w:cs="Times New Roman"/>
                <w:sz w:val="20"/>
                <w:szCs w:val="20"/>
              </w:rPr>
            </w:pPr>
            <w:r w:rsidRPr="00B2154D">
              <w:rPr>
                <w:rFonts w:ascii="Times New Roman" w:hAnsi="Times New Roman" w:cs="Times New Roman"/>
                <w:sz w:val="20"/>
                <w:szCs w:val="20"/>
              </w:rPr>
              <w:t xml:space="preserve">      На период стажировки стажер может быть принят на работу по </w:t>
            </w:r>
            <w:r w:rsidRPr="00B2154D">
              <w:rPr>
                <w:rFonts w:ascii="Times New Roman" w:hAnsi="Times New Roman" w:cs="Times New Roman"/>
                <w:sz w:val="20"/>
                <w:szCs w:val="20"/>
              </w:rPr>
              <w:lastRenderedPageBreak/>
              <w:t>трудовому договору в качестве помощника адвоката.</w:t>
            </w:r>
          </w:p>
        </w:tc>
        <w:tc>
          <w:tcPr>
            <w:tcW w:w="3260" w:type="dxa"/>
          </w:tcPr>
          <w:p w:rsidR="00DC385A" w:rsidRPr="00B2154D" w:rsidRDefault="00DC385A" w:rsidP="00DC385A">
            <w:pPr>
              <w:pStyle w:val="a9"/>
              <w:jc w:val="both"/>
              <w:rPr>
                <w:rFonts w:ascii="Times New Roman" w:hAnsi="Times New Roman" w:cs="Times New Roman"/>
                <w:b/>
                <w:sz w:val="20"/>
                <w:szCs w:val="20"/>
              </w:rPr>
            </w:pPr>
            <w:r w:rsidRPr="00B2154D">
              <w:rPr>
                <w:rFonts w:ascii="Times New Roman" w:hAnsi="Times New Roman" w:cs="Times New Roman"/>
                <w:sz w:val="20"/>
                <w:szCs w:val="20"/>
              </w:rPr>
              <w:lastRenderedPageBreak/>
              <w:t> </w:t>
            </w:r>
            <w:r w:rsidR="00DE1AF6" w:rsidRPr="00B2154D">
              <w:rPr>
                <w:rFonts w:ascii="Times New Roman" w:hAnsi="Times New Roman" w:cs="Times New Roman"/>
                <w:b/>
                <w:sz w:val="20"/>
                <w:szCs w:val="20"/>
              </w:rPr>
              <w:t xml:space="preserve">Отсутствует </w:t>
            </w:r>
          </w:p>
        </w:tc>
        <w:tc>
          <w:tcPr>
            <w:tcW w:w="3260" w:type="dxa"/>
          </w:tcPr>
          <w:p w:rsidR="00C14BDF" w:rsidRPr="00B2154D" w:rsidRDefault="00C14BDF" w:rsidP="00DC385A">
            <w:pPr>
              <w:pStyle w:val="a9"/>
              <w:ind w:firstLine="355"/>
              <w:jc w:val="both"/>
              <w:rPr>
                <w:rFonts w:ascii="Times New Roman" w:hAnsi="Times New Roman" w:cs="Times New Roman"/>
                <w:sz w:val="20"/>
                <w:szCs w:val="20"/>
              </w:rPr>
            </w:pPr>
            <w:r w:rsidRPr="00B2154D">
              <w:rPr>
                <w:rFonts w:ascii="Times New Roman" w:hAnsi="Times New Roman" w:cs="Times New Roman"/>
                <w:sz w:val="20"/>
                <w:szCs w:val="20"/>
              </w:rPr>
              <w:t>Статья 38. Помощники и стажеры адвоката</w:t>
            </w:r>
          </w:p>
          <w:p w:rsidR="00C14BDF" w:rsidRPr="00B2154D" w:rsidRDefault="001A4E0E" w:rsidP="00DC385A">
            <w:pPr>
              <w:pStyle w:val="a9"/>
              <w:ind w:firstLine="355"/>
              <w:jc w:val="both"/>
              <w:rPr>
                <w:rFonts w:ascii="Times New Roman" w:hAnsi="Times New Roman" w:cs="Times New Roman"/>
                <w:sz w:val="20"/>
                <w:szCs w:val="20"/>
              </w:rPr>
            </w:pPr>
            <w:r w:rsidRPr="00B2154D">
              <w:rPr>
                <w:rFonts w:ascii="Times New Roman" w:hAnsi="Times New Roman" w:cs="Times New Roman"/>
                <w:sz w:val="20"/>
                <w:szCs w:val="20"/>
              </w:rPr>
              <w:t>…</w:t>
            </w:r>
          </w:p>
          <w:p w:rsidR="00DC385A" w:rsidRPr="00B2154D" w:rsidRDefault="00DC385A" w:rsidP="00DC385A">
            <w:pPr>
              <w:pStyle w:val="a9"/>
              <w:ind w:firstLine="355"/>
              <w:jc w:val="both"/>
              <w:rPr>
                <w:rFonts w:ascii="Times New Roman" w:hAnsi="Times New Roman" w:cs="Times New Roman"/>
                <w:sz w:val="20"/>
                <w:szCs w:val="20"/>
              </w:rPr>
            </w:pPr>
            <w:r w:rsidRPr="00B2154D">
              <w:rPr>
                <w:rFonts w:ascii="Times New Roman" w:hAnsi="Times New Roman" w:cs="Times New Roman"/>
                <w:sz w:val="20"/>
                <w:szCs w:val="20"/>
              </w:rPr>
              <w:t>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w:t>
            </w:r>
          </w:p>
          <w:p w:rsidR="00DC385A" w:rsidRPr="00B2154D" w:rsidRDefault="00DC385A" w:rsidP="00DC385A">
            <w:pPr>
              <w:pStyle w:val="a9"/>
              <w:ind w:firstLine="355"/>
              <w:jc w:val="both"/>
              <w:rPr>
                <w:rFonts w:ascii="Times New Roman" w:hAnsi="Times New Roman" w:cs="Times New Roman"/>
                <w:sz w:val="20"/>
                <w:szCs w:val="20"/>
              </w:rPr>
            </w:pPr>
            <w:r w:rsidRPr="00B2154D">
              <w:rPr>
                <w:rFonts w:ascii="Times New Roman" w:hAnsi="Times New Roman" w:cs="Times New Roman"/>
                <w:sz w:val="20"/>
                <w:szCs w:val="20"/>
              </w:rPr>
              <w:t>Период стажировки зачисляется в стаж работы по юридической специальности.</w:t>
            </w:r>
          </w:p>
          <w:p w:rsidR="00DC385A" w:rsidRPr="00B2154D" w:rsidRDefault="00DC385A" w:rsidP="00DC385A">
            <w:pPr>
              <w:pStyle w:val="a9"/>
              <w:ind w:firstLine="355"/>
              <w:jc w:val="both"/>
              <w:rPr>
                <w:rFonts w:ascii="Times New Roman" w:hAnsi="Times New Roman" w:cs="Times New Roman"/>
                <w:b/>
                <w:sz w:val="20"/>
                <w:szCs w:val="20"/>
              </w:rPr>
            </w:pPr>
            <w:r w:rsidRPr="00B2154D">
              <w:rPr>
                <w:rFonts w:ascii="Times New Roman" w:hAnsi="Times New Roman" w:cs="Times New Roman"/>
                <w:sz w:val="20"/>
                <w:szCs w:val="20"/>
              </w:rPr>
              <w:t xml:space="preserve"> На период стажировки стажер может быть принят на работу по трудовому договору в качестве </w:t>
            </w:r>
            <w:r w:rsidRPr="00B2154D">
              <w:rPr>
                <w:rFonts w:ascii="Times New Roman" w:hAnsi="Times New Roman" w:cs="Times New Roman"/>
                <w:sz w:val="20"/>
                <w:szCs w:val="20"/>
              </w:rPr>
              <w:lastRenderedPageBreak/>
              <w:t xml:space="preserve">помощника адвоката, </w:t>
            </w:r>
            <w:r w:rsidRPr="00B2154D">
              <w:rPr>
                <w:rFonts w:ascii="Times New Roman" w:hAnsi="Times New Roman" w:cs="Times New Roman"/>
                <w:b/>
                <w:sz w:val="20"/>
                <w:szCs w:val="20"/>
              </w:rPr>
              <w:t>с освобождением от оплаты взносов в качестве стажера.</w:t>
            </w:r>
          </w:p>
          <w:p w:rsidR="00DC385A" w:rsidRPr="00B2154D" w:rsidRDefault="00DC385A" w:rsidP="00DC385A">
            <w:pPr>
              <w:pStyle w:val="a9"/>
              <w:ind w:left="-36" w:firstLine="567"/>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C385A" w:rsidRPr="00B2154D" w:rsidRDefault="00DC385A" w:rsidP="00DC385A">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DC385A" w:rsidRPr="00B2154D" w:rsidRDefault="00DC385A" w:rsidP="00DC385A">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DC385A" w:rsidRPr="00B2154D" w:rsidRDefault="00DC385A" w:rsidP="00DC385A">
            <w:pPr>
              <w:pStyle w:val="a9"/>
              <w:ind w:left="-36" w:firstLine="391"/>
              <w:jc w:val="both"/>
              <w:rPr>
                <w:rFonts w:ascii="Times New Roman" w:hAnsi="Times New Roman" w:cs="Times New Roman"/>
                <w:sz w:val="20"/>
                <w:szCs w:val="20"/>
              </w:rPr>
            </w:pPr>
          </w:p>
          <w:p w:rsidR="00DC385A" w:rsidRPr="00B2154D" w:rsidRDefault="00DC385A" w:rsidP="00DC385A">
            <w:pPr>
              <w:pStyle w:val="a9"/>
              <w:ind w:left="-36" w:firstLine="391"/>
              <w:jc w:val="both"/>
              <w:rPr>
                <w:rFonts w:ascii="Times New Roman" w:hAnsi="Times New Roman" w:cs="Times New Roman"/>
                <w:sz w:val="20"/>
                <w:szCs w:val="20"/>
              </w:rPr>
            </w:pPr>
            <w:r w:rsidRPr="00B2154D">
              <w:rPr>
                <w:rFonts w:ascii="Times New Roman" w:hAnsi="Times New Roman" w:cs="Times New Roman"/>
                <w:sz w:val="20"/>
                <w:szCs w:val="20"/>
              </w:rPr>
              <w:t xml:space="preserve">Бремя фактической стажировки ложится на адвоката, чьим помощником является стажер, так как адвокат принимает официально к себе на работу помощника, обучает его, несет расходы по оплате его заработной платы, которую выплачивает самостоятельно. В этой связи разумно будет освободить Стажера от указанных затрат, так как помощник адвоката не </w:t>
            </w:r>
            <w:r w:rsidRPr="00B2154D">
              <w:rPr>
                <w:rFonts w:ascii="Times New Roman" w:hAnsi="Times New Roman" w:cs="Times New Roman"/>
                <w:sz w:val="20"/>
                <w:szCs w:val="20"/>
              </w:rPr>
              <w:lastRenderedPageBreak/>
              <w:t>получает большую заработную плату.</w:t>
            </w:r>
          </w:p>
          <w:p w:rsidR="00DC385A" w:rsidRPr="00B2154D" w:rsidRDefault="00DC385A" w:rsidP="00DC385A">
            <w:pPr>
              <w:jc w:val="center"/>
              <w:rPr>
                <w:sz w:val="20"/>
                <w:szCs w:val="20"/>
                <w:lang w:val="ru-RU"/>
              </w:rPr>
            </w:pPr>
          </w:p>
        </w:tc>
        <w:tc>
          <w:tcPr>
            <w:tcW w:w="1638" w:type="dxa"/>
            <w:tcBorders>
              <w:top w:val="single" w:sz="4" w:space="0" w:color="auto"/>
              <w:left w:val="single" w:sz="4" w:space="0" w:color="auto"/>
              <w:bottom w:val="single" w:sz="4" w:space="0" w:color="auto"/>
              <w:right w:val="single" w:sz="4" w:space="0" w:color="auto"/>
            </w:tcBorders>
          </w:tcPr>
          <w:p w:rsidR="00DC385A" w:rsidRPr="00B2154D" w:rsidRDefault="00DC385A" w:rsidP="00DC385A">
            <w:pPr>
              <w:pStyle w:val="ab"/>
              <w:pBdr>
                <w:bottom w:val="single" w:sz="4" w:space="31" w:color="FFFFFF"/>
              </w:pBdr>
              <w:tabs>
                <w:tab w:val="left" w:pos="0"/>
                <w:tab w:val="left" w:pos="142"/>
              </w:tabs>
              <w:spacing w:after="0" w:line="240" w:lineRule="auto"/>
              <w:ind w:left="0"/>
              <w:contextualSpacing/>
              <w:jc w:val="both"/>
              <w:rPr>
                <w:rFonts w:ascii="Times New Roman" w:hAnsi="Times New Roman"/>
                <w:b/>
                <w:lang w:val="ru-RU"/>
              </w:rPr>
            </w:pPr>
          </w:p>
        </w:tc>
      </w:tr>
      <w:tr w:rsidR="009C2C73"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9C2C73" w:rsidRPr="00B2154D" w:rsidRDefault="009C2C73" w:rsidP="009C2C73">
            <w:pPr>
              <w:numPr>
                <w:ilvl w:val="0"/>
                <w:numId w:val="1"/>
              </w:numPr>
              <w:ind w:left="0"/>
              <w:jc w:val="right"/>
              <w:rPr>
                <w:sz w:val="20"/>
                <w:szCs w:val="20"/>
                <w:lang w:val="ru-RU"/>
              </w:rPr>
            </w:pPr>
          </w:p>
        </w:tc>
        <w:tc>
          <w:tcPr>
            <w:tcW w:w="914" w:type="dxa"/>
          </w:tcPr>
          <w:p w:rsidR="001A4E0E" w:rsidRPr="00B2154D" w:rsidRDefault="001A4E0E" w:rsidP="001A4E0E">
            <w:pPr>
              <w:rPr>
                <w:sz w:val="20"/>
                <w:szCs w:val="20"/>
                <w:lang w:val="ru-RU"/>
              </w:rPr>
            </w:pPr>
            <w:r w:rsidRPr="00B2154D">
              <w:rPr>
                <w:sz w:val="20"/>
                <w:szCs w:val="20"/>
                <w:lang w:val="ru-RU"/>
              </w:rPr>
              <w:t xml:space="preserve">Новый подпункт 8) пункта 6 статьи 1 проекта </w:t>
            </w:r>
          </w:p>
          <w:p w:rsidR="001A4E0E" w:rsidRPr="00B2154D" w:rsidRDefault="001A4E0E" w:rsidP="001A4E0E">
            <w:pPr>
              <w:rPr>
                <w:sz w:val="20"/>
                <w:szCs w:val="20"/>
                <w:lang w:val="ru-RU"/>
              </w:rPr>
            </w:pPr>
          </w:p>
          <w:p w:rsidR="009C2C73" w:rsidRPr="00B2154D" w:rsidRDefault="001A4E0E" w:rsidP="001A4E0E">
            <w:pPr>
              <w:rPr>
                <w:sz w:val="20"/>
                <w:szCs w:val="20"/>
                <w:lang w:val="ru-RU"/>
              </w:rPr>
            </w:pPr>
            <w:r w:rsidRPr="00B2154D">
              <w:rPr>
                <w:sz w:val="20"/>
                <w:szCs w:val="20"/>
                <w:lang w:val="ru-RU"/>
              </w:rPr>
              <w:t>Подпункт 1) пункта 3 статьи 43 Закона</w:t>
            </w:r>
          </w:p>
          <w:p w:rsidR="001A4E0E" w:rsidRPr="00B2154D" w:rsidRDefault="001A4E0E" w:rsidP="001A4E0E">
            <w:pPr>
              <w:rPr>
                <w:color w:val="000000" w:themeColor="text1"/>
                <w:sz w:val="20"/>
                <w:szCs w:val="20"/>
                <w:lang w:val="ru-RU"/>
              </w:rPr>
            </w:pPr>
          </w:p>
        </w:tc>
        <w:tc>
          <w:tcPr>
            <w:tcW w:w="3119" w:type="dxa"/>
          </w:tcPr>
          <w:p w:rsidR="009C2C73" w:rsidRPr="00B2154D" w:rsidRDefault="009C2C73" w:rsidP="009C2C73">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 Статья 43. Приостановление действия лицензии на занятие адвокатской деятельностью</w:t>
            </w:r>
          </w:p>
          <w:p w:rsidR="009C2C73" w:rsidRPr="00B2154D" w:rsidRDefault="009C2C73" w:rsidP="009C2C73">
            <w:pPr>
              <w:pStyle w:val="a9"/>
              <w:jc w:val="both"/>
              <w:rPr>
                <w:rFonts w:ascii="Times New Roman" w:hAnsi="Times New Roman" w:cs="Times New Roman"/>
                <w:sz w:val="20"/>
                <w:szCs w:val="20"/>
              </w:rPr>
            </w:pPr>
            <w:r w:rsidRPr="00B2154D">
              <w:rPr>
                <w:rFonts w:ascii="Times New Roman" w:hAnsi="Times New Roman" w:cs="Times New Roman"/>
                <w:sz w:val="20"/>
                <w:szCs w:val="20"/>
              </w:rPr>
              <w:t>…</w:t>
            </w:r>
          </w:p>
          <w:p w:rsidR="009C2C73" w:rsidRPr="00B2154D" w:rsidRDefault="009C2C73" w:rsidP="009C2C73">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3. Действие лицензии на занятие адвокатской деятельностью приостанавливается на указанный срок в случаях:</w:t>
            </w:r>
          </w:p>
          <w:p w:rsidR="009C2C73" w:rsidRPr="00B2154D" w:rsidRDefault="009C2C73" w:rsidP="009C2C73">
            <w:pPr>
              <w:pStyle w:val="a9"/>
              <w:jc w:val="both"/>
              <w:rPr>
                <w:rFonts w:ascii="Times New Roman" w:hAnsi="Times New Roman" w:cs="Times New Roman"/>
                <w:b/>
                <w:sz w:val="20"/>
                <w:szCs w:val="20"/>
              </w:rPr>
            </w:pPr>
            <w:r w:rsidRPr="00B2154D">
              <w:rPr>
                <w:rFonts w:ascii="Times New Roman" w:hAnsi="Times New Roman" w:cs="Times New Roman"/>
                <w:b/>
                <w:sz w:val="20"/>
                <w:szCs w:val="20"/>
              </w:rPr>
              <w:t>1) возбуждения производства по делу о лишении лицензии на право занятия адвокатской деятельностью – до принятия решения;</w:t>
            </w:r>
          </w:p>
          <w:p w:rsidR="009C2C73" w:rsidRPr="00B2154D" w:rsidRDefault="00BD4E37" w:rsidP="00BD4E37">
            <w:pPr>
              <w:pStyle w:val="a9"/>
              <w:jc w:val="both"/>
              <w:rPr>
                <w:rFonts w:ascii="Times New Roman" w:hAnsi="Times New Roman" w:cs="Times New Roman"/>
                <w:b/>
                <w:sz w:val="20"/>
                <w:szCs w:val="20"/>
              </w:rPr>
            </w:pPr>
            <w:r w:rsidRPr="00B2154D">
              <w:rPr>
                <w:rFonts w:ascii="Times New Roman" w:hAnsi="Times New Roman" w:cs="Times New Roman"/>
                <w:b/>
                <w:sz w:val="20"/>
                <w:szCs w:val="20"/>
              </w:rPr>
              <w:t>…</w:t>
            </w:r>
          </w:p>
        </w:tc>
        <w:tc>
          <w:tcPr>
            <w:tcW w:w="3260" w:type="dxa"/>
          </w:tcPr>
          <w:p w:rsidR="009C2C73" w:rsidRPr="00B2154D" w:rsidRDefault="009C2C73" w:rsidP="001A4E0E">
            <w:pPr>
              <w:pStyle w:val="a9"/>
              <w:jc w:val="center"/>
              <w:rPr>
                <w:rFonts w:ascii="Times New Roman" w:hAnsi="Times New Roman" w:cs="Times New Roman"/>
                <w:b/>
                <w:sz w:val="20"/>
                <w:szCs w:val="20"/>
              </w:rPr>
            </w:pPr>
            <w:r w:rsidRPr="00B2154D">
              <w:rPr>
                <w:rFonts w:ascii="Times New Roman" w:hAnsi="Times New Roman" w:cs="Times New Roman"/>
                <w:b/>
                <w:sz w:val="20"/>
                <w:szCs w:val="20"/>
              </w:rPr>
              <w:t>Отсутствует</w:t>
            </w:r>
          </w:p>
        </w:tc>
        <w:tc>
          <w:tcPr>
            <w:tcW w:w="3260" w:type="dxa"/>
          </w:tcPr>
          <w:p w:rsidR="009C2C73" w:rsidRPr="00B2154D" w:rsidRDefault="009C2C73" w:rsidP="009C2C73">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 xml:space="preserve"> Статья 43. Приостановление действия лицензии на занятие адвокатской деятельностью</w:t>
            </w:r>
          </w:p>
          <w:p w:rsidR="009C2C73" w:rsidRPr="00B2154D" w:rsidRDefault="009C2C73" w:rsidP="009C2C73">
            <w:pPr>
              <w:pStyle w:val="a9"/>
              <w:jc w:val="both"/>
              <w:rPr>
                <w:rFonts w:ascii="Times New Roman" w:hAnsi="Times New Roman" w:cs="Times New Roman"/>
                <w:sz w:val="20"/>
                <w:szCs w:val="20"/>
              </w:rPr>
            </w:pPr>
            <w:r w:rsidRPr="00B2154D">
              <w:rPr>
                <w:rFonts w:ascii="Times New Roman" w:hAnsi="Times New Roman" w:cs="Times New Roman"/>
                <w:sz w:val="20"/>
                <w:szCs w:val="20"/>
              </w:rPr>
              <w:t>…</w:t>
            </w:r>
          </w:p>
          <w:p w:rsidR="009C2C73" w:rsidRPr="00B2154D" w:rsidRDefault="009C2C73" w:rsidP="009C2C73">
            <w:pPr>
              <w:pStyle w:val="a9"/>
              <w:jc w:val="both"/>
              <w:rPr>
                <w:rFonts w:ascii="Times New Roman" w:hAnsi="Times New Roman" w:cs="Times New Roman"/>
                <w:sz w:val="20"/>
                <w:szCs w:val="20"/>
              </w:rPr>
            </w:pPr>
            <w:r w:rsidRPr="00B2154D">
              <w:rPr>
                <w:rFonts w:ascii="Times New Roman" w:hAnsi="Times New Roman" w:cs="Times New Roman"/>
                <w:sz w:val="20"/>
                <w:szCs w:val="20"/>
              </w:rPr>
              <w:t xml:space="preserve">     3. Действие лицензии на занятие адвокатской деятельностью приостанавливается на указанный срок в случаях:</w:t>
            </w:r>
          </w:p>
          <w:p w:rsidR="009C2C73" w:rsidRPr="00B2154D" w:rsidRDefault="009C2C73" w:rsidP="009C2C73">
            <w:pPr>
              <w:pStyle w:val="a9"/>
              <w:jc w:val="both"/>
              <w:rPr>
                <w:rFonts w:ascii="Times New Roman" w:hAnsi="Times New Roman" w:cs="Times New Roman"/>
                <w:b/>
                <w:sz w:val="20"/>
                <w:szCs w:val="20"/>
              </w:rPr>
            </w:pPr>
            <w:r w:rsidRPr="00B2154D">
              <w:rPr>
                <w:rFonts w:ascii="Times New Roman" w:hAnsi="Times New Roman" w:cs="Times New Roman"/>
                <w:b/>
                <w:sz w:val="20"/>
                <w:szCs w:val="20"/>
              </w:rPr>
              <w:t>подпункт 1) исключить;</w:t>
            </w:r>
          </w:p>
          <w:p w:rsidR="00ED624E" w:rsidRPr="00B2154D" w:rsidRDefault="00ED624E" w:rsidP="009C2C73">
            <w:pPr>
              <w:pStyle w:val="a9"/>
              <w:jc w:val="both"/>
              <w:rPr>
                <w:rFonts w:ascii="Times New Roman" w:hAnsi="Times New Roman" w:cs="Times New Roman"/>
                <w:b/>
                <w:sz w:val="20"/>
                <w:szCs w:val="20"/>
              </w:rPr>
            </w:pPr>
          </w:p>
          <w:p w:rsidR="00ED624E" w:rsidRPr="00B2154D" w:rsidRDefault="00ED624E" w:rsidP="00BD4E37">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Соответственно изменить по</w:t>
            </w:r>
            <w:r w:rsidR="00BD4E37" w:rsidRPr="00B2154D">
              <w:rPr>
                <w:rFonts w:eastAsiaTheme="minorHAnsi"/>
                <w:bCs/>
                <w:i/>
                <w:color w:val="000000" w:themeColor="text1"/>
                <w:sz w:val="20"/>
                <w:szCs w:val="20"/>
                <w:lang w:val="ru-RU"/>
              </w:rPr>
              <w:t xml:space="preserve">следующую нумерацию подпунктов </w:t>
            </w:r>
          </w:p>
        </w:tc>
        <w:tc>
          <w:tcPr>
            <w:tcW w:w="2835" w:type="dxa"/>
          </w:tcPr>
          <w:p w:rsidR="009C2C73" w:rsidRPr="00B2154D" w:rsidRDefault="009C2C73" w:rsidP="009C2C73">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9C2C73" w:rsidRPr="00B2154D" w:rsidRDefault="009C2C73" w:rsidP="009C2C73">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9C2C73" w:rsidRPr="00B2154D" w:rsidRDefault="009C2C73" w:rsidP="009C2C73">
            <w:pPr>
              <w:pStyle w:val="a9"/>
              <w:ind w:firstLine="355"/>
              <w:jc w:val="both"/>
              <w:rPr>
                <w:rFonts w:ascii="Times New Roman" w:hAnsi="Times New Roman" w:cs="Times New Roman"/>
                <w:sz w:val="20"/>
                <w:szCs w:val="20"/>
              </w:rPr>
            </w:pPr>
          </w:p>
          <w:p w:rsidR="009C2C73" w:rsidRPr="00B2154D" w:rsidRDefault="009C2C73" w:rsidP="009C2C73">
            <w:pPr>
              <w:pStyle w:val="a9"/>
              <w:ind w:firstLine="355"/>
              <w:jc w:val="both"/>
              <w:rPr>
                <w:rFonts w:ascii="Times New Roman" w:hAnsi="Times New Roman" w:cs="Times New Roman"/>
                <w:sz w:val="20"/>
                <w:szCs w:val="20"/>
              </w:rPr>
            </w:pPr>
            <w:r w:rsidRPr="00B2154D">
              <w:rPr>
                <w:rFonts w:ascii="Times New Roman" w:hAnsi="Times New Roman" w:cs="Times New Roman"/>
                <w:sz w:val="20"/>
                <w:szCs w:val="20"/>
              </w:rPr>
              <w:t>Указанная норма ущемляет права адвоката, в частности право на труд, до принятия окончательного решения судом.</w:t>
            </w:r>
          </w:p>
          <w:p w:rsidR="009C2C73" w:rsidRPr="00B2154D" w:rsidRDefault="009C2C73" w:rsidP="00BD4E37">
            <w:pPr>
              <w:pStyle w:val="a9"/>
              <w:ind w:left="-36" w:firstLine="355"/>
              <w:jc w:val="both"/>
              <w:rPr>
                <w:rFonts w:ascii="Times New Roman" w:hAnsi="Times New Roman" w:cs="Times New Roman"/>
                <w:sz w:val="20"/>
                <w:szCs w:val="20"/>
              </w:rPr>
            </w:pPr>
            <w:r w:rsidRPr="00B2154D">
              <w:rPr>
                <w:rFonts w:ascii="Times New Roman" w:hAnsi="Times New Roman" w:cs="Times New Roman"/>
                <w:sz w:val="20"/>
                <w:szCs w:val="20"/>
              </w:rPr>
              <w:t>п. 4 настоящей статьи приостанавливает действие лицензии только лишь на стадии признания его обвиняемым, т.е. при передачи уголовного д</w:t>
            </w:r>
            <w:r w:rsidR="00BD4E37" w:rsidRPr="00B2154D">
              <w:rPr>
                <w:rFonts w:ascii="Times New Roman" w:hAnsi="Times New Roman" w:cs="Times New Roman"/>
                <w:sz w:val="20"/>
                <w:szCs w:val="20"/>
              </w:rPr>
              <w:t>ела в отношении адвоката в суд.</w:t>
            </w:r>
          </w:p>
        </w:tc>
        <w:tc>
          <w:tcPr>
            <w:tcW w:w="1638" w:type="dxa"/>
            <w:tcBorders>
              <w:top w:val="single" w:sz="4" w:space="0" w:color="auto"/>
              <w:left w:val="single" w:sz="4" w:space="0" w:color="auto"/>
              <w:bottom w:val="single" w:sz="4" w:space="0" w:color="auto"/>
              <w:right w:val="single" w:sz="4" w:space="0" w:color="auto"/>
            </w:tcBorders>
          </w:tcPr>
          <w:p w:rsidR="009C2C73" w:rsidRPr="00B2154D" w:rsidRDefault="009C2C73"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A1207B"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A1207B" w:rsidRPr="00B2154D" w:rsidRDefault="00A1207B" w:rsidP="009C2C73">
            <w:pPr>
              <w:numPr>
                <w:ilvl w:val="0"/>
                <w:numId w:val="1"/>
              </w:numPr>
              <w:ind w:left="0"/>
              <w:jc w:val="right"/>
              <w:rPr>
                <w:sz w:val="20"/>
                <w:szCs w:val="20"/>
                <w:lang w:val="ru-RU"/>
              </w:rPr>
            </w:pPr>
          </w:p>
        </w:tc>
        <w:tc>
          <w:tcPr>
            <w:tcW w:w="914" w:type="dxa"/>
          </w:tcPr>
          <w:p w:rsidR="00A1207B" w:rsidRPr="00B2154D" w:rsidRDefault="00093DA6" w:rsidP="001A4E0E">
            <w:pPr>
              <w:rPr>
                <w:sz w:val="20"/>
                <w:szCs w:val="20"/>
                <w:lang w:val="ru-RU"/>
              </w:rPr>
            </w:pPr>
            <w:r w:rsidRPr="00B2154D">
              <w:rPr>
                <w:sz w:val="20"/>
                <w:szCs w:val="20"/>
                <w:lang w:val="ru-RU"/>
              </w:rPr>
              <w:t>Абзац четвертый подпункта 16) пункта 6 статьи 1 проекта</w:t>
            </w:r>
          </w:p>
          <w:p w:rsidR="00093DA6" w:rsidRPr="00B2154D" w:rsidRDefault="00093DA6" w:rsidP="001A4E0E">
            <w:pPr>
              <w:rPr>
                <w:sz w:val="20"/>
                <w:szCs w:val="20"/>
                <w:lang w:val="ru-RU"/>
              </w:rPr>
            </w:pPr>
          </w:p>
          <w:p w:rsidR="00093DA6" w:rsidRPr="00B2154D" w:rsidRDefault="00093DA6" w:rsidP="001A4E0E">
            <w:pPr>
              <w:rPr>
                <w:sz w:val="20"/>
                <w:szCs w:val="20"/>
                <w:lang w:val="ru-RU"/>
              </w:rPr>
            </w:pPr>
            <w:r w:rsidRPr="00B2154D">
              <w:rPr>
                <w:sz w:val="20"/>
                <w:szCs w:val="20"/>
                <w:lang w:val="ru-RU"/>
              </w:rPr>
              <w:t>Новая статья 58-1 Закона</w:t>
            </w:r>
          </w:p>
          <w:p w:rsidR="00093DA6" w:rsidRPr="00B2154D" w:rsidRDefault="00093DA6" w:rsidP="001A4E0E">
            <w:pPr>
              <w:rPr>
                <w:sz w:val="20"/>
                <w:szCs w:val="20"/>
                <w:lang w:val="ru-RU"/>
              </w:rPr>
            </w:pPr>
          </w:p>
        </w:tc>
        <w:tc>
          <w:tcPr>
            <w:tcW w:w="3119" w:type="dxa"/>
          </w:tcPr>
          <w:p w:rsidR="00A1207B" w:rsidRPr="00B2154D" w:rsidRDefault="00093DA6" w:rsidP="009C2C73">
            <w:pPr>
              <w:pStyle w:val="a9"/>
              <w:ind w:firstLine="214"/>
              <w:jc w:val="both"/>
              <w:rPr>
                <w:rFonts w:ascii="Times New Roman" w:hAnsi="Times New Roman" w:cs="Times New Roman"/>
                <w:b/>
                <w:sz w:val="20"/>
                <w:szCs w:val="20"/>
              </w:rPr>
            </w:pPr>
            <w:r w:rsidRPr="00B2154D">
              <w:rPr>
                <w:rFonts w:ascii="Times New Roman" w:hAnsi="Times New Roman" w:cs="Times New Roman"/>
                <w:b/>
                <w:sz w:val="20"/>
                <w:szCs w:val="20"/>
              </w:rPr>
              <w:t xml:space="preserve">Статья 58-1 отсутствует </w:t>
            </w:r>
          </w:p>
        </w:tc>
        <w:tc>
          <w:tcPr>
            <w:tcW w:w="3260" w:type="dxa"/>
          </w:tcPr>
          <w:p w:rsidR="00A03E0A" w:rsidRPr="00B2154D" w:rsidRDefault="00A03E0A" w:rsidP="00A03E0A">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16) дополнить статьей 58-1 следующего содержания:</w:t>
            </w:r>
          </w:p>
          <w:p w:rsidR="00A03E0A" w:rsidRPr="00B2154D" w:rsidRDefault="00A03E0A" w:rsidP="00A03E0A">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«Статья 58-1. Реестр адвокатов</w:t>
            </w:r>
          </w:p>
          <w:p w:rsidR="00A03E0A" w:rsidRPr="00B2154D" w:rsidRDefault="00A03E0A" w:rsidP="00A03E0A">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A1207B" w:rsidRPr="00B2154D" w:rsidRDefault="00A03E0A" w:rsidP="00A03E0A">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 xml:space="preserve">2. Реестр адвокатов содержит следующие </w:t>
            </w:r>
            <w:r w:rsidRPr="00B2154D">
              <w:rPr>
                <w:rFonts w:ascii="Times New Roman" w:hAnsi="Times New Roman" w:cs="Times New Roman"/>
                <w:b/>
                <w:sz w:val="20"/>
                <w:szCs w:val="20"/>
              </w:rPr>
              <w:t>актуальные</w:t>
            </w:r>
            <w:r w:rsidRPr="00B2154D">
              <w:rPr>
                <w:rFonts w:ascii="Times New Roman" w:hAnsi="Times New Roman" w:cs="Times New Roman"/>
                <w:sz w:val="20"/>
                <w:szCs w:val="20"/>
              </w:rPr>
              <w:t xml:space="preserve"> сведения:</w:t>
            </w:r>
          </w:p>
          <w:p w:rsidR="00A03E0A" w:rsidRPr="00B2154D" w:rsidRDefault="00A03E0A" w:rsidP="00A03E0A">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A03E0A" w:rsidRPr="00B2154D" w:rsidRDefault="00A03E0A" w:rsidP="00A03E0A">
            <w:pPr>
              <w:pStyle w:val="a9"/>
              <w:ind w:firstLine="213"/>
              <w:jc w:val="both"/>
              <w:rPr>
                <w:rFonts w:ascii="Times New Roman" w:hAnsi="Times New Roman" w:cs="Times New Roman"/>
                <w:b/>
                <w:sz w:val="20"/>
                <w:szCs w:val="20"/>
              </w:rPr>
            </w:pPr>
          </w:p>
        </w:tc>
        <w:tc>
          <w:tcPr>
            <w:tcW w:w="3260" w:type="dxa"/>
          </w:tcPr>
          <w:p w:rsidR="00A1207B" w:rsidRPr="00B2154D" w:rsidRDefault="00A1207B" w:rsidP="00A1207B">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в абзаце четвертом подпункта 16) пункта 6 статьи 1 проекта слово «</w:t>
            </w:r>
            <w:r w:rsidRPr="00B2154D">
              <w:rPr>
                <w:rFonts w:ascii="Times New Roman" w:hAnsi="Times New Roman" w:cs="Times New Roman"/>
                <w:b/>
                <w:sz w:val="20"/>
                <w:szCs w:val="20"/>
              </w:rPr>
              <w:t xml:space="preserve">актуальные» </w:t>
            </w:r>
            <w:r w:rsidRPr="00B2154D">
              <w:rPr>
                <w:rFonts w:ascii="Times New Roman" w:hAnsi="Times New Roman" w:cs="Times New Roman"/>
                <w:sz w:val="20"/>
                <w:szCs w:val="20"/>
              </w:rPr>
              <w:t>исключить;</w:t>
            </w:r>
          </w:p>
          <w:p w:rsidR="00A1207B" w:rsidRPr="00B2154D" w:rsidRDefault="00A1207B" w:rsidP="00A1207B">
            <w:pPr>
              <w:pStyle w:val="a9"/>
              <w:ind w:firstLine="214"/>
              <w:jc w:val="both"/>
              <w:rPr>
                <w:rFonts w:ascii="Times New Roman" w:hAnsi="Times New Roman" w:cs="Times New Roman"/>
                <w:sz w:val="20"/>
                <w:szCs w:val="20"/>
              </w:rPr>
            </w:pPr>
          </w:p>
        </w:tc>
        <w:tc>
          <w:tcPr>
            <w:tcW w:w="2835" w:type="dxa"/>
          </w:tcPr>
          <w:p w:rsidR="00A1207B" w:rsidRPr="00B2154D" w:rsidRDefault="00A1207B" w:rsidP="00A1207B">
            <w:pPr>
              <w:ind w:firstLine="264"/>
              <w:jc w:val="center"/>
              <w:rPr>
                <w:b/>
                <w:sz w:val="20"/>
                <w:szCs w:val="20"/>
                <w:lang w:val="ru-RU"/>
              </w:rPr>
            </w:pPr>
            <w:r w:rsidRPr="00B2154D">
              <w:rPr>
                <w:b/>
                <w:sz w:val="20"/>
                <w:szCs w:val="20"/>
                <w:lang w:val="ru-RU"/>
              </w:rPr>
              <w:t>Отдел законодательства</w:t>
            </w:r>
          </w:p>
          <w:p w:rsidR="00A1207B" w:rsidRPr="00B2154D" w:rsidRDefault="00A1207B" w:rsidP="00A1207B">
            <w:pPr>
              <w:pStyle w:val="j110"/>
              <w:spacing w:before="0" w:beforeAutospacing="0" w:after="0" w:afterAutospacing="0"/>
              <w:jc w:val="both"/>
              <w:textAlignment w:val="baseline"/>
              <w:rPr>
                <w:sz w:val="20"/>
                <w:szCs w:val="20"/>
              </w:rPr>
            </w:pPr>
          </w:p>
          <w:p w:rsidR="00A1207B" w:rsidRPr="00B2154D" w:rsidRDefault="00A1207B" w:rsidP="00A1207B">
            <w:pPr>
              <w:pStyle w:val="j110"/>
              <w:spacing w:before="0" w:beforeAutospacing="0" w:after="0" w:afterAutospacing="0"/>
              <w:ind w:firstLine="214"/>
              <w:jc w:val="both"/>
              <w:textAlignment w:val="baseline"/>
              <w:rPr>
                <w:b/>
                <w:color w:val="000000" w:themeColor="text1"/>
                <w:sz w:val="20"/>
                <w:szCs w:val="20"/>
              </w:rPr>
            </w:pPr>
            <w:r w:rsidRPr="00B2154D">
              <w:rPr>
                <w:sz w:val="20"/>
                <w:szCs w:val="20"/>
              </w:rPr>
              <w:t xml:space="preserve">Дублирует абзац второй подпункта 19) </w:t>
            </w:r>
            <w:r w:rsidR="00093DA6" w:rsidRPr="00B2154D">
              <w:rPr>
                <w:sz w:val="20"/>
                <w:szCs w:val="20"/>
              </w:rPr>
              <w:t>пункта 6 статьи 1 законопроекта.</w:t>
            </w:r>
          </w:p>
        </w:tc>
        <w:tc>
          <w:tcPr>
            <w:tcW w:w="1638" w:type="dxa"/>
            <w:tcBorders>
              <w:top w:val="single" w:sz="4" w:space="0" w:color="auto"/>
              <w:left w:val="single" w:sz="4" w:space="0" w:color="auto"/>
              <w:bottom w:val="single" w:sz="4" w:space="0" w:color="auto"/>
              <w:right w:val="single" w:sz="4" w:space="0" w:color="auto"/>
            </w:tcBorders>
          </w:tcPr>
          <w:p w:rsidR="00A1207B" w:rsidRPr="00B2154D" w:rsidRDefault="00A1207B"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324B0E"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324B0E" w:rsidRPr="00B2154D" w:rsidRDefault="00324B0E" w:rsidP="009C2C73">
            <w:pPr>
              <w:numPr>
                <w:ilvl w:val="0"/>
                <w:numId w:val="1"/>
              </w:numPr>
              <w:ind w:left="0"/>
              <w:jc w:val="right"/>
              <w:rPr>
                <w:sz w:val="20"/>
                <w:szCs w:val="20"/>
                <w:lang w:val="ru-RU"/>
              </w:rPr>
            </w:pPr>
          </w:p>
        </w:tc>
        <w:tc>
          <w:tcPr>
            <w:tcW w:w="914" w:type="dxa"/>
          </w:tcPr>
          <w:p w:rsidR="004B3FEF" w:rsidRPr="00B2154D" w:rsidRDefault="004B3FEF" w:rsidP="004B3FEF">
            <w:pPr>
              <w:rPr>
                <w:sz w:val="20"/>
                <w:szCs w:val="20"/>
                <w:lang w:val="ru-RU"/>
              </w:rPr>
            </w:pPr>
            <w:r w:rsidRPr="00B2154D">
              <w:rPr>
                <w:sz w:val="20"/>
                <w:szCs w:val="20"/>
                <w:lang w:val="ru-RU"/>
              </w:rPr>
              <w:t xml:space="preserve">Абзац пятый подпункта 16) пункта 6 статьи 1 </w:t>
            </w:r>
            <w:r w:rsidRPr="00B2154D">
              <w:rPr>
                <w:sz w:val="20"/>
                <w:szCs w:val="20"/>
                <w:lang w:val="ru-RU"/>
              </w:rPr>
              <w:lastRenderedPageBreak/>
              <w:t>проекта</w:t>
            </w:r>
          </w:p>
          <w:p w:rsidR="004B3FEF" w:rsidRPr="00B2154D" w:rsidRDefault="004B3FEF" w:rsidP="004B3FEF">
            <w:pPr>
              <w:rPr>
                <w:sz w:val="20"/>
                <w:szCs w:val="20"/>
                <w:lang w:val="ru-RU"/>
              </w:rPr>
            </w:pPr>
          </w:p>
          <w:p w:rsidR="004B3FEF" w:rsidRPr="00B2154D" w:rsidRDefault="004B3FEF" w:rsidP="004B3FEF">
            <w:pPr>
              <w:rPr>
                <w:sz w:val="20"/>
                <w:szCs w:val="20"/>
                <w:lang w:val="ru-RU"/>
              </w:rPr>
            </w:pPr>
            <w:r w:rsidRPr="00B2154D">
              <w:rPr>
                <w:sz w:val="20"/>
                <w:szCs w:val="20"/>
                <w:lang w:val="ru-RU"/>
              </w:rPr>
              <w:t>Новая статья 58-1 Закона</w:t>
            </w:r>
          </w:p>
          <w:p w:rsidR="00324B0E" w:rsidRPr="00B2154D" w:rsidRDefault="00324B0E" w:rsidP="001A4E0E">
            <w:pPr>
              <w:rPr>
                <w:sz w:val="20"/>
                <w:szCs w:val="20"/>
                <w:lang w:val="ru-RU"/>
              </w:rPr>
            </w:pPr>
          </w:p>
        </w:tc>
        <w:tc>
          <w:tcPr>
            <w:tcW w:w="3119" w:type="dxa"/>
          </w:tcPr>
          <w:p w:rsidR="00324B0E" w:rsidRPr="00B2154D" w:rsidRDefault="004B3FEF" w:rsidP="009C2C73">
            <w:pPr>
              <w:pStyle w:val="a9"/>
              <w:ind w:firstLine="214"/>
              <w:jc w:val="both"/>
              <w:rPr>
                <w:rFonts w:ascii="Times New Roman" w:hAnsi="Times New Roman" w:cs="Times New Roman"/>
                <w:b/>
                <w:sz w:val="20"/>
                <w:szCs w:val="20"/>
              </w:rPr>
            </w:pPr>
            <w:r w:rsidRPr="00B2154D">
              <w:rPr>
                <w:rFonts w:ascii="Times New Roman" w:hAnsi="Times New Roman" w:cs="Times New Roman"/>
                <w:b/>
                <w:sz w:val="20"/>
                <w:szCs w:val="20"/>
              </w:rPr>
              <w:lastRenderedPageBreak/>
              <w:t>Статья 58-1 отсутствует</w:t>
            </w:r>
          </w:p>
        </w:tc>
        <w:tc>
          <w:tcPr>
            <w:tcW w:w="3260" w:type="dxa"/>
          </w:tcPr>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16) дополнить статьей 58-1 следующего содержания:</w:t>
            </w:r>
          </w:p>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«Статья 58-1. Реестр адвокатов</w:t>
            </w:r>
          </w:p>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2. Реестр адвокатов содержит следующие актуальные сведения:</w:t>
            </w:r>
          </w:p>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lastRenderedPageBreak/>
              <w:t>1) фамилию, имя, отчество (</w:t>
            </w:r>
            <w:r w:rsidRPr="00B2154D">
              <w:rPr>
                <w:rFonts w:ascii="Times New Roman" w:hAnsi="Times New Roman" w:cs="Times New Roman"/>
                <w:b/>
                <w:sz w:val="20"/>
                <w:szCs w:val="20"/>
              </w:rPr>
              <w:t>при его наличии</w:t>
            </w:r>
            <w:r w:rsidRPr="00B2154D">
              <w:rPr>
                <w:rFonts w:ascii="Times New Roman" w:hAnsi="Times New Roman" w:cs="Times New Roman"/>
                <w:sz w:val="20"/>
                <w:szCs w:val="20"/>
              </w:rPr>
              <w:t>) адвоката, дату его рождения;</w:t>
            </w:r>
          </w:p>
          <w:p w:rsidR="00683D5F" w:rsidRPr="00B2154D" w:rsidRDefault="00683D5F" w:rsidP="00683D5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324B0E" w:rsidRPr="00B2154D" w:rsidRDefault="00324B0E" w:rsidP="00A03E0A">
            <w:pPr>
              <w:pStyle w:val="a9"/>
              <w:ind w:firstLine="213"/>
              <w:jc w:val="both"/>
              <w:rPr>
                <w:rFonts w:ascii="Times New Roman" w:hAnsi="Times New Roman" w:cs="Times New Roman"/>
                <w:sz w:val="20"/>
                <w:szCs w:val="20"/>
              </w:rPr>
            </w:pPr>
          </w:p>
        </w:tc>
        <w:tc>
          <w:tcPr>
            <w:tcW w:w="3260" w:type="dxa"/>
          </w:tcPr>
          <w:p w:rsidR="00324B0E" w:rsidRPr="00B2154D" w:rsidRDefault="00324B0E" w:rsidP="00324B0E">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lastRenderedPageBreak/>
              <w:t>в абзаце пятом подпункта 16) пункта 6 статьи 1 проекта слова «</w:t>
            </w:r>
            <w:r w:rsidRPr="00B2154D">
              <w:rPr>
                <w:rFonts w:ascii="Times New Roman" w:hAnsi="Times New Roman" w:cs="Times New Roman"/>
                <w:b/>
                <w:sz w:val="20"/>
                <w:szCs w:val="20"/>
              </w:rPr>
              <w:t>при его наличии</w:t>
            </w:r>
            <w:r w:rsidRPr="00B2154D">
              <w:rPr>
                <w:rFonts w:ascii="Times New Roman" w:hAnsi="Times New Roman" w:cs="Times New Roman"/>
                <w:sz w:val="20"/>
                <w:szCs w:val="20"/>
              </w:rPr>
              <w:t xml:space="preserve">» заменить словами </w:t>
            </w:r>
            <w:r w:rsidRPr="00B2154D">
              <w:rPr>
                <w:rFonts w:ascii="Times New Roman" w:hAnsi="Times New Roman" w:cs="Times New Roman"/>
                <w:b/>
                <w:sz w:val="20"/>
                <w:szCs w:val="20"/>
              </w:rPr>
              <w:t>«(если оно указано в документе, удостоверяющем личность)</w:t>
            </w:r>
            <w:r w:rsidRPr="00B2154D">
              <w:rPr>
                <w:rFonts w:ascii="Times New Roman" w:hAnsi="Times New Roman" w:cs="Times New Roman"/>
                <w:sz w:val="20"/>
                <w:szCs w:val="20"/>
              </w:rPr>
              <w:t>»;</w:t>
            </w:r>
          </w:p>
          <w:p w:rsidR="00324B0E" w:rsidRPr="00B2154D" w:rsidRDefault="00324B0E" w:rsidP="00324B0E">
            <w:pPr>
              <w:pStyle w:val="a9"/>
              <w:ind w:firstLine="214"/>
              <w:rPr>
                <w:rFonts w:ascii="Times New Roman" w:hAnsi="Times New Roman" w:cs="Times New Roman"/>
                <w:sz w:val="20"/>
                <w:szCs w:val="20"/>
              </w:rPr>
            </w:pPr>
          </w:p>
        </w:tc>
        <w:tc>
          <w:tcPr>
            <w:tcW w:w="2835" w:type="dxa"/>
          </w:tcPr>
          <w:p w:rsidR="00324B0E" w:rsidRPr="00B2154D" w:rsidRDefault="00324B0E" w:rsidP="00324B0E">
            <w:pPr>
              <w:ind w:firstLine="264"/>
              <w:jc w:val="center"/>
              <w:rPr>
                <w:b/>
                <w:sz w:val="20"/>
                <w:szCs w:val="20"/>
                <w:lang w:val="ru-RU"/>
              </w:rPr>
            </w:pPr>
            <w:r w:rsidRPr="00B2154D">
              <w:rPr>
                <w:b/>
                <w:sz w:val="20"/>
                <w:szCs w:val="20"/>
                <w:lang w:val="ru-RU"/>
              </w:rPr>
              <w:lastRenderedPageBreak/>
              <w:t>Отдел законодательства</w:t>
            </w:r>
          </w:p>
          <w:p w:rsidR="00324B0E" w:rsidRPr="00B2154D" w:rsidRDefault="00324B0E" w:rsidP="00324B0E">
            <w:pPr>
              <w:pStyle w:val="a9"/>
              <w:ind w:firstLine="214"/>
              <w:jc w:val="both"/>
              <w:rPr>
                <w:rFonts w:ascii="Times New Roman" w:hAnsi="Times New Roman" w:cs="Times New Roman"/>
                <w:sz w:val="20"/>
                <w:szCs w:val="20"/>
              </w:rPr>
            </w:pPr>
          </w:p>
          <w:p w:rsidR="00324B0E" w:rsidRPr="00B2154D" w:rsidRDefault="00324B0E" w:rsidP="00324B0E">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Юридическая техника.</w:t>
            </w:r>
          </w:p>
          <w:p w:rsidR="00324B0E" w:rsidRPr="00B2154D" w:rsidRDefault="00324B0E" w:rsidP="00A1207B">
            <w:pPr>
              <w:ind w:firstLine="264"/>
              <w:jc w:val="center"/>
              <w:rPr>
                <w:b/>
                <w:sz w:val="20"/>
                <w:szCs w:val="20"/>
                <w:lang w:val="ru-RU"/>
              </w:rPr>
            </w:pPr>
          </w:p>
        </w:tc>
        <w:tc>
          <w:tcPr>
            <w:tcW w:w="1638" w:type="dxa"/>
            <w:tcBorders>
              <w:top w:val="single" w:sz="4" w:space="0" w:color="auto"/>
              <w:left w:val="single" w:sz="4" w:space="0" w:color="auto"/>
              <w:bottom w:val="single" w:sz="4" w:space="0" w:color="auto"/>
              <w:right w:val="single" w:sz="4" w:space="0" w:color="auto"/>
            </w:tcBorders>
          </w:tcPr>
          <w:p w:rsidR="00324B0E" w:rsidRPr="00B2154D" w:rsidRDefault="00324B0E"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4B3FEF"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4B3FEF" w:rsidRPr="00B2154D" w:rsidRDefault="004B3FEF" w:rsidP="004B3FEF">
            <w:pPr>
              <w:numPr>
                <w:ilvl w:val="0"/>
                <w:numId w:val="1"/>
              </w:numPr>
              <w:ind w:left="0"/>
              <w:jc w:val="right"/>
              <w:rPr>
                <w:sz w:val="20"/>
                <w:szCs w:val="20"/>
                <w:lang w:val="ru-RU"/>
              </w:rPr>
            </w:pPr>
          </w:p>
        </w:tc>
        <w:tc>
          <w:tcPr>
            <w:tcW w:w="914" w:type="dxa"/>
          </w:tcPr>
          <w:p w:rsidR="004B3FEF" w:rsidRPr="00B2154D" w:rsidRDefault="004B3FEF" w:rsidP="004B3FEF">
            <w:pPr>
              <w:rPr>
                <w:sz w:val="20"/>
                <w:szCs w:val="20"/>
                <w:lang w:val="ru-RU"/>
              </w:rPr>
            </w:pPr>
            <w:r w:rsidRPr="00B2154D">
              <w:rPr>
                <w:sz w:val="20"/>
                <w:szCs w:val="20"/>
                <w:lang w:val="ru-RU"/>
              </w:rPr>
              <w:t xml:space="preserve">Абзац </w:t>
            </w:r>
            <w:r w:rsidR="00A01F7A" w:rsidRPr="00B2154D">
              <w:rPr>
                <w:sz w:val="20"/>
                <w:szCs w:val="20"/>
                <w:lang w:val="ru-RU"/>
              </w:rPr>
              <w:t xml:space="preserve">восьмой </w:t>
            </w:r>
            <w:r w:rsidRPr="00B2154D">
              <w:rPr>
                <w:sz w:val="20"/>
                <w:szCs w:val="20"/>
                <w:lang w:val="ru-RU"/>
              </w:rPr>
              <w:t>подпункта 16) пункта 6 статьи 1 проекта</w:t>
            </w:r>
          </w:p>
          <w:p w:rsidR="004B3FEF" w:rsidRPr="00B2154D" w:rsidRDefault="004B3FEF" w:rsidP="004B3FEF">
            <w:pPr>
              <w:rPr>
                <w:sz w:val="20"/>
                <w:szCs w:val="20"/>
                <w:lang w:val="ru-RU"/>
              </w:rPr>
            </w:pPr>
          </w:p>
          <w:p w:rsidR="004B3FEF" w:rsidRPr="00B2154D" w:rsidRDefault="004B3FEF" w:rsidP="004B3FEF">
            <w:pPr>
              <w:rPr>
                <w:sz w:val="20"/>
                <w:szCs w:val="20"/>
                <w:lang w:val="ru-RU"/>
              </w:rPr>
            </w:pPr>
            <w:r w:rsidRPr="00B2154D">
              <w:rPr>
                <w:sz w:val="20"/>
                <w:szCs w:val="20"/>
                <w:lang w:val="ru-RU"/>
              </w:rPr>
              <w:t>Новая статья 58-1 Закона</w:t>
            </w:r>
          </w:p>
          <w:p w:rsidR="004B3FEF" w:rsidRPr="00B2154D" w:rsidRDefault="004B3FEF" w:rsidP="004B3FEF">
            <w:pPr>
              <w:rPr>
                <w:sz w:val="20"/>
                <w:szCs w:val="20"/>
                <w:lang w:val="ru-RU"/>
              </w:rPr>
            </w:pPr>
          </w:p>
        </w:tc>
        <w:tc>
          <w:tcPr>
            <w:tcW w:w="3119" w:type="dxa"/>
          </w:tcPr>
          <w:p w:rsidR="004B3FEF" w:rsidRPr="00B2154D" w:rsidRDefault="004B3FEF" w:rsidP="004B3FEF">
            <w:pPr>
              <w:pStyle w:val="a9"/>
              <w:ind w:firstLine="214"/>
              <w:jc w:val="both"/>
              <w:rPr>
                <w:rFonts w:ascii="Times New Roman" w:hAnsi="Times New Roman" w:cs="Times New Roman"/>
                <w:b/>
                <w:sz w:val="20"/>
                <w:szCs w:val="20"/>
              </w:rPr>
            </w:pPr>
            <w:r w:rsidRPr="00B2154D">
              <w:rPr>
                <w:rFonts w:ascii="Times New Roman" w:hAnsi="Times New Roman" w:cs="Times New Roman"/>
                <w:b/>
                <w:sz w:val="20"/>
                <w:szCs w:val="20"/>
              </w:rPr>
              <w:t>Статья 58-1 отсутствует</w:t>
            </w:r>
          </w:p>
        </w:tc>
        <w:tc>
          <w:tcPr>
            <w:tcW w:w="3260" w:type="dxa"/>
          </w:tcPr>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16) дополнить статьей 58-1 следующего содержания:</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«Статья 58-1. Реестр адвокатов</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2. Реестр адвокатов содержит следующие актуальные сведения:</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 xml:space="preserve">4) указание выбранной адвокатом формы организации адвокатской деятельности и юридического адреса, номера </w:t>
            </w:r>
            <w:r w:rsidRPr="00B2154D">
              <w:rPr>
                <w:rFonts w:ascii="Times New Roman" w:hAnsi="Times New Roman" w:cs="Times New Roman"/>
                <w:b/>
                <w:sz w:val="20"/>
                <w:szCs w:val="20"/>
              </w:rPr>
              <w:t>открытых</w:t>
            </w:r>
            <w:r w:rsidRPr="00B2154D">
              <w:rPr>
                <w:rFonts w:ascii="Times New Roman" w:hAnsi="Times New Roman" w:cs="Times New Roman"/>
                <w:sz w:val="20"/>
                <w:szCs w:val="20"/>
              </w:rPr>
              <w:t xml:space="preserve"> контактных телефонов;</w:t>
            </w:r>
          </w:p>
          <w:p w:rsidR="004B3FEF" w:rsidRPr="00B2154D" w:rsidRDefault="004B3FEF"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4B3FEF" w:rsidRPr="00B2154D" w:rsidRDefault="004B3FEF" w:rsidP="004B3FEF">
            <w:pPr>
              <w:pStyle w:val="a9"/>
              <w:ind w:firstLine="213"/>
              <w:jc w:val="both"/>
              <w:rPr>
                <w:rFonts w:ascii="Times New Roman" w:hAnsi="Times New Roman" w:cs="Times New Roman"/>
                <w:sz w:val="20"/>
                <w:szCs w:val="20"/>
              </w:rPr>
            </w:pPr>
          </w:p>
        </w:tc>
        <w:tc>
          <w:tcPr>
            <w:tcW w:w="3260" w:type="dxa"/>
          </w:tcPr>
          <w:p w:rsidR="004B3FEF" w:rsidRPr="00B2154D" w:rsidRDefault="004B3FEF" w:rsidP="004B3FEF">
            <w:pPr>
              <w:pStyle w:val="a9"/>
              <w:ind w:firstLine="214"/>
              <w:jc w:val="both"/>
              <w:rPr>
                <w:rFonts w:ascii="Times New Roman" w:hAnsi="Times New Roman" w:cs="Times New Roman"/>
                <w:b/>
                <w:sz w:val="20"/>
                <w:szCs w:val="20"/>
              </w:rPr>
            </w:pPr>
            <w:r w:rsidRPr="00B2154D">
              <w:rPr>
                <w:rFonts w:ascii="Times New Roman" w:hAnsi="Times New Roman" w:cs="Times New Roman"/>
                <w:sz w:val="20"/>
                <w:szCs w:val="20"/>
              </w:rPr>
              <w:t>в абзаце восьмом подпункта 16) пункта 6 статьи 1 проекта слово «</w:t>
            </w:r>
            <w:r w:rsidRPr="00B2154D">
              <w:rPr>
                <w:rFonts w:ascii="Times New Roman" w:hAnsi="Times New Roman" w:cs="Times New Roman"/>
                <w:b/>
                <w:sz w:val="20"/>
                <w:szCs w:val="20"/>
              </w:rPr>
              <w:t xml:space="preserve">открытых» </w:t>
            </w:r>
            <w:r w:rsidRPr="00B2154D">
              <w:rPr>
                <w:rFonts w:ascii="Times New Roman" w:hAnsi="Times New Roman" w:cs="Times New Roman"/>
                <w:sz w:val="20"/>
                <w:szCs w:val="20"/>
              </w:rPr>
              <w:t>исключить;</w:t>
            </w:r>
          </w:p>
          <w:p w:rsidR="004B3FEF" w:rsidRPr="00B2154D" w:rsidRDefault="004B3FEF" w:rsidP="004B3FEF">
            <w:pPr>
              <w:pStyle w:val="a9"/>
              <w:ind w:firstLine="214"/>
              <w:jc w:val="both"/>
              <w:rPr>
                <w:rFonts w:ascii="Times New Roman" w:hAnsi="Times New Roman" w:cs="Times New Roman"/>
                <w:sz w:val="20"/>
                <w:szCs w:val="20"/>
              </w:rPr>
            </w:pPr>
          </w:p>
        </w:tc>
        <w:tc>
          <w:tcPr>
            <w:tcW w:w="2835" w:type="dxa"/>
          </w:tcPr>
          <w:p w:rsidR="004B3FEF" w:rsidRPr="00B2154D" w:rsidRDefault="004B3FEF" w:rsidP="004B3FEF">
            <w:pPr>
              <w:ind w:firstLine="264"/>
              <w:jc w:val="center"/>
              <w:rPr>
                <w:b/>
                <w:sz w:val="20"/>
                <w:szCs w:val="20"/>
                <w:lang w:val="ru-RU"/>
              </w:rPr>
            </w:pPr>
            <w:r w:rsidRPr="00B2154D">
              <w:rPr>
                <w:b/>
                <w:sz w:val="20"/>
                <w:szCs w:val="20"/>
                <w:lang w:val="ru-RU"/>
              </w:rPr>
              <w:t>Отдел законодательства</w:t>
            </w:r>
          </w:p>
          <w:p w:rsidR="004B3FEF" w:rsidRPr="00B2154D" w:rsidRDefault="004B3FEF" w:rsidP="004B3FEF">
            <w:pPr>
              <w:pStyle w:val="a9"/>
              <w:ind w:firstLine="214"/>
              <w:jc w:val="both"/>
              <w:rPr>
                <w:rFonts w:ascii="Times New Roman" w:hAnsi="Times New Roman" w:cs="Times New Roman"/>
                <w:sz w:val="20"/>
                <w:szCs w:val="20"/>
              </w:rPr>
            </w:pPr>
          </w:p>
          <w:p w:rsidR="004B3FEF" w:rsidRPr="00B2154D" w:rsidRDefault="004B3FEF" w:rsidP="004B3FEF">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Приведение в соответствие с абзацем вторым пункта 4 статьи 92 Закона Республики Казахстан «об адвокатской деятельности и юридической помощи».</w:t>
            </w:r>
          </w:p>
          <w:p w:rsidR="004B3FEF" w:rsidRPr="00B2154D" w:rsidRDefault="004B3FEF" w:rsidP="004B3FEF">
            <w:pPr>
              <w:ind w:firstLine="264"/>
              <w:jc w:val="center"/>
              <w:rPr>
                <w:b/>
                <w:sz w:val="20"/>
                <w:szCs w:val="20"/>
                <w:lang w:val="ru-RU"/>
              </w:rPr>
            </w:pPr>
          </w:p>
        </w:tc>
        <w:tc>
          <w:tcPr>
            <w:tcW w:w="1638" w:type="dxa"/>
            <w:tcBorders>
              <w:top w:val="single" w:sz="4" w:space="0" w:color="auto"/>
              <w:left w:val="single" w:sz="4" w:space="0" w:color="auto"/>
              <w:bottom w:val="single" w:sz="4" w:space="0" w:color="auto"/>
              <w:right w:val="single" w:sz="4" w:space="0" w:color="auto"/>
            </w:tcBorders>
          </w:tcPr>
          <w:p w:rsidR="004B3FEF" w:rsidRPr="00B2154D" w:rsidRDefault="004B3FEF" w:rsidP="004B3FEF">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E85284"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E85284" w:rsidRPr="00B2154D" w:rsidRDefault="00E85284" w:rsidP="004B3FEF">
            <w:pPr>
              <w:numPr>
                <w:ilvl w:val="0"/>
                <w:numId w:val="1"/>
              </w:numPr>
              <w:ind w:left="0"/>
              <w:jc w:val="right"/>
              <w:rPr>
                <w:sz w:val="20"/>
                <w:szCs w:val="20"/>
                <w:lang w:val="ru-RU"/>
              </w:rPr>
            </w:pPr>
          </w:p>
        </w:tc>
        <w:tc>
          <w:tcPr>
            <w:tcW w:w="914" w:type="dxa"/>
          </w:tcPr>
          <w:p w:rsidR="00E85284" w:rsidRPr="00B2154D" w:rsidRDefault="00E85284" w:rsidP="004B3FEF">
            <w:pPr>
              <w:rPr>
                <w:sz w:val="20"/>
                <w:szCs w:val="20"/>
                <w:lang w:val="ru-RU"/>
              </w:rPr>
            </w:pPr>
            <w:r w:rsidRPr="00B2154D">
              <w:rPr>
                <w:sz w:val="20"/>
                <w:szCs w:val="20"/>
                <w:lang w:val="ru-RU"/>
              </w:rPr>
              <w:t xml:space="preserve">Абзац </w:t>
            </w:r>
            <w:r w:rsidR="0011349A" w:rsidRPr="00B2154D">
              <w:rPr>
                <w:sz w:val="20"/>
                <w:szCs w:val="20"/>
                <w:lang w:val="ru-RU"/>
              </w:rPr>
              <w:t>пятый</w:t>
            </w:r>
            <w:r w:rsidRPr="00B2154D">
              <w:rPr>
                <w:sz w:val="20"/>
                <w:szCs w:val="20"/>
                <w:lang w:val="ru-RU"/>
              </w:rPr>
              <w:t xml:space="preserve"> подпункта 2</w:t>
            </w:r>
            <w:r w:rsidR="0011349A" w:rsidRPr="00B2154D">
              <w:rPr>
                <w:sz w:val="20"/>
                <w:szCs w:val="20"/>
                <w:lang w:val="ru-RU"/>
              </w:rPr>
              <w:t>2</w:t>
            </w:r>
            <w:r w:rsidRPr="00B2154D">
              <w:rPr>
                <w:sz w:val="20"/>
                <w:szCs w:val="20"/>
                <w:lang w:val="ru-RU"/>
              </w:rPr>
              <w:t>) пункта 6 статьи 1 проекта</w:t>
            </w:r>
          </w:p>
          <w:p w:rsidR="00B2200B" w:rsidRPr="00B2154D" w:rsidRDefault="00B2200B" w:rsidP="004B3FEF">
            <w:pPr>
              <w:rPr>
                <w:sz w:val="20"/>
                <w:szCs w:val="20"/>
                <w:lang w:val="ru-RU"/>
              </w:rPr>
            </w:pPr>
          </w:p>
          <w:p w:rsidR="00B2200B" w:rsidRPr="00B2154D" w:rsidRDefault="00B2200B" w:rsidP="004B3FEF">
            <w:pPr>
              <w:rPr>
                <w:sz w:val="20"/>
                <w:szCs w:val="20"/>
                <w:lang w:val="ru-RU"/>
              </w:rPr>
            </w:pPr>
            <w:r w:rsidRPr="00B2154D">
              <w:rPr>
                <w:sz w:val="20"/>
                <w:szCs w:val="20"/>
                <w:lang w:val="ru-RU"/>
              </w:rPr>
              <w:t>Новый подпункт 23) пункта 3 статьи 68 Закона</w:t>
            </w:r>
          </w:p>
          <w:p w:rsidR="00E85284" w:rsidRPr="00B2154D" w:rsidRDefault="00E85284" w:rsidP="004B3FEF">
            <w:pPr>
              <w:rPr>
                <w:sz w:val="20"/>
                <w:szCs w:val="20"/>
                <w:lang w:val="ru-RU"/>
              </w:rPr>
            </w:pPr>
          </w:p>
        </w:tc>
        <w:tc>
          <w:tcPr>
            <w:tcW w:w="3119" w:type="dxa"/>
          </w:tcPr>
          <w:p w:rsidR="00E85284" w:rsidRPr="00B2154D" w:rsidRDefault="00A64C1B" w:rsidP="004B3FEF">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Статья 68. Президиум Республиканской коллегии адвокатов</w:t>
            </w:r>
          </w:p>
          <w:p w:rsidR="00A64C1B" w:rsidRPr="00B2154D" w:rsidRDefault="00A64C1B" w:rsidP="004B3FEF">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w:t>
            </w:r>
          </w:p>
          <w:p w:rsidR="00A64C1B" w:rsidRPr="00B2154D" w:rsidRDefault="00A64C1B" w:rsidP="004B3FEF">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3. Президиум:</w:t>
            </w:r>
          </w:p>
          <w:p w:rsidR="00A64C1B" w:rsidRPr="00B2154D" w:rsidRDefault="00A64C1B" w:rsidP="004B3FEF">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w:t>
            </w:r>
          </w:p>
          <w:p w:rsidR="00A64C1B" w:rsidRPr="00B2154D" w:rsidRDefault="00A64C1B" w:rsidP="004B3FEF">
            <w:pPr>
              <w:pStyle w:val="a9"/>
              <w:ind w:firstLine="214"/>
              <w:jc w:val="both"/>
              <w:rPr>
                <w:rFonts w:ascii="Times New Roman" w:hAnsi="Times New Roman" w:cs="Times New Roman"/>
                <w:b/>
                <w:sz w:val="20"/>
                <w:szCs w:val="20"/>
              </w:rPr>
            </w:pPr>
            <w:r w:rsidRPr="00B2154D">
              <w:rPr>
                <w:rFonts w:ascii="Times New Roman" w:hAnsi="Times New Roman" w:cs="Times New Roman"/>
                <w:b/>
                <w:sz w:val="20"/>
                <w:szCs w:val="20"/>
              </w:rPr>
              <w:t xml:space="preserve">подпункт 23) отсутствует </w:t>
            </w:r>
          </w:p>
        </w:tc>
        <w:tc>
          <w:tcPr>
            <w:tcW w:w="3260" w:type="dxa"/>
          </w:tcPr>
          <w:p w:rsidR="00E85284" w:rsidRPr="00B2154D" w:rsidRDefault="008C268B"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22) пункт 3 статьи 68 дополнить подпунктами 20), 21), 22), 23), 24), 25), 26), 27), 28) и 29) следующего содержания:</w:t>
            </w:r>
          </w:p>
          <w:p w:rsidR="008C268B" w:rsidRPr="00B2154D" w:rsidRDefault="008C268B"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w:t>
            </w:r>
          </w:p>
          <w:p w:rsidR="00410C23" w:rsidRPr="00B2154D" w:rsidRDefault="00410C23" w:rsidP="004B3FEF">
            <w:pPr>
              <w:pStyle w:val="a9"/>
              <w:ind w:firstLine="213"/>
              <w:jc w:val="both"/>
              <w:rPr>
                <w:rFonts w:ascii="Times New Roman" w:hAnsi="Times New Roman" w:cs="Times New Roman"/>
                <w:sz w:val="20"/>
                <w:szCs w:val="20"/>
              </w:rPr>
            </w:pPr>
            <w:r w:rsidRPr="00B2154D">
              <w:rPr>
                <w:rFonts w:ascii="Times New Roman" w:hAnsi="Times New Roman" w:cs="Times New Roman"/>
                <w:sz w:val="20"/>
                <w:szCs w:val="20"/>
              </w:rPr>
              <w:t>23) утверждает формы удостоверения адвоката;</w:t>
            </w:r>
          </w:p>
        </w:tc>
        <w:tc>
          <w:tcPr>
            <w:tcW w:w="3260" w:type="dxa"/>
          </w:tcPr>
          <w:p w:rsidR="00E85284" w:rsidRPr="00B2154D" w:rsidRDefault="00E85284" w:rsidP="00E85284">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 xml:space="preserve">абзац </w:t>
            </w:r>
            <w:r w:rsidR="008C268B" w:rsidRPr="00B2154D">
              <w:rPr>
                <w:rFonts w:ascii="Times New Roman" w:hAnsi="Times New Roman" w:cs="Times New Roman"/>
                <w:sz w:val="20"/>
                <w:szCs w:val="20"/>
              </w:rPr>
              <w:t xml:space="preserve">пятый </w:t>
            </w:r>
            <w:r w:rsidRPr="00B2154D">
              <w:rPr>
                <w:rFonts w:ascii="Times New Roman" w:hAnsi="Times New Roman" w:cs="Times New Roman"/>
                <w:sz w:val="20"/>
                <w:szCs w:val="20"/>
              </w:rPr>
              <w:t>подпункта 2</w:t>
            </w:r>
            <w:r w:rsidR="008C268B" w:rsidRPr="00B2154D">
              <w:rPr>
                <w:rFonts w:ascii="Times New Roman" w:hAnsi="Times New Roman" w:cs="Times New Roman"/>
                <w:sz w:val="20"/>
                <w:szCs w:val="20"/>
              </w:rPr>
              <w:t>2</w:t>
            </w:r>
            <w:r w:rsidRPr="00B2154D">
              <w:rPr>
                <w:rFonts w:ascii="Times New Roman" w:hAnsi="Times New Roman" w:cs="Times New Roman"/>
                <w:sz w:val="20"/>
                <w:szCs w:val="20"/>
              </w:rPr>
              <w:t>) пункта 6 статьи 1 проекта изложить в следующей редакции:</w:t>
            </w:r>
          </w:p>
          <w:p w:rsidR="00E85284" w:rsidRPr="00B2154D" w:rsidRDefault="00E85284" w:rsidP="00E85284">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 xml:space="preserve"> «23) </w:t>
            </w:r>
            <w:r w:rsidRPr="00B2154D">
              <w:rPr>
                <w:rFonts w:ascii="Times New Roman" w:hAnsi="Times New Roman" w:cs="Times New Roman"/>
                <w:b/>
                <w:sz w:val="20"/>
                <w:szCs w:val="20"/>
              </w:rPr>
              <w:t>разрабатывает и</w:t>
            </w:r>
            <w:r w:rsidRPr="00B2154D">
              <w:rPr>
                <w:rFonts w:ascii="Times New Roman" w:hAnsi="Times New Roman" w:cs="Times New Roman"/>
                <w:sz w:val="20"/>
                <w:szCs w:val="20"/>
              </w:rPr>
              <w:t xml:space="preserve"> утверждает формы удостоверения адвоката </w:t>
            </w:r>
            <w:r w:rsidRPr="00B2154D">
              <w:rPr>
                <w:rFonts w:ascii="Times New Roman" w:hAnsi="Times New Roman" w:cs="Times New Roman"/>
                <w:b/>
                <w:sz w:val="20"/>
                <w:szCs w:val="20"/>
              </w:rPr>
              <w:t>и порядок его заполнения</w:t>
            </w:r>
            <w:r w:rsidRPr="00B2154D">
              <w:rPr>
                <w:rFonts w:ascii="Times New Roman" w:hAnsi="Times New Roman" w:cs="Times New Roman"/>
                <w:sz w:val="20"/>
                <w:szCs w:val="20"/>
              </w:rPr>
              <w:t>».</w:t>
            </w:r>
          </w:p>
          <w:p w:rsidR="00E85284" w:rsidRPr="00B2154D" w:rsidRDefault="00E85284" w:rsidP="00E85284">
            <w:pPr>
              <w:pStyle w:val="a9"/>
              <w:ind w:firstLine="214"/>
              <w:jc w:val="both"/>
              <w:rPr>
                <w:rFonts w:ascii="Times New Roman" w:hAnsi="Times New Roman" w:cs="Times New Roman"/>
                <w:sz w:val="20"/>
                <w:szCs w:val="20"/>
              </w:rPr>
            </w:pPr>
          </w:p>
        </w:tc>
        <w:tc>
          <w:tcPr>
            <w:tcW w:w="2835" w:type="dxa"/>
          </w:tcPr>
          <w:p w:rsidR="00E85284" w:rsidRPr="00B2154D" w:rsidRDefault="00E85284" w:rsidP="00E85284">
            <w:pPr>
              <w:ind w:firstLine="264"/>
              <w:jc w:val="center"/>
              <w:rPr>
                <w:b/>
                <w:sz w:val="20"/>
                <w:szCs w:val="20"/>
                <w:lang w:val="ru-RU"/>
              </w:rPr>
            </w:pPr>
            <w:r w:rsidRPr="00B2154D">
              <w:rPr>
                <w:b/>
                <w:sz w:val="20"/>
                <w:szCs w:val="20"/>
                <w:lang w:val="ru-RU"/>
              </w:rPr>
              <w:t>Отдел законодательства</w:t>
            </w:r>
          </w:p>
          <w:p w:rsidR="00E85284" w:rsidRPr="00B2154D" w:rsidRDefault="00E85284" w:rsidP="00E85284">
            <w:pPr>
              <w:pStyle w:val="a9"/>
              <w:ind w:firstLine="214"/>
              <w:jc w:val="both"/>
              <w:rPr>
                <w:rFonts w:ascii="Times New Roman" w:hAnsi="Times New Roman" w:cs="Times New Roman"/>
                <w:sz w:val="20"/>
                <w:szCs w:val="20"/>
              </w:rPr>
            </w:pPr>
          </w:p>
          <w:p w:rsidR="00E85284" w:rsidRPr="00B2154D" w:rsidRDefault="00E85284" w:rsidP="00E85284">
            <w:pPr>
              <w:pStyle w:val="a9"/>
              <w:ind w:firstLine="214"/>
              <w:jc w:val="both"/>
              <w:rPr>
                <w:rFonts w:ascii="Times New Roman" w:hAnsi="Times New Roman" w:cs="Times New Roman"/>
                <w:sz w:val="20"/>
                <w:szCs w:val="20"/>
              </w:rPr>
            </w:pPr>
            <w:r w:rsidRPr="00B2154D">
              <w:rPr>
                <w:rFonts w:ascii="Times New Roman" w:hAnsi="Times New Roman" w:cs="Times New Roman"/>
                <w:sz w:val="20"/>
                <w:szCs w:val="20"/>
              </w:rPr>
              <w:t>Приведение в соответствие с абзацем вторым подпункта 10) пункта 6 статьи 1 законопроекта.</w:t>
            </w:r>
          </w:p>
          <w:p w:rsidR="00E85284" w:rsidRPr="00B2154D" w:rsidRDefault="00E85284" w:rsidP="004B3FEF">
            <w:pPr>
              <w:ind w:firstLine="264"/>
              <w:jc w:val="center"/>
              <w:rPr>
                <w:b/>
                <w:sz w:val="20"/>
                <w:szCs w:val="20"/>
                <w:lang w:val="ru-RU"/>
              </w:rPr>
            </w:pPr>
          </w:p>
        </w:tc>
        <w:tc>
          <w:tcPr>
            <w:tcW w:w="1638" w:type="dxa"/>
            <w:tcBorders>
              <w:top w:val="single" w:sz="4" w:space="0" w:color="auto"/>
              <w:left w:val="single" w:sz="4" w:space="0" w:color="auto"/>
              <w:bottom w:val="single" w:sz="4" w:space="0" w:color="auto"/>
              <w:right w:val="single" w:sz="4" w:space="0" w:color="auto"/>
            </w:tcBorders>
          </w:tcPr>
          <w:p w:rsidR="00E85284" w:rsidRPr="00B2154D" w:rsidRDefault="00E85284" w:rsidP="004B3FEF">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044523"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44523" w:rsidRPr="00B2154D" w:rsidRDefault="00044523" w:rsidP="00044523">
            <w:pPr>
              <w:numPr>
                <w:ilvl w:val="0"/>
                <w:numId w:val="1"/>
              </w:numPr>
              <w:ind w:left="0"/>
              <w:jc w:val="right"/>
              <w:rPr>
                <w:sz w:val="20"/>
                <w:szCs w:val="20"/>
                <w:lang w:val="ru-RU"/>
              </w:rPr>
            </w:pPr>
          </w:p>
        </w:tc>
        <w:tc>
          <w:tcPr>
            <w:tcW w:w="914" w:type="dxa"/>
          </w:tcPr>
          <w:p w:rsidR="00044523" w:rsidRPr="00B2154D" w:rsidRDefault="00044523" w:rsidP="00044523">
            <w:pPr>
              <w:rPr>
                <w:color w:val="000000" w:themeColor="text1"/>
                <w:sz w:val="20"/>
                <w:szCs w:val="20"/>
                <w:lang w:val="ru-RU"/>
              </w:rPr>
            </w:pPr>
            <w:r w:rsidRPr="00B2154D">
              <w:rPr>
                <w:color w:val="000000" w:themeColor="text1"/>
                <w:sz w:val="20"/>
                <w:szCs w:val="20"/>
                <w:lang w:val="ru-RU"/>
              </w:rPr>
              <w:t>Новый подпункт 27) пункта 6 статьи 1 проекта</w:t>
            </w:r>
          </w:p>
          <w:p w:rsidR="00044523" w:rsidRPr="00B2154D" w:rsidRDefault="00044523" w:rsidP="00044523">
            <w:pPr>
              <w:rPr>
                <w:color w:val="000000" w:themeColor="text1"/>
                <w:sz w:val="20"/>
                <w:szCs w:val="20"/>
                <w:lang w:val="ru-RU"/>
              </w:rPr>
            </w:pPr>
          </w:p>
          <w:p w:rsidR="00044523" w:rsidRPr="00B2154D" w:rsidRDefault="00044523" w:rsidP="00044523">
            <w:pPr>
              <w:rPr>
                <w:color w:val="000000" w:themeColor="text1"/>
                <w:sz w:val="20"/>
                <w:szCs w:val="20"/>
                <w:lang w:val="ru-RU"/>
              </w:rPr>
            </w:pPr>
            <w:r w:rsidRPr="00B2154D">
              <w:rPr>
                <w:color w:val="000000" w:themeColor="text1"/>
                <w:sz w:val="20"/>
                <w:szCs w:val="20"/>
                <w:lang w:val="ru-RU"/>
              </w:rPr>
              <w:t>Новая статья 77-1 Закона</w:t>
            </w:r>
          </w:p>
        </w:tc>
        <w:tc>
          <w:tcPr>
            <w:tcW w:w="3119" w:type="dxa"/>
          </w:tcPr>
          <w:p w:rsidR="00044523" w:rsidRPr="00B2154D" w:rsidRDefault="00044523" w:rsidP="00044523">
            <w:pPr>
              <w:jc w:val="center"/>
              <w:rPr>
                <w:b/>
                <w:color w:val="000000" w:themeColor="text1"/>
                <w:sz w:val="20"/>
                <w:szCs w:val="20"/>
                <w:lang w:val="ru-RU"/>
              </w:rPr>
            </w:pPr>
            <w:r w:rsidRPr="00B2154D">
              <w:rPr>
                <w:b/>
                <w:color w:val="000000" w:themeColor="text1"/>
                <w:sz w:val="20"/>
                <w:szCs w:val="20"/>
                <w:lang w:val="ru-RU"/>
              </w:rPr>
              <w:t>Отсутствует</w:t>
            </w:r>
          </w:p>
        </w:tc>
        <w:tc>
          <w:tcPr>
            <w:tcW w:w="3260" w:type="dxa"/>
          </w:tcPr>
          <w:p w:rsidR="00044523" w:rsidRPr="00B2154D" w:rsidRDefault="00044523" w:rsidP="00044523">
            <w:pPr>
              <w:pStyle w:val="af"/>
              <w:shd w:val="clear" w:color="auto" w:fill="FFFFFF"/>
              <w:jc w:val="center"/>
              <w:textAlignment w:val="baseline"/>
              <w:rPr>
                <w:b/>
                <w:bCs/>
                <w:color w:val="000000" w:themeColor="text1"/>
                <w:sz w:val="20"/>
                <w:szCs w:val="20"/>
                <w:lang w:val="ru-RU"/>
              </w:rPr>
            </w:pPr>
            <w:r w:rsidRPr="00B2154D">
              <w:rPr>
                <w:b/>
                <w:color w:val="000000" w:themeColor="text1"/>
                <w:sz w:val="20"/>
                <w:szCs w:val="20"/>
                <w:lang w:val="ru-RU"/>
              </w:rPr>
              <w:t>Отсутствует</w:t>
            </w:r>
          </w:p>
        </w:tc>
        <w:tc>
          <w:tcPr>
            <w:tcW w:w="3260" w:type="dxa"/>
          </w:tcPr>
          <w:p w:rsidR="00044523" w:rsidRPr="00B2154D" w:rsidRDefault="00044523" w:rsidP="00044523">
            <w:pPr>
              <w:pStyle w:val="3"/>
              <w:shd w:val="clear" w:color="auto" w:fill="FFFFFF"/>
              <w:spacing w:before="0"/>
              <w:ind w:firstLine="214"/>
              <w:textAlignment w:val="baseline"/>
              <w:rPr>
                <w:rFonts w:ascii="Times New Roman" w:eastAsiaTheme="minorHAnsi" w:hAnsi="Times New Roman" w:cs="Times New Roman"/>
                <w:color w:val="000000" w:themeColor="text1"/>
                <w:sz w:val="20"/>
                <w:szCs w:val="20"/>
                <w:lang w:val="ru-RU"/>
              </w:rPr>
            </w:pPr>
            <w:r w:rsidRPr="00B2154D">
              <w:rPr>
                <w:rFonts w:ascii="Times New Roman" w:eastAsiaTheme="minorHAnsi" w:hAnsi="Times New Roman" w:cs="Times New Roman"/>
                <w:color w:val="000000" w:themeColor="text1"/>
                <w:sz w:val="20"/>
                <w:szCs w:val="20"/>
                <w:lang w:val="ru-RU"/>
              </w:rPr>
              <w:t>Статья 77-1. Стажеры юридического консультанта</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1. Юридические консультанты могут иметь стажеров.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2. Стажером юридического консультанта является гражданин Республики Казахстан или иностранец, имеющий высшее юридическое образование, заключивший с профессиональным юристом договор о прохождении стажировки с целью приобретения профессиональных знаний и практических навыков юридической деятельности.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3. Лицо, изъявившее желание пройти стажировку, обращается к юридическому консультанту с заявлением о допуске к прохождению стажировки с приложением документов, перечень которых устанавливается Палатой юридических консультантов.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4. По результатам рассмотрения заявления юридический консультант принимает одно из следующих решений:</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1) о допуске к прохождению стажировки;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2) об отказе в допуске к прохождению стажировки.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Решение по заявлению о допуске к прохождению стажировки принимается в течение пяти рабочих дней.</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lastRenderedPageBreak/>
              <w:t>  5. Стажировка осуществляется под руководством юридического консультанта, имеющего стаж работы по юридической специальности не менее трех лет. Продолжительность стажировки составляет шесть месяцев.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Период стажировки зачисляется в стаж работы по юридической специальности.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На период стажировки стажер может быть принят на работу по трудовому договору в качестве помощника юридического консультанта.</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6. По результатам стажировки руководителем стажера составляется заключение и передается для утверждения в исполнительный орган Палаты юридических консультантов.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По итогам рассмотрения материалов стажировки исполнительный орган Палаты юридических консультантов принимает решение об утверждении заключения о прохождении стажировки либо отказе в утверждении заключения о прохождении стажировки.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xml:space="preserve"> Заключение об успешном прохождении стажировки действительно в течение трех месяцев со дня его утверждения исполнительным органом Палаты юридических консультантов.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lastRenderedPageBreak/>
              <w:t>Решение об отказе в утверждении заключения о прохождении стажировки должно быть мотивированным и может быть обжаловано в суд.</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Лицо, не прошедшее стажировку, вновь допускается к стажировке на общих основаниях.</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7. К прохождению стажировки не допускается лицо:</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1) освобожденное от уголовной ответственности на основании пунктов 3), 4), 9), 10) и 12) части первой </w:t>
            </w:r>
            <w:hyperlink r:id="rId8" w:anchor="z208" w:history="1">
              <w:r w:rsidRPr="00B2154D">
                <w:rPr>
                  <w:rFonts w:eastAsiaTheme="minorHAnsi"/>
                  <w:b/>
                  <w:bCs/>
                  <w:color w:val="000000" w:themeColor="text1"/>
                  <w:sz w:val="20"/>
                  <w:szCs w:val="20"/>
                  <w:lang w:val="ru-RU"/>
                </w:rPr>
                <w:t>статьи 35</w:t>
              </w:r>
            </w:hyperlink>
            <w:r w:rsidRPr="00B2154D">
              <w:rPr>
                <w:rFonts w:eastAsiaTheme="minorHAnsi"/>
                <w:b/>
                <w:bCs/>
                <w:color w:val="000000" w:themeColor="text1"/>
                <w:sz w:val="20"/>
                <w:szCs w:val="20"/>
                <w:lang w:val="ru-RU"/>
              </w:rPr>
              <w:t> или </w:t>
            </w:r>
            <w:hyperlink r:id="rId9" w:anchor="z230" w:history="1">
              <w:r w:rsidRPr="00B2154D">
                <w:rPr>
                  <w:rFonts w:eastAsiaTheme="minorHAnsi"/>
                  <w:b/>
                  <w:bCs/>
                  <w:color w:val="000000" w:themeColor="text1"/>
                  <w:sz w:val="20"/>
                  <w:szCs w:val="20"/>
                  <w:lang w:val="ru-RU"/>
                </w:rPr>
                <w:t>статьи 36</w:t>
              </w:r>
            </w:hyperlink>
            <w:r w:rsidRPr="00B2154D">
              <w:rPr>
                <w:rFonts w:eastAsiaTheme="minorHAnsi"/>
                <w:b/>
                <w:bCs/>
                <w:color w:val="000000" w:themeColor="text1"/>
                <w:sz w:val="20"/>
                <w:szCs w:val="20"/>
                <w:lang w:val="ru-RU"/>
              </w:rPr>
              <w:t> Уголовно-процессуального кодекса Республики Казахстан, в течение трех лет после наступления таких событий;</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2)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3) совершившее административное коррупционное правонарушение, в течение трех лет после наступления таких событий;</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 xml:space="preserve">4) исключенное из реестра палаты юридических консультантов по отрицательным мотивам, если с </w:t>
            </w:r>
            <w:r w:rsidRPr="00B2154D">
              <w:rPr>
                <w:rFonts w:eastAsiaTheme="minorHAnsi"/>
                <w:b/>
                <w:bCs/>
                <w:color w:val="000000" w:themeColor="text1"/>
                <w:sz w:val="20"/>
                <w:szCs w:val="20"/>
                <w:lang w:val="ru-RU"/>
              </w:rPr>
              <w:lastRenderedPageBreak/>
              <w:t>даты исключения прошло менее шести месяцев.</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5) прекратившие полномочия судьи по основаниям, предусмотренным подпунктами 1), 2), 3), 9), 10) и 12) пункта 1 </w:t>
            </w:r>
            <w:hyperlink r:id="rId10" w:anchor="z61" w:history="1">
              <w:r w:rsidRPr="00B2154D">
                <w:rPr>
                  <w:rFonts w:eastAsiaTheme="minorHAnsi"/>
                  <w:b/>
                  <w:bCs/>
                  <w:color w:val="000000" w:themeColor="text1"/>
                  <w:sz w:val="20"/>
                  <w:szCs w:val="20"/>
                  <w:lang w:val="ru-RU"/>
                </w:rPr>
                <w:t>статьи 34</w:t>
              </w:r>
            </w:hyperlink>
            <w:r w:rsidRPr="00B2154D">
              <w:rPr>
                <w:rFonts w:eastAsiaTheme="minorHAnsi"/>
                <w:b/>
                <w:bCs/>
                <w:color w:val="000000" w:themeColor="text1"/>
                <w:sz w:val="20"/>
                <w:szCs w:val="20"/>
                <w:lang w:val="ru-RU"/>
              </w:rPr>
              <w:t> Конституционного закона Республики Казахстан "О судебной системе и статусе судей Республики Казахстан".</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9. Стажер юридического консультанта не вправе самостоятельно оказывать юридическую помощь.</w:t>
            </w:r>
          </w:p>
          <w:p w:rsidR="00044523" w:rsidRPr="00B2154D" w:rsidRDefault="00044523" w:rsidP="00044523">
            <w:pPr>
              <w:pStyle w:val="af"/>
              <w:shd w:val="clear" w:color="auto" w:fill="FFFFFF"/>
              <w:ind w:firstLine="214"/>
              <w:textAlignment w:val="baseline"/>
              <w:rPr>
                <w:b/>
                <w:bCs/>
                <w:color w:val="000000" w:themeColor="text1"/>
                <w:sz w:val="20"/>
                <w:szCs w:val="20"/>
                <w:lang w:val="ru-RU"/>
              </w:rPr>
            </w:pPr>
            <w:r w:rsidRPr="00B2154D">
              <w:rPr>
                <w:rFonts w:eastAsiaTheme="minorHAnsi"/>
                <w:b/>
                <w:bCs/>
                <w:color w:val="000000" w:themeColor="text1"/>
                <w:sz w:val="20"/>
                <w:szCs w:val="20"/>
                <w:lang w:val="ru-RU"/>
              </w:rPr>
              <w:t>10. Внутренними документами Палаты юридических консультантов могут быть предусмотрены меры материального поощрения стажеров за работу, выполняемую в ходе стажировки.</w:t>
            </w:r>
          </w:p>
          <w:p w:rsidR="00044523" w:rsidRPr="00B2154D" w:rsidRDefault="00044523" w:rsidP="00044523">
            <w:pPr>
              <w:pStyle w:val="af"/>
              <w:shd w:val="clear" w:color="auto" w:fill="FFFFFF"/>
              <w:ind w:firstLine="214"/>
              <w:textAlignment w:val="baseline"/>
              <w:rPr>
                <w:rFonts w:eastAsiaTheme="minorHAnsi"/>
                <w:b/>
                <w:bCs/>
                <w:color w:val="000000" w:themeColor="text1"/>
                <w:sz w:val="20"/>
                <w:szCs w:val="20"/>
                <w:lang w:val="ru-RU"/>
              </w:rPr>
            </w:pPr>
            <w:r w:rsidRPr="00B2154D">
              <w:rPr>
                <w:rFonts w:eastAsiaTheme="minorHAnsi"/>
                <w:b/>
                <w:bCs/>
                <w:color w:val="000000" w:themeColor="text1"/>
                <w:sz w:val="20"/>
                <w:szCs w:val="20"/>
                <w:lang w:val="ru-RU"/>
              </w:rPr>
              <w:t>11. В случае положительного окончания стажировки, стажер обязан вступить в Палату юридических консультантов, членом которой является его руководитель.</w:t>
            </w:r>
          </w:p>
          <w:p w:rsidR="00ED624E" w:rsidRPr="00B2154D" w:rsidRDefault="00ED624E" w:rsidP="00044523">
            <w:pPr>
              <w:pStyle w:val="af"/>
              <w:shd w:val="clear" w:color="auto" w:fill="FFFFFF"/>
              <w:ind w:firstLine="214"/>
              <w:textAlignment w:val="baseline"/>
              <w:rPr>
                <w:rFonts w:eastAsiaTheme="minorHAnsi"/>
                <w:b/>
                <w:bCs/>
                <w:color w:val="000000" w:themeColor="text1"/>
                <w:sz w:val="20"/>
                <w:szCs w:val="20"/>
                <w:lang w:val="ru-RU"/>
              </w:rPr>
            </w:pPr>
          </w:p>
          <w:p w:rsidR="00ED624E" w:rsidRPr="00B2154D" w:rsidRDefault="00ED624E" w:rsidP="00044523">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подпунктов </w:t>
            </w:r>
          </w:p>
          <w:p w:rsidR="00044523" w:rsidRPr="00B2154D" w:rsidRDefault="00044523" w:rsidP="00044523">
            <w:pPr>
              <w:rPr>
                <w:color w:val="000000" w:themeColor="text1"/>
                <w:sz w:val="20"/>
                <w:szCs w:val="20"/>
                <w:lang w:val="ru-RU"/>
              </w:rPr>
            </w:pPr>
          </w:p>
        </w:tc>
        <w:tc>
          <w:tcPr>
            <w:tcW w:w="2835" w:type="dxa"/>
          </w:tcPr>
          <w:p w:rsidR="00044523" w:rsidRPr="00B2154D" w:rsidRDefault="00044523" w:rsidP="00044523">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044523" w:rsidRPr="00B2154D" w:rsidRDefault="00044523" w:rsidP="00044523">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044523" w:rsidRPr="00B2154D" w:rsidRDefault="00044523" w:rsidP="00044523">
            <w:pPr>
              <w:ind w:firstLine="213"/>
              <w:rPr>
                <w:color w:val="000000" w:themeColor="text1"/>
                <w:sz w:val="20"/>
                <w:szCs w:val="20"/>
                <w:lang w:val="ru-RU"/>
              </w:rPr>
            </w:pPr>
          </w:p>
          <w:p w:rsidR="00044523" w:rsidRPr="00B2154D" w:rsidRDefault="00044523" w:rsidP="00044523">
            <w:pPr>
              <w:ind w:firstLine="213"/>
              <w:rPr>
                <w:color w:val="000000" w:themeColor="text1"/>
                <w:sz w:val="20"/>
                <w:szCs w:val="20"/>
                <w:lang w:val="ru-RU"/>
              </w:rPr>
            </w:pPr>
            <w:r w:rsidRPr="00B2154D">
              <w:rPr>
                <w:color w:val="000000" w:themeColor="text1"/>
                <w:sz w:val="20"/>
                <w:szCs w:val="20"/>
                <w:lang w:val="ru-RU"/>
              </w:rPr>
              <w:t xml:space="preserve">В целях повышения качества оказания квалифицированной юридической помощи, существе необходимость введения стажировки для вступления в палату юридических консультантов. </w:t>
            </w:r>
          </w:p>
          <w:p w:rsidR="00044523" w:rsidRPr="00B2154D" w:rsidRDefault="00044523" w:rsidP="00044523">
            <w:pPr>
              <w:pStyle w:val="j110"/>
              <w:spacing w:before="0" w:beforeAutospacing="0" w:after="0" w:afterAutospacing="0"/>
              <w:ind w:firstLine="213"/>
              <w:jc w:val="both"/>
              <w:textAlignment w:val="baseline"/>
              <w:rPr>
                <w:b/>
                <w:color w:val="000000" w:themeColor="text1"/>
                <w:sz w:val="20"/>
                <w:szCs w:val="20"/>
                <w:highlight w:val="red"/>
              </w:rPr>
            </w:pPr>
            <w:r w:rsidRPr="00B2154D">
              <w:rPr>
                <w:color w:val="000000" w:themeColor="text1"/>
                <w:sz w:val="20"/>
                <w:szCs w:val="20"/>
              </w:rPr>
              <w:t>Обязанность вступить в палату юридических консультантов после положительного окончания стажировки является необходимым, так как палата в процессе стажировки обучает и подготавливает стажера, как своего будущего члена.</w:t>
            </w:r>
          </w:p>
        </w:tc>
        <w:tc>
          <w:tcPr>
            <w:tcW w:w="1638" w:type="dxa"/>
            <w:tcBorders>
              <w:top w:val="single" w:sz="4" w:space="0" w:color="auto"/>
              <w:left w:val="single" w:sz="4" w:space="0" w:color="auto"/>
              <w:bottom w:val="single" w:sz="4" w:space="0" w:color="auto"/>
              <w:right w:val="single" w:sz="4" w:space="0" w:color="auto"/>
            </w:tcBorders>
          </w:tcPr>
          <w:p w:rsidR="00044523" w:rsidRPr="00B2154D" w:rsidRDefault="00044523" w:rsidP="0004452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D534E9"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D534E9" w:rsidRPr="00B2154D" w:rsidRDefault="00D534E9" w:rsidP="00D534E9">
            <w:pPr>
              <w:numPr>
                <w:ilvl w:val="0"/>
                <w:numId w:val="1"/>
              </w:numPr>
              <w:ind w:left="0"/>
              <w:jc w:val="right"/>
              <w:rPr>
                <w:sz w:val="20"/>
                <w:szCs w:val="20"/>
                <w:lang w:val="ru-RU"/>
              </w:rPr>
            </w:pPr>
          </w:p>
        </w:tc>
        <w:tc>
          <w:tcPr>
            <w:tcW w:w="914" w:type="dxa"/>
          </w:tcPr>
          <w:p w:rsidR="00982055" w:rsidRPr="00B2154D" w:rsidRDefault="00982055" w:rsidP="00982055">
            <w:pPr>
              <w:rPr>
                <w:color w:val="000000" w:themeColor="text1"/>
                <w:sz w:val="20"/>
                <w:szCs w:val="20"/>
                <w:lang w:val="ru-RU"/>
              </w:rPr>
            </w:pPr>
            <w:r w:rsidRPr="00B2154D">
              <w:rPr>
                <w:color w:val="000000" w:themeColor="text1"/>
                <w:sz w:val="20"/>
                <w:szCs w:val="20"/>
                <w:lang w:val="ru-RU"/>
              </w:rPr>
              <w:t>Новый подпункт 27) пункта 6 статьи 1 проекта</w:t>
            </w:r>
          </w:p>
          <w:p w:rsidR="00982055" w:rsidRPr="00B2154D" w:rsidRDefault="00982055" w:rsidP="00982055">
            <w:pPr>
              <w:rPr>
                <w:color w:val="000000" w:themeColor="text1"/>
                <w:sz w:val="20"/>
                <w:szCs w:val="20"/>
                <w:lang w:val="ru-RU"/>
              </w:rPr>
            </w:pPr>
          </w:p>
          <w:p w:rsidR="00D534E9" w:rsidRPr="00B2154D" w:rsidRDefault="00982055" w:rsidP="00982055">
            <w:pPr>
              <w:rPr>
                <w:color w:val="000000" w:themeColor="text1"/>
                <w:sz w:val="20"/>
                <w:szCs w:val="20"/>
                <w:lang w:val="ru-RU"/>
              </w:rPr>
            </w:pPr>
            <w:r w:rsidRPr="00B2154D">
              <w:rPr>
                <w:color w:val="000000" w:themeColor="text1"/>
                <w:sz w:val="20"/>
                <w:szCs w:val="20"/>
                <w:lang w:val="ru-RU"/>
              </w:rPr>
              <w:lastRenderedPageBreak/>
              <w:t>Новая статья 77-2 Закона</w:t>
            </w:r>
          </w:p>
        </w:tc>
        <w:tc>
          <w:tcPr>
            <w:tcW w:w="3119" w:type="dxa"/>
          </w:tcPr>
          <w:p w:rsidR="00D534E9" w:rsidRPr="00B2154D" w:rsidRDefault="0071174E" w:rsidP="00D534E9">
            <w:pPr>
              <w:rPr>
                <w:color w:val="000000" w:themeColor="text1"/>
                <w:sz w:val="20"/>
                <w:szCs w:val="20"/>
                <w:lang w:val="ru-RU"/>
              </w:rPr>
            </w:pPr>
            <w:r w:rsidRPr="00B2154D">
              <w:rPr>
                <w:b/>
                <w:color w:val="000000" w:themeColor="text1"/>
                <w:sz w:val="20"/>
                <w:szCs w:val="20"/>
                <w:lang w:val="ru-RU"/>
              </w:rPr>
              <w:lastRenderedPageBreak/>
              <w:t>Отсутствует</w:t>
            </w:r>
          </w:p>
        </w:tc>
        <w:tc>
          <w:tcPr>
            <w:tcW w:w="3260" w:type="dxa"/>
          </w:tcPr>
          <w:p w:rsidR="00D534E9" w:rsidRPr="00B2154D" w:rsidRDefault="0071174E" w:rsidP="00D534E9">
            <w:pPr>
              <w:pStyle w:val="j16"/>
              <w:shd w:val="clear" w:color="auto" w:fill="FFFFFF"/>
              <w:spacing w:before="0" w:beforeAutospacing="0" w:after="0" w:afterAutospacing="0"/>
              <w:jc w:val="both"/>
              <w:textAlignment w:val="baseline"/>
              <w:rPr>
                <w:b/>
                <w:color w:val="000000" w:themeColor="text1"/>
                <w:sz w:val="20"/>
                <w:szCs w:val="20"/>
              </w:rPr>
            </w:pPr>
            <w:r w:rsidRPr="00B2154D">
              <w:rPr>
                <w:b/>
                <w:color w:val="000000" w:themeColor="text1"/>
                <w:sz w:val="20"/>
                <w:szCs w:val="20"/>
              </w:rPr>
              <w:t xml:space="preserve">Отсутствует </w:t>
            </w:r>
          </w:p>
        </w:tc>
        <w:tc>
          <w:tcPr>
            <w:tcW w:w="3260" w:type="dxa"/>
          </w:tcPr>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lang w:eastAsia="en-US"/>
              </w:rPr>
            </w:pPr>
            <w:r w:rsidRPr="00B2154D">
              <w:rPr>
                <w:rStyle w:val="s0"/>
                <w:rFonts w:eastAsia="Calibri"/>
                <w:b/>
                <w:sz w:val="20"/>
                <w:szCs w:val="20"/>
                <w:lang w:eastAsia="en-US"/>
              </w:rPr>
              <w:t>Статья 77-2. Тайна юридического консультанта</w:t>
            </w:r>
          </w:p>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lang w:eastAsia="en-US"/>
              </w:rPr>
            </w:pPr>
            <w:r w:rsidRPr="00B2154D">
              <w:rPr>
                <w:rStyle w:val="s0"/>
                <w:rFonts w:eastAsia="Calibri"/>
                <w:b/>
                <w:sz w:val="20"/>
                <w:szCs w:val="20"/>
                <w:lang w:eastAsia="en-US"/>
              </w:rPr>
              <w:t xml:space="preserve">1. Тайну юридического консультанта составляют факт обращения к юридическому консультанту, сведения о содержании устных и </w:t>
            </w:r>
            <w:r w:rsidRPr="00B2154D">
              <w:rPr>
                <w:rStyle w:val="s0"/>
                <w:rFonts w:eastAsia="Calibri"/>
                <w:b/>
                <w:sz w:val="20"/>
                <w:szCs w:val="20"/>
                <w:lang w:eastAsia="en-US"/>
              </w:rPr>
              <w:lastRenderedPageBreak/>
              <w:t>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w:t>
            </w:r>
          </w:p>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lang w:eastAsia="en-US"/>
              </w:rPr>
            </w:pPr>
            <w:r w:rsidRPr="00B2154D">
              <w:rPr>
                <w:rStyle w:val="s0"/>
                <w:rFonts w:eastAsia="Calibri"/>
                <w:b/>
                <w:sz w:val="20"/>
                <w:szCs w:val="20"/>
                <w:lang w:eastAsia="en-US"/>
              </w:rPr>
              <w:t xml:space="preserve">2. Юридические консультанты, их помощники, стажеры, работники, имеющие с юридическим консультантом одного и того же работодателя, должностные лица палат юридических консультантов и их органов, а также лицо, утратившее статус юридического консультанта,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 и/или в результате осуществления своей профессиональной деятельности. </w:t>
            </w:r>
          </w:p>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lang w:eastAsia="en-US"/>
              </w:rPr>
            </w:pPr>
            <w:r w:rsidRPr="00B2154D">
              <w:rPr>
                <w:rStyle w:val="s0"/>
                <w:rFonts w:eastAsia="Calibri"/>
                <w:b/>
                <w:sz w:val="20"/>
                <w:szCs w:val="20"/>
                <w:lang w:eastAsia="en-US"/>
              </w:rPr>
              <w:t>3. Юридический консультант, разгласивший сведения, относящиеся к его профессиональной тайне, без согласия лица, обратившегося за помощью, за исключением случаев, предусмотренных законодательством, несет ответственность в соответствии с законодательством.</w:t>
            </w:r>
          </w:p>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lang w:eastAsia="en-US"/>
              </w:rPr>
            </w:pPr>
            <w:r w:rsidRPr="00B2154D">
              <w:rPr>
                <w:rStyle w:val="s0"/>
                <w:rFonts w:eastAsia="Calibri"/>
                <w:b/>
                <w:sz w:val="20"/>
                <w:szCs w:val="20"/>
                <w:lang w:eastAsia="en-US"/>
              </w:rPr>
              <w:t xml:space="preserve">4. Обязанность хранения профессиональной тайны не </w:t>
            </w:r>
            <w:r w:rsidRPr="00B2154D">
              <w:rPr>
                <w:rStyle w:val="s0"/>
                <w:rFonts w:eastAsia="Calibri"/>
                <w:b/>
                <w:sz w:val="20"/>
                <w:szCs w:val="20"/>
                <w:lang w:eastAsia="en-US"/>
              </w:rPr>
              <w:lastRenderedPageBreak/>
              <w:t>ограничена во времени.</w:t>
            </w:r>
          </w:p>
          <w:p w:rsidR="00D534E9" w:rsidRPr="00B2154D" w:rsidRDefault="00D534E9" w:rsidP="00D534E9">
            <w:pPr>
              <w:pStyle w:val="j16"/>
              <w:shd w:val="clear" w:color="auto" w:fill="FFFFFF"/>
              <w:spacing w:before="0" w:beforeAutospacing="0" w:after="0" w:afterAutospacing="0"/>
              <w:ind w:firstLine="214"/>
              <w:jc w:val="both"/>
              <w:textAlignment w:val="baseline"/>
              <w:rPr>
                <w:rStyle w:val="s0"/>
                <w:rFonts w:eastAsia="Calibri"/>
                <w:b/>
                <w:sz w:val="20"/>
                <w:szCs w:val="20"/>
              </w:rPr>
            </w:pPr>
            <w:r w:rsidRPr="00B2154D">
              <w:rPr>
                <w:rStyle w:val="s0"/>
                <w:rFonts w:eastAsia="Calibri"/>
                <w:b/>
                <w:sz w:val="20"/>
                <w:szCs w:val="20"/>
              </w:rPr>
              <w:t xml:space="preserve">5. Юридические консультанты, их помощники, стажеры, работники, имеющие с </w:t>
            </w:r>
            <w:r w:rsidRPr="00B2154D">
              <w:rPr>
                <w:rStyle w:val="s0"/>
                <w:rFonts w:eastAsia="Calibri"/>
                <w:b/>
                <w:sz w:val="20"/>
                <w:szCs w:val="20"/>
                <w:lang w:eastAsia="en-US"/>
              </w:rPr>
              <w:t xml:space="preserve">юридическим консультантом </w:t>
            </w:r>
            <w:r w:rsidRPr="00B2154D">
              <w:rPr>
                <w:rStyle w:val="s0"/>
                <w:rFonts w:eastAsia="Calibri"/>
                <w:b/>
                <w:sz w:val="20"/>
                <w:szCs w:val="20"/>
              </w:rPr>
              <w:t>одного и того же работодателя, должностные лица палат юридических консультантов и их органов, а также лицо, утратившее статус юридического консультанта, обязаны принимать необходимые меры для сохранения профессиональной тайны, в том числе и ее защиты от несанкционированного доступа.</w:t>
            </w:r>
          </w:p>
          <w:p w:rsidR="00D534E9" w:rsidRPr="00B2154D" w:rsidRDefault="00D534E9" w:rsidP="00D534E9">
            <w:pPr>
              <w:rPr>
                <w:color w:val="000000" w:themeColor="text1"/>
                <w:sz w:val="20"/>
                <w:szCs w:val="20"/>
                <w:lang w:val="ru-RU"/>
              </w:rPr>
            </w:pPr>
          </w:p>
          <w:p w:rsidR="00982055" w:rsidRPr="00B2154D" w:rsidRDefault="00982055" w:rsidP="00982055">
            <w:pPr>
              <w:pStyle w:val="af"/>
              <w:shd w:val="clear" w:color="auto" w:fill="FFFFFF"/>
              <w:ind w:firstLine="214"/>
              <w:textAlignment w:val="baseline"/>
              <w:rPr>
                <w:rFonts w:eastAsiaTheme="minorHAnsi"/>
                <w:bCs/>
                <w:i/>
                <w:color w:val="000000" w:themeColor="text1"/>
                <w:sz w:val="20"/>
                <w:szCs w:val="20"/>
                <w:lang w:val="ru-RU"/>
              </w:rPr>
            </w:pPr>
            <w:r w:rsidRPr="00B2154D">
              <w:rPr>
                <w:rFonts w:eastAsiaTheme="minorHAnsi"/>
                <w:bCs/>
                <w:i/>
                <w:color w:val="000000" w:themeColor="text1"/>
                <w:sz w:val="20"/>
                <w:szCs w:val="20"/>
                <w:lang w:val="ru-RU"/>
              </w:rPr>
              <w:t xml:space="preserve">Соответственно изменить последующую нумерацию подпунктов </w:t>
            </w:r>
          </w:p>
          <w:p w:rsidR="00982055" w:rsidRPr="00B2154D" w:rsidRDefault="00982055" w:rsidP="00D534E9">
            <w:pPr>
              <w:rPr>
                <w:color w:val="000000" w:themeColor="text1"/>
                <w:sz w:val="20"/>
                <w:szCs w:val="20"/>
                <w:lang w:val="ru-RU"/>
              </w:rPr>
            </w:pPr>
          </w:p>
        </w:tc>
        <w:tc>
          <w:tcPr>
            <w:tcW w:w="2835" w:type="dxa"/>
          </w:tcPr>
          <w:p w:rsidR="00D534E9" w:rsidRPr="00B2154D" w:rsidRDefault="00D534E9" w:rsidP="00D534E9">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D534E9" w:rsidRPr="00B2154D" w:rsidRDefault="00D534E9" w:rsidP="00D534E9">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D534E9" w:rsidRPr="00B2154D" w:rsidRDefault="00D534E9" w:rsidP="00D534E9">
            <w:pPr>
              <w:ind w:firstLine="213"/>
              <w:rPr>
                <w:sz w:val="20"/>
                <w:szCs w:val="20"/>
                <w:lang w:val="ru-RU"/>
              </w:rPr>
            </w:pPr>
          </w:p>
          <w:p w:rsidR="00D534E9" w:rsidRPr="00B2154D" w:rsidRDefault="00D534E9" w:rsidP="00D534E9">
            <w:pPr>
              <w:ind w:firstLine="213"/>
              <w:rPr>
                <w:sz w:val="20"/>
                <w:szCs w:val="20"/>
                <w:lang w:val="ru-RU"/>
              </w:rPr>
            </w:pPr>
            <w:r w:rsidRPr="00B2154D">
              <w:rPr>
                <w:sz w:val="20"/>
                <w:szCs w:val="20"/>
                <w:lang w:val="ru-RU"/>
              </w:rPr>
              <w:t xml:space="preserve">В рамках осуществления своей профессиональной деятельности, юридические консультанты узнают много </w:t>
            </w:r>
            <w:r w:rsidRPr="00B2154D">
              <w:rPr>
                <w:sz w:val="20"/>
                <w:szCs w:val="20"/>
                <w:lang w:val="ru-RU"/>
              </w:rPr>
              <w:lastRenderedPageBreak/>
              <w:t xml:space="preserve">сведений, составляющих личную, семейную или иную тайну своих клиентов. </w:t>
            </w:r>
          </w:p>
          <w:p w:rsidR="00D534E9" w:rsidRPr="00B2154D" w:rsidRDefault="00D534E9" w:rsidP="00D534E9">
            <w:pPr>
              <w:ind w:firstLine="213"/>
              <w:rPr>
                <w:sz w:val="20"/>
                <w:szCs w:val="20"/>
                <w:lang w:val="ru-RU"/>
              </w:rPr>
            </w:pPr>
            <w:r w:rsidRPr="00B2154D">
              <w:rPr>
                <w:sz w:val="20"/>
                <w:szCs w:val="20"/>
                <w:lang w:val="ru-RU"/>
              </w:rPr>
              <w:t xml:space="preserve">Их особый статус подтверждается соответствующими положениями Конституции Казахстана. </w:t>
            </w:r>
          </w:p>
          <w:p w:rsidR="00D534E9" w:rsidRPr="00B2154D" w:rsidRDefault="00D534E9" w:rsidP="00D534E9">
            <w:pPr>
              <w:ind w:firstLine="213"/>
              <w:rPr>
                <w:sz w:val="20"/>
                <w:szCs w:val="20"/>
                <w:lang w:val="ru-RU"/>
              </w:rPr>
            </w:pPr>
            <w:r w:rsidRPr="00B2154D">
              <w:rPr>
                <w:sz w:val="20"/>
                <w:szCs w:val="20"/>
                <w:lang w:val="ru-RU"/>
              </w:rPr>
              <w:t>Конституционная значимость такой профессиональной тайны заключается в признании таких сведений, как составляющих личную, семейную тайну, коммерческую тайну, тайну личной жизни, телефонных переговоров и корреспонденции.</w:t>
            </w:r>
          </w:p>
          <w:p w:rsidR="00D534E9" w:rsidRPr="00B2154D" w:rsidRDefault="00D534E9" w:rsidP="00D534E9">
            <w:pPr>
              <w:ind w:firstLine="213"/>
              <w:rPr>
                <w:sz w:val="20"/>
                <w:szCs w:val="20"/>
                <w:lang w:val="ru-RU"/>
              </w:rPr>
            </w:pPr>
            <w:r w:rsidRPr="00B2154D">
              <w:rPr>
                <w:sz w:val="20"/>
                <w:szCs w:val="20"/>
                <w:lang w:val="ru-RU"/>
              </w:rPr>
              <w:t>Такие сведения могут стать известны юридическому консультанту или его коллегам в рамках первичной консультации, которая необязательно может привести к заключению договора на оказание услуг, или должностным лицам органов его палаты, в рамках деятельности, например, дисциплинарной комиссии.</w:t>
            </w:r>
          </w:p>
          <w:p w:rsidR="00D534E9" w:rsidRPr="00B2154D" w:rsidRDefault="00D534E9" w:rsidP="00D534E9">
            <w:pPr>
              <w:pStyle w:val="j110"/>
              <w:spacing w:before="0" w:beforeAutospacing="0" w:after="0" w:afterAutospacing="0"/>
              <w:ind w:firstLine="213"/>
              <w:jc w:val="both"/>
              <w:textAlignment w:val="baseline"/>
              <w:rPr>
                <w:b/>
                <w:color w:val="000000" w:themeColor="text1"/>
                <w:sz w:val="20"/>
                <w:szCs w:val="20"/>
                <w:highlight w:val="red"/>
              </w:rPr>
            </w:pPr>
            <w:r w:rsidRPr="00B2154D">
              <w:rPr>
                <w:sz w:val="20"/>
                <w:szCs w:val="20"/>
              </w:rPr>
              <w:t>Профессиональная тайна юридических консультантов является важнейшим элементом сохранения прав и свобод человека и гражданина.</w:t>
            </w:r>
          </w:p>
        </w:tc>
        <w:tc>
          <w:tcPr>
            <w:tcW w:w="1638" w:type="dxa"/>
            <w:tcBorders>
              <w:top w:val="single" w:sz="4" w:space="0" w:color="auto"/>
              <w:left w:val="single" w:sz="4" w:space="0" w:color="auto"/>
              <w:bottom w:val="single" w:sz="4" w:space="0" w:color="auto"/>
              <w:right w:val="single" w:sz="4" w:space="0" w:color="auto"/>
            </w:tcBorders>
          </w:tcPr>
          <w:p w:rsidR="00D534E9" w:rsidRPr="00B2154D" w:rsidRDefault="00D534E9" w:rsidP="00D534E9">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022D8D"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22D8D" w:rsidRPr="00B2154D" w:rsidRDefault="00022D8D" w:rsidP="00022D8D">
            <w:pPr>
              <w:numPr>
                <w:ilvl w:val="0"/>
                <w:numId w:val="1"/>
              </w:numPr>
              <w:ind w:left="0"/>
              <w:jc w:val="right"/>
              <w:rPr>
                <w:sz w:val="20"/>
                <w:szCs w:val="20"/>
                <w:lang w:val="ru-RU"/>
              </w:rPr>
            </w:pPr>
          </w:p>
        </w:tc>
        <w:tc>
          <w:tcPr>
            <w:tcW w:w="914" w:type="dxa"/>
          </w:tcPr>
          <w:p w:rsidR="00022D8D" w:rsidRPr="00B2154D" w:rsidRDefault="00022D8D" w:rsidP="00022D8D">
            <w:pPr>
              <w:rPr>
                <w:color w:val="000000" w:themeColor="text1"/>
                <w:sz w:val="20"/>
                <w:szCs w:val="20"/>
                <w:lang w:val="ru-RU"/>
              </w:rPr>
            </w:pPr>
            <w:r w:rsidRPr="00B2154D">
              <w:rPr>
                <w:color w:val="000000" w:themeColor="text1"/>
                <w:sz w:val="20"/>
                <w:szCs w:val="20"/>
                <w:lang w:val="ru-RU"/>
              </w:rPr>
              <w:t>Новый подпункт 28) пункта 6 статьи 1 проекта</w:t>
            </w:r>
          </w:p>
          <w:p w:rsidR="00022D8D" w:rsidRPr="00B2154D" w:rsidRDefault="00022D8D" w:rsidP="00022D8D">
            <w:pPr>
              <w:rPr>
                <w:color w:val="000000" w:themeColor="text1"/>
                <w:sz w:val="20"/>
                <w:szCs w:val="20"/>
                <w:lang w:val="ru-RU"/>
              </w:rPr>
            </w:pPr>
          </w:p>
          <w:p w:rsidR="00022D8D" w:rsidRPr="00B2154D" w:rsidRDefault="00022D8D" w:rsidP="00022D8D">
            <w:pPr>
              <w:rPr>
                <w:color w:val="000000" w:themeColor="text1"/>
                <w:sz w:val="20"/>
                <w:szCs w:val="20"/>
                <w:lang w:val="ru-RU"/>
              </w:rPr>
            </w:pPr>
            <w:r w:rsidRPr="00B2154D">
              <w:rPr>
                <w:color w:val="000000" w:themeColor="text1"/>
                <w:sz w:val="20"/>
                <w:szCs w:val="20"/>
                <w:lang w:val="ru-RU"/>
              </w:rPr>
              <w:t>Статья 82 Закона</w:t>
            </w:r>
          </w:p>
        </w:tc>
        <w:tc>
          <w:tcPr>
            <w:tcW w:w="3119" w:type="dxa"/>
          </w:tcPr>
          <w:p w:rsidR="00022D8D" w:rsidRPr="00B2154D" w:rsidRDefault="00022D8D" w:rsidP="00022D8D">
            <w:pPr>
              <w:pStyle w:val="j16"/>
              <w:shd w:val="clear" w:color="auto" w:fill="FFFFFF"/>
              <w:ind w:firstLine="356"/>
              <w:textAlignment w:val="baseline"/>
              <w:rPr>
                <w:rStyle w:val="s0"/>
                <w:rFonts w:eastAsia="Calibri"/>
                <w:color w:val="000000" w:themeColor="text1"/>
                <w:sz w:val="20"/>
                <w:szCs w:val="20"/>
              </w:rPr>
            </w:pPr>
            <w:r w:rsidRPr="00B2154D">
              <w:rPr>
                <w:rStyle w:val="s0"/>
                <w:rFonts w:eastAsia="Calibri"/>
                <w:color w:val="000000" w:themeColor="text1"/>
                <w:sz w:val="20"/>
                <w:szCs w:val="20"/>
              </w:rPr>
              <w:t>Статья 82. Членство в палате юридических консультантов</w:t>
            </w:r>
          </w:p>
          <w:p w:rsidR="00022D8D" w:rsidRPr="00B2154D" w:rsidRDefault="00022D8D" w:rsidP="00022D8D">
            <w:pPr>
              <w:rPr>
                <w:color w:val="000000" w:themeColor="text1"/>
                <w:sz w:val="20"/>
                <w:szCs w:val="20"/>
                <w:lang w:val="ru-RU"/>
              </w:rPr>
            </w:pPr>
            <w:r w:rsidRPr="00B2154D">
              <w:rPr>
                <w:rStyle w:val="s0"/>
                <w:color w:val="000000" w:themeColor="text1"/>
                <w:sz w:val="20"/>
                <w:szCs w:val="20"/>
                <w:lang w:val="ru-RU"/>
              </w:rPr>
              <w:t xml:space="preserve">      Членство в палате юридических консультантов для лиц, осуществляющих юридическую помощь </w:t>
            </w:r>
            <w:r w:rsidRPr="00B2154D">
              <w:rPr>
                <w:rStyle w:val="s0"/>
                <w:b/>
                <w:color w:val="000000" w:themeColor="text1"/>
                <w:sz w:val="20"/>
                <w:szCs w:val="20"/>
                <w:lang w:val="ru-RU"/>
              </w:rPr>
              <w:t>в виде представительства интересов физических и юридических лиц по гражданским делам, является обязательным.</w:t>
            </w:r>
          </w:p>
        </w:tc>
        <w:tc>
          <w:tcPr>
            <w:tcW w:w="3260" w:type="dxa"/>
          </w:tcPr>
          <w:p w:rsidR="00022D8D" w:rsidRPr="00B2154D" w:rsidRDefault="00022D8D" w:rsidP="00022D8D">
            <w:pPr>
              <w:pStyle w:val="j16"/>
              <w:shd w:val="clear" w:color="auto" w:fill="FFFFFF"/>
              <w:spacing w:before="0" w:beforeAutospacing="0" w:after="0" w:afterAutospacing="0"/>
              <w:jc w:val="both"/>
              <w:textAlignment w:val="baseline"/>
              <w:rPr>
                <w:b/>
                <w:bCs/>
                <w:color w:val="000000" w:themeColor="text1"/>
                <w:sz w:val="20"/>
                <w:szCs w:val="20"/>
              </w:rPr>
            </w:pPr>
            <w:r w:rsidRPr="00B2154D">
              <w:rPr>
                <w:b/>
                <w:bCs/>
                <w:color w:val="000000" w:themeColor="text1"/>
                <w:sz w:val="20"/>
                <w:szCs w:val="20"/>
              </w:rPr>
              <w:t xml:space="preserve">Отсутствует </w:t>
            </w:r>
          </w:p>
        </w:tc>
        <w:tc>
          <w:tcPr>
            <w:tcW w:w="3260" w:type="dxa"/>
          </w:tcPr>
          <w:p w:rsidR="00022D8D" w:rsidRPr="00B2154D" w:rsidRDefault="00022D8D" w:rsidP="00022D8D">
            <w:pPr>
              <w:pStyle w:val="j16"/>
              <w:shd w:val="clear" w:color="auto" w:fill="FFFFFF"/>
              <w:ind w:firstLine="356"/>
              <w:textAlignment w:val="baseline"/>
              <w:rPr>
                <w:rStyle w:val="s0"/>
                <w:rFonts w:eastAsia="Calibri"/>
                <w:color w:val="000000" w:themeColor="text1"/>
                <w:sz w:val="20"/>
                <w:szCs w:val="20"/>
              </w:rPr>
            </w:pPr>
            <w:r w:rsidRPr="00B2154D">
              <w:rPr>
                <w:rStyle w:val="s0"/>
                <w:rFonts w:eastAsia="Calibri"/>
                <w:color w:val="000000" w:themeColor="text1"/>
                <w:sz w:val="20"/>
                <w:szCs w:val="20"/>
              </w:rPr>
              <w:t>Статья 82. Членство в палате юридических консультантов</w:t>
            </w:r>
          </w:p>
          <w:p w:rsidR="00022D8D" w:rsidRPr="00B2154D" w:rsidRDefault="00022D8D" w:rsidP="00022D8D">
            <w:pPr>
              <w:pStyle w:val="j16"/>
              <w:shd w:val="clear" w:color="auto" w:fill="FFFFFF"/>
              <w:spacing w:before="0" w:beforeAutospacing="0" w:after="0" w:afterAutospacing="0"/>
              <w:ind w:firstLine="355"/>
              <w:jc w:val="both"/>
              <w:textAlignment w:val="baseline"/>
              <w:rPr>
                <w:rStyle w:val="s0"/>
                <w:rFonts w:eastAsia="Calibri"/>
                <w:b/>
                <w:bCs/>
                <w:color w:val="000000" w:themeColor="text1"/>
                <w:sz w:val="20"/>
                <w:szCs w:val="20"/>
              </w:rPr>
            </w:pPr>
            <w:r w:rsidRPr="00B2154D">
              <w:rPr>
                <w:rStyle w:val="s0"/>
                <w:rFonts w:eastAsia="Calibri"/>
                <w:bCs/>
                <w:color w:val="000000" w:themeColor="text1"/>
                <w:sz w:val="20"/>
                <w:szCs w:val="20"/>
              </w:rPr>
              <w:t xml:space="preserve">Членство в палате </w:t>
            </w:r>
            <w:r w:rsidRPr="00B2154D">
              <w:rPr>
                <w:color w:val="000000" w:themeColor="text1"/>
                <w:sz w:val="20"/>
                <w:szCs w:val="20"/>
              </w:rPr>
              <w:t>юридических консультантов</w:t>
            </w:r>
            <w:r w:rsidRPr="00B2154D">
              <w:rPr>
                <w:rStyle w:val="s0"/>
                <w:rFonts w:eastAsia="Calibri"/>
                <w:bCs/>
                <w:color w:val="000000" w:themeColor="text1"/>
                <w:sz w:val="20"/>
                <w:szCs w:val="20"/>
              </w:rPr>
              <w:t xml:space="preserve"> для лиц, осуществляющих юридическую помощь</w:t>
            </w:r>
            <w:r w:rsidRPr="00B2154D">
              <w:rPr>
                <w:rStyle w:val="s0"/>
                <w:rFonts w:eastAsia="Calibri"/>
                <w:b/>
                <w:bCs/>
                <w:color w:val="000000" w:themeColor="text1"/>
                <w:sz w:val="20"/>
                <w:szCs w:val="20"/>
              </w:rPr>
              <w:t>, является обязательным.</w:t>
            </w:r>
          </w:p>
          <w:p w:rsidR="0005656D" w:rsidRPr="00B2154D" w:rsidRDefault="0005656D" w:rsidP="00022D8D">
            <w:pPr>
              <w:pStyle w:val="j16"/>
              <w:shd w:val="clear" w:color="auto" w:fill="FFFFFF"/>
              <w:spacing w:before="0" w:beforeAutospacing="0" w:after="0" w:afterAutospacing="0"/>
              <w:ind w:firstLine="355"/>
              <w:jc w:val="both"/>
              <w:textAlignment w:val="baseline"/>
              <w:rPr>
                <w:rStyle w:val="s0"/>
                <w:rFonts w:eastAsia="Calibri"/>
                <w:b/>
                <w:bCs/>
                <w:color w:val="000000" w:themeColor="text1"/>
                <w:sz w:val="20"/>
                <w:szCs w:val="20"/>
              </w:rPr>
            </w:pPr>
          </w:p>
          <w:p w:rsidR="0005656D" w:rsidRPr="00B2154D" w:rsidRDefault="0005656D" w:rsidP="0005656D">
            <w:pPr>
              <w:pStyle w:val="af"/>
              <w:shd w:val="clear" w:color="auto" w:fill="FFFFFF"/>
              <w:ind w:firstLine="214"/>
              <w:textAlignment w:val="baseline"/>
              <w:rPr>
                <w:color w:val="000000" w:themeColor="text1"/>
                <w:sz w:val="20"/>
                <w:szCs w:val="20"/>
                <w:lang w:val="ru-RU"/>
              </w:rPr>
            </w:pPr>
          </w:p>
        </w:tc>
        <w:tc>
          <w:tcPr>
            <w:tcW w:w="2835" w:type="dxa"/>
          </w:tcPr>
          <w:p w:rsidR="00022D8D" w:rsidRPr="00B2154D" w:rsidRDefault="00022D8D" w:rsidP="00022D8D">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022D8D" w:rsidRPr="00B2154D" w:rsidRDefault="00022D8D" w:rsidP="00022D8D">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022D8D" w:rsidRPr="00B2154D" w:rsidRDefault="00022D8D" w:rsidP="00022D8D">
            <w:pPr>
              <w:pStyle w:val="j16"/>
              <w:shd w:val="clear" w:color="auto" w:fill="FFFFFF"/>
              <w:spacing w:before="0" w:beforeAutospacing="0" w:after="0" w:afterAutospacing="0"/>
              <w:ind w:firstLine="355"/>
              <w:jc w:val="both"/>
              <w:textAlignment w:val="baseline"/>
              <w:rPr>
                <w:rStyle w:val="s0"/>
                <w:rFonts w:eastAsia="Calibri"/>
                <w:color w:val="000000" w:themeColor="text1"/>
                <w:sz w:val="20"/>
                <w:szCs w:val="20"/>
              </w:rPr>
            </w:pPr>
          </w:p>
          <w:p w:rsidR="00022D8D" w:rsidRPr="00B2154D" w:rsidRDefault="00022D8D" w:rsidP="00022D8D">
            <w:pPr>
              <w:pStyle w:val="j16"/>
              <w:shd w:val="clear" w:color="auto" w:fill="FFFFFF"/>
              <w:spacing w:before="0" w:beforeAutospacing="0" w:after="0" w:afterAutospacing="0"/>
              <w:ind w:firstLine="355"/>
              <w:jc w:val="both"/>
              <w:textAlignment w:val="baseline"/>
              <w:rPr>
                <w:color w:val="000000" w:themeColor="text1"/>
                <w:sz w:val="20"/>
                <w:szCs w:val="20"/>
              </w:rPr>
            </w:pPr>
            <w:r w:rsidRPr="00B2154D">
              <w:rPr>
                <w:rStyle w:val="s0"/>
                <w:rFonts w:eastAsia="Calibri"/>
                <w:color w:val="000000" w:themeColor="text1"/>
                <w:sz w:val="20"/>
                <w:szCs w:val="20"/>
              </w:rPr>
              <w:t xml:space="preserve">Для более эффективного регулирования и контроля за качеством оказываемых юридических услуг необходимо установить обязательное членство в палате </w:t>
            </w:r>
            <w:r w:rsidRPr="00B2154D">
              <w:rPr>
                <w:sz w:val="20"/>
                <w:szCs w:val="20"/>
              </w:rPr>
              <w:t>юридических консультантов</w:t>
            </w:r>
            <w:r w:rsidRPr="00B2154D">
              <w:rPr>
                <w:rStyle w:val="s0"/>
                <w:rFonts w:eastAsia="Calibri"/>
                <w:color w:val="000000" w:themeColor="text1"/>
                <w:sz w:val="20"/>
                <w:szCs w:val="20"/>
              </w:rPr>
              <w:t>для лиц, осуществляющих юридическую помощь и не ограничиваться лишь юридической помощью в виде представительства интересов физических и юридических лиц по гражданским делам.</w:t>
            </w:r>
          </w:p>
          <w:p w:rsidR="00022D8D" w:rsidRPr="00B2154D" w:rsidRDefault="00022D8D" w:rsidP="00022D8D">
            <w:pPr>
              <w:pStyle w:val="j110"/>
              <w:spacing w:before="0" w:beforeAutospacing="0" w:after="0" w:afterAutospacing="0"/>
              <w:jc w:val="center"/>
              <w:textAlignment w:val="baseline"/>
              <w:rPr>
                <w:b/>
                <w:color w:val="000000" w:themeColor="text1"/>
                <w:sz w:val="20"/>
                <w:szCs w:val="20"/>
                <w:highlight w:val="red"/>
              </w:rPr>
            </w:pPr>
          </w:p>
        </w:tc>
        <w:tc>
          <w:tcPr>
            <w:tcW w:w="1638" w:type="dxa"/>
            <w:tcBorders>
              <w:top w:val="single" w:sz="4" w:space="0" w:color="auto"/>
              <w:left w:val="single" w:sz="4" w:space="0" w:color="auto"/>
              <w:bottom w:val="single" w:sz="4" w:space="0" w:color="auto"/>
              <w:right w:val="single" w:sz="4" w:space="0" w:color="auto"/>
            </w:tcBorders>
          </w:tcPr>
          <w:p w:rsidR="00022D8D" w:rsidRPr="00B2154D" w:rsidRDefault="00022D8D" w:rsidP="00022D8D">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0E5BF5"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0E5BF5" w:rsidRPr="00B2154D" w:rsidRDefault="000E5BF5" w:rsidP="000E5BF5">
            <w:pPr>
              <w:numPr>
                <w:ilvl w:val="0"/>
                <w:numId w:val="1"/>
              </w:numPr>
              <w:ind w:left="0"/>
              <w:jc w:val="right"/>
              <w:rPr>
                <w:sz w:val="20"/>
                <w:szCs w:val="20"/>
                <w:lang w:val="ru-RU"/>
              </w:rPr>
            </w:pPr>
          </w:p>
        </w:tc>
        <w:tc>
          <w:tcPr>
            <w:tcW w:w="914" w:type="dxa"/>
          </w:tcPr>
          <w:p w:rsidR="00915822" w:rsidRPr="00B2154D" w:rsidRDefault="00915822" w:rsidP="00915822">
            <w:pPr>
              <w:rPr>
                <w:color w:val="000000" w:themeColor="text1"/>
                <w:sz w:val="20"/>
                <w:szCs w:val="20"/>
                <w:lang w:val="ru-RU"/>
              </w:rPr>
            </w:pPr>
            <w:r w:rsidRPr="00B2154D">
              <w:rPr>
                <w:color w:val="000000" w:themeColor="text1"/>
                <w:sz w:val="20"/>
                <w:szCs w:val="20"/>
                <w:lang w:val="ru-RU"/>
              </w:rPr>
              <w:t>Новый подпункт 28) пункта 6 статьи 1 проекта</w:t>
            </w:r>
          </w:p>
          <w:p w:rsidR="00915822" w:rsidRPr="00B2154D" w:rsidRDefault="00915822" w:rsidP="000E5BF5">
            <w:pPr>
              <w:rPr>
                <w:color w:val="000000" w:themeColor="text1"/>
                <w:sz w:val="20"/>
                <w:szCs w:val="20"/>
                <w:lang w:val="ru-RU"/>
              </w:rPr>
            </w:pPr>
          </w:p>
          <w:p w:rsidR="000E5BF5" w:rsidRPr="00B2154D" w:rsidRDefault="000E5BF5" w:rsidP="000E5BF5">
            <w:pPr>
              <w:rPr>
                <w:color w:val="000000" w:themeColor="text1"/>
                <w:sz w:val="20"/>
                <w:szCs w:val="20"/>
                <w:lang w:val="ru-RU"/>
              </w:rPr>
            </w:pPr>
            <w:r w:rsidRPr="00B2154D">
              <w:rPr>
                <w:color w:val="000000" w:themeColor="text1"/>
                <w:sz w:val="20"/>
                <w:szCs w:val="20"/>
                <w:lang w:val="ru-RU"/>
              </w:rPr>
              <w:t>Статья 88 Закона</w:t>
            </w:r>
          </w:p>
        </w:tc>
        <w:tc>
          <w:tcPr>
            <w:tcW w:w="3119" w:type="dxa"/>
          </w:tcPr>
          <w:p w:rsidR="00915822" w:rsidRPr="00B2154D" w:rsidRDefault="00915822" w:rsidP="00915822">
            <w:pPr>
              <w:ind w:firstLine="214"/>
              <w:rPr>
                <w:color w:val="000000" w:themeColor="text1"/>
                <w:sz w:val="20"/>
                <w:szCs w:val="20"/>
                <w:lang w:val="ru-RU"/>
              </w:rPr>
            </w:pPr>
            <w:r w:rsidRPr="00B2154D">
              <w:rPr>
                <w:color w:val="000000" w:themeColor="text1"/>
                <w:sz w:val="20"/>
                <w:szCs w:val="20"/>
                <w:lang w:val="ru-RU"/>
              </w:rPr>
              <w:t>Статья 88. Взносы палаты юридических консультантов</w:t>
            </w:r>
          </w:p>
          <w:p w:rsidR="00915822" w:rsidRPr="00B2154D" w:rsidRDefault="00915822" w:rsidP="00915822">
            <w:pPr>
              <w:rPr>
                <w:color w:val="000000" w:themeColor="text1"/>
                <w:sz w:val="20"/>
                <w:szCs w:val="20"/>
                <w:lang w:val="ru-RU"/>
              </w:rPr>
            </w:pPr>
            <w:r w:rsidRPr="00B2154D">
              <w:rPr>
                <w:color w:val="000000" w:themeColor="text1"/>
                <w:sz w:val="20"/>
                <w:szCs w:val="20"/>
                <w:lang w:val="ru-RU"/>
              </w:rPr>
              <w:t xml:space="preserve">      В палате юридических консультантов устанавливаются ежегодные членские взносы.</w:t>
            </w:r>
          </w:p>
          <w:p w:rsidR="00915822" w:rsidRPr="00B2154D" w:rsidRDefault="00915822" w:rsidP="00915822">
            <w:pPr>
              <w:rPr>
                <w:color w:val="000000" w:themeColor="text1"/>
                <w:sz w:val="20"/>
                <w:szCs w:val="20"/>
                <w:lang w:val="ru-RU"/>
              </w:rPr>
            </w:pPr>
            <w:r w:rsidRPr="00B2154D">
              <w:rPr>
                <w:color w:val="000000" w:themeColor="text1"/>
                <w:sz w:val="20"/>
                <w:szCs w:val="20"/>
                <w:lang w:val="ru-RU"/>
              </w:rPr>
              <w:t xml:space="preserve">      Размер ежегодных членских взносов должен составлять не менее </w:t>
            </w:r>
            <w:r w:rsidRPr="00B2154D">
              <w:rPr>
                <w:b/>
                <w:color w:val="000000" w:themeColor="text1"/>
                <w:sz w:val="20"/>
                <w:szCs w:val="20"/>
                <w:lang w:val="ru-RU"/>
              </w:rPr>
              <w:t>пятнадцатикратного</w:t>
            </w:r>
            <w:r w:rsidRPr="00B2154D">
              <w:rPr>
                <w:color w:val="000000" w:themeColor="text1"/>
                <w:sz w:val="20"/>
                <w:szCs w:val="20"/>
                <w:lang w:val="ru-RU"/>
              </w:rPr>
              <w:t xml:space="preserve"> 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0E5BF5" w:rsidRPr="00B2154D" w:rsidRDefault="00915822" w:rsidP="00915822">
            <w:pPr>
              <w:rPr>
                <w:color w:val="000000" w:themeColor="text1"/>
                <w:sz w:val="20"/>
                <w:szCs w:val="20"/>
                <w:lang w:val="ru-RU"/>
              </w:rPr>
            </w:pPr>
            <w:r w:rsidRPr="00B2154D">
              <w:rPr>
                <w:color w:val="000000" w:themeColor="text1"/>
                <w:sz w:val="20"/>
                <w:szCs w:val="20"/>
                <w:lang w:val="ru-RU"/>
              </w:rPr>
              <w:t xml:space="preserve">      Вступительные взносы запрещены.</w:t>
            </w:r>
          </w:p>
        </w:tc>
        <w:tc>
          <w:tcPr>
            <w:tcW w:w="3260" w:type="dxa"/>
          </w:tcPr>
          <w:p w:rsidR="000E5BF5" w:rsidRPr="00B2154D" w:rsidRDefault="000E5BF5" w:rsidP="000E5BF5">
            <w:pPr>
              <w:shd w:val="clear" w:color="auto" w:fill="FFFFFF"/>
              <w:textAlignment w:val="baseline"/>
              <w:outlineLvl w:val="2"/>
              <w:rPr>
                <w:b/>
                <w:color w:val="000000" w:themeColor="text1"/>
                <w:sz w:val="20"/>
                <w:szCs w:val="20"/>
                <w:lang w:val="ru-RU"/>
              </w:rPr>
            </w:pPr>
            <w:r w:rsidRPr="00B2154D">
              <w:rPr>
                <w:b/>
                <w:color w:val="000000" w:themeColor="text1"/>
                <w:sz w:val="20"/>
                <w:szCs w:val="20"/>
                <w:lang w:val="ru-RU"/>
              </w:rPr>
              <w:t xml:space="preserve"> Отсутствует</w:t>
            </w:r>
          </w:p>
        </w:tc>
        <w:tc>
          <w:tcPr>
            <w:tcW w:w="3260" w:type="dxa"/>
          </w:tcPr>
          <w:p w:rsidR="00915822" w:rsidRPr="00B2154D" w:rsidRDefault="00915822" w:rsidP="00915822">
            <w:pPr>
              <w:ind w:firstLine="214"/>
              <w:rPr>
                <w:color w:val="000000" w:themeColor="text1"/>
                <w:sz w:val="20"/>
                <w:szCs w:val="20"/>
                <w:lang w:val="ru-RU"/>
              </w:rPr>
            </w:pPr>
            <w:r w:rsidRPr="00B2154D">
              <w:rPr>
                <w:color w:val="000000" w:themeColor="text1"/>
                <w:sz w:val="20"/>
                <w:szCs w:val="20"/>
                <w:lang w:val="ru-RU"/>
              </w:rPr>
              <w:t>Статья 88. Взносы палаты юридических консультантов</w:t>
            </w:r>
          </w:p>
          <w:p w:rsidR="000E5BF5" w:rsidRPr="00B2154D" w:rsidRDefault="000E5BF5" w:rsidP="00915822">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В палате юридических консультантов устанавливаются ежегодные членские взносы.</w:t>
            </w:r>
          </w:p>
          <w:p w:rsidR="000E5BF5" w:rsidRPr="00B2154D" w:rsidRDefault="000E5BF5" w:rsidP="00915822">
            <w:pPr>
              <w:shd w:val="clear" w:color="auto" w:fill="FFFFFF"/>
              <w:ind w:firstLine="355"/>
              <w:textAlignment w:val="baseline"/>
              <w:rPr>
                <w:color w:val="000000" w:themeColor="text1"/>
                <w:sz w:val="20"/>
                <w:szCs w:val="20"/>
                <w:lang w:val="ru-RU"/>
              </w:rPr>
            </w:pPr>
            <w:r w:rsidRPr="00B2154D">
              <w:rPr>
                <w:color w:val="000000" w:themeColor="text1"/>
                <w:sz w:val="20"/>
                <w:szCs w:val="20"/>
                <w:lang w:val="ru-RU"/>
              </w:rPr>
              <w:t xml:space="preserve">Размер ежегодных членских взносов должен составлять не менее </w:t>
            </w:r>
            <w:r w:rsidRPr="00B2154D">
              <w:rPr>
                <w:b/>
                <w:color w:val="000000" w:themeColor="text1"/>
                <w:sz w:val="20"/>
                <w:szCs w:val="20"/>
                <w:lang w:val="ru-RU"/>
              </w:rPr>
              <w:t xml:space="preserve">двадцати пятикратного </w:t>
            </w:r>
            <w:r w:rsidRPr="00B2154D">
              <w:rPr>
                <w:color w:val="000000" w:themeColor="text1"/>
                <w:sz w:val="20"/>
                <w:szCs w:val="20"/>
                <w:lang w:val="ru-RU"/>
              </w:rPr>
              <w:t>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0E5BF5" w:rsidRPr="00B2154D" w:rsidRDefault="000E5BF5" w:rsidP="00915822">
            <w:pPr>
              <w:shd w:val="clear" w:color="auto" w:fill="FFFFFF"/>
              <w:ind w:firstLine="355"/>
              <w:textAlignment w:val="baseline"/>
              <w:rPr>
                <w:b/>
                <w:color w:val="000000" w:themeColor="text1"/>
                <w:sz w:val="20"/>
                <w:szCs w:val="20"/>
                <w:lang w:val="ru-RU"/>
              </w:rPr>
            </w:pPr>
            <w:r w:rsidRPr="00B2154D">
              <w:rPr>
                <w:b/>
                <w:color w:val="000000" w:themeColor="text1"/>
                <w:sz w:val="20"/>
                <w:szCs w:val="20"/>
                <w:lang w:val="ru-RU"/>
              </w:rPr>
              <w:t>Ежегодный членский взнос, уплаченный при вступлении в Палату, возврату не подлежит.</w:t>
            </w:r>
          </w:p>
          <w:p w:rsidR="000E5BF5" w:rsidRPr="00B2154D" w:rsidRDefault="000E5BF5" w:rsidP="00915822">
            <w:pPr>
              <w:shd w:val="clear" w:color="auto" w:fill="FFFFFF"/>
              <w:ind w:firstLine="355"/>
              <w:textAlignment w:val="baseline"/>
              <w:rPr>
                <w:color w:val="000000" w:themeColor="text1"/>
                <w:sz w:val="20"/>
                <w:szCs w:val="20"/>
                <w:lang w:val="ru-RU"/>
              </w:rPr>
            </w:pPr>
            <w:r w:rsidRPr="00B2154D">
              <w:rPr>
                <w:color w:val="000000" w:themeColor="text1"/>
                <w:sz w:val="20"/>
                <w:szCs w:val="20"/>
                <w:lang w:val="ru-RU"/>
              </w:rPr>
              <w:t>Вступительные взносы запрещены.</w:t>
            </w:r>
          </w:p>
          <w:p w:rsidR="000E5BF5" w:rsidRPr="00B2154D" w:rsidRDefault="000E5BF5" w:rsidP="000E5BF5">
            <w:pPr>
              <w:rPr>
                <w:color w:val="000000" w:themeColor="text1"/>
                <w:sz w:val="20"/>
                <w:szCs w:val="20"/>
                <w:lang w:val="ru-RU"/>
              </w:rPr>
            </w:pPr>
          </w:p>
          <w:p w:rsidR="00915822" w:rsidRPr="00B2154D" w:rsidRDefault="00915822" w:rsidP="00915822">
            <w:pPr>
              <w:shd w:val="clear" w:color="auto" w:fill="FFFFFF"/>
              <w:textAlignment w:val="baseline"/>
              <w:outlineLvl w:val="2"/>
              <w:rPr>
                <w:i/>
                <w:iCs/>
                <w:color w:val="000000" w:themeColor="text1"/>
                <w:sz w:val="20"/>
                <w:szCs w:val="20"/>
                <w:lang w:val="ru-RU"/>
              </w:rPr>
            </w:pPr>
          </w:p>
          <w:p w:rsidR="00915822" w:rsidRPr="00B2154D" w:rsidRDefault="00915822" w:rsidP="000E5BF5">
            <w:pPr>
              <w:rPr>
                <w:color w:val="000000" w:themeColor="text1"/>
                <w:sz w:val="20"/>
                <w:szCs w:val="20"/>
                <w:lang w:val="ru-RU"/>
              </w:rPr>
            </w:pPr>
          </w:p>
        </w:tc>
        <w:tc>
          <w:tcPr>
            <w:tcW w:w="2835" w:type="dxa"/>
          </w:tcPr>
          <w:p w:rsidR="000E5BF5" w:rsidRPr="00B2154D" w:rsidRDefault="000E5BF5" w:rsidP="000E5BF5">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Депутат</w:t>
            </w:r>
          </w:p>
          <w:p w:rsidR="000E5BF5" w:rsidRPr="00B2154D" w:rsidRDefault="000E5BF5" w:rsidP="000E5BF5">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0E5BF5" w:rsidRPr="00B2154D" w:rsidRDefault="000E5BF5" w:rsidP="000E5BF5">
            <w:pPr>
              <w:ind w:firstLine="355"/>
              <w:rPr>
                <w:color w:val="000000" w:themeColor="text1"/>
                <w:sz w:val="20"/>
                <w:szCs w:val="20"/>
                <w:lang w:val="ru-RU"/>
              </w:rPr>
            </w:pPr>
          </w:p>
          <w:p w:rsidR="000E5BF5" w:rsidRPr="00B2154D" w:rsidRDefault="000E5BF5" w:rsidP="000E5BF5">
            <w:pPr>
              <w:ind w:firstLine="355"/>
              <w:rPr>
                <w:color w:val="000000" w:themeColor="text1"/>
                <w:sz w:val="20"/>
                <w:szCs w:val="20"/>
                <w:lang w:val="ru-RU"/>
              </w:rPr>
            </w:pPr>
            <w:r w:rsidRPr="00B2154D">
              <w:rPr>
                <w:color w:val="000000" w:themeColor="text1"/>
                <w:sz w:val="20"/>
                <w:szCs w:val="20"/>
                <w:lang w:val="ru-RU"/>
              </w:rPr>
              <w:t>Минимальная стоимость аренды офисов в Казахстане, по данным сайта Крыша.кз за 2018 год (</w:t>
            </w:r>
            <w:hyperlink r:id="rId11" w:history="1">
              <w:r w:rsidRPr="00B2154D">
                <w:rPr>
                  <w:color w:val="000000" w:themeColor="text1"/>
                  <w:sz w:val="20"/>
                  <w:szCs w:val="20"/>
                  <w:lang w:val="ru-RU"/>
                </w:rPr>
                <w:t>https://krisha.kz/content/news/2018/nazvana-stoimost-arendy-kommercheskoy-nedvizhimosti-v-rk</w:t>
              </w:r>
            </w:hyperlink>
            <w:r w:rsidRPr="00B2154D">
              <w:rPr>
                <w:color w:val="000000" w:themeColor="text1"/>
                <w:sz w:val="20"/>
                <w:szCs w:val="20"/>
                <w:lang w:val="ru-RU"/>
              </w:rPr>
              <w:t>) составляет 1637 тенге за квадратный метр (далее – кв.м.). Минимальная целесообразная площадь офиса равна 50 кв.м., следовательно, минимальная стоимость аренды такого офиса будет равна 81 850 тенге в месяц. Годовая стоимость аренды такого офиса будет составлять 982 200 тенге.</w:t>
            </w:r>
          </w:p>
          <w:p w:rsidR="000E5BF5" w:rsidRPr="00B2154D" w:rsidRDefault="000E5BF5" w:rsidP="000E5BF5">
            <w:pPr>
              <w:rPr>
                <w:color w:val="000000" w:themeColor="text1"/>
                <w:sz w:val="20"/>
                <w:szCs w:val="20"/>
                <w:lang w:val="ru-RU"/>
              </w:rPr>
            </w:pPr>
            <w:r w:rsidRPr="00B2154D">
              <w:rPr>
                <w:color w:val="000000" w:themeColor="text1"/>
                <w:sz w:val="20"/>
                <w:szCs w:val="20"/>
                <w:lang w:val="ru-RU"/>
              </w:rPr>
              <w:t xml:space="preserve">Палате необходимо минимум 3 должностных лица для функционирования, которым следует платить заработную плату: </w:t>
            </w:r>
          </w:p>
          <w:p w:rsidR="000E5BF5" w:rsidRPr="00B2154D" w:rsidRDefault="000E5BF5" w:rsidP="000E5BF5">
            <w:pPr>
              <w:pStyle w:val="af2"/>
              <w:numPr>
                <w:ilvl w:val="0"/>
                <w:numId w:val="3"/>
              </w:numPr>
              <w:rPr>
                <w:color w:val="000000" w:themeColor="text1"/>
                <w:sz w:val="20"/>
                <w:szCs w:val="20"/>
                <w:lang w:val="ru-RU"/>
              </w:rPr>
            </w:pPr>
            <w:r w:rsidRPr="00B2154D">
              <w:rPr>
                <w:color w:val="000000" w:themeColor="text1"/>
                <w:sz w:val="20"/>
                <w:szCs w:val="20"/>
                <w:lang w:val="ru-RU"/>
              </w:rPr>
              <w:t>Председатель палаты;</w:t>
            </w:r>
          </w:p>
          <w:p w:rsidR="000E5BF5" w:rsidRPr="00B2154D" w:rsidRDefault="000E5BF5" w:rsidP="000E5BF5">
            <w:pPr>
              <w:pStyle w:val="af2"/>
              <w:numPr>
                <w:ilvl w:val="0"/>
                <w:numId w:val="3"/>
              </w:numPr>
              <w:rPr>
                <w:color w:val="000000" w:themeColor="text1"/>
                <w:sz w:val="20"/>
                <w:szCs w:val="20"/>
                <w:lang w:val="ru-RU"/>
              </w:rPr>
            </w:pPr>
            <w:r w:rsidRPr="00B2154D">
              <w:rPr>
                <w:color w:val="000000" w:themeColor="text1"/>
                <w:sz w:val="20"/>
                <w:szCs w:val="20"/>
                <w:lang w:val="ru-RU"/>
              </w:rPr>
              <w:t>Исполнительный секретарь;</w:t>
            </w:r>
          </w:p>
          <w:p w:rsidR="000E5BF5" w:rsidRPr="00B2154D" w:rsidRDefault="000E5BF5" w:rsidP="000E5BF5">
            <w:pPr>
              <w:pStyle w:val="af2"/>
              <w:numPr>
                <w:ilvl w:val="0"/>
                <w:numId w:val="3"/>
              </w:numPr>
              <w:rPr>
                <w:color w:val="000000" w:themeColor="text1"/>
                <w:sz w:val="20"/>
                <w:szCs w:val="20"/>
                <w:lang w:val="ru-RU"/>
              </w:rPr>
            </w:pPr>
            <w:r w:rsidRPr="00B2154D">
              <w:rPr>
                <w:color w:val="000000" w:themeColor="text1"/>
                <w:sz w:val="20"/>
                <w:szCs w:val="20"/>
                <w:lang w:val="ru-RU"/>
              </w:rPr>
              <w:t>Бухгалтер.</w:t>
            </w:r>
          </w:p>
          <w:p w:rsidR="000E5BF5" w:rsidRPr="00B2154D" w:rsidRDefault="000E5BF5" w:rsidP="000E5BF5">
            <w:pPr>
              <w:rPr>
                <w:color w:val="000000" w:themeColor="text1"/>
                <w:sz w:val="20"/>
                <w:szCs w:val="20"/>
                <w:lang w:val="ru-RU"/>
              </w:rPr>
            </w:pPr>
            <w:r w:rsidRPr="00B2154D">
              <w:rPr>
                <w:color w:val="000000" w:themeColor="text1"/>
                <w:sz w:val="20"/>
                <w:szCs w:val="20"/>
                <w:lang w:val="ru-RU"/>
              </w:rPr>
              <w:t xml:space="preserve">Заработную плату указанным должностным лицам Палаты необходимо выплачивать выше МРЗП (42 500 тенге) – 42 500 тенге. Таким образом в год на заработную плату Палата будет тратить 1 530 000 тенге. Следовательно, суммарные </w:t>
            </w:r>
            <w:r w:rsidRPr="00B2154D">
              <w:rPr>
                <w:color w:val="000000" w:themeColor="text1"/>
                <w:sz w:val="20"/>
                <w:szCs w:val="20"/>
                <w:lang w:val="ru-RU"/>
              </w:rPr>
              <w:lastRenderedPageBreak/>
              <w:t xml:space="preserve">расходы Палаты за год (арендная и заработная плата) будут составлять – 2 512 200 тенге. </w:t>
            </w:r>
          </w:p>
          <w:p w:rsidR="000E5BF5" w:rsidRPr="00B2154D" w:rsidRDefault="000E5BF5" w:rsidP="000E5BF5">
            <w:pPr>
              <w:rPr>
                <w:color w:val="000000" w:themeColor="text1"/>
                <w:sz w:val="20"/>
                <w:szCs w:val="20"/>
                <w:lang w:val="ru-RU"/>
              </w:rPr>
            </w:pPr>
            <w:r w:rsidRPr="00B2154D">
              <w:rPr>
                <w:color w:val="000000" w:themeColor="text1"/>
                <w:sz w:val="20"/>
                <w:szCs w:val="20"/>
                <w:lang w:val="ru-RU"/>
              </w:rPr>
              <w:t>В целях формирования указанной выше суммы, в бюджет Палаты необходимо вносить 1003 МРП ежегодно, при минимальном количестве членов Палаты (50 человек), каждый член должен оплачивать 20 МРП в год. Однако, данные расчеты являются минимальными, не включают в себя иные расходы для осуществления деятельности Палаты (канцелярские товары, коммунальные услуги, организационная техника, текущий ремонт и прочее). На основании изложенного, полагаем установить минимальный размер ежегодного членского взноса не менее 25 МРП.</w:t>
            </w:r>
          </w:p>
          <w:p w:rsidR="000E5BF5" w:rsidRPr="00B2154D" w:rsidRDefault="000E5BF5" w:rsidP="000E5BF5">
            <w:pPr>
              <w:rPr>
                <w:color w:val="000000" w:themeColor="text1"/>
                <w:sz w:val="20"/>
                <w:szCs w:val="20"/>
                <w:lang w:val="ru-RU"/>
              </w:rPr>
            </w:pPr>
          </w:p>
        </w:tc>
        <w:tc>
          <w:tcPr>
            <w:tcW w:w="1638" w:type="dxa"/>
            <w:tcBorders>
              <w:top w:val="single" w:sz="4" w:space="0" w:color="auto"/>
              <w:left w:val="single" w:sz="4" w:space="0" w:color="auto"/>
              <w:bottom w:val="single" w:sz="4" w:space="0" w:color="auto"/>
              <w:right w:val="single" w:sz="4" w:space="0" w:color="auto"/>
            </w:tcBorders>
          </w:tcPr>
          <w:p w:rsidR="000E5BF5" w:rsidRPr="00B2154D" w:rsidRDefault="000E5BF5" w:rsidP="000E5BF5">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r w:rsidR="00EF06F1" w:rsidRPr="00B2154D" w:rsidTr="00D07E18">
        <w:trPr>
          <w:trHeight w:val="565"/>
        </w:trPr>
        <w:tc>
          <w:tcPr>
            <w:tcW w:w="15594" w:type="dxa"/>
            <w:gridSpan w:val="7"/>
            <w:tcBorders>
              <w:top w:val="single" w:sz="6" w:space="0" w:color="auto"/>
              <w:left w:val="single" w:sz="6" w:space="0" w:color="auto"/>
              <w:bottom w:val="single" w:sz="6" w:space="0" w:color="auto"/>
              <w:right w:val="single" w:sz="4" w:space="0" w:color="auto"/>
            </w:tcBorders>
          </w:tcPr>
          <w:p w:rsidR="00EF06F1" w:rsidRPr="00B2154D" w:rsidRDefault="00EF06F1" w:rsidP="00BD4E37">
            <w:pPr>
              <w:pStyle w:val="ab"/>
              <w:keepLines/>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r w:rsidRPr="00B2154D">
              <w:rPr>
                <w:rFonts w:ascii="Times New Roman" w:hAnsi="Times New Roman"/>
                <w:b/>
                <w:lang w:val="ru-RU"/>
              </w:rPr>
              <w:lastRenderedPageBreak/>
              <w:t>Статья 2 про</w:t>
            </w:r>
            <w:bookmarkStart w:id="50" w:name="_GoBack"/>
            <w:bookmarkEnd w:id="50"/>
            <w:r w:rsidRPr="00B2154D">
              <w:rPr>
                <w:rFonts w:ascii="Times New Roman" w:hAnsi="Times New Roman"/>
                <w:b/>
                <w:lang w:val="ru-RU"/>
              </w:rPr>
              <w:t>екта</w:t>
            </w:r>
          </w:p>
        </w:tc>
      </w:tr>
      <w:tr w:rsidR="00EF06F1" w:rsidRPr="00B2154D" w:rsidTr="00D07E18">
        <w:trPr>
          <w:trHeight w:val="71"/>
        </w:trPr>
        <w:tc>
          <w:tcPr>
            <w:tcW w:w="568" w:type="dxa"/>
            <w:tcBorders>
              <w:top w:val="single" w:sz="6" w:space="0" w:color="auto"/>
              <w:left w:val="single" w:sz="6" w:space="0" w:color="auto"/>
              <w:bottom w:val="single" w:sz="6" w:space="0" w:color="auto"/>
              <w:right w:val="single" w:sz="6" w:space="0" w:color="auto"/>
            </w:tcBorders>
          </w:tcPr>
          <w:p w:rsidR="00EF06F1" w:rsidRPr="00B2154D" w:rsidRDefault="00EF06F1" w:rsidP="000E5BF5">
            <w:pPr>
              <w:numPr>
                <w:ilvl w:val="0"/>
                <w:numId w:val="1"/>
              </w:numPr>
              <w:ind w:left="0"/>
              <w:jc w:val="right"/>
              <w:rPr>
                <w:sz w:val="20"/>
                <w:szCs w:val="20"/>
                <w:lang w:val="ru-RU"/>
              </w:rPr>
            </w:pPr>
          </w:p>
        </w:tc>
        <w:tc>
          <w:tcPr>
            <w:tcW w:w="914" w:type="dxa"/>
          </w:tcPr>
          <w:p w:rsidR="00EF06F1" w:rsidRPr="00B2154D" w:rsidRDefault="00CD79F3" w:rsidP="00915822">
            <w:pPr>
              <w:rPr>
                <w:color w:val="000000" w:themeColor="text1"/>
                <w:sz w:val="20"/>
                <w:szCs w:val="20"/>
                <w:lang w:val="ru-RU"/>
              </w:rPr>
            </w:pPr>
            <w:r w:rsidRPr="00B2154D">
              <w:rPr>
                <w:color w:val="000000" w:themeColor="text1"/>
                <w:sz w:val="20"/>
                <w:szCs w:val="20"/>
                <w:lang w:val="ru-RU"/>
              </w:rPr>
              <w:t xml:space="preserve">Подпункт 2) статьи 2 проекта </w:t>
            </w:r>
          </w:p>
          <w:p w:rsidR="00CD79F3" w:rsidRPr="00B2154D" w:rsidRDefault="00CD79F3" w:rsidP="00915822">
            <w:pPr>
              <w:rPr>
                <w:color w:val="000000" w:themeColor="text1"/>
                <w:sz w:val="20"/>
                <w:szCs w:val="20"/>
                <w:lang w:val="ru-RU"/>
              </w:rPr>
            </w:pPr>
          </w:p>
          <w:p w:rsidR="00CD79F3" w:rsidRPr="00B2154D" w:rsidRDefault="00CD79F3" w:rsidP="00915822">
            <w:pPr>
              <w:rPr>
                <w:color w:val="000000" w:themeColor="text1"/>
                <w:sz w:val="20"/>
                <w:szCs w:val="20"/>
                <w:lang w:val="ru-RU"/>
              </w:rPr>
            </w:pPr>
          </w:p>
        </w:tc>
        <w:tc>
          <w:tcPr>
            <w:tcW w:w="3119" w:type="dxa"/>
          </w:tcPr>
          <w:p w:rsidR="00EF06F1" w:rsidRPr="00B2154D" w:rsidRDefault="00EF06F1" w:rsidP="00915822">
            <w:pPr>
              <w:ind w:firstLine="214"/>
              <w:rPr>
                <w:b/>
                <w:color w:val="000000" w:themeColor="text1"/>
                <w:sz w:val="20"/>
                <w:szCs w:val="20"/>
                <w:lang w:val="ru-RU"/>
              </w:rPr>
            </w:pPr>
            <w:r w:rsidRPr="00B2154D">
              <w:rPr>
                <w:b/>
                <w:color w:val="000000" w:themeColor="text1"/>
                <w:sz w:val="20"/>
                <w:szCs w:val="20"/>
                <w:lang w:val="ru-RU"/>
              </w:rPr>
              <w:t xml:space="preserve">Отсутствует </w:t>
            </w:r>
          </w:p>
        </w:tc>
        <w:tc>
          <w:tcPr>
            <w:tcW w:w="3260" w:type="dxa"/>
          </w:tcPr>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 xml:space="preserve">1) абзаца шестого пункта 1, подпунктов 5) и 6), абзаца второго подпункта 7), подпунктов 11), 12) и </w:t>
            </w:r>
            <w:r w:rsidRPr="00B2154D">
              <w:rPr>
                <w:color w:val="000000" w:themeColor="text1"/>
                <w:sz w:val="20"/>
                <w:szCs w:val="20"/>
                <w:lang w:val="ru-RU"/>
              </w:rPr>
              <w:lastRenderedPageBreak/>
              <w:t>13), абзаца девятого подпункта 14), подпункта 18) пункта 6 статьи 1, которые вводятся в действие с 1 июля 2021 года.</w:t>
            </w:r>
          </w:p>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2) подпункта 27) пункта 6 статьи 1, который вводится в действие с 1 января 2023 года.</w:t>
            </w:r>
          </w:p>
          <w:p w:rsidR="00EF06F1" w:rsidRPr="00B2154D" w:rsidRDefault="00EF06F1" w:rsidP="00EF06F1">
            <w:pPr>
              <w:shd w:val="clear" w:color="auto" w:fill="FFFFFF"/>
              <w:ind w:firstLine="355"/>
              <w:textAlignment w:val="baseline"/>
              <w:outlineLvl w:val="2"/>
              <w:rPr>
                <w:b/>
                <w:color w:val="000000" w:themeColor="text1"/>
                <w:sz w:val="20"/>
                <w:szCs w:val="20"/>
                <w:lang w:val="ru-RU"/>
              </w:rPr>
            </w:pPr>
          </w:p>
        </w:tc>
        <w:tc>
          <w:tcPr>
            <w:tcW w:w="3260" w:type="dxa"/>
          </w:tcPr>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lastRenderedPageBreak/>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 xml:space="preserve">1) абзаца шестого пункта 1, подпунктов 5) и 6), абзаца второго подпункта 7), подпунктов 11), 12) и </w:t>
            </w:r>
            <w:r w:rsidRPr="00B2154D">
              <w:rPr>
                <w:color w:val="000000" w:themeColor="text1"/>
                <w:sz w:val="20"/>
                <w:szCs w:val="20"/>
                <w:lang w:val="ru-RU"/>
              </w:rPr>
              <w:lastRenderedPageBreak/>
              <w:t>13), абзаца девятого подпункта 14), подпункта 18) пункта 6 статьи 1, которые вводятся в действие с 1 июля 2021 года.</w:t>
            </w:r>
          </w:p>
          <w:p w:rsidR="00EF06F1" w:rsidRPr="00B2154D" w:rsidRDefault="00EF06F1" w:rsidP="00EF06F1">
            <w:pPr>
              <w:shd w:val="clear" w:color="auto" w:fill="FFFFFF"/>
              <w:ind w:firstLine="355"/>
              <w:textAlignment w:val="baseline"/>
              <w:outlineLvl w:val="2"/>
              <w:rPr>
                <w:color w:val="000000" w:themeColor="text1"/>
                <w:sz w:val="20"/>
                <w:szCs w:val="20"/>
                <w:lang w:val="ru-RU"/>
              </w:rPr>
            </w:pPr>
            <w:r w:rsidRPr="00B2154D">
              <w:rPr>
                <w:color w:val="000000" w:themeColor="text1"/>
                <w:sz w:val="20"/>
                <w:szCs w:val="20"/>
                <w:lang w:val="ru-RU"/>
              </w:rPr>
              <w:t>2) подпунк</w:t>
            </w:r>
            <w:r w:rsidRPr="00B2154D">
              <w:rPr>
                <w:b/>
                <w:color w:val="000000" w:themeColor="text1"/>
                <w:sz w:val="20"/>
                <w:szCs w:val="20"/>
                <w:lang w:val="ru-RU"/>
              </w:rPr>
              <w:t>тов</w:t>
            </w:r>
            <w:r w:rsidRPr="00B2154D">
              <w:rPr>
                <w:color w:val="000000" w:themeColor="text1"/>
                <w:sz w:val="20"/>
                <w:szCs w:val="20"/>
                <w:lang w:val="ru-RU"/>
              </w:rPr>
              <w:t xml:space="preserve"> 27) </w:t>
            </w:r>
            <w:r w:rsidRPr="00B2154D">
              <w:rPr>
                <w:b/>
                <w:color w:val="000000" w:themeColor="text1"/>
                <w:sz w:val="20"/>
                <w:szCs w:val="20"/>
                <w:lang w:val="ru-RU"/>
              </w:rPr>
              <w:t>и 28)</w:t>
            </w:r>
            <w:r w:rsidRPr="00B2154D">
              <w:rPr>
                <w:color w:val="000000" w:themeColor="text1"/>
                <w:sz w:val="20"/>
                <w:szCs w:val="20"/>
                <w:lang w:val="ru-RU"/>
              </w:rPr>
              <w:t xml:space="preserve"> пункта 6 статьи 1, </w:t>
            </w:r>
            <w:r w:rsidRPr="00B2154D">
              <w:rPr>
                <w:b/>
                <w:color w:val="000000" w:themeColor="text1"/>
                <w:sz w:val="20"/>
                <w:szCs w:val="20"/>
                <w:lang w:val="ru-RU"/>
              </w:rPr>
              <w:t>которы</w:t>
            </w:r>
            <w:r w:rsidR="00AA11D8" w:rsidRPr="00B2154D">
              <w:rPr>
                <w:b/>
                <w:color w:val="000000" w:themeColor="text1"/>
                <w:sz w:val="20"/>
                <w:szCs w:val="20"/>
                <w:lang w:val="ru-RU"/>
              </w:rPr>
              <w:t>е вводя</w:t>
            </w:r>
            <w:r w:rsidRPr="00B2154D">
              <w:rPr>
                <w:b/>
                <w:color w:val="000000" w:themeColor="text1"/>
                <w:sz w:val="20"/>
                <w:szCs w:val="20"/>
                <w:lang w:val="ru-RU"/>
              </w:rPr>
              <w:t>тся</w:t>
            </w:r>
            <w:r w:rsidRPr="00B2154D">
              <w:rPr>
                <w:color w:val="000000" w:themeColor="text1"/>
                <w:sz w:val="20"/>
                <w:szCs w:val="20"/>
                <w:lang w:val="ru-RU"/>
              </w:rPr>
              <w:t xml:space="preserve"> в действие с 1 января 2023 года.</w:t>
            </w:r>
          </w:p>
          <w:p w:rsidR="00EF06F1" w:rsidRPr="00B2154D" w:rsidRDefault="00EF06F1" w:rsidP="00915822">
            <w:pPr>
              <w:ind w:firstLine="214"/>
              <w:rPr>
                <w:color w:val="000000" w:themeColor="text1"/>
                <w:sz w:val="20"/>
                <w:szCs w:val="20"/>
                <w:lang w:val="ru-RU"/>
              </w:rPr>
            </w:pPr>
          </w:p>
        </w:tc>
        <w:tc>
          <w:tcPr>
            <w:tcW w:w="2835" w:type="dxa"/>
          </w:tcPr>
          <w:p w:rsidR="00AA11D8" w:rsidRPr="00B2154D" w:rsidRDefault="00AA11D8" w:rsidP="00AA11D8">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lastRenderedPageBreak/>
              <w:t>Депутат</w:t>
            </w:r>
          </w:p>
          <w:p w:rsidR="00AA11D8" w:rsidRPr="00B2154D" w:rsidRDefault="00AA11D8" w:rsidP="00AA11D8">
            <w:pPr>
              <w:pStyle w:val="j110"/>
              <w:spacing w:before="0" w:beforeAutospacing="0" w:after="0" w:afterAutospacing="0"/>
              <w:jc w:val="center"/>
              <w:textAlignment w:val="baseline"/>
              <w:rPr>
                <w:b/>
                <w:color w:val="000000" w:themeColor="text1"/>
                <w:sz w:val="20"/>
                <w:szCs w:val="20"/>
              </w:rPr>
            </w:pPr>
            <w:r w:rsidRPr="00B2154D">
              <w:rPr>
                <w:b/>
                <w:color w:val="000000" w:themeColor="text1"/>
                <w:sz w:val="20"/>
                <w:szCs w:val="20"/>
              </w:rPr>
              <w:t>Магеррамов М.М.</w:t>
            </w:r>
          </w:p>
          <w:p w:rsidR="00EF06F1" w:rsidRPr="00B2154D" w:rsidRDefault="00EF06F1" w:rsidP="000E5BF5">
            <w:pPr>
              <w:pStyle w:val="j110"/>
              <w:spacing w:before="0" w:beforeAutospacing="0" w:after="0" w:afterAutospacing="0"/>
              <w:jc w:val="center"/>
              <w:textAlignment w:val="baseline"/>
              <w:rPr>
                <w:b/>
                <w:color w:val="000000" w:themeColor="text1"/>
                <w:sz w:val="20"/>
                <w:szCs w:val="20"/>
              </w:rPr>
            </w:pPr>
          </w:p>
          <w:p w:rsidR="00AA11D8" w:rsidRPr="00B2154D" w:rsidRDefault="00AA11D8" w:rsidP="00AA11D8">
            <w:pPr>
              <w:shd w:val="clear" w:color="auto" w:fill="FFFFFF"/>
              <w:ind w:firstLine="213"/>
              <w:textAlignment w:val="baseline"/>
              <w:outlineLvl w:val="2"/>
              <w:rPr>
                <w:iCs/>
                <w:color w:val="000000" w:themeColor="text1"/>
                <w:sz w:val="20"/>
                <w:szCs w:val="20"/>
                <w:lang w:val="ru-RU"/>
              </w:rPr>
            </w:pPr>
            <w:r w:rsidRPr="00B2154D">
              <w:rPr>
                <w:iCs/>
                <w:color w:val="000000" w:themeColor="text1"/>
                <w:sz w:val="20"/>
                <w:szCs w:val="20"/>
                <w:lang w:val="ru-RU"/>
              </w:rPr>
              <w:t>В связи с поправками в статью 88, которые должны вводит</w:t>
            </w:r>
            <w:r w:rsidR="003A61F8" w:rsidRPr="00B2154D">
              <w:rPr>
                <w:iCs/>
                <w:color w:val="000000" w:themeColor="text1"/>
                <w:sz w:val="20"/>
                <w:szCs w:val="20"/>
                <w:lang w:val="ru-RU"/>
              </w:rPr>
              <w:t>ь</w:t>
            </w:r>
            <w:r w:rsidRPr="00B2154D">
              <w:rPr>
                <w:iCs/>
                <w:color w:val="000000" w:themeColor="text1"/>
                <w:sz w:val="20"/>
                <w:szCs w:val="20"/>
                <w:lang w:val="ru-RU"/>
              </w:rPr>
              <w:t>ся в действие с 1 января 2023 года.</w:t>
            </w:r>
          </w:p>
          <w:p w:rsidR="00AA11D8" w:rsidRPr="00B2154D" w:rsidRDefault="00AA11D8" w:rsidP="000E5BF5">
            <w:pPr>
              <w:pStyle w:val="j110"/>
              <w:spacing w:before="0" w:beforeAutospacing="0" w:after="0" w:afterAutospacing="0"/>
              <w:jc w:val="center"/>
              <w:textAlignment w:val="baseline"/>
              <w:rPr>
                <w:b/>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tcPr>
          <w:p w:rsidR="00EF06F1" w:rsidRPr="00B2154D" w:rsidRDefault="00EF06F1" w:rsidP="000E5BF5">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lang w:val="ru-RU"/>
              </w:rPr>
            </w:pPr>
          </w:p>
        </w:tc>
      </w:tr>
    </w:tbl>
    <w:p w:rsidR="007B0F1B" w:rsidRPr="00B2154D" w:rsidRDefault="007B0F1B" w:rsidP="007B0F1B">
      <w:pPr>
        <w:ind w:firstLine="708"/>
        <w:rPr>
          <w:sz w:val="20"/>
          <w:szCs w:val="20"/>
          <w:lang w:val="ru-RU"/>
        </w:rPr>
      </w:pPr>
    </w:p>
    <w:p w:rsidR="007B0F1B" w:rsidRPr="00B2154D" w:rsidRDefault="007B0F1B" w:rsidP="007B0F1B">
      <w:pPr>
        <w:ind w:firstLine="708"/>
        <w:rPr>
          <w:sz w:val="20"/>
          <w:szCs w:val="20"/>
          <w:lang w:val="ru-RU"/>
        </w:rPr>
      </w:pPr>
      <w:r w:rsidRPr="00B2154D">
        <w:rPr>
          <w:sz w:val="20"/>
          <w:szCs w:val="20"/>
          <w:lang w:val="ru-RU"/>
        </w:rPr>
        <w:t>Заңжобасыныңмәтіні «Құқықтықактілертуралы» ҚазақстанРеспубликасыЗаңыныңнормаларынасәйкескелтірілсін.</w:t>
      </w:r>
    </w:p>
    <w:p w:rsidR="007B0F1B" w:rsidRPr="00B2154D" w:rsidRDefault="007B0F1B" w:rsidP="007B0F1B">
      <w:pPr>
        <w:pStyle w:val="a7"/>
        <w:ind w:firstLine="708"/>
        <w:jc w:val="center"/>
        <w:rPr>
          <w:sz w:val="20"/>
          <w:szCs w:val="20"/>
          <w:lang w:val="ru-RU"/>
        </w:rPr>
      </w:pPr>
    </w:p>
    <w:p w:rsidR="007B0F1B" w:rsidRPr="00B2154D" w:rsidRDefault="007B0F1B" w:rsidP="007B0F1B">
      <w:pPr>
        <w:pStyle w:val="a7"/>
        <w:rPr>
          <w:sz w:val="20"/>
          <w:szCs w:val="20"/>
          <w:lang w:val="ru-RU"/>
        </w:rPr>
      </w:pPr>
      <w:r w:rsidRPr="00B2154D">
        <w:rPr>
          <w:sz w:val="20"/>
          <w:szCs w:val="20"/>
          <w:lang w:val="ru-RU"/>
        </w:rPr>
        <w:tab/>
        <w:t xml:space="preserve">            Текст законопроекта привести в соответствие с нормами Закона РК «О правовых актах».</w:t>
      </w:r>
    </w:p>
    <w:p w:rsidR="007B0F1B" w:rsidRPr="00B2154D" w:rsidRDefault="007B0F1B" w:rsidP="007B0F1B">
      <w:pPr>
        <w:ind w:firstLine="708"/>
        <w:rPr>
          <w:sz w:val="20"/>
          <w:szCs w:val="20"/>
          <w:lang w:val="ru-RU"/>
        </w:rPr>
      </w:pPr>
    </w:p>
    <w:p w:rsidR="00B552CD" w:rsidRPr="00B2154D" w:rsidRDefault="00B552CD" w:rsidP="00753BF7">
      <w:pPr>
        <w:rPr>
          <w:sz w:val="20"/>
          <w:szCs w:val="20"/>
          <w:lang w:val="ru-RU"/>
        </w:rPr>
      </w:pPr>
    </w:p>
    <w:p w:rsidR="00D02CEF" w:rsidRPr="00B2154D" w:rsidRDefault="00D02CEF" w:rsidP="00753BF7">
      <w:pPr>
        <w:rPr>
          <w:b/>
          <w:sz w:val="20"/>
          <w:szCs w:val="20"/>
          <w:lang w:val="ru-RU"/>
        </w:rPr>
      </w:pPr>
      <w:r w:rsidRPr="00B2154D">
        <w:rPr>
          <w:sz w:val="20"/>
          <w:szCs w:val="20"/>
          <w:lang w:val="ru-RU"/>
        </w:rPr>
        <w:tab/>
      </w:r>
      <w:r w:rsidRPr="00B2154D">
        <w:rPr>
          <w:b/>
          <w:sz w:val="20"/>
          <w:szCs w:val="20"/>
          <w:lang w:val="ru-RU"/>
        </w:rPr>
        <w:t>Комитет Төрағасы</w:t>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r>
      <w:r w:rsidRPr="00B2154D">
        <w:rPr>
          <w:b/>
          <w:sz w:val="20"/>
          <w:szCs w:val="20"/>
          <w:lang w:val="ru-RU"/>
        </w:rPr>
        <w:tab/>
        <w:t>Н.Әбдіров</w:t>
      </w:r>
    </w:p>
    <w:sectPr w:rsidR="00D02CEF" w:rsidRPr="00B2154D" w:rsidSect="007B0F1B">
      <w:footerReference w:type="default" r:id="rId12"/>
      <w:pgSz w:w="16838" w:h="11906" w:orient="landscape"/>
      <w:pgMar w:top="1418"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9A5" w:rsidRDefault="009509A5" w:rsidP="00A305B5">
      <w:r>
        <w:separator/>
      </w:r>
    </w:p>
  </w:endnote>
  <w:endnote w:type="continuationSeparator" w:id="1">
    <w:p w:rsidR="009509A5" w:rsidRDefault="009509A5" w:rsidP="00A30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39532"/>
      <w:docPartObj>
        <w:docPartGallery w:val="Page Numbers (Bottom of Page)"/>
        <w:docPartUnique/>
      </w:docPartObj>
    </w:sdtPr>
    <w:sdtContent>
      <w:p w:rsidR="00D07E18" w:rsidRDefault="00D07E18">
        <w:pPr>
          <w:pStyle w:val="a7"/>
          <w:jc w:val="right"/>
        </w:pPr>
        <w:fldSimple w:instr="PAGE   \* MERGEFORMAT">
          <w:r w:rsidRPr="00D07E18">
            <w:rPr>
              <w:noProof/>
              <w:lang w:val="ru-RU"/>
            </w:rPr>
            <w:t>5</w:t>
          </w:r>
        </w:fldSimple>
      </w:p>
    </w:sdtContent>
  </w:sdt>
  <w:p w:rsidR="00D07E18" w:rsidRDefault="00D07E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9A5" w:rsidRDefault="009509A5" w:rsidP="00A305B5">
      <w:r>
        <w:separator/>
      </w:r>
    </w:p>
  </w:footnote>
  <w:footnote w:type="continuationSeparator" w:id="1">
    <w:p w:rsidR="009509A5" w:rsidRDefault="009509A5" w:rsidP="00A30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F0B"/>
    <w:multiLevelType w:val="hybridMultilevel"/>
    <w:tmpl w:val="BD223F38"/>
    <w:lvl w:ilvl="0" w:tplc="DA569D58">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nsid w:val="391F1603"/>
    <w:multiLevelType w:val="hybridMultilevel"/>
    <w:tmpl w:val="B3C87A68"/>
    <w:lvl w:ilvl="0" w:tplc="43FC6AF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8C401E"/>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0F5A5C"/>
    <w:multiLevelType w:val="hybridMultilevel"/>
    <w:tmpl w:val="1F5E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10A2F"/>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760B4D"/>
    <w:multiLevelType w:val="hybridMultilevel"/>
    <w:tmpl w:val="93409F98"/>
    <w:lvl w:ilvl="0" w:tplc="7F625F46">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6">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8194"/>
  </w:hdrShapeDefaults>
  <w:footnotePr>
    <w:footnote w:id="0"/>
    <w:footnote w:id="1"/>
  </w:footnotePr>
  <w:endnotePr>
    <w:endnote w:id="0"/>
    <w:endnote w:id="1"/>
  </w:endnotePr>
  <w:compat/>
  <w:rsids>
    <w:rsidRoot w:val="00143E7E"/>
    <w:rsid w:val="0000170A"/>
    <w:rsid w:val="00003C6E"/>
    <w:rsid w:val="00003FAF"/>
    <w:rsid w:val="00006B8A"/>
    <w:rsid w:val="00007F05"/>
    <w:rsid w:val="0001061D"/>
    <w:rsid w:val="00011FA7"/>
    <w:rsid w:val="0001223F"/>
    <w:rsid w:val="0001310F"/>
    <w:rsid w:val="0001432D"/>
    <w:rsid w:val="00014628"/>
    <w:rsid w:val="00017307"/>
    <w:rsid w:val="0001770F"/>
    <w:rsid w:val="000207FB"/>
    <w:rsid w:val="00021E1F"/>
    <w:rsid w:val="00022D8D"/>
    <w:rsid w:val="000236D9"/>
    <w:rsid w:val="00026A49"/>
    <w:rsid w:val="00027F04"/>
    <w:rsid w:val="00033220"/>
    <w:rsid w:val="000342BC"/>
    <w:rsid w:val="00036AD8"/>
    <w:rsid w:val="00037D1A"/>
    <w:rsid w:val="00043694"/>
    <w:rsid w:val="00044523"/>
    <w:rsid w:val="00044AA1"/>
    <w:rsid w:val="000457EB"/>
    <w:rsid w:val="00045AFA"/>
    <w:rsid w:val="00046739"/>
    <w:rsid w:val="00046A23"/>
    <w:rsid w:val="0004705D"/>
    <w:rsid w:val="00054001"/>
    <w:rsid w:val="000543D0"/>
    <w:rsid w:val="00055C75"/>
    <w:rsid w:val="0005656D"/>
    <w:rsid w:val="000566C1"/>
    <w:rsid w:val="00057164"/>
    <w:rsid w:val="00060551"/>
    <w:rsid w:val="00061268"/>
    <w:rsid w:val="00061A06"/>
    <w:rsid w:val="00062058"/>
    <w:rsid w:val="000624FA"/>
    <w:rsid w:val="000636E3"/>
    <w:rsid w:val="00064BA5"/>
    <w:rsid w:val="00067975"/>
    <w:rsid w:val="00067E2D"/>
    <w:rsid w:val="00070309"/>
    <w:rsid w:val="00070B43"/>
    <w:rsid w:val="00072D13"/>
    <w:rsid w:val="00073624"/>
    <w:rsid w:val="000742A7"/>
    <w:rsid w:val="000743A0"/>
    <w:rsid w:val="00074E55"/>
    <w:rsid w:val="000762C3"/>
    <w:rsid w:val="00076A38"/>
    <w:rsid w:val="00076C28"/>
    <w:rsid w:val="00080318"/>
    <w:rsid w:val="000812CC"/>
    <w:rsid w:val="00082643"/>
    <w:rsid w:val="00085C03"/>
    <w:rsid w:val="00085E5F"/>
    <w:rsid w:val="000875C8"/>
    <w:rsid w:val="000903CB"/>
    <w:rsid w:val="000917BF"/>
    <w:rsid w:val="00093DA6"/>
    <w:rsid w:val="000957A1"/>
    <w:rsid w:val="00096451"/>
    <w:rsid w:val="0009676A"/>
    <w:rsid w:val="000975B1"/>
    <w:rsid w:val="000A198F"/>
    <w:rsid w:val="000A3513"/>
    <w:rsid w:val="000A4064"/>
    <w:rsid w:val="000A51CD"/>
    <w:rsid w:val="000A559E"/>
    <w:rsid w:val="000B0AB0"/>
    <w:rsid w:val="000B0FD9"/>
    <w:rsid w:val="000B1D6A"/>
    <w:rsid w:val="000B5F5B"/>
    <w:rsid w:val="000B5F91"/>
    <w:rsid w:val="000C0699"/>
    <w:rsid w:val="000C2A7C"/>
    <w:rsid w:val="000C2E72"/>
    <w:rsid w:val="000C4288"/>
    <w:rsid w:val="000C57A5"/>
    <w:rsid w:val="000C59FF"/>
    <w:rsid w:val="000C6278"/>
    <w:rsid w:val="000C670A"/>
    <w:rsid w:val="000D018B"/>
    <w:rsid w:val="000D098D"/>
    <w:rsid w:val="000D344F"/>
    <w:rsid w:val="000D4CE7"/>
    <w:rsid w:val="000D715C"/>
    <w:rsid w:val="000D7810"/>
    <w:rsid w:val="000E145E"/>
    <w:rsid w:val="000E187C"/>
    <w:rsid w:val="000E2D88"/>
    <w:rsid w:val="000E34E6"/>
    <w:rsid w:val="000E3A81"/>
    <w:rsid w:val="000E408D"/>
    <w:rsid w:val="000E4CCF"/>
    <w:rsid w:val="000E5115"/>
    <w:rsid w:val="000E5BF5"/>
    <w:rsid w:val="000E6883"/>
    <w:rsid w:val="000F276B"/>
    <w:rsid w:val="000F4588"/>
    <w:rsid w:val="000F56F0"/>
    <w:rsid w:val="000F7327"/>
    <w:rsid w:val="00101204"/>
    <w:rsid w:val="001012D6"/>
    <w:rsid w:val="001020A9"/>
    <w:rsid w:val="0010407F"/>
    <w:rsid w:val="001061FC"/>
    <w:rsid w:val="001074FB"/>
    <w:rsid w:val="00111771"/>
    <w:rsid w:val="00113049"/>
    <w:rsid w:val="0011349A"/>
    <w:rsid w:val="0011371E"/>
    <w:rsid w:val="00124E3A"/>
    <w:rsid w:val="00127097"/>
    <w:rsid w:val="00133AC8"/>
    <w:rsid w:val="001346C8"/>
    <w:rsid w:val="001407C8"/>
    <w:rsid w:val="00143E7E"/>
    <w:rsid w:val="00147251"/>
    <w:rsid w:val="00150018"/>
    <w:rsid w:val="00150C92"/>
    <w:rsid w:val="0015286E"/>
    <w:rsid w:val="0015326B"/>
    <w:rsid w:val="00154911"/>
    <w:rsid w:val="00155127"/>
    <w:rsid w:val="00155AE9"/>
    <w:rsid w:val="001570A5"/>
    <w:rsid w:val="00173A17"/>
    <w:rsid w:val="00173B7D"/>
    <w:rsid w:val="0018398A"/>
    <w:rsid w:val="00192ECA"/>
    <w:rsid w:val="0019373F"/>
    <w:rsid w:val="00193DBF"/>
    <w:rsid w:val="00194DFF"/>
    <w:rsid w:val="0019500A"/>
    <w:rsid w:val="001968D3"/>
    <w:rsid w:val="001A2D12"/>
    <w:rsid w:val="001A4E0E"/>
    <w:rsid w:val="001A5067"/>
    <w:rsid w:val="001A55E4"/>
    <w:rsid w:val="001B2A1B"/>
    <w:rsid w:val="001B4AB1"/>
    <w:rsid w:val="001B5DA4"/>
    <w:rsid w:val="001B6271"/>
    <w:rsid w:val="001C3817"/>
    <w:rsid w:val="001C4673"/>
    <w:rsid w:val="001C6DFC"/>
    <w:rsid w:val="001D03D4"/>
    <w:rsid w:val="001D4B9D"/>
    <w:rsid w:val="001D4EB2"/>
    <w:rsid w:val="001D54D3"/>
    <w:rsid w:val="001E7A24"/>
    <w:rsid w:val="001F49A9"/>
    <w:rsid w:val="001F54A0"/>
    <w:rsid w:val="001F5A58"/>
    <w:rsid w:val="001F7A8E"/>
    <w:rsid w:val="001F7D4E"/>
    <w:rsid w:val="002035F0"/>
    <w:rsid w:val="002055E7"/>
    <w:rsid w:val="0020621B"/>
    <w:rsid w:val="00207959"/>
    <w:rsid w:val="00207BCF"/>
    <w:rsid w:val="0021030B"/>
    <w:rsid w:val="00210D24"/>
    <w:rsid w:val="002159DB"/>
    <w:rsid w:val="00216434"/>
    <w:rsid w:val="00220937"/>
    <w:rsid w:val="00221F61"/>
    <w:rsid w:val="00223958"/>
    <w:rsid w:val="002256C0"/>
    <w:rsid w:val="00225EF4"/>
    <w:rsid w:val="0022644A"/>
    <w:rsid w:val="00231885"/>
    <w:rsid w:val="00245E6D"/>
    <w:rsid w:val="002466C4"/>
    <w:rsid w:val="00247359"/>
    <w:rsid w:val="002507F0"/>
    <w:rsid w:val="00253460"/>
    <w:rsid w:val="00254C1A"/>
    <w:rsid w:val="00260790"/>
    <w:rsid w:val="00260BED"/>
    <w:rsid w:val="00260C62"/>
    <w:rsid w:val="002623D5"/>
    <w:rsid w:val="002629E3"/>
    <w:rsid w:val="002652F2"/>
    <w:rsid w:val="0027335B"/>
    <w:rsid w:val="00275DBA"/>
    <w:rsid w:val="0027600F"/>
    <w:rsid w:val="00276F4C"/>
    <w:rsid w:val="00277A7D"/>
    <w:rsid w:val="002800F7"/>
    <w:rsid w:val="00281991"/>
    <w:rsid w:val="00282295"/>
    <w:rsid w:val="00282E5B"/>
    <w:rsid w:val="002833B9"/>
    <w:rsid w:val="00285FDE"/>
    <w:rsid w:val="00286937"/>
    <w:rsid w:val="00294369"/>
    <w:rsid w:val="00294A5A"/>
    <w:rsid w:val="00295DFE"/>
    <w:rsid w:val="00297F98"/>
    <w:rsid w:val="002A029C"/>
    <w:rsid w:val="002A02A1"/>
    <w:rsid w:val="002A0617"/>
    <w:rsid w:val="002B07DF"/>
    <w:rsid w:val="002B72D1"/>
    <w:rsid w:val="002C09C1"/>
    <w:rsid w:val="002C39A8"/>
    <w:rsid w:val="002C6E02"/>
    <w:rsid w:val="002D0564"/>
    <w:rsid w:val="002D0D11"/>
    <w:rsid w:val="002D3864"/>
    <w:rsid w:val="002D637D"/>
    <w:rsid w:val="002D6BB9"/>
    <w:rsid w:val="002D77A2"/>
    <w:rsid w:val="002E0E5E"/>
    <w:rsid w:val="002E3095"/>
    <w:rsid w:val="002E71FC"/>
    <w:rsid w:val="002F0747"/>
    <w:rsid w:val="002F1402"/>
    <w:rsid w:val="002F252A"/>
    <w:rsid w:val="002F2937"/>
    <w:rsid w:val="002F2E27"/>
    <w:rsid w:val="002F384D"/>
    <w:rsid w:val="002F3F41"/>
    <w:rsid w:val="002F613B"/>
    <w:rsid w:val="002F75D5"/>
    <w:rsid w:val="0030100F"/>
    <w:rsid w:val="00301F17"/>
    <w:rsid w:val="00305861"/>
    <w:rsid w:val="00305925"/>
    <w:rsid w:val="00305E91"/>
    <w:rsid w:val="0031101A"/>
    <w:rsid w:val="00311050"/>
    <w:rsid w:val="0031107F"/>
    <w:rsid w:val="00311F02"/>
    <w:rsid w:val="00315EF3"/>
    <w:rsid w:val="003171D8"/>
    <w:rsid w:val="00317250"/>
    <w:rsid w:val="00322693"/>
    <w:rsid w:val="00322DAB"/>
    <w:rsid w:val="003237E0"/>
    <w:rsid w:val="00323ED6"/>
    <w:rsid w:val="00324B0E"/>
    <w:rsid w:val="0032629C"/>
    <w:rsid w:val="00326BDB"/>
    <w:rsid w:val="00326E4F"/>
    <w:rsid w:val="003421FC"/>
    <w:rsid w:val="00345909"/>
    <w:rsid w:val="00345B3B"/>
    <w:rsid w:val="00347DE0"/>
    <w:rsid w:val="00355D99"/>
    <w:rsid w:val="00356266"/>
    <w:rsid w:val="00356F0D"/>
    <w:rsid w:val="00367CF3"/>
    <w:rsid w:val="003768B4"/>
    <w:rsid w:val="00377CF6"/>
    <w:rsid w:val="00380227"/>
    <w:rsid w:val="0038099B"/>
    <w:rsid w:val="003825EE"/>
    <w:rsid w:val="00383D0F"/>
    <w:rsid w:val="003869A4"/>
    <w:rsid w:val="00390ECF"/>
    <w:rsid w:val="00391C2A"/>
    <w:rsid w:val="00393E98"/>
    <w:rsid w:val="003A1F1A"/>
    <w:rsid w:val="003A4EA8"/>
    <w:rsid w:val="003A61F8"/>
    <w:rsid w:val="003A7B99"/>
    <w:rsid w:val="003B15B2"/>
    <w:rsid w:val="003B15FF"/>
    <w:rsid w:val="003B5BEB"/>
    <w:rsid w:val="003B5E41"/>
    <w:rsid w:val="003B6CCB"/>
    <w:rsid w:val="003C4BD9"/>
    <w:rsid w:val="003C776D"/>
    <w:rsid w:val="003D18BF"/>
    <w:rsid w:val="003D2578"/>
    <w:rsid w:val="003D634B"/>
    <w:rsid w:val="003D71DE"/>
    <w:rsid w:val="003D7CE5"/>
    <w:rsid w:val="003D7CE7"/>
    <w:rsid w:val="003E017D"/>
    <w:rsid w:val="003E3C39"/>
    <w:rsid w:val="003E582C"/>
    <w:rsid w:val="003E60A6"/>
    <w:rsid w:val="003E6C01"/>
    <w:rsid w:val="003E7ECD"/>
    <w:rsid w:val="003F10A4"/>
    <w:rsid w:val="003F4208"/>
    <w:rsid w:val="003F5A91"/>
    <w:rsid w:val="003F6F53"/>
    <w:rsid w:val="00400DE9"/>
    <w:rsid w:val="00401326"/>
    <w:rsid w:val="00402603"/>
    <w:rsid w:val="00402A42"/>
    <w:rsid w:val="00403B31"/>
    <w:rsid w:val="00404FB9"/>
    <w:rsid w:val="00407622"/>
    <w:rsid w:val="00407A68"/>
    <w:rsid w:val="00410C23"/>
    <w:rsid w:val="004133BA"/>
    <w:rsid w:val="00414DF8"/>
    <w:rsid w:val="00415045"/>
    <w:rsid w:val="004169D0"/>
    <w:rsid w:val="00417147"/>
    <w:rsid w:val="004214ED"/>
    <w:rsid w:val="00421ED1"/>
    <w:rsid w:val="00425DBD"/>
    <w:rsid w:val="0042654D"/>
    <w:rsid w:val="00427665"/>
    <w:rsid w:val="00427F21"/>
    <w:rsid w:val="00430571"/>
    <w:rsid w:val="00433843"/>
    <w:rsid w:val="004366CA"/>
    <w:rsid w:val="00440CC9"/>
    <w:rsid w:val="00442D64"/>
    <w:rsid w:val="004445DF"/>
    <w:rsid w:val="00450A40"/>
    <w:rsid w:val="00453840"/>
    <w:rsid w:val="00454722"/>
    <w:rsid w:val="0045584D"/>
    <w:rsid w:val="0045775B"/>
    <w:rsid w:val="00460426"/>
    <w:rsid w:val="00461ED5"/>
    <w:rsid w:val="00462015"/>
    <w:rsid w:val="00463150"/>
    <w:rsid w:val="00463D07"/>
    <w:rsid w:val="00467A03"/>
    <w:rsid w:val="00472C73"/>
    <w:rsid w:val="00473041"/>
    <w:rsid w:val="00473906"/>
    <w:rsid w:val="00476E5B"/>
    <w:rsid w:val="00481AB0"/>
    <w:rsid w:val="00481C56"/>
    <w:rsid w:val="00482D04"/>
    <w:rsid w:val="004832F7"/>
    <w:rsid w:val="0048598C"/>
    <w:rsid w:val="004864B3"/>
    <w:rsid w:val="004870EF"/>
    <w:rsid w:val="004874D8"/>
    <w:rsid w:val="0048793F"/>
    <w:rsid w:val="00491A36"/>
    <w:rsid w:val="00493662"/>
    <w:rsid w:val="00493784"/>
    <w:rsid w:val="00496A50"/>
    <w:rsid w:val="00497282"/>
    <w:rsid w:val="004A192A"/>
    <w:rsid w:val="004A43C5"/>
    <w:rsid w:val="004B0955"/>
    <w:rsid w:val="004B3FEF"/>
    <w:rsid w:val="004B4DF5"/>
    <w:rsid w:val="004B73EB"/>
    <w:rsid w:val="004C0AE8"/>
    <w:rsid w:val="004C1B1A"/>
    <w:rsid w:val="004C1B1B"/>
    <w:rsid w:val="004C34CE"/>
    <w:rsid w:val="004C48F4"/>
    <w:rsid w:val="004C7FB6"/>
    <w:rsid w:val="004D096D"/>
    <w:rsid w:val="004D0E8E"/>
    <w:rsid w:val="004D1217"/>
    <w:rsid w:val="004D4342"/>
    <w:rsid w:val="004D5568"/>
    <w:rsid w:val="004D7D0F"/>
    <w:rsid w:val="004E16CB"/>
    <w:rsid w:val="004E3822"/>
    <w:rsid w:val="004E4D0B"/>
    <w:rsid w:val="004F2019"/>
    <w:rsid w:val="004F206E"/>
    <w:rsid w:val="004F4A24"/>
    <w:rsid w:val="004F55B0"/>
    <w:rsid w:val="004F67B8"/>
    <w:rsid w:val="004F6C40"/>
    <w:rsid w:val="004F6FAA"/>
    <w:rsid w:val="005018F3"/>
    <w:rsid w:val="005026BC"/>
    <w:rsid w:val="0050270F"/>
    <w:rsid w:val="005038D2"/>
    <w:rsid w:val="00507929"/>
    <w:rsid w:val="00507DA6"/>
    <w:rsid w:val="0051416F"/>
    <w:rsid w:val="0051494E"/>
    <w:rsid w:val="00514E56"/>
    <w:rsid w:val="00515974"/>
    <w:rsid w:val="0052157C"/>
    <w:rsid w:val="00523DBF"/>
    <w:rsid w:val="00524846"/>
    <w:rsid w:val="00524935"/>
    <w:rsid w:val="00525538"/>
    <w:rsid w:val="005301FF"/>
    <w:rsid w:val="0053032A"/>
    <w:rsid w:val="005340E7"/>
    <w:rsid w:val="0053576A"/>
    <w:rsid w:val="00535D7E"/>
    <w:rsid w:val="00537082"/>
    <w:rsid w:val="00537B6E"/>
    <w:rsid w:val="00540B11"/>
    <w:rsid w:val="00542152"/>
    <w:rsid w:val="00542281"/>
    <w:rsid w:val="00542F49"/>
    <w:rsid w:val="00545673"/>
    <w:rsid w:val="00545760"/>
    <w:rsid w:val="00546F41"/>
    <w:rsid w:val="00551847"/>
    <w:rsid w:val="00551F6F"/>
    <w:rsid w:val="00552CC2"/>
    <w:rsid w:val="005534DA"/>
    <w:rsid w:val="005555A1"/>
    <w:rsid w:val="005556F5"/>
    <w:rsid w:val="00557F2E"/>
    <w:rsid w:val="005609C7"/>
    <w:rsid w:val="00560C3F"/>
    <w:rsid w:val="00563790"/>
    <w:rsid w:val="005639EB"/>
    <w:rsid w:val="00566F8E"/>
    <w:rsid w:val="005672AE"/>
    <w:rsid w:val="0056754A"/>
    <w:rsid w:val="00570433"/>
    <w:rsid w:val="00570CEF"/>
    <w:rsid w:val="005719F2"/>
    <w:rsid w:val="005755B9"/>
    <w:rsid w:val="00576B4E"/>
    <w:rsid w:val="00581C32"/>
    <w:rsid w:val="00582211"/>
    <w:rsid w:val="005916B6"/>
    <w:rsid w:val="00591AB1"/>
    <w:rsid w:val="00594DFE"/>
    <w:rsid w:val="00594F19"/>
    <w:rsid w:val="00595062"/>
    <w:rsid w:val="00596101"/>
    <w:rsid w:val="005A0935"/>
    <w:rsid w:val="005A2628"/>
    <w:rsid w:val="005A3190"/>
    <w:rsid w:val="005A451F"/>
    <w:rsid w:val="005B4406"/>
    <w:rsid w:val="005B45CC"/>
    <w:rsid w:val="005B5963"/>
    <w:rsid w:val="005B6367"/>
    <w:rsid w:val="005B7AA6"/>
    <w:rsid w:val="005C0665"/>
    <w:rsid w:val="005C150B"/>
    <w:rsid w:val="005C4702"/>
    <w:rsid w:val="005C49C3"/>
    <w:rsid w:val="005C654F"/>
    <w:rsid w:val="005E31A1"/>
    <w:rsid w:val="005F0262"/>
    <w:rsid w:val="005F1146"/>
    <w:rsid w:val="005F125C"/>
    <w:rsid w:val="005F24A5"/>
    <w:rsid w:val="005F67B4"/>
    <w:rsid w:val="005F78D6"/>
    <w:rsid w:val="00600367"/>
    <w:rsid w:val="0060484E"/>
    <w:rsid w:val="00604F45"/>
    <w:rsid w:val="0060541A"/>
    <w:rsid w:val="00605823"/>
    <w:rsid w:val="0061021C"/>
    <w:rsid w:val="006114B9"/>
    <w:rsid w:val="00612C81"/>
    <w:rsid w:val="00615107"/>
    <w:rsid w:val="00615584"/>
    <w:rsid w:val="00616259"/>
    <w:rsid w:val="0062092F"/>
    <w:rsid w:val="00620C37"/>
    <w:rsid w:val="006210C3"/>
    <w:rsid w:val="006252CA"/>
    <w:rsid w:val="00625339"/>
    <w:rsid w:val="00625CD5"/>
    <w:rsid w:val="00627C80"/>
    <w:rsid w:val="0063062D"/>
    <w:rsid w:val="006312E6"/>
    <w:rsid w:val="00631EBE"/>
    <w:rsid w:val="0063268F"/>
    <w:rsid w:val="00632B95"/>
    <w:rsid w:val="00635E55"/>
    <w:rsid w:val="00641158"/>
    <w:rsid w:val="006423DF"/>
    <w:rsid w:val="0064448C"/>
    <w:rsid w:val="00646399"/>
    <w:rsid w:val="00652D4F"/>
    <w:rsid w:val="00654169"/>
    <w:rsid w:val="006544F4"/>
    <w:rsid w:val="006549B5"/>
    <w:rsid w:val="00655BDE"/>
    <w:rsid w:val="0066197F"/>
    <w:rsid w:val="00662CD5"/>
    <w:rsid w:val="00664841"/>
    <w:rsid w:val="00666E05"/>
    <w:rsid w:val="00667FD1"/>
    <w:rsid w:val="00670AA7"/>
    <w:rsid w:val="00671F23"/>
    <w:rsid w:val="00672BBB"/>
    <w:rsid w:val="0067706A"/>
    <w:rsid w:val="00677C48"/>
    <w:rsid w:val="00680DB0"/>
    <w:rsid w:val="00680FE3"/>
    <w:rsid w:val="00681021"/>
    <w:rsid w:val="00681500"/>
    <w:rsid w:val="00681AB1"/>
    <w:rsid w:val="00681E62"/>
    <w:rsid w:val="00682A64"/>
    <w:rsid w:val="00683D5F"/>
    <w:rsid w:val="00685D08"/>
    <w:rsid w:val="00686EC5"/>
    <w:rsid w:val="00687817"/>
    <w:rsid w:val="00691582"/>
    <w:rsid w:val="006915FA"/>
    <w:rsid w:val="00692858"/>
    <w:rsid w:val="00694FA4"/>
    <w:rsid w:val="00696202"/>
    <w:rsid w:val="00696431"/>
    <w:rsid w:val="00696652"/>
    <w:rsid w:val="00696ACF"/>
    <w:rsid w:val="00696D3D"/>
    <w:rsid w:val="006978A4"/>
    <w:rsid w:val="006A025C"/>
    <w:rsid w:val="006A1FDC"/>
    <w:rsid w:val="006A7005"/>
    <w:rsid w:val="006B4743"/>
    <w:rsid w:val="006C0984"/>
    <w:rsid w:val="006C4492"/>
    <w:rsid w:val="006C47DA"/>
    <w:rsid w:val="006C651E"/>
    <w:rsid w:val="006C6A5B"/>
    <w:rsid w:val="006D161A"/>
    <w:rsid w:val="006D3156"/>
    <w:rsid w:val="006D3688"/>
    <w:rsid w:val="006D43B1"/>
    <w:rsid w:val="006D4616"/>
    <w:rsid w:val="006D4B06"/>
    <w:rsid w:val="006E05AB"/>
    <w:rsid w:val="006E0DCE"/>
    <w:rsid w:val="006E317F"/>
    <w:rsid w:val="006E514F"/>
    <w:rsid w:val="006F16D2"/>
    <w:rsid w:val="006F1F28"/>
    <w:rsid w:val="006F3B7E"/>
    <w:rsid w:val="006F78F4"/>
    <w:rsid w:val="0070023B"/>
    <w:rsid w:val="0070057C"/>
    <w:rsid w:val="00700813"/>
    <w:rsid w:val="00700B3E"/>
    <w:rsid w:val="00700B60"/>
    <w:rsid w:val="00700BD1"/>
    <w:rsid w:val="00703819"/>
    <w:rsid w:val="00705356"/>
    <w:rsid w:val="00706B3B"/>
    <w:rsid w:val="00707A6C"/>
    <w:rsid w:val="0071174E"/>
    <w:rsid w:val="00711FD3"/>
    <w:rsid w:val="0071212D"/>
    <w:rsid w:val="0071312A"/>
    <w:rsid w:val="00715E3D"/>
    <w:rsid w:val="00723615"/>
    <w:rsid w:val="00724BA7"/>
    <w:rsid w:val="00731444"/>
    <w:rsid w:val="00733CDB"/>
    <w:rsid w:val="00734AC1"/>
    <w:rsid w:val="007352BB"/>
    <w:rsid w:val="007355AF"/>
    <w:rsid w:val="0074025A"/>
    <w:rsid w:val="00744E71"/>
    <w:rsid w:val="007470A7"/>
    <w:rsid w:val="007505C6"/>
    <w:rsid w:val="00751312"/>
    <w:rsid w:val="007537D2"/>
    <w:rsid w:val="00753BF7"/>
    <w:rsid w:val="007631A5"/>
    <w:rsid w:val="007636C9"/>
    <w:rsid w:val="00766FBC"/>
    <w:rsid w:val="00767868"/>
    <w:rsid w:val="00771C73"/>
    <w:rsid w:val="00772229"/>
    <w:rsid w:val="007737B0"/>
    <w:rsid w:val="00773F45"/>
    <w:rsid w:val="007741B8"/>
    <w:rsid w:val="00774C18"/>
    <w:rsid w:val="00775D70"/>
    <w:rsid w:val="00776318"/>
    <w:rsid w:val="00776EE0"/>
    <w:rsid w:val="0077701E"/>
    <w:rsid w:val="0077720E"/>
    <w:rsid w:val="00780BEA"/>
    <w:rsid w:val="00784D63"/>
    <w:rsid w:val="00793A2D"/>
    <w:rsid w:val="00795B8D"/>
    <w:rsid w:val="007971EA"/>
    <w:rsid w:val="00797385"/>
    <w:rsid w:val="00797DF6"/>
    <w:rsid w:val="007A1157"/>
    <w:rsid w:val="007A1D6B"/>
    <w:rsid w:val="007A35BE"/>
    <w:rsid w:val="007A58D2"/>
    <w:rsid w:val="007A5D9D"/>
    <w:rsid w:val="007B0AFD"/>
    <w:rsid w:val="007B0F1B"/>
    <w:rsid w:val="007B2742"/>
    <w:rsid w:val="007B36F6"/>
    <w:rsid w:val="007C09E4"/>
    <w:rsid w:val="007C3C4B"/>
    <w:rsid w:val="007C4588"/>
    <w:rsid w:val="007C4FF6"/>
    <w:rsid w:val="007C5BBA"/>
    <w:rsid w:val="007C5F12"/>
    <w:rsid w:val="007C6AF2"/>
    <w:rsid w:val="007C6D84"/>
    <w:rsid w:val="007C7799"/>
    <w:rsid w:val="007C7B5B"/>
    <w:rsid w:val="007C7C83"/>
    <w:rsid w:val="007D1EF8"/>
    <w:rsid w:val="007D5146"/>
    <w:rsid w:val="007D518B"/>
    <w:rsid w:val="007D6502"/>
    <w:rsid w:val="007D6564"/>
    <w:rsid w:val="007D786D"/>
    <w:rsid w:val="007E14B3"/>
    <w:rsid w:val="007E215F"/>
    <w:rsid w:val="007E2762"/>
    <w:rsid w:val="007E2CCC"/>
    <w:rsid w:val="007E3A41"/>
    <w:rsid w:val="007E4C21"/>
    <w:rsid w:val="007E5FBD"/>
    <w:rsid w:val="007F0497"/>
    <w:rsid w:val="007F3E70"/>
    <w:rsid w:val="007F6691"/>
    <w:rsid w:val="007F6783"/>
    <w:rsid w:val="007F6A39"/>
    <w:rsid w:val="007F75A3"/>
    <w:rsid w:val="008005DA"/>
    <w:rsid w:val="00800DFD"/>
    <w:rsid w:val="00801519"/>
    <w:rsid w:val="008027A9"/>
    <w:rsid w:val="00802819"/>
    <w:rsid w:val="00804928"/>
    <w:rsid w:val="00807326"/>
    <w:rsid w:val="008123DD"/>
    <w:rsid w:val="00813C5F"/>
    <w:rsid w:val="00814568"/>
    <w:rsid w:val="00814B53"/>
    <w:rsid w:val="008166D6"/>
    <w:rsid w:val="008207B0"/>
    <w:rsid w:val="00822282"/>
    <w:rsid w:val="00822B6F"/>
    <w:rsid w:val="00825DBE"/>
    <w:rsid w:val="00826741"/>
    <w:rsid w:val="00831510"/>
    <w:rsid w:val="00831F58"/>
    <w:rsid w:val="00832CE5"/>
    <w:rsid w:val="00832FB7"/>
    <w:rsid w:val="00833A99"/>
    <w:rsid w:val="008354FE"/>
    <w:rsid w:val="00835B1D"/>
    <w:rsid w:val="0083731D"/>
    <w:rsid w:val="008375D5"/>
    <w:rsid w:val="008400EA"/>
    <w:rsid w:val="00840C07"/>
    <w:rsid w:val="00840EF3"/>
    <w:rsid w:val="00841E1D"/>
    <w:rsid w:val="0084346D"/>
    <w:rsid w:val="008435E4"/>
    <w:rsid w:val="0084400A"/>
    <w:rsid w:val="00844BEE"/>
    <w:rsid w:val="00844D75"/>
    <w:rsid w:val="008452D5"/>
    <w:rsid w:val="00845A15"/>
    <w:rsid w:val="00845FD4"/>
    <w:rsid w:val="0084635F"/>
    <w:rsid w:val="008526CB"/>
    <w:rsid w:val="00853B33"/>
    <w:rsid w:val="00853B5E"/>
    <w:rsid w:val="0085562E"/>
    <w:rsid w:val="00857D5B"/>
    <w:rsid w:val="0086024D"/>
    <w:rsid w:val="0086317E"/>
    <w:rsid w:val="00865D60"/>
    <w:rsid w:val="0087158A"/>
    <w:rsid w:val="00876C55"/>
    <w:rsid w:val="00881BE6"/>
    <w:rsid w:val="00883DDC"/>
    <w:rsid w:val="00891BF1"/>
    <w:rsid w:val="00892746"/>
    <w:rsid w:val="00892A5A"/>
    <w:rsid w:val="00894F75"/>
    <w:rsid w:val="008A02A7"/>
    <w:rsid w:val="008A149A"/>
    <w:rsid w:val="008A312C"/>
    <w:rsid w:val="008A7A4A"/>
    <w:rsid w:val="008B3517"/>
    <w:rsid w:val="008B4D0A"/>
    <w:rsid w:val="008B62A7"/>
    <w:rsid w:val="008C0E28"/>
    <w:rsid w:val="008C268B"/>
    <w:rsid w:val="008C6B5F"/>
    <w:rsid w:val="008D0D86"/>
    <w:rsid w:val="008D67B0"/>
    <w:rsid w:val="008E0627"/>
    <w:rsid w:val="008E2C95"/>
    <w:rsid w:val="008E3780"/>
    <w:rsid w:val="008E57A6"/>
    <w:rsid w:val="008E6F69"/>
    <w:rsid w:val="008E759A"/>
    <w:rsid w:val="008F0185"/>
    <w:rsid w:val="008F0BEC"/>
    <w:rsid w:val="008F17C8"/>
    <w:rsid w:val="008F1E28"/>
    <w:rsid w:val="008F4FEE"/>
    <w:rsid w:val="008F611A"/>
    <w:rsid w:val="008F64B9"/>
    <w:rsid w:val="00904375"/>
    <w:rsid w:val="00904E68"/>
    <w:rsid w:val="00913C77"/>
    <w:rsid w:val="009140A4"/>
    <w:rsid w:val="0091500E"/>
    <w:rsid w:val="00915822"/>
    <w:rsid w:val="009207C7"/>
    <w:rsid w:val="009214D9"/>
    <w:rsid w:val="00923A14"/>
    <w:rsid w:val="0092609D"/>
    <w:rsid w:val="00930262"/>
    <w:rsid w:val="009316DF"/>
    <w:rsid w:val="009326A2"/>
    <w:rsid w:val="00933579"/>
    <w:rsid w:val="00936D6C"/>
    <w:rsid w:val="009372F7"/>
    <w:rsid w:val="009401ED"/>
    <w:rsid w:val="00941A7D"/>
    <w:rsid w:val="00941C49"/>
    <w:rsid w:val="0094207B"/>
    <w:rsid w:val="00942E3C"/>
    <w:rsid w:val="0094470C"/>
    <w:rsid w:val="00944FD9"/>
    <w:rsid w:val="009509A5"/>
    <w:rsid w:val="00951D63"/>
    <w:rsid w:val="009550DE"/>
    <w:rsid w:val="00956FF2"/>
    <w:rsid w:val="00957C7D"/>
    <w:rsid w:val="009616C3"/>
    <w:rsid w:val="00963B89"/>
    <w:rsid w:val="00964100"/>
    <w:rsid w:val="00964B2A"/>
    <w:rsid w:val="00966A11"/>
    <w:rsid w:val="0097129B"/>
    <w:rsid w:val="00973054"/>
    <w:rsid w:val="00973394"/>
    <w:rsid w:val="009736DF"/>
    <w:rsid w:val="009737B1"/>
    <w:rsid w:val="009758B2"/>
    <w:rsid w:val="009775E2"/>
    <w:rsid w:val="00981E58"/>
    <w:rsid w:val="00982055"/>
    <w:rsid w:val="00982D14"/>
    <w:rsid w:val="0098462E"/>
    <w:rsid w:val="009867DB"/>
    <w:rsid w:val="00986F0E"/>
    <w:rsid w:val="00990C25"/>
    <w:rsid w:val="00992741"/>
    <w:rsid w:val="009938E2"/>
    <w:rsid w:val="009960A8"/>
    <w:rsid w:val="009A0FD8"/>
    <w:rsid w:val="009A11D2"/>
    <w:rsid w:val="009A1711"/>
    <w:rsid w:val="009A22AA"/>
    <w:rsid w:val="009A24E3"/>
    <w:rsid w:val="009A38BC"/>
    <w:rsid w:val="009A6656"/>
    <w:rsid w:val="009A71E7"/>
    <w:rsid w:val="009B0F18"/>
    <w:rsid w:val="009B0FBC"/>
    <w:rsid w:val="009B17D8"/>
    <w:rsid w:val="009B4228"/>
    <w:rsid w:val="009B58B7"/>
    <w:rsid w:val="009C0417"/>
    <w:rsid w:val="009C2C73"/>
    <w:rsid w:val="009D0AF0"/>
    <w:rsid w:val="009D65C3"/>
    <w:rsid w:val="009D6A46"/>
    <w:rsid w:val="009E146C"/>
    <w:rsid w:val="009E4665"/>
    <w:rsid w:val="009E6A41"/>
    <w:rsid w:val="009E75E1"/>
    <w:rsid w:val="009F12DA"/>
    <w:rsid w:val="009F29AC"/>
    <w:rsid w:val="009F3A98"/>
    <w:rsid w:val="009F3DD7"/>
    <w:rsid w:val="009F48E7"/>
    <w:rsid w:val="009F7A5B"/>
    <w:rsid w:val="009F7F2E"/>
    <w:rsid w:val="00A008D6"/>
    <w:rsid w:val="00A014A2"/>
    <w:rsid w:val="00A01E90"/>
    <w:rsid w:val="00A01F7A"/>
    <w:rsid w:val="00A03AB5"/>
    <w:rsid w:val="00A03E0A"/>
    <w:rsid w:val="00A06C1B"/>
    <w:rsid w:val="00A1207B"/>
    <w:rsid w:val="00A1262B"/>
    <w:rsid w:val="00A1299B"/>
    <w:rsid w:val="00A12BCC"/>
    <w:rsid w:val="00A12E83"/>
    <w:rsid w:val="00A13C4B"/>
    <w:rsid w:val="00A16FC0"/>
    <w:rsid w:val="00A20B00"/>
    <w:rsid w:val="00A22EEB"/>
    <w:rsid w:val="00A25A20"/>
    <w:rsid w:val="00A27906"/>
    <w:rsid w:val="00A305B5"/>
    <w:rsid w:val="00A318E4"/>
    <w:rsid w:val="00A404EC"/>
    <w:rsid w:val="00A45DAE"/>
    <w:rsid w:val="00A53D18"/>
    <w:rsid w:val="00A53DB5"/>
    <w:rsid w:val="00A56EC6"/>
    <w:rsid w:val="00A609C6"/>
    <w:rsid w:val="00A616E0"/>
    <w:rsid w:val="00A61AD6"/>
    <w:rsid w:val="00A64C1B"/>
    <w:rsid w:val="00A66573"/>
    <w:rsid w:val="00A70A5B"/>
    <w:rsid w:val="00A72562"/>
    <w:rsid w:val="00A7572C"/>
    <w:rsid w:val="00A75EDC"/>
    <w:rsid w:val="00A820D1"/>
    <w:rsid w:val="00A82E54"/>
    <w:rsid w:val="00A84809"/>
    <w:rsid w:val="00A85F06"/>
    <w:rsid w:val="00A86D8B"/>
    <w:rsid w:val="00A870C4"/>
    <w:rsid w:val="00A87237"/>
    <w:rsid w:val="00A91942"/>
    <w:rsid w:val="00A92CA0"/>
    <w:rsid w:val="00A94AAC"/>
    <w:rsid w:val="00A955FD"/>
    <w:rsid w:val="00A95D2E"/>
    <w:rsid w:val="00AA09A7"/>
    <w:rsid w:val="00AA11D8"/>
    <w:rsid w:val="00AA3C22"/>
    <w:rsid w:val="00AA5E98"/>
    <w:rsid w:val="00AB411D"/>
    <w:rsid w:val="00AB7A21"/>
    <w:rsid w:val="00AC25F8"/>
    <w:rsid w:val="00AC2D9C"/>
    <w:rsid w:val="00AC5C21"/>
    <w:rsid w:val="00AC6268"/>
    <w:rsid w:val="00AD0599"/>
    <w:rsid w:val="00AD204D"/>
    <w:rsid w:val="00AD552A"/>
    <w:rsid w:val="00AE0B5B"/>
    <w:rsid w:val="00AE1CB3"/>
    <w:rsid w:val="00AE3508"/>
    <w:rsid w:val="00AE4C98"/>
    <w:rsid w:val="00AE6254"/>
    <w:rsid w:val="00AE7562"/>
    <w:rsid w:val="00AF1F01"/>
    <w:rsid w:val="00AF2BDD"/>
    <w:rsid w:val="00AF4385"/>
    <w:rsid w:val="00AF497B"/>
    <w:rsid w:val="00AF5D76"/>
    <w:rsid w:val="00AF69D0"/>
    <w:rsid w:val="00B00167"/>
    <w:rsid w:val="00B0226F"/>
    <w:rsid w:val="00B02558"/>
    <w:rsid w:val="00B02E52"/>
    <w:rsid w:val="00B0613F"/>
    <w:rsid w:val="00B116FC"/>
    <w:rsid w:val="00B164F7"/>
    <w:rsid w:val="00B1701E"/>
    <w:rsid w:val="00B17094"/>
    <w:rsid w:val="00B2154D"/>
    <w:rsid w:val="00B21F27"/>
    <w:rsid w:val="00B2200B"/>
    <w:rsid w:val="00B23482"/>
    <w:rsid w:val="00B23643"/>
    <w:rsid w:val="00B2758D"/>
    <w:rsid w:val="00B33407"/>
    <w:rsid w:val="00B33D03"/>
    <w:rsid w:val="00B33DD0"/>
    <w:rsid w:val="00B35C66"/>
    <w:rsid w:val="00B369CF"/>
    <w:rsid w:val="00B36D43"/>
    <w:rsid w:val="00B4218A"/>
    <w:rsid w:val="00B42D8C"/>
    <w:rsid w:val="00B43A23"/>
    <w:rsid w:val="00B440DC"/>
    <w:rsid w:val="00B45DB1"/>
    <w:rsid w:val="00B4669B"/>
    <w:rsid w:val="00B47294"/>
    <w:rsid w:val="00B52773"/>
    <w:rsid w:val="00B552CD"/>
    <w:rsid w:val="00B57F1C"/>
    <w:rsid w:val="00B6024C"/>
    <w:rsid w:val="00B664F0"/>
    <w:rsid w:val="00B71C1D"/>
    <w:rsid w:val="00B71FB6"/>
    <w:rsid w:val="00B74F63"/>
    <w:rsid w:val="00B75FBC"/>
    <w:rsid w:val="00B76DC5"/>
    <w:rsid w:val="00B77FFC"/>
    <w:rsid w:val="00B8194B"/>
    <w:rsid w:val="00B84559"/>
    <w:rsid w:val="00B869BE"/>
    <w:rsid w:val="00B874A3"/>
    <w:rsid w:val="00B945E7"/>
    <w:rsid w:val="00BA1D8D"/>
    <w:rsid w:val="00BA22E1"/>
    <w:rsid w:val="00BA5AF9"/>
    <w:rsid w:val="00BB00B5"/>
    <w:rsid w:val="00BB0D64"/>
    <w:rsid w:val="00BB2AAA"/>
    <w:rsid w:val="00BB2D09"/>
    <w:rsid w:val="00BC136D"/>
    <w:rsid w:val="00BC1FF1"/>
    <w:rsid w:val="00BC32B3"/>
    <w:rsid w:val="00BC4C61"/>
    <w:rsid w:val="00BC5DBE"/>
    <w:rsid w:val="00BC6970"/>
    <w:rsid w:val="00BC7B35"/>
    <w:rsid w:val="00BD41D6"/>
    <w:rsid w:val="00BD453A"/>
    <w:rsid w:val="00BD4594"/>
    <w:rsid w:val="00BD4E37"/>
    <w:rsid w:val="00BD601E"/>
    <w:rsid w:val="00BD689F"/>
    <w:rsid w:val="00BD6B3D"/>
    <w:rsid w:val="00BD7632"/>
    <w:rsid w:val="00BE1AD4"/>
    <w:rsid w:val="00BE29BB"/>
    <w:rsid w:val="00BE494B"/>
    <w:rsid w:val="00BE4B57"/>
    <w:rsid w:val="00BE65A0"/>
    <w:rsid w:val="00BE78CC"/>
    <w:rsid w:val="00BF032F"/>
    <w:rsid w:val="00BF0DF2"/>
    <w:rsid w:val="00BF160B"/>
    <w:rsid w:val="00BF51B3"/>
    <w:rsid w:val="00BF5A91"/>
    <w:rsid w:val="00C00F5B"/>
    <w:rsid w:val="00C04D5C"/>
    <w:rsid w:val="00C0530B"/>
    <w:rsid w:val="00C05588"/>
    <w:rsid w:val="00C06AAC"/>
    <w:rsid w:val="00C12DCF"/>
    <w:rsid w:val="00C14BDF"/>
    <w:rsid w:val="00C15DB6"/>
    <w:rsid w:val="00C17A27"/>
    <w:rsid w:val="00C20C63"/>
    <w:rsid w:val="00C218B2"/>
    <w:rsid w:val="00C25B2D"/>
    <w:rsid w:val="00C27712"/>
    <w:rsid w:val="00C346E3"/>
    <w:rsid w:val="00C35AF2"/>
    <w:rsid w:val="00C36AF2"/>
    <w:rsid w:val="00C40246"/>
    <w:rsid w:val="00C464DF"/>
    <w:rsid w:val="00C46DD2"/>
    <w:rsid w:val="00C4776B"/>
    <w:rsid w:val="00C50244"/>
    <w:rsid w:val="00C50614"/>
    <w:rsid w:val="00C52258"/>
    <w:rsid w:val="00C53F88"/>
    <w:rsid w:val="00C57806"/>
    <w:rsid w:val="00C57AEC"/>
    <w:rsid w:val="00C615FE"/>
    <w:rsid w:val="00C6517E"/>
    <w:rsid w:val="00C6594F"/>
    <w:rsid w:val="00C66D33"/>
    <w:rsid w:val="00C718CC"/>
    <w:rsid w:val="00C722C7"/>
    <w:rsid w:val="00C72AD2"/>
    <w:rsid w:val="00C73528"/>
    <w:rsid w:val="00C73986"/>
    <w:rsid w:val="00C75EB2"/>
    <w:rsid w:val="00C80337"/>
    <w:rsid w:val="00C83183"/>
    <w:rsid w:val="00C8654A"/>
    <w:rsid w:val="00C86D1F"/>
    <w:rsid w:val="00C9118E"/>
    <w:rsid w:val="00C91BCF"/>
    <w:rsid w:val="00C93AB6"/>
    <w:rsid w:val="00C96C89"/>
    <w:rsid w:val="00CA08BA"/>
    <w:rsid w:val="00CA2654"/>
    <w:rsid w:val="00CA55E8"/>
    <w:rsid w:val="00CA5C34"/>
    <w:rsid w:val="00CA701F"/>
    <w:rsid w:val="00CB43F9"/>
    <w:rsid w:val="00CB4FD5"/>
    <w:rsid w:val="00CB743E"/>
    <w:rsid w:val="00CB7850"/>
    <w:rsid w:val="00CB7E7B"/>
    <w:rsid w:val="00CC02C5"/>
    <w:rsid w:val="00CC2613"/>
    <w:rsid w:val="00CC4B6F"/>
    <w:rsid w:val="00CC5D4C"/>
    <w:rsid w:val="00CD0691"/>
    <w:rsid w:val="00CD0B8F"/>
    <w:rsid w:val="00CD36B0"/>
    <w:rsid w:val="00CD4E52"/>
    <w:rsid w:val="00CD54F8"/>
    <w:rsid w:val="00CD5F31"/>
    <w:rsid w:val="00CD7259"/>
    <w:rsid w:val="00CD79F3"/>
    <w:rsid w:val="00CD7FAA"/>
    <w:rsid w:val="00CE22CC"/>
    <w:rsid w:val="00CE3CFF"/>
    <w:rsid w:val="00CE4257"/>
    <w:rsid w:val="00CE427B"/>
    <w:rsid w:val="00CE5734"/>
    <w:rsid w:val="00CE5CC1"/>
    <w:rsid w:val="00CE7C90"/>
    <w:rsid w:val="00CF0470"/>
    <w:rsid w:val="00CF2762"/>
    <w:rsid w:val="00D00DB8"/>
    <w:rsid w:val="00D01F54"/>
    <w:rsid w:val="00D02CEF"/>
    <w:rsid w:val="00D03776"/>
    <w:rsid w:val="00D03A5B"/>
    <w:rsid w:val="00D0437B"/>
    <w:rsid w:val="00D04839"/>
    <w:rsid w:val="00D05594"/>
    <w:rsid w:val="00D06D7A"/>
    <w:rsid w:val="00D07914"/>
    <w:rsid w:val="00D07E18"/>
    <w:rsid w:val="00D12251"/>
    <w:rsid w:val="00D1349D"/>
    <w:rsid w:val="00D13B3E"/>
    <w:rsid w:val="00D159B2"/>
    <w:rsid w:val="00D164DC"/>
    <w:rsid w:val="00D17C87"/>
    <w:rsid w:val="00D2076D"/>
    <w:rsid w:val="00D272BC"/>
    <w:rsid w:val="00D308EF"/>
    <w:rsid w:val="00D337B1"/>
    <w:rsid w:val="00D33DAC"/>
    <w:rsid w:val="00D33F9E"/>
    <w:rsid w:val="00D34966"/>
    <w:rsid w:val="00D3792B"/>
    <w:rsid w:val="00D40BF6"/>
    <w:rsid w:val="00D417C5"/>
    <w:rsid w:val="00D462C0"/>
    <w:rsid w:val="00D52D22"/>
    <w:rsid w:val="00D534E9"/>
    <w:rsid w:val="00D53E85"/>
    <w:rsid w:val="00D546AF"/>
    <w:rsid w:val="00D55A82"/>
    <w:rsid w:val="00D60BF4"/>
    <w:rsid w:val="00D64327"/>
    <w:rsid w:val="00D65239"/>
    <w:rsid w:val="00D6659C"/>
    <w:rsid w:val="00D73AE3"/>
    <w:rsid w:val="00D73E52"/>
    <w:rsid w:val="00D74996"/>
    <w:rsid w:val="00D7624F"/>
    <w:rsid w:val="00D80F8A"/>
    <w:rsid w:val="00D83CC9"/>
    <w:rsid w:val="00D83F0C"/>
    <w:rsid w:val="00D855A5"/>
    <w:rsid w:val="00D85779"/>
    <w:rsid w:val="00D864A5"/>
    <w:rsid w:val="00D910F7"/>
    <w:rsid w:val="00D91489"/>
    <w:rsid w:val="00D932F8"/>
    <w:rsid w:val="00D972F7"/>
    <w:rsid w:val="00D973DA"/>
    <w:rsid w:val="00DA1527"/>
    <w:rsid w:val="00DA383C"/>
    <w:rsid w:val="00DA50DE"/>
    <w:rsid w:val="00DA6302"/>
    <w:rsid w:val="00DA6308"/>
    <w:rsid w:val="00DA6A6C"/>
    <w:rsid w:val="00DA7961"/>
    <w:rsid w:val="00DA7E7F"/>
    <w:rsid w:val="00DB227E"/>
    <w:rsid w:val="00DB48FE"/>
    <w:rsid w:val="00DB5057"/>
    <w:rsid w:val="00DB57E2"/>
    <w:rsid w:val="00DB587B"/>
    <w:rsid w:val="00DB65A8"/>
    <w:rsid w:val="00DC12D4"/>
    <w:rsid w:val="00DC385A"/>
    <w:rsid w:val="00DC48BF"/>
    <w:rsid w:val="00DC7C70"/>
    <w:rsid w:val="00DD02D8"/>
    <w:rsid w:val="00DD1D2C"/>
    <w:rsid w:val="00DD2355"/>
    <w:rsid w:val="00DD67C1"/>
    <w:rsid w:val="00DD6958"/>
    <w:rsid w:val="00DE168D"/>
    <w:rsid w:val="00DE1AF6"/>
    <w:rsid w:val="00DE3269"/>
    <w:rsid w:val="00DE6C91"/>
    <w:rsid w:val="00DF04C7"/>
    <w:rsid w:val="00DF465A"/>
    <w:rsid w:val="00DF4FFE"/>
    <w:rsid w:val="00DF7BEF"/>
    <w:rsid w:val="00DF7F90"/>
    <w:rsid w:val="00E00100"/>
    <w:rsid w:val="00E00F73"/>
    <w:rsid w:val="00E0447D"/>
    <w:rsid w:val="00E05944"/>
    <w:rsid w:val="00E10592"/>
    <w:rsid w:val="00E11A7F"/>
    <w:rsid w:val="00E11D73"/>
    <w:rsid w:val="00E1200C"/>
    <w:rsid w:val="00E133B9"/>
    <w:rsid w:val="00E13AB5"/>
    <w:rsid w:val="00E15452"/>
    <w:rsid w:val="00E1743E"/>
    <w:rsid w:val="00E218F2"/>
    <w:rsid w:val="00E233D5"/>
    <w:rsid w:val="00E25862"/>
    <w:rsid w:val="00E27C97"/>
    <w:rsid w:val="00E3225D"/>
    <w:rsid w:val="00E32288"/>
    <w:rsid w:val="00E329E4"/>
    <w:rsid w:val="00E33F85"/>
    <w:rsid w:val="00E34559"/>
    <w:rsid w:val="00E34CBD"/>
    <w:rsid w:val="00E358D6"/>
    <w:rsid w:val="00E35BE3"/>
    <w:rsid w:val="00E401C9"/>
    <w:rsid w:val="00E4073F"/>
    <w:rsid w:val="00E40F46"/>
    <w:rsid w:val="00E416CC"/>
    <w:rsid w:val="00E442D2"/>
    <w:rsid w:val="00E505C8"/>
    <w:rsid w:val="00E51FD8"/>
    <w:rsid w:val="00E53CBA"/>
    <w:rsid w:val="00E5436A"/>
    <w:rsid w:val="00E54C0C"/>
    <w:rsid w:val="00E5715B"/>
    <w:rsid w:val="00E62169"/>
    <w:rsid w:val="00E622E4"/>
    <w:rsid w:val="00E62FA2"/>
    <w:rsid w:val="00E63E61"/>
    <w:rsid w:val="00E64F3D"/>
    <w:rsid w:val="00E66E92"/>
    <w:rsid w:val="00E67DDF"/>
    <w:rsid w:val="00E72259"/>
    <w:rsid w:val="00E737EA"/>
    <w:rsid w:val="00E73F69"/>
    <w:rsid w:val="00E80C95"/>
    <w:rsid w:val="00E82117"/>
    <w:rsid w:val="00E85284"/>
    <w:rsid w:val="00E855E1"/>
    <w:rsid w:val="00E878F5"/>
    <w:rsid w:val="00E87931"/>
    <w:rsid w:val="00E91765"/>
    <w:rsid w:val="00E91849"/>
    <w:rsid w:val="00E922A9"/>
    <w:rsid w:val="00E93B26"/>
    <w:rsid w:val="00E93DCA"/>
    <w:rsid w:val="00E96954"/>
    <w:rsid w:val="00E97A1E"/>
    <w:rsid w:val="00EA0AFC"/>
    <w:rsid w:val="00EA0E86"/>
    <w:rsid w:val="00EA1EDF"/>
    <w:rsid w:val="00EA3017"/>
    <w:rsid w:val="00EA432A"/>
    <w:rsid w:val="00EA7C74"/>
    <w:rsid w:val="00EA7DE0"/>
    <w:rsid w:val="00EB117F"/>
    <w:rsid w:val="00EB1873"/>
    <w:rsid w:val="00EB2A7A"/>
    <w:rsid w:val="00EB2AB8"/>
    <w:rsid w:val="00EB2B82"/>
    <w:rsid w:val="00EB2CC4"/>
    <w:rsid w:val="00EB3D37"/>
    <w:rsid w:val="00EB4EC8"/>
    <w:rsid w:val="00EB6E55"/>
    <w:rsid w:val="00EC192F"/>
    <w:rsid w:val="00EC3740"/>
    <w:rsid w:val="00ED0F04"/>
    <w:rsid w:val="00ED12AE"/>
    <w:rsid w:val="00ED143C"/>
    <w:rsid w:val="00ED18A9"/>
    <w:rsid w:val="00ED3589"/>
    <w:rsid w:val="00ED624E"/>
    <w:rsid w:val="00ED79E5"/>
    <w:rsid w:val="00EE17B7"/>
    <w:rsid w:val="00EE2AF9"/>
    <w:rsid w:val="00EE522B"/>
    <w:rsid w:val="00EE54DC"/>
    <w:rsid w:val="00EE62E4"/>
    <w:rsid w:val="00EE73B9"/>
    <w:rsid w:val="00EE75D6"/>
    <w:rsid w:val="00EE762D"/>
    <w:rsid w:val="00EF06F1"/>
    <w:rsid w:val="00EF3264"/>
    <w:rsid w:val="00EF7E78"/>
    <w:rsid w:val="00F01240"/>
    <w:rsid w:val="00F079DF"/>
    <w:rsid w:val="00F113C8"/>
    <w:rsid w:val="00F1211A"/>
    <w:rsid w:val="00F12E5B"/>
    <w:rsid w:val="00F13485"/>
    <w:rsid w:val="00F15DCF"/>
    <w:rsid w:val="00F221F0"/>
    <w:rsid w:val="00F22E90"/>
    <w:rsid w:val="00F23BD7"/>
    <w:rsid w:val="00F2742E"/>
    <w:rsid w:val="00F30073"/>
    <w:rsid w:val="00F31A13"/>
    <w:rsid w:val="00F34662"/>
    <w:rsid w:val="00F3479D"/>
    <w:rsid w:val="00F35EEF"/>
    <w:rsid w:val="00F36A20"/>
    <w:rsid w:val="00F373D7"/>
    <w:rsid w:val="00F407AC"/>
    <w:rsid w:val="00F42C9B"/>
    <w:rsid w:val="00F44BF4"/>
    <w:rsid w:val="00F47BFD"/>
    <w:rsid w:val="00F50AC1"/>
    <w:rsid w:val="00F5273D"/>
    <w:rsid w:val="00F612C5"/>
    <w:rsid w:val="00F62EAF"/>
    <w:rsid w:val="00F63B44"/>
    <w:rsid w:val="00F63C07"/>
    <w:rsid w:val="00F6407D"/>
    <w:rsid w:val="00F641AB"/>
    <w:rsid w:val="00F64A0F"/>
    <w:rsid w:val="00F6594E"/>
    <w:rsid w:val="00F661C0"/>
    <w:rsid w:val="00F66EB2"/>
    <w:rsid w:val="00F67DB7"/>
    <w:rsid w:val="00F71841"/>
    <w:rsid w:val="00F71A2F"/>
    <w:rsid w:val="00F724B0"/>
    <w:rsid w:val="00F732D6"/>
    <w:rsid w:val="00F737CB"/>
    <w:rsid w:val="00F834EE"/>
    <w:rsid w:val="00F85C92"/>
    <w:rsid w:val="00F8635C"/>
    <w:rsid w:val="00F8646B"/>
    <w:rsid w:val="00F86D68"/>
    <w:rsid w:val="00F873FC"/>
    <w:rsid w:val="00F87F90"/>
    <w:rsid w:val="00F912F6"/>
    <w:rsid w:val="00F91959"/>
    <w:rsid w:val="00F93126"/>
    <w:rsid w:val="00F93540"/>
    <w:rsid w:val="00F9466E"/>
    <w:rsid w:val="00F962C3"/>
    <w:rsid w:val="00FA069D"/>
    <w:rsid w:val="00FA1BF4"/>
    <w:rsid w:val="00FA21C1"/>
    <w:rsid w:val="00FA237D"/>
    <w:rsid w:val="00FA53D4"/>
    <w:rsid w:val="00FA5464"/>
    <w:rsid w:val="00FA5F9C"/>
    <w:rsid w:val="00FA6787"/>
    <w:rsid w:val="00FA7748"/>
    <w:rsid w:val="00FA7E57"/>
    <w:rsid w:val="00FB0596"/>
    <w:rsid w:val="00FB0BB6"/>
    <w:rsid w:val="00FB39D2"/>
    <w:rsid w:val="00FB5B30"/>
    <w:rsid w:val="00FC0615"/>
    <w:rsid w:val="00FC2587"/>
    <w:rsid w:val="00FC32BA"/>
    <w:rsid w:val="00FC47A0"/>
    <w:rsid w:val="00FC6593"/>
    <w:rsid w:val="00FD015D"/>
    <w:rsid w:val="00FD401D"/>
    <w:rsid w:val="00FD413D"/>
    <w:rsid w:val="00FD6422"/>
    <w:rsid w:val="00FE04DB"/>
    <w:rsid w:val="00FE1165"/>
    <w:rsid w:val="00FE1246"/>
    <w:rsid w:val="00FE3F02"/>
    <w:rsid w:val="00FE5C89"/>
    <w:rsid w:val="00FE741C"/>
    <w:rsid w:val="00FF2860"/>
    <w:rsid w:val="00FF3411"/>
    <w:rsid w:val="00FF7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B2"/>
    <w:pPr>
      <w:spacing w:after="0" w:line="240" w:lineRule="auto"/>
      <w:jc w:val="both"/>
    </w:pPr>
    <w:rPr>
      <w:rFonts w:ascii="Times New Roman" w:eastAsia="Calibri" w:hAnsi="Times New Roman" w:cs="Times New Roman"/>
      <w:sz w:val="28"/>
      <w:lang w:val="kk-KZ"/>
    </w:rPr>
  </w:style>
  <w:style w:type="paragraph" w:styleId="1">
    <w:name w:val="heading 1"/>
    <w:basedOn w:val="a"/>
    <w:next w:val="a"/>
    <w:link w:val="10"/>
    <w:qFormat/>
    <w:rsid w:val="00F64A0F"/>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C14B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0">
    <w:name w:val="j110"/>
    <w:basedOn w:val="a"/>
    <w:qFormat/>
    <w:rsid w:val="00605823"/>
    <w:pPr>
      <w:spacing w:before="100" w:beforeAutospacing="1" w:after="100" w:afterAutospacing="1"/>
      <w:jc w:val="left"/>
    </w:pPr>
    <w:rPr>
      <w:rFonts w:eastAsia="Times New Roman"/>
      <w:sz w:val="24"/>
      <w:szCs w:val="24"/>
      <w:lang w:val="ru-RU" w:eastAsia="ru-RU"/>
    </w:rPr>
  </w:style>
  <w:style w:type="character" w:customStyle="1" w:styleId="10">
    <w:name w:val="Заголовок 1 Знак"/>
    <w:basedOn w:val="a0"/>
    <w:link w:val="1"/>
    <w:rsid w:val="00F64A0F"/>
    <w:rPr>
      <w:rFonts w:ascii="Arial" w:eastAsia="Times New Roman" w:hAnsi="Arial" w:cs="Arial"/>
      <w:b/>
      <w:bCs/>
      <w:kern w:val="32"/>
      <w:sz w:val="32"/>
      <w:szCs w:val="32"/>
      <w:lang w:eastAsia="ru-RU"/>
    </w:rPr>
  </w:style>
  <w:style w:type="character" w:customStyle="1" w:styleId="a3">
    <w:name w:val="Основной текст Знак"/>
    <w:aliases w:val="gl Знак"/>
    <w:link w:val="a4"/>
    <w:locked/>
    <w:rsid w:val="00F64A0F"/>
    <w:rPr>
      <w:rFonts w:ascii="KZ Times New Roman" w:hAnsi="KZ Times New Roman"/>
      <w:sz w:val="24"/>
      <w:lang w:eastAsia="ru-RU"/>
    </w:rPr>
  </w:style>
  <w:style w:type="paragraph" w:styleId="a4">
    <w:name w:val="Body Text"/>
    <w:aliases w:val="gl"/>
    <w:basedOn w:val="a"/>
    <w:link w:val="a3"/>
    <w:rsid w:val="00F64A0F"/>
    <w:pPr>
      <w:jc w:val="center"/>
    </w:pPr>
    <w:rPr>
      <w:rFonts w:ascii="KZ Times New Roman" w:eastAsiaTheme="minorHAnsi" w:hAnsi="KZ Times New Roman" w:cstheme="minorBidi"/>
      <w:sz w:val="24"/>
      <w:lang w:eastAsia="ru-RU"/>
    </w:rPr>
  </w:style>
  <w:style w:type="character" w:customStyle="1" w:styleId="11">
    <w:name w:val="Основной текст Знак1"/>
    <w:basedOn w:val="a0"/>
    <w:uiPriority w:val="99"/>
    <w:semiHidden/>
    <w:rsid w:val="00F64A0F"/>
    <w:rPr>
      <w:rFonts w:ascii="Times New Roman" w:eastAsia="Calibri" w:hAnsi="Times New Roman" w:cs="Times New Roman"/>
      <w:sz w:val="28"/>
      <w:lang w:val="kk-KZ"/>
    </w:rPr>
  </w:style>
  <w:style w:type="paragraph" w:styleId="a5">
    <w:name w:val="header"/>
    <w:basedOn w:val="a"/>
    <w:link w:val="a6"/>
    <w:uiPriority w:val="99"/>
    <w:unhideWhenUsed/>
    <w:rsid w:val="00A305B5"/>
    <w:pPr>
      <w:tabs>
        <w:tab w:val="center" w:pos="4677"/>
        <w:tab w:val="right" w:pos="9355"/>
      </w:tabs>
    </w:pPr>
  </w:style>
  <w:style w:type="character" w:customStyle="1" w:styleId="a6">
    <w:name w:val="Верхний колонтитул Знак"/>
    <w:basedOn w:val="a0"/>
    <w:link w:val="a5"/>
    <w:uiPriority w:val="99"/>
    <w:rsid w:val="00A305B5"/>
    <w:rPr>
      <w:rFonts w:ascii="Times New Roman" w:eastAsia="Calibri" w:hAnsi="Times New Roman" w:cs="Times New Roman"/>
      <w:sz w:val="28"/>
      <w:lang w:val="kk-KZ"/>
    </w:rPr>
  </w:style>
  <w:style w:type="paragraph" w:styleId="a7">
    <w:name w:val="footer"/>
    <w:basedOn w:val="a"/>
    <w:link w:val="a8"/>
    <w:uiPriority w:val="99"/>
    <w:unhideWhenUsed/>
    <w:rsid w:val="00A305B5"/>
    <w:pPr>
      <w:tabs>
        <w:tab w:val="center" w:pos="4677"/>
        <w:tab w:val="right" w:pos="9355"/>
      </w:tabs>
    </w:pPr>
  </w:style>
  <w:style w:type="character" w:customStyle="1" w:styleId="a8">
    <w:name w:val="Нижний колонтитул Знак"/>
    <w:basedOn w:val="a0"/>
    <w:link w:val="a7"/>
    <w:uiPriority w:val="99"/>
    <w:rsid w:val="00A305B5"/>
    <w:rPr>
      <w:rFonts w:ascii="Times New Roman" w:eastAsia="Calibri" w:hAnsi="Times New Roman" w:cs="Times New Roman"/>
      <w:sz w:val="28"/>
      <w:lang w:val="kk-KZ"/>
    </w:rPr>
  </w:style>
  <w:style w:type="character" w:customStyle="1" w:styleId="s1">
    <w:name w:val="s1"/>
    <w:qFormat/>
    <w:rsid w:val="00A45DAE"/>
    <w:rPr>
      <w:rFonts w:ascii="Times New Roman" w:hAnsi="Times New Roman" w:cs="Times New Roman"/>
      <w:b/>
      <w:bCs/>
      <w:color w:val="000000"/>
    </w:rPr>
  </w:style>
  <w:style w:type="paragraph" w:styleId="a9">
    <w:name w:val="No Spacing"/>
    <w:aliases w:val="мелкий,Обя,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Clips Body"/>
    <w:link w:val="aa"/>
    <w:uiPriority w:val="1"/>
    <w:qFormat/>
    <w:rsid w:val="009D65C3"/>
    <w:pPr>
      <w:spacing w:after="0" w:line="240" w:lineRule="auto"/>
    </w:pPr>
    <w:rPr>
      <w:rFonts w:ascii="Calibri" w:eastAsia="Times New Roman" w:hAnsi="Calibri" w:cs="Calibri"/>
    </w:rPr>
  </w:style>
  <w:style w:type="character" w:customStyle="1" w:styleId="aa">
    <w:name w:val="Без интервала Знак"/>
    <w:aliases w:val="мелкий Знак,Обя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a9"/>
    <w:uiPriority w:val="1"/>
    <w:locked/>
    <w:rsid w:val="009D65C3"/>
    <w:rPr>
      <w:rFonts w:ascii="Calibri" w:eastAsia="Times New Roman" w:hAnsi="Calibri" w:cs="Calibri"/>
    </w:rPr>
  </w:style>
  <w:style w:type="paragraph" w:styleId="ab">
    <w:name w:val="Body Text Indent"/>
    <w:basedOn w:val="a"/>
    <w:link w:val="ac"/>
    <w:uiPriority w:val="99"/>
    <w:rsid w:val="0084635F"/>
    <w:pPr>
      <w:spacing w:after="120" w:line="276" w:lineRule="auto"/>
      <w:ind w:left="283"/>
      <w:jc w:val="left"/>
    </w:pPr>
    <w:rPr>
      <w:rFonts w:ascii="Calibri" w:eastAsia="Times New Roman" w:hAnsi="Calibri"/>
      <w:sz w:val="20"/>
      <w:szCs w:val="20"/>
    </w:rPr>
  </w:style>
  <w:style w:type="character" w:customStyle="1" w:styleId="ac">
    <w:name w:val="Основной текст с отступом Знак"/>
    <w:basedOn w:val="a0"/>
    <w:link w:val="ab"/>
    <w:uiPriority w:val="99"/>
    <w:rsid w:val="0084635F"/>
    <w:rPr>
      <w:rFonts w:ascii="Calibri" w:eastAsia="Times New Roman" w:hAnsi="Calibri" w:cs="Times New Roman"/>
      <w:sz w:val="20"/>
      <w:szCs w:val="20"/>
    </w:rPr>
  </w:style>
  <w:style w:type="character" w:customStyle="1" w:styleId="ad">
    <w:name w:val="a"/>
    <w:qFormat/>
    <w:rsid w:val="00A16FC0"/>
    <w:rPr>
      <w:color w:val="333399"/>
      <w:u w:val="single"/>
    </w:rPr>
  </w:style>
  <w:style w:type="character" w:customStyle="1" w:styleId="InternetLink">
    <w:name w:val="Internet Link"/>
    <w:rsid w:val="00A16FC0"/>
    <w:rPr>
      <w:color w:val="0000FF"/>
      <w:u w:val="single"/>
    </w:rPr>
  </w:style>
  <w:style w:type="paragraph" w:customStyle="1" w:styleId="ae">
    <w:basedOn w:val="a"/>
    <w:next w:val="af"/>
    <w:uiPriority w:val="99"/>
    <w:unhideWhenUsed/>
    <w:rsid w:val="006A025C"/>
    <w:pPr>
      <w:spacing w:before="100" w:beforeAutospacing="1" w:after="100" w:afterAutospacing="1"/>
      <w:jc w:val="left"/>
    </w:pPr>
    <w:rPr>
      <w:rFonts w:eastAsia="Times New Roman"/>
      <w:sz w:val="24"/>
      <w:szCs w:val="24"/>
      <w:lang w:val="ru-RU" w:eastAsia="ru-RU"/>
    </w:rPr>
  </w:style>
  <w:style w:type="paragraph" w:styleId="af">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f0"/>
    <w:uiPriority w:val="99"/>
    <w:unhideWhenUsed/>
    <w:qFormat/>
    <w:rsid w:val="006A025C"/>
    <w:rPr>
      <w:sz w:val="24"/>
      <w:szCs w:val="24"/>
    </w:rPr>
  </w:style>
  <w:style w:type="paragraph" w:customStyle="1" w:styleId="af1">
    <w:basedOn w:val="a"/>
    <w:next w:val="af"/>
    <w:uiPriority w:val="99"/>
    <w:unhideWhenUsed/>
    <w:rsid w:val="008123DD"/>
    <w:pPr>
      <w:spacing w:before="100" w:beforeAutospacing="1" w:after="100" w:afterAutospacing="1"/>
      <w:jc w:val="left"/>
    </w:pPr>
    <w:rPr>
      <w:rFonts w:eastAsia="Times New Roman"/>
      <w:sz w:val="24"/>
      <w:szCs w:val="24"/>
      <w:lang w:val="ru-RU" w:eastAsia="ru-RU"/>
    </w:rPr>
  </w:style>
  <w:style w:type="paragraph" w:styleId="af2">
    <w:name w:val="List Paragraph"/>
    <w:basedOn w:val="a"/>
    <w:link w:val="af3"/>
    <w:uiPriority w:val="34"/>
    <w:qFormat/>
    <w:rsid w:val="00AD0599"/>
    <w:pPr>
      <w:ind w:left="720"/>
      <w:contextualSpacing/>
    </w:pPr>
  </w:style>
  <w:style w:type="table" w:customStyle="1" w:styleId="TableGrid">
    <w:name w:val="TableGrid"/>
    <w:rsid w:val="009B0F1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0">
    <w:name w:val="s0"/>
    <w:qFormat/>
    <w:rsid w:val="00B23643"/>
    <w:rPr>
      <w:rFonts w:ascii="Times New Roman" w:hAnsi="Times New Roman" w:cs="Times New Roman"/>
      <w:b w:val="0"/>
      <w:bCs w:val="0"/>
      <w:i w:val="0"/>
      <w:iCs w:val="0"/>
      <w:color w:val="000000"/>
    </w:rPr>
  </w:style>
  <w:style w:type="paragraph" w:customStyle="1" w:styleId="af4">
    <w:basedOn w:val="a"/>
    <w:next w:val="af"/>
    <w:uiPriority w:val="99"/>
    <w:unhideWhenUsed/>
    <w:rsid w:val="000F276B"/>
    <w:pPr>
      <w:spacing w:before="100" w:beforeAutospacing="1" w:after="100" w:afterAutospacing="1"/>
      <w:jc w:val="left"/>
    </w:pPr>
    <w:rPr>
      <w:rFonts w:eastAsia="Times New Roman"/>
      <w:sz w:val="24"/>
      <w:szCs w:val="24"/>
      <w:lang w:val="ru-RU" w:eastAsia="ru-RU"/>
    </w:rPr>
  </w:style>
  <w:style w:type="paragraph" w:customStyle="1" w:styleId="af5">
    <w:basedOn w:val="a"/>
    <w:next w:val="af"/>
    <w:uiPriority w:val="99"/>
    <w:unhideWhenUsed/>
    <w:rsid w:val="008E0627"/>
    <w:pPr>
      <w:spacing w:before="100" w:beforeAutospacing="1" w:after="100" w:afterAutospacing="1"/>
      <w:jc w:val="left"/>
    </w:pPr>
    <w:rPr>
      <w:rFonts w:eastAsia="Times New Roman"/>
      <w:sz w:val="24"/>
      <w:szCs w:val="24"/>
      <w:lang w:val="ru-RU" w:eastAsia="ru-RU"/>
    </w:rPr>
  </w:style>
  <w:style w:type="character" w:customStyle="1" w:styleId="a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f"/>
    <w:uiPriority w:val="99"/>
    <w:locked/>
    <w:rsid w:val="000B0AB0"/>
    <w:rPr>
      <w:rFonts w:ascii="Times New Roman" w:eastAsia="Calibri" w:hAnsi="Times New Roman" w:cs="Times New Roman"/>
      <w:sz w:val="24"/>
      <w:szCs w:val="24"/>
      <w:lang w:val="kk-KZ"/>
    </w:rPr>
  </w:style>
  <w:style w:type="character" w:customStyle="1" w:styleId="30">
    <w:name w:val="Заголовок 3 Знак"/>
    <w:basedOn w:val="a0"/>
    <w:link w:val="3"/>
    <w:uiPriority w:val="9"/>
    <w:rsid w:val="00C14BDF"/>
    <w:rPr>
      <w:rFonts w:asciiTheme="majorHAnsi" w:eastAsiaTheme="majorEastAsia" w:hAnsiTheme="majorHAnsi" w:cstheme="majorBidi"/>
      <w:color w:val="1F4D78" w:themeColor="accent1" w:themeShade="7F"/>
      <w:sz w:val="24"/>
      <w:szCs w:val="24"/>
      <w:lang w:val="kk-KZ"/>
    </w:rPr>
  </w:style>
  <w:style w:type="paragraph" w:customStyle="1" w:styleId="j16">
    <w:name w:val="j16"/>
    <w:basedOn w:val="a"/>
    <w:rsid w:val="00D534E9"/>
    <w:pPr>
      <w:spacing w:before="100" w:beforeAutospacing="1" w:after="100" w:afterAutospacing="1"/>
      <w:jc w:val="left"/>
    </w:pPr>
    <w:rPr>
      <w:rFonts w:eastAsia="Times New Roman"/>
      <w:sz w:val="24"/>
      <w:szCs w:val="24"/>
      <w:lang w:val="ru-RU" w:eastAsia="ru-RU"/>
    </w:rPr>
  </w:style>
  <w:style w:type="character" w:customStyle="1" w:styleId="af3">
    <w:name w:val="Абзац списка Знак"/>
    <w:link w:val="af2"/>
    <w:uiPriority w:val="34"/>
    <w:locked/>
    <w:rsid w:val="009736DF"/>
    <w:rPr>
      <w:rFonts w:ascii="Times New Roman" w:eastAsia="Calibri" w:hAnsi="Times New Roman" w:cs="Times New Roman"/>
      <w:sz w:val="28"/>
      <w:lang w:val="kk-KZ"/>
    </w:rPr>
  </w:style>
</w:styles>
</file>

<file path=word/webSettings.xml><?xml version="1.0" encoding="utf-8"?>
<w:webSettings xmlns:r="http://schemas.openxmlformats.org/officeDocument/2006/relationships" xmlns:w="http://schemas.openxmlformats.org/wordprocessingml/2006/main">
  <w:divs>
    <w:div w:id="17018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sha.kz/content/news/2018/nazvana-stoimost-arendy-kommercheskoy-nedvizhimosti-v-rk" TargetMode="External"/><Relationship Id="rId5" Type="http://schemas.openxmlformats.org/officeDocument/2006/relationships/webSettings" Target="webSettings.xml"/><Relationship Id="rId10" Type="http://schemas.openxmlformats.org/officeDocument/2006/relationships/hyperlink" Target="http://adilet.zan.kz/rus/docs/Z000000132_" TargetMode="External"/><Relationship Id="rId4" Type="http://schemas.openxmlformats.org/officeDocument/2006/relationships/settings" Target="settings.xml"/><Relationship Id="rId9" Type="http://schemas.openxmlformats.org/officeDocument/2006/relationships/hyperlink" Target="http://adilet.zan.kz/rus/docs/K14000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AD9B-253A-4CB7-8184-F3C928F4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13728</Words>
  <Characters>78254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Карабалина Турсынай</dc:creator>
  <cp:keywords/>
  <dc:description/>
  <cp:lastModifiedBy>User</cp:lastModifiedBy>
  <cp:revision>238</cp:revision>
  <cp:lastPrinted>2019-11-21T08:39:00Z</cp:lastPrinted>
  <dcterms:created xsi:type="dcterms:W3CDTF">2020-05-29T11:04:00Z</dcterms:created>
  <dcterms:modified xsi:type="dcterms:W3CDTF">2020-06-05T07:19:00Z</dcterms:modified>
</cp:coreProperties>
</file>