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60" w:rsidRPr="00F60535" w:rsidRDefault="00511ECB" w:rsidP="00BF1360">
      <w:pPr>
        <w:ind w:firstLine="709"/>
        <w:jc w:val="right"/>
        <w:rPr>
          <w:rFonts w:eastAsia="Calibri"/>
          <w:sz w:val="28"/>
          <w:szCs w:val="28"/>
          <w:lang w:eastAsia="en-US"/>
        </w:rPr>
      </w:pPr>
      <w:r>
        <w:rPr>
          <w:rFonts w:eastAsia="Calibri"/>
          <w:sz w:val="28"/>
          <w:szCs w:val="28"/>
          <w:lang w:val="kk-KZ" w:eastAsia="en-US"/>
        </w:rPr>
        <w:t>Жоба</w:t>
      </w:r>
    </w:p>
    <w:p w:rsidR="00BF1360" w:rsidRPr="00F60535" w:rsidRDefault="00BF1360" w:rsidP="00BF1360">
      <w:pPr>
        <w:overflowPunct/>
        <w:autoSpaceDE/>
        <w:autoSpaceDN/>
        <w:adjustRightInd/>
        <w:ind w:firstLine="709"/>
        <w:jc w:val="both"/>
        <w:rPr>
          <w:rFonts w:eastAsia="Calibri"/>
          <w:sz w:val="28"/>
          <w:szCs w:val="28"/>
          <w:lang w:val="kk-KZ" w:eastAsia="en-US"/>
        </w:rPr>
      </w:pPr>
    </w:p>
    <w:p w:rsidR="00511ECB" w:rsidRDefault="00511ECB" w:rsidP="00BF1360">
      <w:pPr>
        <w:overflowPunct/>
        <w:autoSpaceDE/>
        <w:autoSpaceDN/>
        <w:adjustRightInd/>
        <w:jc w:val="center"/>
        <w:rPr>
          <w:rFonts w:eastAsia="Calibri"/>
          <w:sz w:val="28"/>
          <w:szCs w:val="28"/>
          <w:lang w:val="kk-KZ" w:eastAsia="en-US"/>
        </w:rPr>
      </w:pPr>
      <w:r>
        <w:rPr>
          <w:rFonts w:eastAsia="Calibri"/>
          <w:sz w:val="28"/>
          <w:szCs w:val="28"/>
          <w:lang w:val="kk-KZ" w:eastAsia="en-US"/>
        </w:rPr>
        <w:t>ҚАЗАҚСТАН РЕСПУБЛИКАСЫНЫҢ</w:t>
      </w:r>
    </w:p>
    <w:p w:rsidR="00BF1360" w:rsidRPr="00F60535" w:rsidRDefault="00511ECB" w:rsidP="00BF1360">
      <w:pPr>
        <w:overflowPunct/>
        <w:autoSpaceDE/>
        <w:autoSpaceDN/>
        <w:adjustRightInd/>
        <w:jc w:val="center"/>
        <w:rPr>
          <w:rFonts w:eastAsia="Calibri"/>
          <w:sz w:val="28"/>
          <w:szCs w:val="28"/>
          <w:lang w:eastAsia="en-US"/>
        </w:rPr>
      </w:pPr>
      <w:r>
        <w:rPr>
          <w:rFonts w:eastAsia="Calibri"/>
          <w:sz w:val="28"/>
          <w:szCs w:val="28"/>
          <w:lang w:val="kk-KZ" w:eastAsia="en-US"/>
        </w:rPr>
        <w:t>ЗАҢЫ</w:t>
      </w:r>
    </w:p>
    <w:p w:rsidR="00BF1360" w:rsidRPr="00F60535" w:rsidRDefault="00BF1360" w:rsidP="00BF1360">
      <w:pPr>
        <w:overflowPunct/>
        <w:autoSpaceDE/>
        <w:autoSpaceDN/>
        <w:adjustRightInd/>
        <w:jc w:val="center"/>
        <w:rPr>
          <w:rFonts w:eastAsia="Calibri"/>
          <w:sz w:val="28"/>
          <w:szCs w:val="28"/>
          <w:lang w:eastAsia="en-US"/>
        </w:rPr>
      </w:pPr>
    </w:p>
    <w:p w:rsidR="00BF1360" w:rsidRPr="00F60535" w:rsidRDefault="00BF1360" w:rsidP="00BF1360">
      <w:pPr>
        <w:overflowPunct/>
        <w:autoSpaceDE/>
        <w:autoSpaceDN/>
        <w:adjustRightInd/>
        <w:jc w:val="center"/>
        <w:rPr>
          <w:rFonts w:eastAsia="Calibri"/>
          <w:sz w:val="28"/>
          <w:szCs w:val="28"/>
          <w:lang w:eastAsia="en-US"/>
        </w:rPr>
      </w:pPr>
    </w:p>
    <w:p w:rsidR="00344A54" w:rsidRDefault="00511ECB" w:rsidP="00511ECB">
      <w:pPr>
        <w:jc w:val="center"/>
        <w:rPr>
          <w:b/>
          <w:sz w:val="28"/>
          <w:szCs w:val="28"/>
          <w:lang w:val="kk-KZ"/>
        </w:rPr>
      </w:pPr>
      <w:r w:rsidRPr="00BF602A">
        <w:rPr>
          <w:b/>
          <w:sz w:val="28"/>
          <w:szCs w:val="28"/>
          <w:lang w:val="kk-KZ"/>
        </w:rPr>
        <w:t>«Салық және бюджетке төленетін басқа да міндетті төлемдер</w:t>
      </w:r>
    </w:p>
    <w:p w:rsidR="00511ECB" w:rsidRPr="00BF602A" w:rsidRDefault="00511ECB" w:rsidP="00511ECB">
      <w:pPr>
        <w:jc w:val="center"/>
        <w:rPr>
          <w:b/>
          <w:sz w:val="28"/>
          <w:szCs w:val="28"/>
          <w:lang w:val="kk-KZ"/>
        </w:rPr>
      </w:pPr>
      <w:r w:rsidRPr="00BF602A">
        <w:rPr>
          <w:b/>
          <w:sz w:val="28"/>
          <w:szCs w:val="28"/>
          <w:lang w:val="kk-KZ"/>
        </w:rPr>
        <w:t>туралы» Қазақстан Республикасының кодексіне (Салық кодексі) Қазақстан Республикасындағы Адам құқықтары жөніндегі уәкіл қызметінің мәселелері бойынша толықтыру енгізу туралы</w:t>
      </w:r>
    </w:p>
    <w:p w:rsidR="00BF1360" w:rsidRPr="00511ECB" w:rsidRDefault="00BF1360" w:rsidP="00BF1360">
      <w:pPr>
        <w:overflowPunct/>
        <w:autoSpaceDE/>
        <w:autoSpaceDN/>
        <w:adjustRightInd/>
        <w:ind w:firstLine="709"/>
        <w:jc w:val="both"/>
        <w:rPr>
          <w:rFonts w:eastAsia="Calibri"/>
          <w:sz w:val="28"/>
          <w:szCs w:val="28"/>
          <w:lang w:val="kk-KZ" w:eastAsia="en-US"/>
        </w:rPr>
      </w:pPr>
      <w:bookmarkStart w:id="0" w:name="_GoBack"/>
      <w:bookmarkEnd w:id="0"/>
    </w:p>
    <w:p w:rsidR="00BF1360" w:rsidRPr="00344A54" w:rsidRDefault="00BF1360" w:rsidP="00BF1360">
      <w:pPr>
        <w:overflowPunct/>
        <w:autoSpaceDE/>
        <w:autoSpaceDN/>
        <w:adjustRightInd/>
        <w:ind w:firstLine="709"/>
        <w:jc w:val="both"/>
        <w:rPr>
          <w:rFonts w:eastAsia="Calibri"/>
          <w:sz w:val="28"/>
          <w:szCs w:val="28"/>
          <w:lang w:val="kk-KZ" w:eastAsia="en-US"/>
        </w:rPr>
      </w:pPr>
    </w:p>
    <w:p w:rsidR="00511ECB" w:rsidRPr="00A741B4" w:rsidRDefault="00511ECB" w:rsidP="00511ECB">
      <w:pPr>
        <w:widowControl w:val="0"/>
        <w:shd w:val="clear" w:color="auto" w:fill="FFFFFF"/>
        <w:overflowPunct/>
        <w:ind w:firstLine="709"/>
        <w:jc w:val="both"/>
        <w:rPr>
          <w:rFonts w:eastAsia="Calibri"/>
          <w:sz w:val="28"/>
          <w:szCs w:val="28"/>
          <w:lang w:val="kk-KZ" w:eastAsia="en-US"/>
        </w:rPr>
      </w:pPr>
      <w:r w:rsidRPr="00511ECB">
        <w:rPr>
          <w:rFonts w:eastAsia="Calibri"/>
          <w:sz w:val="28"/>
          <w:szCs w:val="28"/>
          <w:lang w:val="kk-KZ" w:eastAsia="en-US"/>
        </w:rPr>
        <w:t>1</w:t>
      </w:r>
      <w:r w:rsidRPr="00A741B4">
        <w:rPr>
          <w:rFonts w:eastAsia="Calibri"/>
          <w:sz w:val="28"/>
          <w:szCs w:val="28"/>
          <w:lang w:val="kk-KZ" w:eastAsia="en-US"/>
        </w:rPr>
        <w:t xml:space="preserve">-бап. «Салық және бюджетке төленетін басқа да міндетті төлемдер туралы» </w:t>
      </w:r>
      <w:r w:rsidR="00C2636D" w:rsidRPr="00A741B4">
        <w:rPr>
          <w:rFonts w:eastAsia="Calibri"/>
          <w:sz w:val="28"/>
          <w:szCs w:val="28"/>
          <w:lang w:val="kk-KZ" w:eastAsia="en-US"/>
        </w:rPr>
        <w:t xml:space="preserve">2017 жылғы 25 желтоқсандағы </w:t>
      </w:r>
      <w:r w:rsidRPr="00A741B4">
        <w:rPr>
          <w:rFonts w:eastAsia="Calibri"/>
          <w:sz w:val="28"/>
          <w:szCs w:val="28"/>
          <w:lang w:val="kk-KZ" w:eastAsia="en-US"/>
        </w:rPr>
        <w:t xml:space="preserve">Қазақстан Республикасының </w:t>
      </w:r>
      <w:r w:rsidR="00C2636D">
        <w:rPr>
          <w:rFonts w:eastAsia="Calibri"/>
          <w:sz w:val="28"/>
          <w:szCs w:val="28"/>
          <w:lang w:val="kk-KZ" w:eastAsia="en-US"/>
        </w:rPr>
        <w:t>к</w:t>
      </w:r>
      <w:r w:rsidRPr="00A741B4">
        <w:rPr>
          <w:rFonts w:eastAsia="Calibri"/>
          <w:sz w:val="28"/>
          <w:szCs w:val="28"/>
          <w:lang w:val="kk-KZ" w:eastAsia="en-US"/>
        </w:rPr>
        <w:t>одексінде (Салық кодексі):</w:t>
      </w:r>
    </w:p>
    <w:p w:rsidR="00511ECB" w:rsidRPr="00A741B4" w:rsidRDefault="00511ECB" w:rsidP="00511ECB">
      <w:pPr>
        <w:widowControl w:val="0"/>
        <w:shd w:val="clear" w:color="auto" w:fill="FFFFFF"/>
        <w:overflowPunct/>
        <w:ind w:firstLine="709"/>
        <w:jc w:val="both"/>
        <w:rPr>
          <w:rFonts w:eastAsia="Calibri"/>
          <w:sz w:val="28"/>
          <w:szCs w:val="28"/>
          <w:lang w:val="kk-KZ" w:eastAsia="en-US"/>
        </w:rPr>
      </w:pPr>
      <w:r w:rsidRPr="00A741B4">
        <w:rPr>
          <w:rFonts w:eastAsia="Calibri"/>
          <w:sz w:val="28"/>
          <w:szCs w:val="28"/>
          <w:lang w:val="kk-KZ" w:eastAsia="en-US"/>
        </w:rPr>
        <w:t>616-бап мынадай мазмұндағы 21-1) тармақшамен толықтырылсын:</w:t>
      </w:r>
    </w:p>
    <w:p w:rsidR="00A741B4" w:rsidRDefault="00511ECB" w:rsidP="00511ECB">
      <w:pPr>
        <w:widowControl w:val="0"/>
        <w:shd w:val="clear" w:color="auto" w:fill="FFFFFF"/>
        <w:overflowPunct/>
        <w:ind w:firstLine="709"/>
        <w:jc w:val="both"/>
        <w:rPr>
          <w:color w:val="000000" w:themeColor="text1"/>
          <w:sz w:val="28"/>
          <w:szCs w:val="28"/>
          <w:shd w:val="clear" w:color="auto" w:fill="FFFFFF"/>
          <w:lang w:val="kk-KZ"/>
        </w:rPr>
      </w:pPr>
      <w:r w:rsidRPr="00A741B4">
        <w:rPr>
          <w:rFonts w:eastAsia="Calibri"/>
          <w:sz w:val="28"/>
          <w:szCs w:val="28"/>
          <w:lang w:val="kk-KZ" w:eastAsia="en-US"/>
        </w:rPr>
        <w:t>«</w:t>
      </w:r>
      <w:r w:rsidR="00A741B4" w:rsidRPr="00A741B4">
        <w:rPr>
          <w:color w:val="000000" w:themeColor="text1"/>
          <w:sz w:val="28"/>
          <w:szCs w:val="28"/>
          <w:shd w:val="clear" w:color="auto" w:fill="FFFFFF"/>
          <w:lang w:val="kk-KZ"/>
        </w:rPr>
        <w:t xml:space="preserve">21-1) Қазақстан Республикасындағы Адам құқықтары жөніндегі </w:t>
      </w:r>
      <w:r w:rsidR="00A741B4">
        <w:rPr>
          <w:color w:val="000000" w:themeColor="text1"/>
          <w:sz w:val="28"/>
          <w:szCs w:val="28"/>
          <w:shd w:val="clear" w:color="auto" w:fill="FFFFFF"/>
          <w:lang w:val="kk-KZ"/>
        </w:rPr>
        <w:br/>
      </w:r>
      <w:r w:rsidR="00A741B4" w:rsidRPr="00A741B4">
        <w:rPr>
          <w:color w:val="000000" w:themeColor="text1"/>
          <w:sz w:val="28"/>
          <w:szCs w:val="28"/>
          <w:shd w:val="clear" w:color="auto" w:fill="FFFFFF"/>
          <w:lang w:val="kk-KZ"/>
        </w:rPr>
        <w:t>уәкіл – өзінің құзыретіне кіретін мәселелер бойынша талап қою берген кезде;»</w:t>
      </w:r>
      <w:r w:rsidR="00A741B4">
        <w:rPr>
          <w:color w:val="000000" w:themeColor="text1"/>
          <w:sz w:val="28"/>
          <w:szCs w:val="28"/>
          <w:shd w:val="clear" w:color="auto" w:fill="FFFFFF"/>
          <w:lang w:val="kk-KZ"/>
        </w:rPr>
        <w:t>.</w:t>
      </w:r>
    </w:p>
    <w:p w:rsidR="00344A54" w:rsidRDefault="00344A54" w:rsidP="00511ECB">
      <w:pPr>
        <w:widowControl w:val="0"/>
        <w:shd w:val="clear" w:color="auto" w:fill="FFFFFF"/>
        <w:overflowPunct/>
        <w:ind w:firstLine="709"/>
        <w:jc w:val="both"/>
        <w:rPr>
          <w:color w:val="000000" w:themeColor="text1"/>
          <w:sz w:val="28"/>
          <w:szCs w:val="28"/>
          <w:shd w:val="clear" w:color="auto" w:fill="FFFFFF"/>
          <w:lang w:val="kk-KZ"/>
        </w:rPr>
      </w:pPr>
    </w:p>
    <w:p w:rsidR="00BF1360" w:rsidRPr="00511ECB" w:rsidRDefault="00511ECB" w:rsidP="00511ECB">
      <w:pPr>
        <w:widowControl w:val="0"/>
        <w:shd w:val="clear" w:color="auto" w:fill="FFFFFF"/>
        <w:overflowPunct/>
        <w:ind w:firstLine="709"/>
        <w:jc w:val="both"/>
        <w:rPr>
          <w:bCs/>
          <w:sz w:val="28"/>
          <w:szCs w:val="28"/>
          <w:lang w:val="kk-KZ"/>
        </w:rPr>
      </w:pPr>
      <w:r w:rsidRPr="00511ECB">
        <w:rPr>
          <w:rFonts w:eastAsia="Calibri"/>
          <w:sz w:val="28"/>
          <w:szCs w:val="28"/>
          <w:lang w:val="kk-KZ" w:eastAsia="en-US"/>
        </w:rPr>
        <w:t>2</w:t>
      </w:r>
      <w:r>
        <w:rPr>
          <w:rFonts w:eastAsia="Calibri"/>
          <w:sz w:val="28"/>
          <w:szCs w:val="28"/>
          <w:lang w:val="kk-KZ" w:eastAsia="en-US"/>
        </w:rPr>
        <w:t>-</w:t>
      </w:r>
      <w:r w:rsidRPr="00511ECB">
        <w:rPr>
          <w:rFonts w:eastAsia="Calibri"/>
          <w:sz w:val="28"/>
          <w:szCs w:val="28"/>
          <w:lang w:val="kk-KZ" w:eastAsia="en-US"/>
        </w:rPr>
        <w:t>бап. Осы Заң алғашқы ресми жарияланған күнінен кейін алты ай өткен соң қолданысқа енгізіледі.</w:t>
      </w:r>
    </w:p>
    <w:p w:rsidR="00BF1360" w:rsidRPr="00511ECB" w:rsidRDefault="00BF1360" w:rsidP="00BF1360">
      <w:pPr>
        <w:widowControl w:val="0"/>
        <w:shd w:val="clear" w:color="auto" w:fill="FFFFFF"/>
        <w:overflowPunct/>
        <w:ind w:firstLine="709"/>
        <w:rPr>
          <w:bCs/>
          <w:sz w:val="28"/>
          <w:szCs w:val="28"/>
          <w:lang w:val="kk-KZ"/>
        </w:rPr>
      </w:pPr>
    </w:p>
    <w:p w:rsidR="00511ECB" w:rsidRPr="00A741B4" w:rsidRDefault="00511ECB" w:rsidP="00BF1360">
      <w:pPr>
        <w:widowControl w:val="0"/>
        <w:shd w:val="clear" w:color="auto" w:fill="FFFFFF"/>
        <w:overflowPunct/>
        <w:ind w:firstLine="709"/>
        <w:rPr>
          <w:b/>
          <w:bCs/>
          <w:sz w:val="28"/>
          <w:szCs w:val="28"/>
          <w:lang w:val="kk-KZ"/>
        </w:rPr>
      </w:pPr>
    </w:p>
    <w:p w:rsidR="00511ECB" w:rsidRDefault="00511ECB" w:rsidP="00BF1360">
      <w:pPr>
        <w:widowControl w:val="0"/>
        <w:shd w:val="clear" w:color="auto" w:fill="FFFFFF"/>
        <w:overflowPunct/>
        <w:ind w:firstLine="709"/>
        <w:rPr>
          <w:b/>
          <w:bCs/>
          <w:sz w:val="28"/>
          <w:szCs w:val="28"/>
          <w:lang w:val="kk-KZ"/>
        </w:rPr>
      </w:pPr>
      <w:r>
        <w:rPr>
          <w:b/>
          <w:bCs/>
          <w:sz w:val="28"/>
          <w:szCs w:val="28"/>
          <w:lang w:val="kk-KZ"/>
        </w:rPr>
        <w:t>Қазақстан Республикасының</w:t>
      </w:r>
    </w:p>
    <w:p w:rsidR="00BF1360" w:rsidRPr="00F60535" w:rsidRDefault="00511ECB" w:rsidP="00BF1360">
      <w:pPr>
        <w:widowControl w:val="0"/>
        <w:shd w:val="clear" w:color="auto" w:fill="FFFFFF"/>
        <w:overflowPunct/>
        <w:ind w:firstLine="709"/>
        <w:rPr>
          <w:b/>
          <w:bCs/>
          <w:sz w:val="28"/>
          <w:szCs w:val="28"/>
        </w:rPr>
      </w:pPr>
      <w:r>
        <w:rPr>
          <w:b/>
          <w:bCs/>
          <w:sz w:val="28"/>
          <w:szCs w:val="28"/>
          <w:lang w:val="kk-KZ"/>
        </w:rPr>
        <w:t xml:space="preserve">               </w:t>
      </w:r>
      <w:r w:rsidR="00BF1360" w:rsidRPr="00F60535">
        <w:rPr>
          <w:b/>
          <w:bCs/>
          <w:sz w:val="28"/>
          <w:szCs w:val="28"/>
        </w:rPr>
        <w:t>Президент</w:t>
      </w:r>
      <w:r>
        <w:rPr>
          <w:b/>
          <w:bCs/>
          <w:sz w:val="28"/>
          <w:szCs w:val="28"/>
          <w:lang w:val="kk-KZ"/>
        </w:rPr>
        <w:t>і</w:t>
      </w:r>
      <w:r w:rsidR="00BF1360" w:rsidRPr="00F60535">
        <w:rPr>
          <w:b/>
          <w:bCs/>
          <w:sz w:val="28"/>
          <w:szCs w:val="28"/>
        </w:rPr>
        <w:t xml:space="preserve"> </w:t>
      </w:r>
    </w:p>
    <w:p w:rsidR="00BF1360" w:rsidRDefault="00BF1360" w:rsidP="00BF1360">
      <w:pPr>
        <w:widowControl w:val="0"/>
        <w:shd w:val="clear" w:color="auto" w:fill="FFFFFF"/>
        <w:overflowPunct/>
        <w:ind w:right="4959" w:firstLine="709"/>
        <w:jc w:val="center"/>
        <w:rPr>
          <w:b/>
          <w:bCs/>
          <w:sz w:val="28"/>
          <w:szCs w:val="28"/>
          <w:lang w:val="kk-KZ"/>
        </w:rPr>
      </w:pPr>
    </w:p>
    <w:p w:rsidR="00BF1360" w:rsidRDefault="00BF1360" w:rsidP="00BF1360">
      <w:pPr>
        <w:widowControl w:val="0"/>
        <w:shd w:val="clear" w:color="auto" w:fill="FFFFFF"/>
        <w:overflowPunct/>
        <w:ind w:right="4959" w:firstLine="709"/>
        <w:jc w:val="center"/>
        <w:rPr>
          <w:b/>
          <w:bCs/>
          <w:sz w:val="28"/>
          <w:szCs w:val="28"/>
          <w:lang w:val="kk-KZ"/>
        </w:rPr>
      </w:pPr>
    </w:p>
    <w:p w:rsidR="00BF1360" w:rsidRDefault="00BF1360" w:rsidP="00BF1360">
      <w:pPr>
        <w:widowControl w:val="0"/>
        <w:shd w:val="clear" w:color="auto" w:fill="FFFFFF"/>
        <w:overflowPunct/>
        <w:ind w:right="4959" w:firstLine="709"/>
        <w:jc w:val="center"/>
        <w:rPr>
          <w:b/>
          <w:bCs/>
          <w:sz w:val="28"/>
          <w:szCs w:val="28"/>
          <w:lang w:val="kk-KZ"/>
        </w:rPr>
      </w:pPr>
    </w:p>
    <w:p w:rsidR="00BF1360" w:rsidRDefault="00BF1360" w:rsidP="00BF1360">
      <w:pPr>
        <w:widowControl w:val="0"/>
        <w:shd w:val="clear" w:color="auto" w:fill="FFFFFF"/>
        <w:overflowPunct/>
        <w:ind w:right="4959" w:firstLine="709"/>
        <w:jc w:val="center"/>
        <w:rPr>
          <w:b/>
          <w:bCs/>
          <w:sz w:val="28"/>
          <w:szCs w:val="28"/>
          <w:lang w:val="kk-KZ"/>
        </w:rPr>
      </w:pPr>
    </w:p>
    <w:p w:rsidR="00BF1360" w:rsidRPr="007A19A3" w:rsidRDefault="00BF1360" w:rsidP="00BF1360">
      <w:pPr>
        <w:widowControl w:val="0"/>
        <w:shd w:val="clear" w:color="auto" w:fill="FFFFFF"/>
        <w:overflowPunct/>
        <w:ind w:right="4959" w:firstLine="709"/>
        <w:jc w:val="center"/>
        <w:rPr>
          <w:b/>
          <w:bCs/>
          <w:sz w:val="28"/>
          <w:szCs w:val="28"/>
          <w:lang w:val="kk-KZ"/>
        </w:rPr>
      </w:pPr>
    </w:p>
    <w:p w:rsidR="003D51F4" w:rsidRDefault="003D51F4"/>
    <w:sectPr w:rsidR="003D51F4" w:rsidSect="00BB493F">
      <w:headerReference w:type="default" r:id="rId6"/>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1A7" w:rsidRDefault="00B941A7">
      <w:r>
        <w:separator/>
      </w:r>
    </w:p>
  </w:endnote>
  <w:endnote w:type="continuationSeparator" w:id="0">
    <w:p w:rsidR="00B941A7" w:rsidRDefault="00B9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1A7" w:rsidRDefault="00B941A7">
      <w:r>
        <w:separator/>
      </w:r>
    </w:p>
  </w:footnote>
  <w:footnote w:type="continuationSeparator" w:id="0">
    <w:p w:rsidR="00B941A7" w:rsidRDefault="00B9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4"/>
      </w:rPr>
    </w:sdtEndPr>
    <w:sdtContent>
      <w:p w:rsidR="005A2F50" w:rsidRPr="00A64E07" w:rsidRDefault="00BF1360">
        <w:pPr>
          <w:pStyle w:val="a5"/>
          <w:jc w:val="center"/>
          <w:rPr>
            <w:sz w:val="24"/>
          </w:rPr>
        </w:pPr>
        <w:r w:rsidRPr="00A64E07">
          <w:rPr>
            <w:sz w:val="24"/>
          </w:rPr>
          <w:fldChar w:fldCharType="begin"/>
        </w:r>
        <w:r w:rsidRPr="00A64E07">
          <w:rPr>
            <w:sz w:val="24"/>
          </w:rPr>
          <w:instrText>PAGE   \* MERGEFORMAT</w:instrText>
        </w:r>
        <w:r w:rsidRPr="00A64E07">
          <w:rPr>
            <w:sz w:val="24"/>
          </w:rPr>
          <w:fldChar w:fldCharType="separate"/>
        </w:r>
        <w:r>
          <w:rPr>
            <w:noProof/>
            <w:sz w:val="24"/>
          </w:rPr>
          <w:t>2</w:t>
        </w:r>
        <w:r w:rsidRPr="00A64E07">
          <w:rPr>
            <w:sz w:val="24"/>
          </w:rPr>
          <w:fldChar w:fldCharType="end"/>
        </w:r>
      </w:p>
    </w:sdtContent>
  </w:sdt>
  <w:p w:rsidR="005A2F50" w:rsidRDefault="00B941A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60"/>
    <w:rsid w:val="000B31E2"/>
    <w:rsid w:val="00344A54"/>
    <w:rsid w:val="003D51F4"/>
    <w:rsid w:val="00460541"/>
    <w:rsid w:val="00511ECB"/>
    <w:rsid w:val="00A741B4"/>
    <w:rsid w:val="00B23939"/>
    <w:rsid w:val="00B941A7"/>
    <w:rsid w:val="00BF1360"/>
    <w:rsid w:val="00C2636D"/>
    <w:rsid w:val="00D03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2A62"/>
  <w15:chartTrackingRefBased/>
  <w15:docId w15:val="{3BB198C6-4954-4502-AA46-A85C69C5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36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4"/>
    <w:uiPriority w:val="99"/>
    <w:unhideWhenUsed/>
    <w:qFormat/>
    <w:rsid w:val="00BF1360"/>
    <w:pPr>
      <w:overflowPunct/>
      <w:autoSpaceDE/>
      <w:autoSpaceDN/>
      <w:adjustRightInd/>
      <w:spacing w:before="100" w:beforeAutospacing="1" w:after="100" w:afterAutospacing="1"/>
    </w:pPr>
    <w:rPr>
      <w:sz w:val="24"/>
      <w:szCs w:val="24"/>
    </w:rPr>
  </w:style>
  <w:style w:type="paragraph" w:styleId="a5">
    <w:name w:val="header"/>
    <w:basedOn w:val="a"/>
    <w:link w:val="a6"/>
    <w:uiPriority w:val="99"/>
    <w:unhideWhenUsed/>
    <w:rsid w:val="00BF1360"/>
    <w:pPr>
      <w:tabs>
        <w:tab w:val="center" w:pos="4677"/>
        <w:tab w:val="right" w:pos="9355"/>
      </w:tabs>
    </w:pPr>
  </w:style>
  <w:style w:type="character" w:customStyle="1" w:styleId="a6">
    <w:name w:val="Верхний колонтитул Знак"/>
    <w:basedOn w:val="a0"/>
    <w:link w:val="a5"/>
    <w:uiPriority w:val="99"/>
    <w:rsid w:val="00BF1360"/>
    <w:rPr>
      <w:rFonts w:ascii="Times New Roman" w:eastAsia="Times New Roman" w:hAnsi="Times New Roman" w:cs="Times New Roman"/>
      <w:sz w:val="20"/>
      <w:szCs w:val="20"/>
      <w:lang w:eastAsia="ru-RU"/>
    </w:rPr>
  </w:style>
  <w:style w:type="character" w:customStyle="1" w:styleId="s0">
    <w:name w:val="s0"/>
    <w:rsid w:val="00BF136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4">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3"/>
    <w:uiPriority w:val="99"/>
    <w:locked/>
    <w:rsid w:val="00BF136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4A54"/>
    <w:rPr>
      <w:rFonts w:ascii="Segoe UI" w:hAnsi="Segoe UI" w:cs="Segoe UI"/>
      <w:sz w:val="18"/>
      <w:szCs w:val="18"/>
    </w:rPr>
  </w:style>
  <w:style w:type="character" w:customStyle="1" w:styleId="a8">
    <w:name w:val="Текст выноски Знак"/>
    <w:basedOn w:val="a0"/>
    <w:link w:val="a7"/>
    <w:uiPriority w:val="99"/>
    <w:semiHidden/>
    <w:rsid w:val="00344A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Сыргабаева Акмарал</cp:lastModifiedBy>
  <cp:revision>2</cp:revision>
  <cp:lastPrinted>2021-05-12T04:59:00Z</cp:lastPrinted>
  <dcterms:created xsi:type="dcterms:W3CDTF">2021-05-12T04:59:00Z</dcterms:created>
  <dcterms:modified xsi:type="dcterms:W3CDTF">2021-05-12T04:59:00Z</dcterms:modified>
</cp:coreProperties>
</file>