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tblGrid>
      <w:tr w:rsidR="002834A5" w:rsidRPr="002834A5" w:rsidTr="00553FAF">
        <w:tc>
          <w:tcPr>
            <w:tcW w:w="3396" w:type="dxa"/>
          </w:tcPr>
          <w:p w:rsidR="00553FAF" w:rsidRPr="002834A5" w:rsidRDefault="00553FAF">
            <w:pPr>
              <w:rPr>
                <w:sz w:val="28"/>
                <w:szCs w:val="28"/>
                <w:lang w:eastAsia="en-US"/>
              </w:rPr>
            </w:pPr>
            <w:bookmarkStart w:id="0" w:name="_GoBack"/>
            <w:r w:rsidRPr="002834A5">
              <w:rPr>
                <w:sz w:val="28"/>
                <w:szCs w:val="28"/>
                <w:lang w:eastAsia="en-US"/>
              </w:rPr>
              <w:t xml:space="preserve">бұйрығына </w:t>
            </w:r>
            <w:r w:rsidRPr="002834A5">
              <w:rPr>
                <w:sz w:val="28"/>
                <w:szCs w:val="28"/>
                <w:lang w:val="kk-KZ" w:eastAsia="en-US"/>
              </w:rPr>
              <w:t>2-</w:t>
            </w:r>
            <w:r w:rsidRPr="002834A5">
              <w:rPr>
                <w:sz w:val="28"/>
                <w:szCs w:val="28"/>
                <w:lang w:eastAsia="en-US"/>
              </w:rPr>
              <w:t>қ</w:t>
            </w:r>
            <w:r w:rsidRPr="002834A5">
              <w:rPr>
                <w:sz w:val="28"/>
                <w:szCs w:val="28"/>
                <w:lang w:val="kk-KZ" w:eastAsia="en-US"/>
              </w:rPr>
              <w:t>о</w:t>
            </w:r>
            <w:r w:rsidRPr="002834A5">
              <w:rPr>
                <w:sz w:val="28"/>
                <w:szCs w:val="28"/>
                <w:lang w:eastAsia="en-US"/>
              </w:rPr>
              <w:t>сымша/</w:t>
            </w:r>
          </w:p>
          <w:p w:rsidR="00553FAF" w:rsidRPr="002834A5" w:rsidRDefault="00553FAF">
            <w:pPr>
              <w:rPr>
                <w:i/>
                <w:sz w:val="28"/>
                <w:szCs w:val="28"/>
                <w:lang w:val="kk-KZ" w:eastAsia="en-US"/>
              </w:rPr>
            </w:pPr>
          </w:p>
        </w:tc>
      </w:tr>
    </w:tbl>
    <w:tbl>
      <w:tblPr>
        <w:tblW w:w="0" w:type="auto"/>
        <w:tblLook w:val="04A0" w:firstRow="1" w:lastRow="0" w:firstColumn="1" w:lastColumn="0" w:noHBand="0" w:noVBand="1"/>
      </w:tblPr>
      <w:tblGrid>
        <w:gridCol w:w="6005"/>
        <w:gridCol w:w="3662"/>
      </w:tblGrid>
      <w:tr w:rsidR="002834A5" w:rsidRPr="002834A5" w:rsidTr="00553FAF">
        <w:trPr>
          <w:trHeight w:val="30"/>
        </w:trPr>
        <w:tc>
          <w:tcPr>
            <w:tcW w:w="6005" w:type="dxa"/>
            <w:tcMar>
              <w:top w:w="15" w:type="dxa"/>
              <w:left w:w="15" w:type="dxa"/>
              <w:bottom w:w="15" w:type="dxa"/>
              <w:right w:w="15" w:type="dxa"/>
            </w:tcMar>
            <w:vAlign w:val="center"/>
            <w:hideMark/>
          </w:tcPr>
          <w:p w:rsidR="00553FAF" w:rsidRPr="002834A5" w:rsidRDefault="00553FAF">
            <w:pPr>
              <w:spacing w:line="256" w:lineRule="auto"/>
              <w:jc w:val="center"/>
              <w:rPr>
                <w:sz w:val="28"/>
                <w:szCs w:val="28"/>
                <w:lang w:eastAsia="en-US"/>
              </w:rPr>
            </w:pPr>
            <w:r w:rsidRPr="002834A5">
              <w:rPr>
                <w:sz w:val="28"/>
                <w:szCs w:val="28"/>
                <w:lang w:eastAsia="en-US"/>
              </w:rPr>
              <w:t> </w:t>
            </w:r>
          </w:p>
        </w:tc>
        <w:tc>
          <w:tcPr>
            <w:tcW w:w="3662" w:type="dxa"/>
            <w:tcMar>
              <w:top w:w="15" w:type="dxa"/>
              <w:left w:w="15" w:type="dxa"/>
              <w:bottom w:w="15" w:type="dxa"/>
              <w:right w:w="15" w:type="dxa"/>
            </w:tcMar>
            <w:vAlign w:val="center"/>
          </w:tcPr>
          <w:p w:rsidR="00553FAF" w:rsidRPr="002834A5" w:rsidRDefault="00553FAF">
            <w:pPr>
              <w:spacing w:line="256" w:lineRule="auto"/>
              <w:jc w:val="center"/>
              <w:rPr>
                <w:sz w:val="28"/>
                <w:szCs w:val="28"/>
                <w:lang w:val="kk-KZ" w:eastAsia="en-US"/>
              </w:rPr>
            </w:pPr>
            <w:r w:rsidRPr="002834A5">
              <w:rPr>
                <w:sz w:val="28"/>
                <w:szCs w:val="28"/>
                <w:lang w:val="kk-KZ" w:eastAsia="en-US"/>
              </w:rPr>
              <w:t>Қазақстан Республикасы</w:t>
            </w:r>
            <w:r w:rsidRPr="002834A5">
              <w:rPr>
                <w:sz w:val="28"/>
                <w:szCs w:val="28"/>
                <w:lang w:val="kk-KZ" w:eastAsia="en-US"/>
              </w:rPr>
              <w:br/>
              <w:t>Әділет министрінің</w:t>
            </w:r>
            <w:r w:rsidRPr="002834A5">
              <w:rPr>
                <w:sz w:val="28"/>
                <w:szCs w:val="28"/>
                <w:lang w:val="kk-KZ" w:eastAsia="en-US"/>
              </w:rPr>
              <w:br/>
              <w:t>2018 жылғы 28 тамыздағы</w:t>
            </w:r>
            <w:r w:rsidRPr="002834A5">
              <w:rPr>
                <w:sz w:val="28"/>
                <w:szCs w:val="28"/>
                <w:lang w:val="kk-KZ" w:eastAsia="en-US"/>
              </w:rPr>
              <w:br/>
              <w:t>№ 1313 бұйрығымен</w:t>
            </w:r>
            <w:r w:rsidRPr="002834A5">
              <w:rPr>
                <w:sz w:val="28"/>
                <w:szCs w:val="28"/>
                <w:lang w:val="kk-KZ" w:eastAsia="en-US"/>
              </w:rPr>
              <w:br/>
              <w:t>бекітілген</w:t>
            </w:r>
          </w:p>
          <w:p w:rsidR="00553FAF" w:rsidRPr="002834A5" w:rsidRDefault="00553FAF">
            <w:pPr>
              <w:spacing w:line="256" w:lineRule="auto"/>
              <w:jc w:val="center"/>
              <w:rPr>
                <w:sz w:val="28"/>
                <w:szCs w:val="28"/>
                <w:lang w:val="kk-KZ" w:eastAsia="en-US"/>
              </w:rPr>
            </w:pPr>
          </w:p>
        </w:tc>
      </w:tr>
    </w:tbl>
    <w:p w:rsidR="001F3FEF" w:rsidRPr="002834A5" w:rsidRDefault="001F3FEF">
      <w:pPr>
        <w:rPr>
          <w:lang w:val="kk-KZ"/>
        </w:rPr>
      </w:pPr>
    </w:p>
    <w:p w:rsidR="00DD02A1" w:rsidRPr="002834A5" w:rsidRDefault="00146B06" w:rsidP="00DD02A1">
      <w:pPr>
        <w:jc w:val="center"/>
        <w:rPr>
          <w:b/>
          <w:sz w:val="28"/>
          <w:szCs w:val="28"/>
          <w:lang w:val="kk-KZ"/>
        </w:rPr>
      </w:pPr>
      <w:bookmarkStart w:id="1" w:name="z10"/>
      <w:bookmarkStart w:id="2" w:name="z15"/>
      <w:r w:rsidRPr="002834A5">
        <w:rPr>
          <w:b/>
          <w:sz w:val="28"/>
          <w:szCs w:val="28"/>
          <w:lang w:val="kk-KZ"/>
        </w:rPr>
        <w:t>Өтініш</w:t>
      </w:r>
      <w:r w:rsidR="00DD02A1" w:rsidRPr="002834A5">
        <w:rPr>
          <w:b/>
          <w:sz w:val="28"/>
          <w:szCs w:val="28"/>
          <w:lang w:val="kk-KZ"/>
        </w:rPr>
        <w:t xml:space="preserve">хат бойынша селекциялық жетістіктердің, өнертабыстардың, пайдалы модельдердің, өнеркәсіптік үлгілердің, тауар белгілерінің және тауар шығарылған жерлер атауларының, интегралдық микросхемалар топологияларының мемлекеттік тізілімдерінен үзінді көшірмелер </w:t>
      </w:r>
      <w:r w:rsidR="00DD02A1" w:rsidRPr="002834A5">
        <w:rPr>
          <w:b/>
          <w:sz w:val="28"/>
          <w:szCs w:val="28"/>
          <w:lang w:val="kk-KZ"/>
        </w:rPr>
        <w:br/>
        <w:t>беру қағидалары</w:t>
      </w:r>
    </w:p>
    <w:p w:rsidR="00DD02A1" w:rsidRPr="002834A5" w:rsidRDefault="00DD02A1" w:rsidP="00DD02A1">
      <w:pPr>
        <w:jc w:val="center"/>
        <w:rPr>
          <w:sz w:val="28"/>
          <w:szCs w:val="28"/>
          <w:lang w:val="kk-KZ"/>
        </w:rPr>
      </w:pPr>
    </w:p>
    <w:bookmarkEnd w:id="1"/>
    <w:p w:rsidR="00DD02A1" w:rsidRPr="002834A5" w:rsidRDefault="00DD02A1" w:rsidP="00DD02A1">
      <w:pPr>
        <w:jc w:val="center"/>
        <w:rPr>
          <w:b/>
          <w:sz w:val="28"/>
          <w:szCs w:val="28"/>
          <w:lang w:val="kk-KZ"/>
        </w:rPr>
      </w:pPr>
      <w:r w:rsidRPr="002834A5">
        <w:rPr>
          <w:b/>
          <w:sz w:val="28"/>
          <w:szCs w:val="28"/>
          <w:lang w:val="kk-KZ"/>
        </w:rPr>
        <w:t>1 тарау. Жалпы ережелер.</w:t>
      </w:r>
    </w:p>
    <w:p w:rsidR="003154F4" w:rsidRPr="002834A5" w:rsidRDefault="003154F4" w:rsidP="003154F4">
      <w:pPr>
        <w:jc w:val="center"/>
        <w:rPr>
          <w:sz w:val="28"/>
          <w:szCs w:val="28"/>
          <w:lang w:val="kk-KZ"/>
        </w:rPr>
      </w:pPr>
    </w:p>
    <w:bookmarkEnd w:id="2"/>
    <w:p w:rsidR="007E642C" w:rsidRPr="002834A5" w:rsidRDefault="003154F4" w:rsidP="003154F4">
      <w:pPr>
        <w:ind w:firstLine="708"/>
        <w:jc w:val="both"/>
        <w:rPr>
          <w:sz w:val="28"/>
          <w:szCs w:val="28"/>
          <w:lang w:val="kk-KZ"/>
        </w:rPr>
      </w:pPr>
      <w:r w:rsidRPr="002834A5">
        <w:rPr>
          <w:sz w:val="28"/>
          <w:szCs w:val="28"/>
          <w:lang w:val="kk-KZ"/>
        </w:rPr>
        <w:t>1. </w:t>
      </w:r>
      <w:r w:rsidR="007E642C" w:rsidRPr="002834A5">
        <w:rPr>
          <w:sz w:val="28"/>
          <w:szCs w:val="28"/>
          <w:lang w:val="kk-KZ"/>
        </w:rPr>
        <w:t xml:space="preserve">Осы </w:t>
      </w:r>
      <w:r w:rsidR="00146B06" w:rsidRPr="002834A5">
        <w:rPr>
          <w:sz w:val="28"/>
          <w:szCs w:val="28"/>
          <w:lang w:val="kk-KZ"/>
        </w:rPr>
        <w:t>Өтініш</w:t>
      </w:r>
      <w:r w:rsidR="007E642C" w:rsidRPr="002834A5">
        <w:rPr>
          <w:sz w:val="28"/>
          <w:szCs w:val="28"/>
          <w:lang w:val="kk-KZ"/>
        </w:rPr>
        <w:t xml:space="preserve">хат бойынша селекциялық жетістіктердің, өнертабыстардың, пайдалы модельдердің, өнеркәсіптік үлгілердің, тауар белгілерінің және тауар шығарылған жерлер атауларының, интегралдық микросхемалар топологияларының мемлекеттік тізілімдерінен үзінді көшірмелер беру қағидасы (бұдан әрі – Қағида) «Селекциялық жетістіктерді қорғау туралы» Қазақстан Республикасының 1999 жылғы 13 шілдедегі </w:t>
      </w:r>
      <w:r w:rsidR="00146B06" w:rsidRPr="002834A5">
        <w:rPr>
          <w:sz w:val="28"/>
          <w:szCs w:val="28"/>
          <w:lang w:val="kk-KZ"/>
        </w:rPr>
        <w:t xml:space="preserve">Заңының </w:t>
      </w:r>
      <w:r w:rsidR="007E642C" w:rsidRPr="002834A5">
        <w:rPr>
          <w:sz w:val="28"/>
          <w:szCs w:val="28"/>
          <w:lang w:val="kk-KZ"/>
        </w:rPr>
        <w:t>3-1-бабының 2-тармағының 2) тармақшасына, «Қазақстан Республикасының Патент Заңы» Қазақстан Республикасының 1</w:t>
      </w:r>
      <w:r w:rsidR="00601608" w:rsidRPr="002834A5">
        <w:rPr>
          <w:sz w:val="28"/>
          <w:szCs w:val="28"/>
          <w:lang w:val="kk-KZ"/>
        </w:rPr>
        <w:t xml:space="preserve">999 жылғы </w:t>
      </w:r>
      <w:r w:rsidR="00601608" w:rsidRPr="002834A5">
        <w:rPr>
          <w:sz w:val="28"/>
          <w:szCs w:val="28"/>
          <w:lang w:val="kk-KZ"/>
        </w:rPr>
        <w:br/>
        <w:t xml:space="preserve">16 шілдедегі Заңының </w:t>
      </w:r>
      <w:r w:rsidR="007E642C" w:rsidRPr="002834A5">
        <w:rPr>
          <w:sz w:val="28"/>
          <w:szCs w:val="28"/>
          <w:lang w:val="kk-KZ"/>
        </w:rPr>
        <w:t>4-бабының 2-тармағының 2) тармақшасына, «Тауар таңбалары, қызмет көрсету таңбалары және тауар шығарылған жерлердің атаулары туралы» Қазақстан Республикасының 1999 жылғы 26 шілдедегі Заңының 3-бабының 2-тармағының 2) тармақшасына, «Интегралдық микросхемалар топологияларын құқықтық қорғау туралы» Қазақстан Республикасының 2001 жылғы 29 маусымдағы Заңының 4-бабының 2) тармақшасына сәйкес</w:t>
      </w:r>
      <w:r w:rsidR="002139A7" w:rsidRPr="002834A5">
        <w:rPr>
          <w:sz w:val="28"/>
          <w:szCs w:val="28"/>
          <w:lang w:val="kk-KZ"/>
        </w:rPr>
        <w:t>, Қазақстан Республикасының Селекциялық жетістіктерін</w:t>
      </w:r>
      <w:r w:rsidR="007E642C" w:rsidRPr="002834A5">
        <w:rPr>
          <w:sz w:val="28"/>
          <w:szCs w:val="28"/>
          <w:lang w:val="kk-KZ"/>
        </w:rPr>
        <w:t>ің мемлекеттік тізілімінен, Өнертаб</w:t>
      </w:r>
      <w:r w:rsidR="002139A7" w:rsidRPr="002834A5">
        <w:rPr>
          <w:sz w:val="28"/>
          <w:szCs w:val="28"/>
          <w:lang w:val="kk-KZ"/>
        </w:rPr>
        <w:t>ыстарын</w:t>
      </w:r>
      <w:r w:rsidR="007E642C" w:rsidRPr="002834A5">
        <w:rPr>
          <w:sz w:val="28"/>
          <w:szCs w:val="28"/>
          <w:lang w:val="kk-KZ"/>
        </w:rPr>
        <w:t>ың мемлекеттік</w:t>
      </w:r>
      <w:r w:rsidR="002139A7" w:rsidRPr="002834A5">
        <w:rPr>
          <w:sz w:val="28"/>
          <w:szCs w:val="28"/>
          <w:lang w:val="kk-KZ"/>
        </w:rPr>
        <w:t xml:space="preserve"> тізілімінен, Пайдалы модельдерін</w:t>
      </w:r>
      <w:r w:rsidR="007E642C" w:rsidRPr="002834A5">
        <w:rPr>
          <w:sz w:val="28"/>
          <w:szCs w:val="28"/>
          <w:lang w:val="kk-KZ"/>
        </w:rPr>
        <w:t>ің мемлекеттік ті</w:t>
      </w:r>
      <w:r w:rsidR="002139A7" w:rsidRPr="002834A5">
        <w:rPr>
          <w:sz w:val="28"/>
          <w:szCs w:val="28"/>
          <w:lang w:val="kk-KZ"/>
        </w:rPr>
        <w:t>зілімінен, Өнеркәсіптік үлгілерін</w:t>
      </w:r>
      <w:r w:rsidR="007E642C" w:rsidRPr="002834A5">
        <w:rPr>
          <w:sz w:val="28"/>
          <w:szCs w:val="28"/>
          <w:lang w:val="kk-KZ"/>
        </w:rPr>
        <w:t xml:space="preserve">ің мемлекеттік тізілімінен, Тауар белгілерінің және тауар шығарылған жерлер атауларының мемлекеттік тізілімінен, Интегралдық микросхемалар топологияларының мемлекеттік тізілімінен </w:t>
      </w:r>
      <w:r w:rsidR="002139A7" w:rsidRPr="002834A5">
        <w:rPr>
          <w:sz w:val="28"/>
          <w:szCs w:val="28"/>
          <w:lang w:val="kk-KZ"/>
        </w:rPr>
        <w:t xml:space="preserve">(бұдан әрі – Мемлекеттік тізілім) </w:t>
      </w:r>
      <w:r w:rsidR="007E642C" w:rsidRPr="002834A5">
        <w:rPr>
          <w:sz w:val="28"/>
          <w:szCs w:val="28"/>
          <w:lang w:val="kk-KZ"/>
        </w:rPr>
        <w:t>үзінді көшірмелер</w:t>
      </w:r>
      <w:r w:rsidR="002139A7" w:rsidRPr="002834A5">
        <w:rPr>
          <w:sz w:val="28"/>
          <w:szCs w:val="28"/>
          <w:lang w:val="kk-KZ"/>
        </w:rPr>
        <w:t>ін</w:t>
      </w:r>
      <w:r w:rsidR="007E642C" w:rsidRPr="002834A5">
        <w:rPr>
          <w:sz w:val="28"/>
          <w:szCs w:val="28"/>
          <w:lang w:val="kk-KZ"/>
        </w:rPr>
        <w:t xml:space="preserve"> беру тәртібін айқындайды.</w:t>
      </w:r>
    </w:p>
    <w:p w:rsidR="00141BC9" w:rsidRPr="002834A5" w:rsidRDefault="00141BC9" w:rsidP="00141BC9">
      <w:pPr>
        <w:ind w:firstLine="708"/>
        <w:jc w:val="both"/>
        <w:rPr>
          <w:sz w:val="28"/>
          <w:szCs w:val="28"/>
          <w:lang w:val="kk-KZ"/>
        </w:rPr>
      </w:pPr>
      <w:bookmarkStart w:id="3" w:name="z18"/>
      <w:bookmarkStart w:id="4" w:name="z13"/>
      <w:r w:rsidRPr="002834A5">
        <w:rPr>
          <w:sz w:val="28"/>
          <w:szCs w:val="28"/>
          <w:lang w:val="kk-KZ"/>
        </w:rPr>
        <w:t>2. Осы Қағидада мынадай негізгі ұғымдар қолданылады:</w:t>
      </w:r>
    </w:p>
    <w:p w:rsidR="00141BC9" w:rsidRPr="002834A5" w:rsidRDefault="00141BC9" w:rsidP="00141BC9">
      <w:pPr>
        <w:ind w:firstLine="708"/>
        <w:jc w:val="both"/>
        <w:rPr>
          <w:sz w:val="28"/>
          <w:szCs w:val="28"/>
          <w:lang w:val="kk-KZ"/>
        </w:rPr>
      </w:pPr>
      <w:bookmarkStart w:id="5" w:name="z14"/>
      <w:bookmarkStart w:id="6" w:name="z31"/>
      <w:bookmarkEnd w:id="3"/>
      <w:bookmarkEnd w:id="4"/>
      <w:r w:rsidRPr="002834A5">
        <w:rPr>
          <w:sz w:val="28"/>
          <w:szCs w:val="28"/>
          <w:lang w:val="kk-KZ"/>
        </w:rPr>
        <w:t xml:space="preserve">1) Интегралдық микросхемалар топологияларының мемлекеттік тізілімі </w:t>
      </w:r>
      <w:r w:rsidR="004418DA" w:rsidRPr="002834A5">
        <w:rPr>
          <w:sz w:val="28"/>
          <w:szCs w:val="28"/>
          <w:lang w:val="kk-KZ"/>
        </w:rPr>
        <w:t>–</w:t>
      </w:r>
      <w:r w:rsidRPr="002834A5">
        <w:rPr>
          <w:sz w:val="28"/>
          <w:szCs w:val="28"/>
          <w:lang w:val="kk-KZ"/>
        </w:rPr>
        <w:t xml:space="preserve"> интегралдық микросхемалар тіркелген топологияларының мемлекеттік тізілімі;</w:t>
      </w:r>
    </w:p>
    <w:bookmarkEnd w:id="5"/>
    <w:p w:rsidR="00141BC9" w:rsidRPr="002834A5" w:rsidRDefault="00141BC9" w:rsidP="00141BC9">
      <w:pPr>
        <w:ind w:firstLine="708"/>
        <w:jc w:val="both"/>
        <w:rPr>
          <w:sz w:val="28"/>
          <w:szCs w:val="28"/>
          <w:lang w:val="kk-KZ"/>
        </w:rPr>
      </w:pPr>
      <w:r w:rsidRPr="002834A5">
        <w:rPr>
          <w:sz w:val="28"/>
          <w:szCs w:val="28"/>
          <w:lang w:val="kk-KZ"/>
        </w:rPr>
        <w:lastRenderedPageBreak/>
        <w:t xml:space="preserve">2) құқық иеленушi </w:t>
      </w:r>
      <w:r w:rsidR="004418DA" w:rsidRPr="002834A5">
        <w:rPr>
          <w:sz w:val="28"/>
          <w:szCs w:val="28"/>
          <w:lang w:val="kk-KZ"/>
        </w:rPr>
        <w:t>–</w:t>
      </w:r>
      <w:r w:rsidRPr="002834A5">
        <w:rPr>
          <w:sz w:val="28"/>
          <w:szCs w:val="28"/>
          <w:lang w:val="kk-KZ"/>
        </w:rPr>
        <w:t xml:space="preserve"> </w:t>
      </w:r>
      <w:r w:rsidR="004418DA" w:rsidRPr="002834A5">
        <w:rPr>
          <w:sz w:val="28"/>
          <w:szCs w:val="28"/>
          <w:lang w:val="kk-KZ"/>
        </w:rPr>
        <w:t>қорғау құжатының иесі, оның мұрагері, сондай-ақ заңға немесе Шартқа байланысты алынған айрықша құқыққа ие кез келген жеке немесе заңды тұлға;</w:t>
      </w:r>
      <w:r w:rsidRPr="002834A5">
        <w:rPr>
          <w:sz w:val="28"/>
          <w:szCs w:val="28"/>
          <w:lang w:val="kk-KZ"/>
        </w:rPr>
        <w:t>;</w:t>
      </w:r>
    </w:p>
    <w:p w:rsidR="00141BC9" w:rsidRPr="002834A5" w:rsidRDefault="00141BC9" w:rsidP="00141BC9">
      <w:pPr>
        <w:ind w:firstLine="708"/>
        <w:jc w:val="both"/>
        <w:rPr>
          <w:sz w:val="28"/>
          <w:szCs w:val="28"/>
          <w:lang w:val="kk-KZ"/>
        </w:rPr>
      </w:pPr>
      <w:bookmarkStart w:id="7" w:name="z16"/>
      <w:r w:rsidRPr="002834A5">
        <w:rPr>
          <w:sz w:val="28"/>
          <w:szCs w:val="28"/>
          <w:lang w:val="kk-KZ"/>
        </w:rPr>
        <w:t>3) Өнеркәсіптік үлгілердің мемлекеттік тізілімі – тіркелген өнеркәсіптік үлгілердің мемлекеттік тізілімі;</w:t>
      </w:r>
    </w:p>
    <w:p w:rsidR="00141BC9" w:rsidRPr="002834A5" w:rsidRDefault="00141BC9" w:rsidP="00141BC9">
      <w:pPr>
        <w:ind w:firstLine="708"/>
        <w:jc w:val="both"/>
        <w:rPr>
          <w:sz w:val="28"/>
          <w:szCs w:val="28"/>
          <w:lang w:val="kk-KZ"/>
        </w:rPr>
      </w:pPr>
      <w:bookmarkStart w:id="8" w:name="z17"/>
      <w:bookmarkEnd w:id="7"/>
      <w:r w:rsidRPr="002834A5">
        <w:rPr>
          <w:sz w:val="28"/>
          <w:szCs w:val="28"/>
          <w:lang w:val="kk-KZ"/>
        </w:rPr>
        <w:t xml:space="preserve">4) Өнертабыстардың мемлекеттік тізілімі </w:t>
      </w:r>
      <w:r w:rsidR="004418DA" w:rsidRPr="002834A5">
        <w:rPr>
          <w:sz w:val="28"/>
          <w:szCs w:val="28"/>
          <w:lang w:val="kk-KZ"/>
        </w:rPr>
        <w:t>–</w:t>
      </w:r>
      <w:r w:rsidRPr="002834A5">
        <w:rPr>
          <w:sz w:val="28"/>
          <w:szCs w:val="28"/>
          <w:lang w:val="kk-KZ"/>
        </w:rPr>
        <w:t xml:space="preserve"> тіркелген өнертабыстардың мемлекеттік тізілімі;</w:t>
      </w:r>
    </w:p>
    <w:bookmarkEnd w:id="8"/>
    <w:p w:rsidR="00141BC9" w:rsidRPr="002834A5" w:rsidRDefault="00141BC9" w:rsidP="00141BC9">
      <w:pPr>
        <w:ind w:firstLine="708"/>
        <w:jc w:val="both"/>
        <w:rPr>
          <w:sz w:val="28"/>
          <w:szCs w:val="28"/>
          <w:lang w:val="kk-KZ"/>
        </w:rPr>
      </w:pPr>
      <w:r w:rsidRPr="002834A5">
        <w:rPr>
          <w:sz w:val="28"/>
          <w:szCs w:val="28"/>
          <w:lang w:val="kk-KZ"/>
        </w:rPr>
        <w:t>5) өтініш беруші – Қазақстан Республикасының Селекциялық жетістіктерінің, өнертабыстарының, пайдалы модельдерінің, өнеркәсіптік үлгілерінің, тауар белгілерінің және тауарлар шығарылған жер атауларының , интегралдық микросхемалар топологияларының мемлекеттік тізілімінен үзінді көшірмені ұсынуға өтініш берген жеке немесе заңды тұлға;</w:t>
      </w:r>
    </w:p>
    <w:p w:rsidR="00141BC9" w:rsidRPr="002834A5" w:rsidRDefault="00141BC9" w:rsidP="00141BC9">
      <w:pPr>
        <w:ind w:firstLine="708"/>
        <w:jc w:val="both"/>
        <w:rPr>
          <w:sz w:val="28"/>
          <w:szCs w:val="28"/>
          <w:lang w:val="kk-KZ"/>
        </w:rPr>
      </w:pPr>
      <w:bookmarkStart w:id="9" w:name="z19"/>
      <w:r w:rsidRPr="002834A5">
        <w:rPr>
          <w:sz w:val="28"/>
          <w:szCs w:val="28"/>
          <w:lang w:val="kk-KZ"/>
        </w:rPr>
        <w:t>6) ӨҮХК – Өнеркәсіптік үлгілердің халықаралық классификациясы;</w:t>
      </w:r>
    </w:p>
    <w:p w:rsidR="00141BC9" w:rsidRPr="002834A5" w:rsidRDefault="00141BC9" w:rsidP="00141BC9">
      <w:pPr>
        <w:ind w:firstLine="708"/>
        <w:jc w:val="both"/>
        <w:rPr>
          <w:sz w:val="28"/>
          <w:szCs w:val="28"/>
          <w:lang w:val="kk-KZ"/>
        </w:rPr>
      </w:pPr>
      <w:bookmarkStart w:id="10" w:name="z20"/>
      <w:bookmarkEnd w:id="9"/>
      <w:r w:rsidRPr="002834A5">
        <w:rPr>
          <w:sz w:val="28"/>
          <w:szCs w:val="28"/>
          <w:lang w:val="kk-KZ"/>
        </w:rPr>
        <w:t xml:space="preserve">7) Пайдалы модельдердің мемлекеттік тізілімі </w:t>
      </w:r>
      <w:r w:rsidR="004418DA" w:rsidRPr="002834A5">
        <w:rPr>
          <w:sz w:val="28"/>
          <w:szCs w:val="28"/>
          <w:lang w:val="kk-KZ"/>
        </w:rPr>
        <w:t>–</w:t>
      </w:r>
      <w:r w:rsidRPr="002834A5">
        <w:rPr>
          <w:sz w:val="28"/>
          <w:szCs w:val="28"/>
          <w:lang w:val="kk-KZ"/>
        </w:rPr>
        <w:t xml:space="preserve"> тіркелген пайдалы модельдердің мемлекеттік тізілімі;</w:t>
      </w:r>
    </w:p>
    <w:p w:rsidR="00141BC9" w:rsidRPr="002834A5" w:rsidRDefault="00141BC9" w:rsidP="00141BC9">
      <w:pPr>
        <w:ind w:firstLine="708"/>
        <w:jc w:val="both"/>
        <w:rPr>
          <w:sz w:val="28"/>
          <w:szCs w:val="28"/>
          <w:lang w:val="kk-KZ"/>
        </w:rPr>
      </w:pPr>
      <w:bookmarkStart w:id="11" w:name="z21"/>
      <w:bookmarkEnd w:id="10"/>
      <w:r w:rsidRPr="002834A5">
        <w:rPr>
          <w:sz w:val="28"/>
          <w:szCs w:val="28"/>
          <w:lang w:val="kk-KZ"/>
        </w:rPr>
        <w:t>8) патенттік сенім білдірілген өкілдер – Қазақстан Республикасының заңнамасына сәйкес уәкілетті орган мен сараптама жасау ұйымы алдында өкілдік етуге құқық берілген Қазақстан Республикасының азаматтары;</w:t>
      </w:r>
    </w:p>
    <w:p w:rsidR="00141BC9" w:rsidRPr="002834A5" w:rsidRDefault="00141BC9" w:rsidP="00141BC9">
      <w:pPr>
        <w:ind w:firstLine="708"/>
        <w:jc w:val="both"/>
        <w:rPr>
          <w:sz w:val="28"/>
          <w:szCs w:val="28"/>
          <w:lang w:val="kk-KZ"/>
        </w:rPr>
      </w:pPr>
      <w:bookmarkStart w:id="12" w:name="z22"/>
      <w:bookmarkEnd w:id="11"/>
      <w:r w:rsidRPr="002834A5">
        <w:rPr>
          <w:sz w:val="28"/>
          <w:szCs w:val="28"/>
          <w:lang w:val="kk-KZ"/>
        </w:rPr>
        <w:t>9) патент иеленушi – патенттiң иесi;</w:t>
      </w:r>
    </w:p>
    <w:p w:rsidR="00141BC9" w:rsidRPr="002834A5" w:rsidRDefault="00141BC9" w:rsidP="00141BC9">
      <w:pPr>
        <w:ind w:firstLine="708"/>
        <w:jc w:val="both"/>
        <w:rPr>
          <w:sz w:val="28"/>
          <w:szCs w:val="28"/>
          <w:lang w:val="kk-KZ"/>
        </w:rPr>
      </w:pPr>
      <w:bookmarkStart w:id="13" w:name="z23"/>
      <w:bookmarkEnd w:id="12"/>
      <w:r w:rsidRPr="002834A5">
        <w:rPr>
          <w:sz w:val="28"/>
          <w:szCs w:val="28"/>
          <w:lang w:val="kk-KZ"/>
        </w:rPr>
        <w:t xml:space="preserve">10) Селекциялық жетiстiктердiң мемлекеттiк тiзiлiмi </w:t>
      </w:r>
      <w:r w:rsidR="004418DA" w:rsidRPr="002834A5">
        <w:rPr>
          <w:sz w:val="28"/>
          <w:szCs w:val="28"/>
          <w:lang w:val="kk-KZ"/>
        </w:rPr>
        <w:t>–</w:t>
      </w:r>
      <w:r w:rsidRPr="002834A5">
        <w:rPr>
          <w:sz w:val="28"/>
          <w:szCs w:val="28"/>
          <w:lang w:val="kk-KZ"/>
        </w:rPr>
        <w:t xml:space="preserve"> Қазақстан Республикасының қорғалатын өсiмдiк сорттарының мемлекеттiк тiзiлiмi мен Қазақстан Республикасының патенттер берiлген сорттарды, тұқымдарды қамтитын қорғалатын жануарлар тұқымдарының мемлекеттiк тiзiлiмi;</w:t>
      </w:r>
    </w:p>
    <w:p w:rsidR="00141BC9" w:rsidRPr="002834A5" w:rsidRDefault="00141BC9" w:rsidP="00141BC9">
      <w:pPr>
        <w:ind w:firstLine="708"/>
        <w:jc w:val="both"/>
        <w:rPr>
          <w:sz w:val="28"/>
          <w:szCs w:val="28"/>
          <w:lang w:val="kk-KZ"/>
        </w:rPr>
      </w:pPr>
      <w:bookmarkStart w:id="14" w:name="z24"/>
      <w:bookmarkEnd w:id="13"/>
      <w:r w:rsidRPr="002834A5">
        <w:rPr>
          <w:sz w:val="28"/>
          <w:szCs w:val="28"/>
          <w:lang w:val="kk-KZ"/>
        </w:rPr>
        <w:t xml:space="preserve">11) Тауар белгілерінің мемлекеттік тізілімі </w:t>
      </w:r>
      <w:r w:rsidR="004418DA" w:rsidRPr="002834A5">
        <w:rPr>
          <w:sz w:val="28"/>
          <w:szCs w:val="28"/>
          <w:lang w:val="kk-KZ"/>
        </w:rPr>
        <w:t>–</w:t>
      </w:r>
      <w:r w:rsidRPr="002834A5">
        <w:rPr>
          <w:sz w:val="28"/>
          <w:szCs w:val="28"/>
          <w:lang w:val="kk-KZ"/>
        </w:rPr>
        <w:t xml:space="preserve"> Тіркелген тауар белгілерінің мемлекеттік тізілімі;</w:t>
      </w:r>
    </w:p>
    <w:p w:rsidR="00141BC9" w:rsidRPr="002834A5" w:rsidRDefault="00141BC9" w:rsidP="00141BC9">
      <w:pPr>
        <w:ind w:firstLine="708"/>
        <w:jc w:val="both"/>
        <w:rPr>
          <w:sz w:val="28"/>
          <w:szCs w:val="28"/>
          <w:lang w:val="kk-KZ"/>
        </w:rPr>
      </w:pPr>
      <w:bookmarkStart w:id="15" w:name="z25"/>
      <w:bookmarkEnd w:id="14"/>
      <w:r w:rsidRPr="002834A5">
        <w:rPr>
          <w:sz w:val="28"/>
          <w:szCs w:val="28"/>
          <w:lang w:val="kk-KZ"/>
        </w:rPr>
        <w:t xml:space="preserve">12) тауар белгісінің иесі (құқық иеленуші) немесе тауар шығарылған жердің атауын пайдалану құқығының иесі </w:t>
      </w:r>
      <w:r w:rsidR="004418DA" w:rsidRPr="002834A5">
        <w:rPr>
          <w:sz w:val="28"/>
          <w:szCs w:val="28"/>
          <w:lang w:val="kk-KZ"/>
        </w:rPr>
        <w:t>–</w:t>
      </w:r>
      <w:r w:rsidRPr="002834A5">
        <w:rPr>
          <w:sz w:val="28"/>
          <w:szCs w:val="28"/>
          <w:lang w:val="kk-KZ"/>
        </w:rPr>
        <w:t xml:space="preserve"> Заңға сәйкес тауар белгісіне айрықша құқыққа немесе тауар шығарылған жердің атауын пайдалануға айрықша құқыққа ие жеке немесе заңды тұлға;</w:t>
      </w:r>
    </w:p>
    <w:p w:rsidR="00141BC9" w:rsidRPr="002834A5" w:rsidRDefault="00141BC9" w:rsidP="00141BC9">
      <w:pPr>
        <w:ind w:firstLine="708"/>
        <w:jc w:val="both"/>
        <w:rPr>
          <w:sz w:val="28"/>
          <w:szCs w:val="28"/>
          <w:lang w:val="kk-KZ"/>
        </w:rPr>
      </w:pPr>
      <w:bookmarkStart w:id="16" w:name="z26"/>
      <w:bookmarkEnd w:id="15"/>
      <w:r w:rsidRPr="002834A5">
        <w:rPr>
          <w:sz w:val="28"/>
          <w:szCs w:val="28"/>
          <w:lang w:val="kk-KZ"/>
        </w:rPr>
        <w:t>13) Тауар шығарылған жерлер атауларының мемлекеттік тізілімі – Тіркелген тауардың шығарылған жерінің мемлекеттік тізімі;</w:t>
      </w:r>
    </w:p>
    <w:bookmarkEnd w:id="16"/>
    <w:p w:rsidR="003A0896" w:rsidRPr="002834A5" w:rsidRDefault="003154F4" w:rsidP="003154F4">
      <w:pPr>
        <w:ind w:firstLine="708"/>
        <w:jc w:val="both"/>
        <w:rPr>
          <w:sz w:val="28"/>
          <w:szCs w:val="28"/>
          <w:lang w:val="kk-KZ"/>
        </w:rPr>
      </w:pPr>
      <w:r w:rsidRPr="002834A5">
        <w:rPr>
          <w:sz w:val="28"/>
          <w:szCs w:val="28"/>
          <w:lang w:val="kk-KZ"/>
        </w:rPr>
        <w:t xml:space="preserve">14) </w:t>
      </w:r>
      <w:r w:rsidR="004418DA" w:rsidRPr="002834A5">
        <w:rPr>
          <w:sz w:val="28"/>
          <w:szCs w:val="28"/>
          <w:lang w:val="kk-KZ"/>
        </w:rPr>
        <w:t>уәкілетті мемлекеттік орган (бұдан әрі – уәкілетті орган) – зияткерлік меншік құқықтарын сақтау және қорғау саласындағы мемлекеттік саясатты қалыптастыруды және іске асыруды жүзеге асыратын Қазақстан Республикасының Үкіметі айқындайтын мемлекеттік орган;</w:t>
      </w:r>
    </w:p>
    <w:p w:rsidR="00FA729E" w:rsidRPr="002834A5" w:rsidRDefault="001C0019" w:rsidP="003154F4">
      <w:pPr>
        <w:ind w:firstLine="708"/>
        <w:jc w:val="both"/>
        <w:rPr>
          <w:sz w:val="28"/>
          <w:szCs w:val="28"/>
          <w:lang w:val="kk-KZ"/>
        </w:rPr>
      </w:pPr>
      <w:r w:rsidRPr="002834A5">
        <w:rPr>
          <w:sz w:val="28"/>
          <w:szCs w:val="28"/>
          <w:lang w:val="kk-KZ"/>
        </w:rPr>
        <w:t xml:space="preserve">15) </w:t>
      </w:r>
      <w:r w:rsidR="004418DA" w:rsidRPr="002834A5">
        <w:rPr>
          <w:sz w:val="28"/>
          <w:szCs w:val="28"/>
          <w:lang w:val="kk-KZ"/>
        </w:rPr>
        <w:t>сараптама ұйымы – Қазақстан Республикасы Үкіметінің шешімі бойынша шаруашылық жүргізу құқығындағы республикалық мемлекеттік кәсіпорынның ұйымдық-құқықтық нысанында құрылған, өз қызметінде уәкілетті органға ведомстволық бағынысты ұйым;</w:t>
      </w:r>
    </w:p>
    <w:p w:rsidR="004418DA" w:rsidRPr="002834A5" w:rsidRDefault="004418DA" w:rsidP="004418DA">
      <w:pPr>
        <w:ind w:firstLine="708"/>
        <w:jc w:val="both"/>
        <w:rPr>
          <w:sz w:val="28"/>
          <w:szCs w:val="28"/>
          <w:lang w:val="kk-KZ"/>
        </w:rPr>
      </w:pPr>
      <w:bookmarkStart w:id="17" w:name="z28"/>
      <w:r w:rsidRPr="002834A5">
        <w:rPr>
          <w:sz w:val="28"/>
          <w:szCs w:val="28"/>
          <w:lang w:val="kk-KZ"/>
        </w:rPr>
        <w:t>16) ХПС – Халықаралық патенттік сыныптау;</w:t>
      </w:r>
    </w:p>
    <w:bookmarkEnd w:id="17"/>
    <w:p w:rsidR="004418DA" w:rsidRPr="002834A5" w:rsidRDefault="004418DA" w:rsidP="004418DA">
      <w:pPr>
        <w:ind w:firstLine="708"/>
        <w:jc w:val="both"/>
        <w:rPr>
          <w:sz w:val="28"/>
          <w:szCs w:val="28"/>
          <w:lang w:val="kk-KZ"/>
        </w:rPr>
      </w:pPr>
      <w:r w:rsidRPr="002834A5">
        <w:rPr>
          <w:sz w:val="28"/>
          <w:szCs w:val="28"/>
          <w:lang w:val="kk-KZ"/>
        </w:rPr>
        <w:t xml:space="preserve">17) «электрондық үкіметтің» веб-порталы (бұдан әрі – портал) – нормативтік құқықтық базаны қоса алғанда, барлық шоғырландырылған үкіметтік ақпаратқа және мемлекеттік қызметтерге, табиғи монополиялар </w:t>
      </w:r>
      <w:r w:rsidRPr="002834A5">
        <w:rPr>
          <w:sz w:val="28"/>
          <w:szCs w:val="28"/>
          <w:lang w:val="kk-KZ"/>
        </w:rPr>
        <w:lastRenderedPageBreak/>
        <w:t>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терезесін білдіретін ақпараттық жүйе;</w:t>
      </w:r>
    </w:p>
    <w:p w:rsidR="004418DA" w:rsidRPr="002834A5" w:rsidRDefault="004418DA" w:rsidP="004418DA">
      <w:pPr>
        <w:ind w:firstLine="708"/>
        <w:jc w:val="both"/>
        <w:rPr>
          <w:sz w:val="28"/>
          <w:szCs w:val="28"/>
          <w:lang w:val="kk-KZ"/>
        </w:rPr>
      </w:pPr>
      <w:r w:rsidRPr="002834A5">
        <w:rPr>
          <w:sz w:val="28"/>
          <w:szCs w:val="28"/>
          <w:lang w:val="kk-KZ"/>
        </w:rPr>
        <w:t>18) «</w:t>
      </w:r>
      <w:r w:rsidRPr="002834A5">
        <w:rPr>
          <w:rFonts w:eastAsia="Calibri"/>
          <w:sz w:val="28"/>
          <w:szCs w:val="28"/>
          <w:lang w:val="kk-KZ"/>
        </w:rPr>
        <w:t>электрондық үкімет</w:t>
      </w:r>
      <w:r w:rsidRPr="002834A5">
        <w:rPr>
          <w:sz w:val="28"/>
          <w:szCs w:val="28"/>
          <w:lang w:val="kk-KZ"/>
        </w:rPr>
        <w:t>»</w:t>
      </w:r>
      <w:r w:rsidRPr="002834A5">
        <w:rPr>
          <w:rFonts w:eastAsia="Calibri"/>
          <w:sz w:val="28"/>
          <w:szCs w:val="28"/>
          <w:lang w:val="kk-KZ"/>
        </w:rPr>
        <w:t xml:space="preserve"> төлем шлюзі (бұдан әрі – ЭҮТШ) – электрондық нысанда көрсетілетін ақылы қызметтер көрсету шеңберінде төлемдер жүргізу туралы ақпаратты беру процесін автоматтандыратын ақпараттық жүйе;</w:t>
      </w:r>
    </w:p>
    <w:p w:rsidR="004418DA" w:rsidRPr="002834A5" w:rsidRDefault="004418DA" w:rsidP="004418DA">
      <w:pPr>
        <w:ind w:firstLine="708"/>
        <w:jc w:val="both"/>
        <w:rPr>
          <w:rFonts w:eastAsia="Calibri"/>
          <w:sz w:val="28"/>
          <w:szCs w:val="28"/>
          <w:lang w:val="kk-KZ"/>
        </w:rPr>
      </w:pPr>
      <w:r w:rsidRPr="002834A5">
        <w:rPr>
          <w:sz w:val="28"/>
          <w:szCs w:val="28"/>
          <w:lang w:val="kk-KZ"/>
        </w:rPr>
        <w:t>19) </w:t>
      </w:r>
      <w:r w:rsidRPr="002834A5">
        <w:rPr>
          <w:rFonts w:eastAsia="Calibri"/>
          <w:sz w:val="28"/>
          <w:szCs w:val="28"/>
          <w:lang w:val="kk-KZ"/>
        </w:rPr>
        <w:t>электрондық цифрлық қолтаңба (бұдан әрі – ЭЦҚ)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нышандар терімі.</w:t>
      </w:r>
    </w:p>
    <w:p w:rsidR="003154F4" w:rsidRPr="002834A5" w:rsidRDefault="003154F4" w:rsidP="003154F4">
      <w:pPr>
        <w:jc w:val="both"/>
        <w:rPr>
          <w:sz w:val="28"/>
          <w:szCs w:val="28"/>
          <w:lang w:val="kk-KZ"/>
        </w:rPr>
      </w:pPr>
      <w:bookmarkStart w:id="18" w:name="z33"/>
      <w:bookmarkEnd w:id="6"/>
    </w:p>
    <w:p w:rsidR="003154F4" w:rsidRPr="002834A5" w:rsidRDefault="003154F4" w:rsidP="003154F4">
      <w:pPr>
        <w:jc w:val="both"/>
        <w:rPr>
          <w:sz w:val="28"/>
          <w:szCs w:val="28"/>
          <w:lang w:val="kk-KZ"/>
        </w:rPr>
      </w:pPr>
    </w:p>
    <w:p w:rsidR="001614F8" w:rsidRPr="002834A5" w:rsidRDefault="001614F8" w:rsidP="003154F4">
      <w:pPr>
        <w:jc w:val="center"/>
        <w:rPr>
          <w:b/>
          <w:sz w:val="28"/>
          <w:szCs w:val="28"/>
          <w:lang w:val="kk-KZ"/>
        </w:rPr>
      </w:pPr>
      <w:r w:rsidRPr="002834A5">
        <w:rPr>
          <w:b/>
          <w:sz w:val="28"/>
          <w:szCs w:val="28"/>
          <w:lang w:val="kk-KZ"/>
        </w:rPr>
        <w:t xml:space="preserve">2-тарау. Селекциялық жетістіктердің, өнертабыстардың, пайдалы модельдердің, өнеркәсіптік үлгілердің, тауар белгілерінің және тауар шығарылған жерлер атауларының, интегралдық микросхемалар топологияларының мемлекеттік тізілімдерінен үзінді </w:t>
      </w:r>
      <w:r w:rsidRPr="002834A5">
        <w:rPr>
          <w:b/>
          <w:sz w:val="28"/>
          <w:szCs w:val="28"/>
          <w:lang w:val="kk-KZ"/>
        </w:rPr>
        <w:br/>
        <w:t>көшірмелер беру тәртібі</w:t>
      </w:r>
    </w:p>
    <w:p w:rsidR="001614F8" w:rsidRPr="002834A5" w:rsidRDefault="001614F8" w:rsidP="003154F4">
      <w:pPr>
        <w:jc w:val="center"/>
        <w:rPr>
          <w:b/>
          <w:sz w:val="28"/>
          <w:szCs w:val="28"/>
          <w:lang w:val="kk-KZ"/>
        </w:rPr>
      </w:pPr>
    </w:p>
    <w:p w:rsidR="001614F8" w:rsidRPr="002834A5" w:rsidRDefault="003154F4" w:rsidP="00FD6997">
      <w:pPr>
        <w:ind w:firstLine="708"/>
        <w:jc w:val="both"/>
        <w:rPr>
          <w:sz w:val="28"/>
          <w:szCs w:val="28"/>
          <w:lang w:val="kk-KZ"/>
        </w:rPr>
      </w:pPr>
      <w:r w:rsidRPr="002834A5">
        <w:rPr>
          <w:sz w:val="28"/>
          <w:szCs w:val="28"/>
          <w:lang w:val="kk-KZ"/>
        </w:rPr>
        <w:t>3.</w:t>
      </w:r>
      <w:r w:rsidRPr="002834A5">
        <w:rPr>
          <w:b/>
          <w:sz w:val="28"/>
          <w:szCs w:val="28"/>
          <w:lang w:val="kk-KZ"/>
        </w:rPr>
        <w:t> </w:t>
      </w:r>
      <w:r w:rsidR="001614F8" w:rsidRPr="002834A5">
        <w:rPr>
          <w:sz w:val="28"/>
          <w:szCs w:val="28"/>
          <w:lang w:val="kk-KZ"/>
        </w:rPr>
        <w:t>Мемлекеттік тізілімдерден үзінділерді «Ұлттық зияткерлік меншік институты» шаруашылық жүргізу құқығындағы республикалық мемлекеттік кәсіпорны (бұдан әрі – сараптама ұйымы) ұсынады.</w:t>
      </w:r>
    </w:p>
    <w:p w:rsidR="001614F8" w:rsidRPr="002834A5" w:rsidRDefault="003154F4" w:rsidP="00FD6997">
      <w:pPr>
        <w:ind w:firstLine="708"/>
        <w:jc w:val="both"/>
        <w:rPr>
          <w:sz w:val="28"/>
          <w:szCs w:val="28"/>
          <w:lang w:val="kk-KZ"/>
        </w:rPr>
      </w:pPr>
      <w:r w:rsidRPr="002834A5">
        <w:rPr>
          <w:rFonts w:eastAsia="Calibri"/>
          <w:sz w:val="28"/>
          <w:szCs w:val="28"/>
          <w:lang w:val="kk-KZ"/>
        </w:rPr>
        <w:t>4. </w:t>
      </w:r>
      <w:r w:rsidR="001614F8" w:rsidRPr="002834A5">
        <w:rPr>
          <w:sz w:val="28"/>
          <w:szCs w:val="28"/>
          <w:lang w:val="kk-KZ"/>
        </w:rPr>
        <w:t>Өтініш беруші үзінді көшірме алу үшін сараптама ұйымына осы қағиданың 1-қосымшасына сәйкес селекциялық жетістіктердің, өнертабыстардың, пайдалы модельдердің, өнеркәсіптік үлгілердің, тауар белгілерінің және тауар шығарылған жер атауларының, интегралдық микросхемалар топологияларының мемлекеттік тізілімдерінен үзінді көшірме беру туралы өтініш ұсынуы қажет;</w:t>
      </w:r>
    </w:p>
    <w:p w:rsidR="001614F8" w:rsidRPr="002834A5" w:rsidRDefault="003154F4" w:rsidP="003154F4">
      <w:pPr>
        <w:pStyle w:val="ac"/>
        <w:shd w:val="clear" w:color="auto" w:fill="FFFFFF"/>
        <w:spacing w:before="0" w:beforeAutospacing="0" w:after="0" w:afterAutospacing="0"/>
        <w:ind w:firstLine="708"/>
        <w:jc w:val="both"/>
        <w:textAlignment w:val="baseline"/>
        <w:rPr>
          <w:sz w:val="28"/>
          <w:szCs w:val="28"/>
          <w:lang w:val="kk-KZ"/>
        </w:rPr>
      </w:pPr>
      <w:bookmarkStart w:id="19" w:name="z39"/>
      <w:r w:rsidRPr="002834A5">
        <w:rPr>
          <w:sz w:val="28"/>
          <w:szCs w:val="28"/>
          <w:lang w:val="kk-KZ"/>
        </w:rPr>
        <w:t>5. </w:t>
      </w:r>
      <w:r w:rsidR="001614F8" w:rsidRPr="002834A5">
        <w:rPr>
          <w:sz w:val="28"/>
          <w:szCs w:val="28"/>
          <w:lang w:val="kk-KZ"/>
        </w:rPr>
        <w:t>Төлем қолма-қол ақшасыз аударым тәсілімен көрсетілетін қызметті берушінің «</w:t>
      </w:r>
      <w:r w:rsidR="0059688B" w:rsidRPr="002834A5">
        <w:rPr>
          <w:sz w:val="28"/>
          <w:szCs w:val="28"/>
          <w:lang w:val="kk-KZ"/>
        </w:rPr>
        <w:t>newscab.kazpatent.kz»</w:t>
      </w:r>
      <w:r w:rsidR="001614F8" w:rsidRPr="002834A5">
        <w:rPr>
          <w:sz w:val="28"/>
          <w:szCs w:val="28"/>
          <w:lang w:val="kk-KZ"/>
        </w:rPr>
        <w:t xml:space="preserve"> ақпараттық жүйесімен түйістірілген екінші деңгейлі банктің төл</w:t>
      </w:r>
      <w:r w:rsidR="0059688B" w:rsidRPr="002834A5">
        <w:rPr>
          <w:sz w:val="28"/>
          <w:szCs w:val="28"/>
          <w:lang w:val="kk-KZ"/>
        </w:rPr>
        <w:t>ем шлюзі арқылы, осы қағиданың 2</w:t>
      </w:r>
      <w:r w:rsidR="001614F8" w:rsidRPr="002834A5">
        <w:rPr>
          <w:sz w:val="28"/>
          <w:szCs w:val="28"/>
          <w:lang w:val="kk-KZ"/>
        </w:rPr>
        <w:t>-қосымшасында көрсетілген банктік ревизиттер бойынша жүзеге асырылады.</w:t>
      </w:r>
    </w:p>
    <w:bookmarkEnd w:id="19"/>
    <w:p w:rsidR="0059688B" w:rsidRPr="002834A5" w:rsidRDefault="0059688B" w:rsidP="003154F4">
      <w:pPr>
        <w:pStyle w:val="ac"/>
        <w:shd w:val="clear" w:color="auto" w:fill="FFFFFF"/>
        <w:spacing w:before="0" w:beforeAutospacing="0" w:after="0" w:afterAutospacing="0"/>
        <w:ind w:firstLine="708"/>
        <w:jc w:val="both"/>
        <w:textAlignment w:val="baseline"/>
        <w:rPr>
          <w:sz w:val="28"/>
          <w:szCs w:val="28"/>
          <w:lang w:val="kk-KZ"/>
        </w:rPr>
      </w:pPr>
      <w:r w:rsidRPr="002834A5">
        <w:rPr>
          <w:sz w:val="28"/>
          <w:szCs w:val="28"/>
          <w:lang w:val="kk-KZ"/>
        </w:rPr>
        <w:t>Өтінішті портал арқылы жіберген кезде «жеке кабинетте» сұраудың қабылданғаны туралы мәртебе автоматты түрде көрсетіледі.</w:t>
      </w:r>
    </w:p>
    <w:p w:rsidR="0059688B" w:rsidRPr="002834A5" w:rsidRDefault="00EE2C93" w:rsidP="0059688B">
      <w:pPr>
        <w:ind w:firstLine="708"/>
        <w:jc w:val="both"/>
        <w:rPr>
          <w:rFonts w:eastAsia="Calibri"/>
          <w:sz w:val="28"/>
          <w:szCs w:val="28"/>
          <w:lang w:val="kk-KZ"/>
        </w:rPr>
      </w:pPr>
      <w:bookmarkStart w:id="20" w:name="z40"/>
      <w:bookmarkEnd w:id="18"/>
      <w:r w:rsidRPr="002834A5">
        <w:rPr>
          <w:sz w:val="28"/>
          <w:szCs w:val="28"/>
          <w:lang w:val="kk-KZ"/>
        </w:rPr>
        <w:t>6. </w:t>
      </w:r>
      <w:r w:rsidR="0059688B" w:rsidRPr="002834A5">
        <w:rPr>
          <w:rFonts w:eastAsia="Calibri"/>
          <w:sz w:val="28"/>
          <w:szCs w:val="28"/>
          <w:lang w:val="kk-KZ"/>
        </w:rPr>
        <w:t>Үзінді көшірме беру туралы өтінішхатқа сараптама ұйымына келіп түскен сәтте кіріс тіркеу нөмірі беріледі.</w:t>
      </w:r>
    </w:p>
    <w:p w:rsidR="0059688B" w:rsidRPr="002834A5" w:rsidRDefault="0059688B" w:rsidP="0059688B">
      <w:pPr>
        <w:ind w:firstLine="708"/>
        <w:jc w:val="both"/>
        <w:rPr>
          <w:rFonts w:eastAsia="Calibri"/>
          <w:sz w:val="28"/>
          <w:szCs w:val="28"/>
          <w:lang w:val="kk-KZ"/>
        </w:rPr>
      </w:pPr>
      <w:r w:rsidRPr="002834A5">
        <w:rPr>
          <w:rFonts w:eastAsia="Calibri"/>
          <w:sz w:val="28"/>
          <w:szCs w:val="28"/>
          <w:lang w:val="kk-KZ"/>
        </w:rPr>
        <w:t>Өтініш беруші жұмыс уақыты аяқталғаннан кейін, Қазақстан Республикасының еңбек заңнамасына сәйкес демалыс және мереке күндері жүгінген кезде үзінді көшірме беруге өтініштерді қабылдау келесі жұмыс күні жүзеге асырылады.</w:t>
      </w:r>
    </w:p>
    <w:p w:rsidR="0059688B" w:rsidRPr="002834A5" w:rsidRDefault="0059688B" w:rsidP="0059688B">
      <w:pPr>
        <w:ind w:firstLine="708"/>
        <w:jc w:val="both"/>
        <w:rPr>
          <w:sz w:val="28"/>
          <w:szCs w:val="28"/>
          <w:lang w:val="kk-KZ"/>
        </w:rPr>
      </w:pPr>
      <w:r w:rsidRPr="002834A5">
        <w:rPr>
          <w:sz w:val="28"/>
          <w:szCs w:val="28"/>
          <w:lang w:val="kk-KZ"/>
        </w:rPr>
        <w:t>Сараптама ұйымы құжаттарды тіркеген сәттен бастап 2 (екі) жұмыс күні ішінде ұсынылған құжаттардың толықтығын тексереді.</w:t>
      </w:r>
    </w:p>
    <w:p w:rsidR="0059688B" w:rsidRPr="002834A5" w:rsidRDefault="0059688B" w:rsidP="0059688B">
      <w:pPr>
        <w:ind w:firstLine="708"/>
        <w:jc w:val="both"/>
        <w:rPr>
          <w:sz w:val="28"/>
          <w:szCs w:val="28"/>
          <w:lang w:val="kk-KZ"/>
        </w:rPr>
      </w:pPr>
      <w:r w:rsidRPr="002834A5">
        <w:rPr>
          <w:sz w:val="28"/>
          <w:szCs w:val="28"/>
          <w:lang w:val="kk-KZ"/>
        </w:rPr>
        <w:lastRenderedPageBreak/>
        <w:t>Төлемді растайтын құжат туралы мәліметтерді сараптама ұйымы «Электрондық үкімет» шлюзі арқылы тиісті мемлекеттік ақпараттық жүйеден алады.</w:t>
      </w:r>
    </w:p>
    <w:p w:rsidR="0059688B" w:rsidRPr="002834A5" w:rsidRDefault="0059688B" w:rsidP="003154F4">
      <w:pPr>
        <w:pStyle w:val="af2"/>
        <w:shd w:val="clear" w:color="auto" w:fill="FFFFFF"/>
        <w:ind w:left="0" w:firstLine="708"/>
        <w:contextualSpacing w:val="0"/>
        <w:jc w:val="both"/>
        <w:textAlignment w:val="baseline"/>
        <w:rPr>
          <w:spacing w:val="2"/>
          <w:sz w:val="28"/>
          <w:szCs w:val="28"/>
          <w:shd w:val="clear" w:color="auto" w:fill="FFFFFF"/>
          <w:lang w:val="kk-KZ"/>
        </w:rPr>
      </w:pPr>
      <w:r w:rsidRPr="002834A5">
        <w:rPr>
          <w:spacing w:val="2"/>
          <w:sz w:val="28"/>
          <w:szCs w:val="28"/>
          <w:shd w:val="clear" w:color="auto" w:fill="FFFFFF"/>
          <w:lang w:val="kk-KZ"/>
        </w:rPr>
        <w:t>Өтініш беруші құжаттардың толық топтамасын ұсынбаған жағдайда, жауапты орындаушы көрсетілген мерзімдерде осы қағиданың 3-қосымшасына сәйкес нысан бойынша дәлелді бас тартуды әзірлейді, оған сараптама ұйымының басшысы қол қояды және өтініш берушіге жолданайды.</w:t>
      </w:r>
    </w:p>
    <w:p w:rsidR="0059688B" w:rsidRPr="002834A5" w:rsidRDefault="0059688B" w:rsidP="00534D05">
      <w:pPr>
        <w:pStyle w:val="ac"/>
        <w:shd w:val="clear" w:color="auto" w:fill="FFFFFF"/>
        <w:spacing w:before="0" w:beforeAutospacing="0" w:after="0" w:afterAutospacing="0"/>
        <w:ind w:firstLine="708"/>
        <w:jc w:val="both"/>
        <w:textAlignment w:val="baseline"/>
        <w:rPr>
          <w:spacing w:val="2"/>
          <w:sz w:val="28"/>
          <w:szCs w:val="28"/>
          <w:lang w:val="kk-KZ"/>
        </w:rPr>
      </w:pPr>
      <w:r w:rsidRPr="002834A5">
        <w:rPr>
          <w:spacing w:val="2"/>
          <w:sz w:val="28"/>
          <w:szCs w:val="28"/>
          <w:lang w:val="kk-KZ"/>
        </w:rPr>
        <w:t xml:space="preserve">Құжаттар тізбесін ұсынған кезде сараптама ұйымы 3 (үш) жұмыс күні ішінде осы қағиданың 4, 5 6, 7, 8, 9, 10, 11 қосымшаларына сәйкес өтініш берушіге үзінді көшірмені немесе өтінішхатты одан әрі қараудан дәлелді бас тарту жолдайды. </w:t>
      </w:r>
    </w:p>
    <w:p w:rsidR="00BB6DA6" w:rsidRPr="002834A5" w:rsidRDefault="003154F4" w:rsidP="003154F4">
      <w:pPr>
        <w:pStyle w:val="ac"/>
        <w:shd w:val="clear" w:color="auto" w:fill="FFFFFF"/>
        <w:spacing w:before="0" w:beforeAutospacing="0" w:after="0" w:afterAutospacing="0"/>
        <w:ind w:firstLine="708"/>
        <w:jc w:val="both"/>
        <w:textAlignment w:val="baseline"/>
        <w:rPr>
          <w:sz w:val="28"/>
          <w:szCs w:val="28"/>
          <w:lang w:val="kk-KZ"/>
        </w:rPr>
      </w:pPr>
      <w:r w:rsidRPr="002834A5">
        <w:rPr>
          <w:sz w:val="28"/>
          <w:szCs w:val="28"/>
          <w:shd w:val="clear" w:color="auto" w:fill="FBFBFB"/>
          <w:lang w:val="kk-KZ"/>
        </w:rPr>
        <w:t>7. </w:t>
      </w:r>
      <w:r w:rsidR="00BB6DA6" w:rsidRPr="002834A5">
        <w:rPr>
          <w:sz w:val="28"/>
          <w:szCs w:val="28"/>
          <w:lang w:val="kk-KZ"/>
        </w:rPr>
        <w:t>Селекциялық жетістіктердің, өнертабыстардың, пайдалы модельдердің, өнеркәсіптік үлгілердің, тауар белгілерінің және тауарлар шығарылған жерлер атауларының, интегралдық микросхемалар топологияларының мемлекеттік тізілімдерінен үзінді көшірме беруден бас тарту үшін тиісті төлемді растайтын құжаттың болмауы және өтініш беруші үзінді көшірме алу үшін ұсынған құжаттардың және (немесе) олардағы деректердің (мәліметтердің) анық еместігін анықтау негіз болып табылады.</w:t>
      </w:r>
    </w:p>
    <w:p w:rsidR="008F421B" w:rsidRPr="002834A5" w:rsidRDefault="008F421B" w:rsidP="008F421B">
      <w:pPr>
        <w:pStyle w:val="ac"/>
        <w:shd w:val="clear" w:color="auto" w:fill="FFFFFF"/>
        <w:spacing w:before="0" w:beforeAutospacing="0" w:after="0" w:afterAutospacing="0"/>
        <w:ind w:firstLine="708"/>
        <w:jc w:val="both"/>
        <w:textAlignment w:val="baseline"/>
        <w:rPr>
          <w:sz w:val="28"/>
          <w:szCs w:val="28"/>
          <w:shd w:val="clear" w:color="auto" w:fill="FBFBFB"/>
          <w:lang w:val="kk-KZ"/>
        </w:rPr>
      </w:pPr>
      <w:r w:rsidRPr="002834A5">
        <w:rPr>
          <w:sz w:val="28"/>
          <w:szCs w:val="28"/>
          <w:lang w:val="kk-KZ"/>
        </w:rPr>
        <w:t xml:space="preserve">8. </w:t>
      </w:r>
      <w:r w:rsidR="00BB6DA6" w:rsidRPr="002834A5">
        <w:rPr>
          <w:sz w:val="28"/>
          <w:szCs w:val="28"/>
          <w:lang w:val="kk-KZ"/>
        </w:rPr>
        <w:t>Мемлекеттік тізілімнен үзінді көшірме беру туралы өтінішхатты қарау мерзімі 5 (бес) жұмыс күнін құрайды.</w:t>
      </w:r>
    </w:p>
    <w:p w:rsidR="00D065B3" w:rsidRPr="002834A5" w:rsidRDefault="00D065B3" w:rsidP="00D065B3">
      <w:pPr>
        <w:pStyle w:val="3"/>
        <w:spacing w:before="0"/>
        <w:rPr>
          <w:rFonts w:ascii="Times New Roman" w:hAnsi="Times New Roman"/>
          <w:color w:val="auto"/>
          <w:sz w:val="28"/>
          <w:szCs w:val="28"/>
          <w:lang w:val="kk-KZ"/>
        </w:rPr>
      </w:pPr>
    </w:p>
    <w:p w:rsidR="00D065B3" w:rsidRPr="002834A5" w:rsidRDefault="00D065B3" w:rsidP="00D065B3">
      <w:pPr>
        <w:pStyle w:val="3"/>
        <w:spacing w:before="0"/>
        <w:rPr>
          <w:rFonts w:ascii="Times New Roman" w:hAnsi="Times New Roman"/>
          <w:color w:val="auto"/>
          <w:sz w:val="28"/>
          <w:szCs w:val="28"/>
          <w:lang w:val="kk-KZ"/>
        </w:rPr>
      </w:pPr>
    </w:p>
    <w:p w:rsidR="00D52423" w:rsidRPr="002834A5" w:rsidRDefault="00D52423" w:rsidP="00D52423">
      <w:pPr>
        <w:jc w:val="center"/>
        <w:rPr>
          <w:b/>
          <w:sz w:val="28"/>
          <w:szCs w:val="28"/>
          <w:lang w:val="kk-KZ"/>
        </w:rPr>
      </w:pPr>
      <w:r w:rsidRPr="002834A5">
        <w:rPr>
          <w:b/>
          <w:sz w:val="28"/>
          <w:szCs w:val="28"/>
          <w:lang w:val="kk-KZ"/>
        </w:rPr>
        <w:t>3-тарау. Селекциялық жетістіктердің, өнертабыстардың, пайдалы модельдердің, өнеркәсіптік үлгілердің, тауар белгілерінің және тауар шығарылған жерлер атауларының, интегралдық микросхемалар топологияларының мемлекеттік тізілімдерінен үзінді көшірмелер</w:t>
      </w:r>
    </w:p>
    <w:p w:rsidR="003154F4" w:rsidRPr="002834A5" w:rsidRDefault="003154F4" w:rsidP="003154F4">
      <w:pPr>
        <w:rPr>
          <w:lang w:val="kk-KZ"/>
        </w:rPr>
      </w:pPr>
    </w:p>
    <w:p w:rsidR="00D52423" w:rsidRPr="002834A5" w:rsidRDefault="008F421B" w:rsidP="003154F4">
      <w:pPr>
        <w:pStyle w:val="ac"/>
        <w:spacing w:before="0" w:beforeAutospacing="0" w:after="0" w:afterAutospacing="0"/>
        <w:ind w:firstLine="708"/>
        <w:jc w:val="both"/>
        <w:rPr>
          <w:sz w:val="28"/>
          <w:szCs w:val="28"/>
          <w:lang w:val="kk-KZ"/>
        </w:rPr>
      </w:pPr>
      <w:r w:rsidRPr="002834A5">
        <w:rPr>
          <w:sz w:val="28"/>
          <w:szCs w:val="28"/>
          <w:lang w:val="kk-KZ"/>
        </w:rPr>
        <w:t>9</w:t>
      </w:r>
      <w:r w:rsidR="009C42ED" w:rsidRPr="002834A5">
        <w:rPr>
          <w:sz w:val="28"/>
          <w:szCs w:val="28"/>
          <w:lang w:val="kk-KZ"/>
        </w:rPr>
        <w:t xml:space="preserve">. </w:t>
      </w:r>
      <w:r w:rsidR="00D52423" w:rsidRPr="002834A5">
        <w:rPr>
          <w:sz w:val="28"/>
          <w:szCs w:val="28"/>
          <w:lang w:val="kk-KZ"/>
        </w:rPr>
        <w:t>Сараптама ұйымы Селекциялық жетістіктердің, өнертабыстардың, пайдалы модельдердің, өнеркәсіптік үлгілердің, тауар белгілерінің және тауар шығарылған жерлер атауларының, интегралдық микросхемалар топологияларының мемлекеттік тізілімдерінен мынадай үзінді көшірмелер ұсынады:</w:t>
      </w:r>
    </w:p>
    <w:p w:rsidR="00F52D48" w:rsidRPr="002834A5" w:rsidRDefault="00F52D48" w:rsidP="00F52D48">
      <w:pPr>
        <w:pStyle w:val="ac"/>
        <w:spacing w:before="0" w:beforeAutospacing="0" w:after="0" w:afterAutospacing="0"/>
        <w:jc w:val="both"/>
        <w:rPr>
          <w:sz w:val="28"/>
          <w:szCs w:val="28"/>
          <w:lang w:val="kk-KZ"/>
        </w:rPr>
      </w:pPr>
      <w:r w:rsidRPr="002834A5">
        <w:rPr>
          <w:sz w:val="28"/>
          <w:szCs w:val="28"/>
          <w:lang w:val="kk-KZ"/>
        </w:rPr>
        <w:tab/>
        <w:t>1) Қағиданың 4-қосымшасына сәйкес Қазақстан Республикасы тауар белгілерінің мемлекеттік тізілімінен үзінді көшірме;</w:t>
      </w:r>
    </w:p>
    <w:p w:rsidR="00F52D48" w:rsidRPr="002834A5" w:rsidRDefault="00F52D48" w:rsidP="00F52D48">
      <w:pPr>
        <w:pStyle w:val="ac"/>
        <w:spacing w:before="0" w:beforeAutospacing="0" w:after="0" w:afterAutospacing="0"/>
        <w:jc w:val="both"/>
        <w:rPr>
          <w:sz w:val="28"/>
          <w:szCs w:val="28"/>
          <w:lang w:val="kk-KZ"/>
        </w:rPr>
      </w:pPr>
      <w:r w:rsidRPr="002834A5">
        <w:rPr>
          <w:sz w:val="28"/>
          <w:szCs w:val="28"/>
          <w:lang w:val="kk-KZ"/>
        </w:rPr>
        <w:tab/>
        <w:t>2) Қағиданың 5-қосымшасына сәйкес Қазақстан Республикасының тауарлар шығарылған жерлер атауларының мемлекеттік тізілімінен үзінді көшірме;</w:t>
      </w:r>
    </w:p>
    <w:p w:rsidR="00F52D48" w:rsidRPr="002834A5" w:rsidRDefault="00F52D48" w:rsidP="00F52D48">
      <w:pPr>
        <w:pStyle w:val="ac"/>
        <w:spacing w:before="0" w:beforeAutospacing="0" w:after="0" w:afterAutospacing="0"/>
        <w:jc w:val="both"/>
        <w:rPr>
          <w:sz w:val="28"/>
          <w:szCs w:val="28"/>
          <w:lang w:val="kk-KZ"/>
        </w:rPr>
      </w:pPr>
      <w:r w:rsidRPr="002834A5">
        <w:rPr>
          <w:sz w:val="28"/>
          <w:szCs w:val="28"/>
          <w:lang w:val="kk-KZ"/>
        </w:rPr>
        <w:tab/>
        <w:t>3) Қағиданың 6-қосымшасына сәйкес Қазақстан Республикасының өнертабыстарының мемлекеттік тізілімінен үзінді көшірме;</w:t>
      </w:r>
    </w:p>
    <w:p w:rsidR="00F52D48" w:rsidRPr="002834A5" w:rsidRDefault="00F52D48" w:rsidP="00F52D48">
      <w:pPr>
        <w:pStyle w:val="ac"/>
        <w:spacing w:before="0" w:beforeAutospacing="0" w:after="0" w:afterAutospacing="0"/>
        <w:jc w:val="both"/>
        <w:rPr>
          <w:sz w:val="28"/>
          <w:szCs w:val="28"/>
          <w:lang w:val="kk-KZ"/>
        </w:rPr>
      </w:pPr>
      <w:r w:rsidRPr="002834A5">
        <w:rPr>
          <w:sz w:val="28"/>
          <w:szCs w:val="28"/>
          <w:lang w:val="kk-KZ"/>
        </w:rPr>
        <w:tab/>
        <w:t>4) Қағиданың 7-қосымшасына сәйкес Қазақстан Республикасының пайдалы модельдерінің мемлекеттік тізілімінен үзінді көшірме;</w:t>
      </w:r>
    </w:p>
    <w:p w:rsidR="00F52D48" w:rsidRPr="002834A5" w:rsidRDefault="00F52D48" w:rsidP="00F52D48">
      <w:pPr>
        <w:pStyle w:val="ac"/>
        <w:spacing w:before="0" w:beforeAutospacing="0" w:after="0" w:afterAutospacing="0"/>
        <w:jc w:val="both"/>
        <w:rPr>
          <w:sz w:val="28"/>
          <w:szCs w:val="28"/>
          <w:lang w:val="kk-KZ"/>
        </w:rPr>
      </w:pPr>
      <w:r w:rsidRPr="002834A5">
        <w:rPr>
          <w:sz w:val="28"/>
          <w:szCs w:val="28"/>
          <w:lang w:val="kk-KZ"/>
        </w:rPr>
        <w:tab/>
        <w:t>5) Қағиданың 8-қосымшасына сәйкес Қазақстан Республикасының өнеркәсіптік үлгілерінің мемлекеттік тізілімінен үзінді көшірме;</w:t>
      </w:r>
    </w:p>
    <w:p w:rsidR="00F52D48" w:rsidRPr="002834A5" w:rsidRDefault="00F52D48" w:rsidP="00F52D48">
      <w:pPr>
        <w:pStyle w:val="ac"/>
        <w:spacing w:before="0" w:beforeAutospacing="0" w:after="0" w:afterAutospacing="0"/>
        <w:jc w:val="both"/>
        <w:rPr>
          <w:sz w:val="28"/>
          <w:szCs w:val="28"/>
          <w:lang w:val="kk-KZ"/>
        </w:rPr>
      </w:pPr>
      <w:r w:rsidRPr="002834A5">
        <w:rPr>
          <w:sz w:val="28"/>
          <w:szCs w:val="28"/>
          <w:lang w:val="kk-KZ"/>
        </w:rPr>
        <w:lastRenderedPageBreak/>
        <w:tab/>
        <w:t>6) Қағиданың 9-қосымшасына сәйкес Қазақстан Республикасы селекциялық жетістіктерінің мемлекеттік тізілімінен үзінді көшірме;</w:t>
      </w:r>
    </w:p>
    <w:p w:rsidR="00F52D48" w:rsidRPr="002834A5" w:rsidRDefault="00F52D48" w:rsidP="00F52D48">
      <w:pPr>
        <w:pStyle w:val="ac"/>
        <w:spacing w:before="0" w:beforeAutospacing="0" w:after="0" w:afterAutospacing="0"/>
        <w:jc w:val="both"/>
        <w:rPr>
          <w:sz w:val="28"/>
          <w:szCs w:val="28"/>
          <w:lang w:val="kk-KZ"/>
        </w:rPr>
      </w:pPr>
      <w:r w:rsidRPr="002834A5">
        <w:rPr>
          <w:sz w:val="28"/>
          <w:szCs w:val="28"/>
          <w:lang w:val="kk-KZ"/>
        </w:rPr>
        <w:tab/>
        <w:t>7) Қағиданың 10-қосымшасына сәйкес Қазақстан Республикасының тауар белгісінің мемлекеттік тізілімінен жалпыға ортақ тауар белгісінен үзінді көшірме;</w:t>
      </w:r>
    </w:p>
    <w:p w:rsidR="00502F22" w:rsidRPr="002834A5" w:rsidRDefault="00F52D48" w:rsidP="00F52D48">
      <w:pPr>
        <w:pStyle w:val="ac"/>
        <w:spacing w:before="0" w:beforeAutospacing="0" w:after="0" w:afterAutospacing="0"/>
        <w:jc w:val="both"/>
        <w:rPr>
          <w:sz w:val="28"/>
          <w:szCs w:val="28"/>
          <w:lang w:val="kk-KZ"/>
        </w:rPr>
      </w:pPr>
      <w:r w:rsidRPr="002834A5">
        <w:rPr>
          <w:sz w:val="28"/>
          <w:szCs w:val="28"/>
          <w:lang w:val="kk-KZ"/>
        </w:rPr>
        <w:tab/>
        <w:t>8) Қағиданың 11-қосымшасына сәйкес Қазақстан Республикасының интегралдық микросхемалар топологияларының мемлекеттік тізілімінен үзінді көшірме.</w:t>
      </w:r>
    </w:p>
    <w:p w:rsidR="00502F22" w:rsidRPr="002834A5" w:rsidRDefault="00502F22" w:rsidP="00F52D48">
      <w:pPr>
        <w:pStyle w:val="ac"/>
        <w:spacing w:before="0" w:beforeAutospacing="0" w:after="0" w:afterAutospacing="0"/>
        <w:jc w:val="both"/>
        <w:rPr>
          <w:sz w:val="28"/>
          <w:szCs w:val="28"/>
          <w:lang w:val="kk-KZ"/>
        </w:rPr>
      </w:pPr>
    </w:p>
    <w:p w:rsidR="00502F22" w:rsidRPr="002834A5" w:rsidRDefault="00502F22" w:rsidP="00F52D48">
      <w:pPr>
        <w:pStyle w:val="ac"/>
        <w:spacing w:before="0" w:beforeAutospacing="0" w:after="0" w:afterAutospacing="0"/>
        <w:jc w:val="both"/>
        <w:rPr>
          <w:sz w:val="28"/>
          <w:szCs w:val="28"/>
          <w:lang w:val="kk-KZ"/>
        </w:rPr>
      </w:pPr>
    </w:p>
    <w:p w:rsidR="00F52D48" w:rsidRPr="002834A5" w:rsidRDefault="00F52D48" w:rsidP="00F52D48">
      <w:pPr>
        <w:pStyle w:val="ac"/>
        <w:spacing w:before="0" w:beforeAutospacing="0" w:after="0" w:afterAutospacing="0"/>
        <w:jc w:val="both"/>
        <w:rPr>
          <w:sz w:val="28"/>
          <w:szCs w:val="28"/>
          <w:lang w:val="kk-KZ"/>
        </w:rPr>
      </w:pPr>
    </w:p>
    <w:p w:rsidR="00F52D48" w:rsidRPr="002834A5" w:rsidRDefault="00F52D48" w:rsidP="00F52D48">
      <w:pPr>
        <w:pStyle w:val="ac"/>
        <w:spacing w:before="0" w:beforeAutospacing="0" w:after="0" w:afterAutospacing="0"/>
        <w:jc w:val="both"/>
        <w:rPr>
          <w:sz w:val="28"/>
          <w:szCs w:val="28"/>
          <w:lang w:val="kk-KZ"/>
        </w:rPr>
      </w:pPr>
    </w:p>
    <w:p w:rsidR="00F52D48" w:rsidRPr="002834A5" w:rsidRDefault="00F52D48" w:rsidP="00F52D48">
      <w:pPr>
        <w:pStyle w:val="ac"/>
        <w:spacing w:before="0" w:beforeAutospacing="0" w:after="0" w:afterAutospacing="0"/>
        <w:jc w:val="both"/>
        <w:rPr>
          <w:sz w:val="28"/>
          <w:szCs w:val="28"/>
          <w:lang w:val="kk-KZ"/>
        </w:rPr>
      </w:pPr>
    </w:p>
    <w:p w:rsidR="00F52D48" w:rsidRPr="002834A5" w:rsidRDefault="00F52D48" w:rsidP="00F52D48">
      <w:pPr>
        <w:pStyle w:val="ac"/>
        <w:spacing w:before="0" w:beforeAutospacing="0" w:after="0" w:afterAutospacing="0"/>
        <w:jc w:val="both"/>
        <w:rPr>
          <w:sz w:val="28"/>
          <w:szCs w:val="28"/>
          <w:lang w:val="kk-KZ"/>
        </w:rPr>
      </w:pPr>
    </w:p>
    <w:p w:rsidR="00F52D48" w:rsidRPr="002834A5" w:rsidRDefault="00F52D48" w:rsidP="00F52D48">
      <w:pPr>
        <w:pStyle w:val="ac"/>
        <w:spacing w:before="0" w:beforeAutospacing="0" w:after="0" w:afterAutospacing="0"/>
        <w:jc w:val="both"/>
        <w:rPr>
          <w:sz w:val="28"/>
          <w:szCs w:val="28"/>
          <w:lang w:val="kk-KZ"/>
        </w:rPr>
      </w:pPr>
    </w:p>
    <w:p w:rsidR="00F52D48" w:rsidRPr="002834A5" w:rsidRDefault="00F52D48" w:rsidP="00F52D48">
      <w:pPr>
        <w:pStyle w:val="ac"/>
        <w:spacing w:before="0" w:beforeAutospacing="0" w:after="0" w:afterAutospacing="0"/>
        <w:jc w:val="both"/>
        <w:rPr>
          <w:sz w:val="28"/>
          <w:szCs w:val="28"/>
          <w:lang w:val="kk-KZ"/>
        </w:rPr>
      </w:pPr>
    </w:p>
    <w:p w:rsidR="00F52D48" w:rsidRPr="002834A5" w:rsidRDefault="00F52D48" w:rsidP="00F52D48">
      <w:pPr>
        <w:pStyle w:val="ac"/>
        <w:spacing w:before="0" w:beforeAutospacing="0" w:after="0" w:afterAutospacing="0"/>
        <w:jc w:val="both"/>
        <w:rPr>
          <w:sz w:val="28"/>
          <w:szCs w:val="28"/>
          <w:lang w:val="kk-KZ"/>
        </w:rPr>
      </w:pPr>
    </w:p>
    <w:p w:rsidR="00F52D48" w:rsidRPr="002834A5" w:rsidRDefault="00F52D48" w:rsidP="00F52D48">
      <w:pPr>
        <w:pStyle w:val="ac"/>
        <w:spacing w:before="0" w:beforeAutospacing="0" w:after="0" w:afterAutospacing="0"/>
        <w:jc w:val="both"/>
        <w:rPr>
          <w:sz w:val="28"/>
          <w:szCs w:val="28"/>
          <w:lang w:val="kk-KZ"/>
        </w:rPr>
      </w:pPr>
    </w:p>
    <w:p w:rsidR="00F52D48" w:rsidRPr="002834A5" w:rsidRDefault="00F52D48" w:rsidP="00F52D48">
      <w:pPr>
        <w:pStyle w:val="ac"/>
        <w:spacing w:before="0" w:beforeAutospacing="0" w:after="0" w:afterAutospacing="0"/>
        <w:jc w:val="both"/>
        <w:rPr>
          <w:sz w:val="28"/>
          <w:szCs w:val="28"/>
          <w:lang w:val="kk-KZ"/>
        </w:rPr>
      </w:pPr>
    </w:p>
    <w:p w:rsidR="00F52D48" w:rsidRPr="002834A5" w:rsidRDefault="00F52D48" w:rsidP="00F52D48">
      <w:pPr>
        <w:pStyle w:val="ac"/>
        <w:spacing w:before="0" w:beforeAutospacing="0" w:after="0" w:afterAutospacing="0"/>
        <w:jc w:val="both"/>
        <w:rPr>
          <w:sz w:val="28"/>
          <w:szCs w:val="28"/>
          <w:lang w:val="kk-KZ"/>
        </w:rPr>
      </w:pPr>
    </w:p>
    <w:p w:rsidR="00F52D48" w:rsidRPr="002834A5" w:rsidRDefault="00F52D48" w:rsidP="00F52D48">
      <w:pPr>
        <w:pStyle w:val="ac"/>
        <w:spacing w:before="0" w:beforeAutospacing="0" w:after="0" w:afterAutospacing="0"/>
        <w:jc w:val="both"/>
        <w:rPr>
          <w:sz w:val="28"/>
          <w:szCs w:val="28"/>
          <w:lang w:val="kk-KZ"/>
        </w:rPr>
      </w:pPr>
    </w:p>
    <w:p w:rsidR="00F52D48" w:rsidRPr="002834A5" w:rsidRDefault="00F52D48" w:rsidP="00F52D48">
      <w:pPr>
        <w:pStyle w:val="ac"/>
        <w:spacing w:before="0" w:beforeAutospacing="0" w:after="0" w:afterAutospacing="0"/>
        <w:jc w:val="both"/>
        <w:rPr>
          <w:sz w:val="28"/>
          <w:szCs w:val="28"/>
          <w:lang w:val="kk-KZ"/>
        </w:rPr>
      </w:pPr>
    </w:p>
    <w:p w:rsidR="00F52D48" w:rsidRPr="002834A5" w:rsidRDefault="00F52D48" w:rsidP="00F52D48">
      <w:pPr>
        <w:pStyle w:val="ac"/>
        <w:spacing w:before="0" w:beforeAutospacing="0" w:after="0" w:afterAutospacing="0"/>
        <w:jc w:val="both"/>
        <w:rPr>
          <w:sz w:val="28"/>
          <w:szCs w:val="28"/>
          <w:lang w:val="kk-KZ"/>
        </w:rPr>
      </w:pPr>
    </w:p>
    <w:p w:rsidR="00F52D48" w:rsidRPr="002834A5" w:rsidRDefault="00F52D48" w:rsidP="00F52D48">
      <w:pPr>
        <w:pStyle w:val="ac"/>
        <w:spacing w:before="0" w:beforeAutospacing="0" w:after="0" w:afterAutospacing="0"/>
        <w:jc w:val="both"/>
        <w:rPr>
          <w:sz w:val="28"/>
          <w:szCs w:val="28"/>
          <w:lang w:val="kk-KZ"/>
        </w:rPr>
      </w:pPr>
    </w:p>
    <w:p w:rsidR="00F52D48" w:rsidRPr="002834A5" w:rsidRDefault="00F52D48" w:rsidP="00F52D48">
      <w:pPr>
        <w:pStyle w:val="ac"/>
        <w:spacing w:before="0" w:beforeAutospacing="0" w:after="0" w:afterAutospacing="0"/>
        <w:jc w:val="both"/>
        <w:rPr>
          <w:sz w:val="28"/>
          <w:szCs w:val="28"/>
          <w:lang w:val="kk-KZ"/>
        </w:rPr>
      </w:pPr>
    </w:p>
    <w:p w:rsidR="00F52D48" w:rsidRPr="002834A5" w:rsidRDefault="00F52D48" w:rsidP="00F52D48">
      <w:pPr>
        <w:pStyle w:val="ac"/>
        <w:spacing w:before="0" w:beforeAutospacing="0" w:after="0" w:afterAutospacing="0"/>
        <w:jc w:val="both"/>
        <w:rPr>
          <w:sz w:val="28"/>
          <w:szCs w:val="28"/>
          <w:lang w:val="kk-KZ"/>
        </w:rPr>
      </w:pPr>
    </w:p>
    <w:p w:rsidR="00F52D48" w:rsidRPr="002834A5" w:rsidRDefault="00F52D48" w:rsidP="00F52D48">
      <w:pPr>
        <w:pStyle w:val="ac"/>
        <w:spacing w:before="0" w:beforeAutospacing="0" w:after="0" w:afterAutospacing="0"/>
        <w:jc w:val="both"/>
        <w:rPr>
          <w:sz w:val="28"/>
          <w:szCs w:val="28"/>
          <w:lang w:val="kk-KZ"/>
        </w:rPr>
      </w:pPr>
    </w:p>
    <w:p w:rsidR="00F52D48" w:rsidRPr="002834A5" w:rsidRDefault="00F52D48" w:rsidP="00F52D48">
      <w:pPr>
        <w:pStyle w:val="ac"/>
        <w:spacing w:before="0" w:beforeAutospacing="0" w:after="0" w:afterAutospacing="0"/>
        <w:jc w:val="both"/>
        <w:rPr>
          <w:sz w:val="28"/>
          <w:szCs w:val="28"/>
          <w:lang w:val="kk-KZ"/>
        </w:rPr>
      </w:pPr>
    </w:p>
    <w:p w:rsidR="00F52D48" w:rsidRPr="002834A5" w:rsidRDefault="00F52D48" w:rsidP="00F52D48">
      <w:pPr>
        <w:pStyle w:val="ac"/>
        <w:spacing w:before="0" w:beforeAutospacing="0" w:after="0" w:afterAutospacing="0"/>
        <w:jc w:val="both"/>
        <w:rPr>
          <w:sz w:val="28"/>
          <w:szCs w:val="28"/>
          <w:lang w:val="kk-KZ"/>
        </w:rPr>
      </w:pPr>
    </w:p>
    <w:p w:rsidR="00F52D48" w:rsidRPr="002834A5" w:rsidRDefault="00F52D48" w:rsidP="00F52D48">
      <w:pPr>
        <w:pStyle w:val="ac"/>
        <w:spacing w:before="0" w:beforeAutospacing="0" w:after="0" w:afterAutospacing="0"/>
        <w:jc w:val="both"/>
        <w:rPr>
          <w:sz w:val="28"/>
          <w:szCs w:val="28"/>
          <w:lang w:val="kk-KZ"/>
        </w:rPr>
      </w:pPr>
    </w:p>
    <w:p w:rsidR="00F52D48" w:rsidRPr="002834A5" w:rsidRDefault="00F52D48" w:rsidP="00F52D48">
      <w:pPr>
        <w:pStyle w:val="ac"/>
        <w:spacing w:before="0" w:beforeAutospacing="0" w:after="0" w:afterAutospacing="0"/>
        <w:jc w:val="both"/>
        <w:rPr>
          <w:sz w:val="28"/>
          <w:szCs w:val="28"/>
          <w:lang w:val="kk-KZ"/>
        </w:rPr>
      </w:pPr>
    </w:p>
    <w:p w:rsidR="00F52D48" w:rsidRPr="002834A5" w:rsidRDefault="00F52D48" w:rsidP="00F52D48">
      <w:pPr>
        <w:pStyle w:val="ac"/>
        <w:spacing w:before="0" w:beforeAutospacing="0" w:after="0" w:afterAutospacing="0"/>
        <w:jc w:val="both"/>
        <w:rPr>
          <w:sz w:val="28"/>
          <w:szCs w:val="28"/>
          <w:lang w:val="kk-KZ"/>
        </w:rPr>
      </w:pPr>
    </w:p>
    <w:p w:rsidR="00F52D48" w:rsidRPr="002834A5" w:rsidRDefault="00F52D48" w:rsidP="00F52D48">
      <w:pPr>
        <w:pStyle w:val="ac"/>
        <w:spacing w:before="0" w:beforeAutospacing="0" w:after="0" w:afterAutospacing="0"/>
        <w:jc w:val="both"/>
        <w:rPr>
          <w:sz w:val="28"/>
          <w:szCs w:val="28"/>
          <w:lang w:val="kk-KZ"/>
        </w:rPr>
      </w:pPr>
    </w:p>
    <w:p w:rsidR="00F52D48" w:rsidRPr="002834A5" w:rsidRDefault="00F52D48" w:rsidP="00F52D48">
      <w:pPr>
        <w:pStyle w:val="ac"/>
        <w:spacing w:before="0" w:beforeAutospacing="0" w:after="0" w:afterAutospacing="0"/>
        <w:jc w:val="both"/>
        <w:rPr>
          <w:sz w:val="28"/>
          <w:szCs w:val="28"/>
          <w:lang w:val="kk-KZ"/>
        </w:rPr>
      </w:pPr>
    </w:p>
    <w:p w:rsidR="00F52D48" w:rsidRPr="002834A5" w:rsidRDefault="00F52D48" w:rsidP="00F52D48">
      <w:pPr>
        <w:pStyle w:val="ac"/>
        <w:spacing w:before="0" w:beforeAutospacing="0" w:after="0" w:afterAutospacing="0"/>
        <w:jc w:val="both"/>
        <w:rPr>
          <w:sz w:val="28"/>
          <w:szCs w:val="28"/>
          <w:lang w:val="kk-KZ"/>
        </w:rPr>
      </w:pPr>
    </w:p>
    <w:p w:rsidR="00F52D48" w:rsidRPr="002834A5" w:rsidRDefault="00F52D48" w:rsidP="00F52D48">
      <w:pPr>
        <w:pStyle w:val="ac"/>
        <w:spacing w:before="0" w:beforeAutospacing="0" w:after="0" w:afterAutospacing="0"/>
        <w:jc w:val="both"/>
        <w:rPr>
          <w:sz w:val="28"/>
          <w:szCs w:val="28"/>
          <w:lang w:val="kk-KZ"/>
        </w:rPr>
      </w:pPr>
    </w:p>
    <w:p w:rsidR="00F52D48" w:rsidRPr="002834A5" w:rsidRDefault="00F52D48" w:rsidP="00F52D48">
      <w:pPr>
        <w:pStyle w:val="ac"/>
        <w:spacing w:before="0" w:beforeAutospacing="0" w:after="0" w:afterAutospacing="0"/>
        <w:jc w:val="both"/>
        <w:rPr>
          <w:sz w:val="28"/>
          <w:szCs w:val="28"/>
          <w:lang w:val="kk-KZ"/>
        </w:rPr>
      </w:pPr>
    </w:p>
    <w:p w:rsidR="00F52D48" w:rsidRPr="002834A5" w:rsidRDefault="00F52D48" w:rsidP="00F52D48">
      <w:pPr>
        <w:pStyle w:val="ac"/>
        <w:spacing w:before="0" w:beforeAutospacing="0" w:after="0" w:afterAutospacing="0"/>
        <w:jc w:val="both"/>
        <w:rPr>
          <w:sz w:val="28"/>
          <w:szCs w:val="28"/>
          <w:lang w:val="kk-KZ"/>
        </w:rPr>
      </w:pPr>
    </w:p>
    <w:p w:rsidR="00F52D48" w:rsidRPr="002834A5" w:rsidRDefault="00F52D48" w:rsidP="00F52D48">
      <w:pPr>
        <w:pStyle w:val="ac"/>
        <w:spacing w:before="0" w:beforeAutospacing="0" w:after="0" w:afterAutospacing="0"/>
        <w:jc w:val="both"/>
        <w:rPr>
          <w:sz w:val="28"/>
          <w:szCs w:val="28"/>
          <w:lang w:val="kk-KZ"/>
        </w:rPr>
      </w:pPr>
    </w:p>
    <w:p w:rsidR="00F52D48" w:rsidRPr="002834A5" w:rsidRDefault="00F52D48" w:rsidP="00F52D48">
      <w:pPr>
        <w:pStyle w:val="ac"/>
        <w:spacing w:before="0" w:beforeAutospacing="0" w:after="0" w:afterAutospacing="0"/>
        <w:jc w:val="both"/>
        <w:rPr>
          <w:sz w:val="28"/>
          <w:szCs w:val="28"/>
          <w:lang w:val="kk-KZ"/>
        </w:rPr>
      </w:pPr>
    </w:p>
    <w:p w:rsidR="00F52D48" w:rsidRPr="002834A5" w:rsidRDefault="00F52D48" w:rsidP="00F52D48">
      <w:pPr>
        <w:pStyle w:val="ac"/>
        <w:spacing w:before="0" w:beforeAutospacing="0" w:after="0" w:afterAutospacing="0"/>
        <w:jc w:val="both"/>
        <w:rPr>
          <w:sz w:val="28"/>
          <w:szCs w:val="28"/>
          <w:lang w:val="kk-KZ"/>
        </w:rPr>
      </w:pPr>
    </w:p>
    <w:p w:rsidR="00C27F59" w:rsidRPr="002834A5" w:rsidRDefault="00C27F59" w:rsidP="00F52D48">
      <w:pPr>
        <w:pStyle w:val="ac"/>
        <w:spacing w:before="0" w:beforeAutospacing="0" w:after="0" w:afterAutospacing="0"/>
        <w:jc w:val="both"/>
        <w:rPr>
          <w:sz w:val="28"/>
          <w:szCs w:val="28"/>
          <w:lang w:val="kk-KZ"/>
        </w:rPr>
      </w:pPr>
    </w:p>
    <w:p w:rsidR="00A9060D" w:rsidRPr="002834A5" w:rsidRDefault="00601608" w:rsidP="00A9060D">
      <w:pPr>
        <w:jc w:val="right"/>
        <w:rPr>
          <w:lang w:val="kk-KZ"/>
        </w:rPr>
      </w:pPr>
      <w:r w:rsidRPr="002834A5">
        <w:rPr>
          <w:lang w:val="kk-KZ"/>
        </w:rPr>
        <w:lastRenderedPageBreak/>
        <w:t>Өтініш</w:t>
      </w:r>
      <w:r w:rsidR="00A9060D" w:rsidRPr="002834A5">
        <w:rPr>
          <w:lang w:val="kk-KZ"/>
        </w:rPr>
        <w:t xml:space="preserve">хат бойынша селекциялық жетістіктердің, </w:t>
      </w:r>
      <w:r w:rsidR="00A9060D" w:rsidRPr="002834A5">
        <w:rPr>
          <w:lang w:val="kk-KZ"/>
        </w:rPr>
        <w:br/>
        <w:t xml:space="preserve">өнертабыстардың, пайдалы модельдердің, өнеркәсіптік </w:t>
      </w:r>
      <w:r w:rsidR="00A9060D" w:rsidRPr="002834A5">
        <w:rPr>
          <w:lang w:val="kk-KZ"/>
        </w:rPr>
        <w:br/>
        <w:t xml:space="preserve">үлгілердің, тауар белгілерінің және тауар шығарылған </w:t>
      </w:r>
      <w:r w:rsidR="00A9060D" w:rsidRPr="002834A5">
        <w:rPr>
          <w:lang w:val="kk-KZ"/>
        </w:rPr>
        <w:br/>
        <w:t xml:space="preserve">жерлер атауларының, интегралдық микросхемалар </w:t>
      </w:r>
      <w:r w:rsidR="00A9060D" w:rsidRPr="002834A5">
        <w:rPr>
          <w:lang w:val="kk-KZ"/>
        </w:rPr>
        <w:br/>
        <w:t xml:space="preserve">топологияларының мемлекеттік тізілімдерінен </w:t>
      </w:r>
      <w:r w:rsidR="00A9060D" w:rsidRPr="002834A5">
        <w:rPr>
          <w:lang w:val="kk-KZ"/>
        </w:rPr>
        <w:br/>
        <w:t xml:space="preserve">үзінді көшірмелер беру қағидасына </w:t>
      </w:r>
    </w:p>
    <w:p w:rsidR="00A9060D" w:rsidRPr="002834A5" w:rsidRDefault="00A9060D" w:rsidP="00A9060D">
      <w:pPr>
        <w:jc w:val="right"/>
        <w:rPr>
          <w:lang w:val="kk-KZ"/>
        </w:rPr>
      </w:pPr>
      <w:r w:rsidRPr="002834A5">
        <w:rPr>
          <w:lang w:val="kk-KZ"/>
        </w:rPr>
        <w:t>1-қосымша</w:t>
      </w:r>
    </w:p>
    <w:p w:rsidR="006331F0" w:rsidRPr="002834A5" w:rsidRDefault="00A9060D" w:rsidP="006331F0">
      <w:pPr>
        <w:jc w:val="right"/>
        <w:rPr>
          <w:lang w:val="kk-KZ"/>
        </w:rPr>
      </w:pPr>
      <w:r w:rsidRPr="002834A5">
        <w:rPr>
          <w:lang w:val="kk-KZ"/>
        </w:rPr>
        <w:t>Нысан</w:t>
      </w:r>
    </w:p>
    <w:p w:rsidR="006331F0" w:rsidRPr="002834A5" w:rsidRDefault="006331F0" w:rsidP="006331F0">
      <w:pPr>
        <w:jc w:val="right"/>
        <w:rPr>
          <w:lang w:val="kk-KZ"/>
        </w:rPr>
      </w:pPr>
    </w:p>
    <w:p w:rsidR="006331F0" w:rsidRPr="002834A5" w:rsidRDefault="006331F0" w:rsidP="006331F0">
      <w:pPr>
        <w:jc w:val="right"/>
        <w:rPr>
          <w:lang w:val="kk-KZ"/>
        </w:rPr>
      </w:pPr>
    </w:p>
    <w:p w:rsidR="006331F0" w:rsidRPr="002834A5" w:rsidRDefault="006331F0" w:rsidP="006331F0">
      <w:pPr>
        <w:pStyle w:val="ac"/>
        <w:spacing w:before="0" w:beforeAutospacing="0" w:after="0" w:afterAutospacing="0"/>
        <w:jc w:val="center"/>
        <w:rPr>
          <w:b/>
          <w:bCs/>
          <w:sz w:val="28"/>
          <w:szCs w:val="28"/>
          <w:lang w:val="kk-KZ"/>
        </w:rPr>
      </w:pPr>
      <w:r w:rsidRPr="002834A5">
        <w:rPr>
          <w:b/>
          <w:bCs/>
          <w:sz w:val="28"/>
          <w:szCs w:val="28"/>
          <w:lang w:val="kk-KZ"/>
        </w:rPr>
        <w:t xml:space="preserve">Селекциялық жетістіктердің, </w:t>
      </w:r>
    </w:p>
    <w:p w:rsidR="006331F0" w:rsidRPr="002834A5" w:rsidRDefault="006331F0" w:rsidP="006331F0">
      <w:pPr>
        <w:pStyle w:val="ac"/>
        <w:spacing w:before="0" w:beforeAutospacing="0" w:after="0" w:afterAutospacing="0"/>
        <w:jc w:val="center"/>
        <w:rPr>
          <w:b/>
          <w:bCs/>
          <w:sz w:val="28"/>
          <w:szCs w:val="28"/>
          <w:lang w:val="kk-KZ"/>
        </w:rPr>
      </w:pPr>
      <w:r w:rsidRPr="002834A5">
        <w:rPr>
          <w:b/>
          <w:bCs/>
          <w:sz w:val="28"/>
          <w:szCs w:val="28"/>
          <w:lang w:val="kk-KZ"/>
        </w:rPr>
        <w:t xml:space="preserve">өнертабыстардың, пайдалы модельдердің, өнеркәсіптік үлгілердің, тауар белгілерінің және тауар шығарылған жерлер атауларының, интегралдық микросхемалар топологияларының мемлекеттік тізілімдерінен </w:t>
      </w:r>
    </w:p>
    <w:p w:rsidR="006331F0" w:rsidRPr="002834A5" w:rsidRDefault="006331F0" w:rsidP="006331F0">
      <w:pPr>
        <w:pStyle w:val="ac"/>
        <w:spacing w:before="0" w:beforeAutospacing="0" w:after="0" w:afterAutospacing="0"/>
        <w:jc w:val="center"/>
        <w:rPr>
          <w:b/>
          <w:bCs/>
          <w:sz w:val="28"/>
          <w:szCs w:val="28"/>
          <w:lang w:val="kk-KZ"/>
        </w:rPr>
      </w:pPr>
      <w:r w:rsidRPr="002834A5">
        <w:rPr>
          <w:b/>
          <w:bCs/>
          <w:sz w:val="28"/>
          <w:szCs w:val="28"/>
          <w:lang w:val="kk-KZ"/>
        </w:rPr>
        <w:t>үзінді көшірмелер беру туралы</w:t>
      </w:r>
    </w:p>
    <w:p w:rsidR="006331F0" w:rsidRPr="002834A5" w:rsidRDefault="006331F0" w:rsidP="006331F0">
      <w:pPr>
        <w:pStyle w:val="ac"/>
        <w:spacing w:before="0" w:beforeAutospacing="0" w:after="0" w:afterAutospacing="0"/>
        <w:jc w:val="center"/>
        <w:rPr>
          <w:b/>
          <w:bCs/>
          <w:sz w:val="28"/>
          <w:szCs w:val="28"/>
          <w:lang w:val="kk-KZ"/>
        </w:rPr>
      </w:pPr>
      <w:r w:rsidRPr="002834A5">
        <w:rPr>
          <w:b/>
          <w:bCs/>
          <w:sz w:val="28"/>
          <w:szCs w:val="28"/>
          <w:lang w:val="kk-KZ"/>
        </w:rPr>
        <w:t>ӨТІНІШХАТ</w:t>
      </w:r>
    </w:p>
    <w:p w:rsidR="00FD6997" w:rsidRPr="002834A5" w:rsidRDefault="00FD6997" w:rsidP="00FD6997">
      <w:pPr>
        <w:pStyle w:val="ac"/>
        <w:spacing w:before="0" w:beforeAutospacing="0" w:after="0" w:afterAutospacing="0"/>
        <w:jc w:val="center"/>
        <w:rPr>
          <w:sz w:val="28"/>
          <w:szCs w:val="28"/>
          <w:lang w:val="kk-KZ"/>
        </w:rPr>
      </w:pPr>
    </w:p>
    <w:p w:rsidR="00FD6997" w:rsidRPr="002834A5" w:rsidRDefault="006331F0" w:rsidP="00FD6997">
      <w:pPr>
        <w:rPr>
          <w:sz w:val="28"/>
          <w:szCs w:val="28"/>
          <w:lang w:val="kk-KZ"/>
        </w:rPr>
      </w:pPr>
      <w:r w:rsidRPr="002834A5">
        <w:rPr>
          <w:sz w:val="28"/>
          <w:szCs w:val="28"/>
          <w:lang w:val="kk-KZ"/>
        </w:rPr>
        <w:tab/>
        <w:t>Өтініш беруші</w:t>
      </w:r>
      <w:r w:rsidR="00FD6997" w:rsidRPr="002834A5">
        <w:rPr>
          <w:sz w:val="28"/>
          <w:szCs w:val="28"/>
          <w:lang w:val="kk-KZ"/>
        </w:rPr>
        <w:t xml:space="preserve">: </w:t>
      </w:r>
      <w:r w:rsidRPr="002834A5">
        <w:rPr>
          <w:sz w:val="28"/>
          <w:szCs w:val="28"/>
          <w:lang w:val="kk-KZ"/>
        </w:rPr>
        <w:t>___________________</w:t>
      </w:r>
      <w:r w:rsidR="00FD6997" w:rsidRPr="002834A5">
        <w:rPr>
          <w:sz w:val="28"/>
          <w:szCs w:val="28"/>
          <w:lang w:val="kk-KZ"/>
        </w:rPr>
        <w:t>_______________________________</w:t>
      </w:r>
    </w:p>
    <w:p w:rsidR="00FD6997" w:rsidRPr="002834A5" w:rsidRDefault="00FD6997" w:rsidP="00502F22">
      <w:pPr>
        <w:rPr>
          <w:strike/>
          <w:sz w:val="28"/>
          <w:szCs w:val="28"/>
          <w:lang w:val="kk-KZ"/>
        </w:rPr>
      </w:pPr>
      <w:r w:rsidRPr="002834A5">
        <w:rPr>
          <w:sz w:val="28"/>
          <w:szCs w:val="28"/>
          <w:lang w:val="kk-KZ"/>
        </w:rPr>
        <w:t xml:space="preserve">            (</w:t>
      </w:r>
      <w:r w:rsidR="006331F0" w:rsidRPr="002834A5">
        <w:rPr>
          <w:sz w:val="28"/>
          <w:szCs w:val="28"/>
          <w:lang w:val="kk-KZ"/>
        </w:rPr>
        <w:t>қолы</w:t>
      </w:r>
      <w:r w:rsidRPr="002834A5">
        <w:rPr>
          <w:sz w:val="28"/>
          <w:szCs w:val="28"/>
          <w:lang w:val="kk-KZ"/>
        </w:rPr>
        <w:t xml:space="preserve">)                  </w:t>
      </w:r>
      <w:r w:rsidR="006331F0" w:rsidRPr="002834A5">
        <w:rPr>
          <w:sz w:val="28"/>
          <w:szCs w:val="28"/>
          <w:lang w:val="kk-KZ"/>
        </w:rPr>
        <w:t xml:space="preserve">  </w:t>
      </w:r>
      <w:r w:rsidRPr="002834A5">
        <w:rPr>
          <w:sz w:val="28"/>
          <w:szCs w:val="28"/>
          <w:lang w:val="kk-KZ"/>
        </w:rPr>
        <w:t xml:space="preserve"> </w:t>
      </w:r>
      <w:r w:rsidR="006331F0" w:rsidRPr="002834A5">
        <w:rPr>
          <w:sz w:val="28"/>
          <w:szCs w:val="28"/>
          <w:lang w:val="kk-KZ"/>
        </w:rPr>
        <w:t>аты, тегі, әкесінің аты</w:t>
      </w:r>
      <w:r w:rsidRPr="002834A5">
        <w:rPr>
          <w:sz w:val="28"/>
          <w:szCs w:val="28"/>
          <w:lang w:val="kk-KZ"/>
        </w:rPr>
        <w:t xml:space="preserve"> (</w:t>
      </w:r>
      <w:r w:rsidR="006331F0" w:rsidRPr="002834A5">
        <w:rPr>
          <w:sz w:val="28"/>
          <w:szCs w:val="28"/>
          <w:lang w:val="kk-KZ"/>
        </w:rPr>
        <w:t>болған жағдайда)</w:t>
      </w:r>
      <w:r w:rsidR="006331F0" w:rsidRPr="002834A5">
        <w:rPr>
          <w:sz w:val="28"/>
          <w:szCs w:val="28"/>
          <w:lang w:val="kk-KZ"/>
        </w:rPr>
        <w:br/>
      </w:r>
      <w:r w:rsidR="006331F0" w:rsidRPr="002834A5">
        <w:rPr>
          <w:sz w:val="28"/>
          <w:szCs w:val="28"/>
          <w:lang w:val="kk-KZ"/>
        </w:rPr>
        <w:tab/>
        <w:t>Мекенжайы</w:t>
      </w:r>
      <w:r w:rsidRPr="002834A5">
        <w:rPr>
          <w:sz w:val="28"/>
          <w:szCs w:val="28"/>
          <w:lang w:val="kk-KZ"/>
        </w:rPr>
        <w:t>: _</w:t>
      </w:r>
      <w:r w:rsidR="006331F0" w:rsidRPr="002834A5">
        <w:rPr>
          <w:sz w:val="28"/>
          <w:szCs w:val="28"/>
          <w:lang w:val="kk-KZ"/>
        </w:rPr>
        <w:t>___________</w:t>
      </w:r>
      <w:r w:rsidRPr="002834A5">
        <w:rPr>
          <w:sz w:val="28"/>
          <w:szCs w:val="28"/>
          <w:lang w:val="kk-KZ"/>
        </w:rPr>
        <w:t>__________</w:t>
      </w:r>
      <w:r w:rsidR="006331F0" w:rsidRPr="002834A5">
        <w:rPr>
          <w:sz w:val="28"/>
          <w:szCs w:val="28"/>
          <w:lang w:val="kk-KZ"/>
        </w:rPr>
        <w:t>______________________________</w:t>
      </w:r>
      <w:r w:rsidR="006331F0" w:rsidRPr="002834A5">
        <w:rPr>
          <w:sz w:val="28"/>
          <w:szCs w:val="28"/>
          <w:lang w:val="kk-KZ"/>
        </w:rPr>
        <w:br/>
      </w:r>
      <w:r w:rsidR="006331F0" w:rsidRPr="002834A5">
        <w:rPr>
          <w:sz w:val="28"/>
          <w:szCs w:val="28"/>
          <w:lang w:val="kk-KZ"/>
        </w:rPr>
        <w:tab/>
        <w:t xml:space="preserve">Зияткерлік меншік объектісінің түрі </w:t>
      </w:r>
      <w:r w:rsidRPr="002834A5">
        <w:rPr>
          <w:sz w:val="28"/>
          <w:szCs w:val="28"/>
          <w:lang w:val="kk-KZ"/>
        </w:rPr>
        <w:t>___</w:t>
      </w:r>
      <w:r w:rsidR="006331F0" w:rsidRPr="002834A5">
        <w:rPr>
          <w:sz w:val="28"/>
          <w:szCs w:val="28"/>
          <w:lang w:val="kk-KZ"/>
        </w:rPr>
        <w:t>____</w:t>
      </w:r>
      <w:r w:rsidRPr="002834A5">
        <w:rPr>
          <w:sz w:val="28"/>
          <w:szCs w:val="28"/>
          <w:lang w:val="kk-KZ"/>
        </w:rPr>
        <w:t>_____________</w:t>
      </w:r>
      <w:r w:rsidR="006331F0" w:rsidRPr="002834A5">
        <w:rPr>
          <w:sz w:val="28"/>
          <w:szCs w:val="28"/>
          <w:lang w:val="kk-KZ"/>
        </w:rPr>
        <w:t>____________</w:t>
      </w:r>
      <w:r w:rsidR="006331F0" w:rsidRPr="002834A5">
        <w:rPr>
          <w:sz w:val="28"/>
          <w:szCs w:val="28"/>
          <w:lang w:val="kk-KZ"/>
        </w:rPr>
        <w:br/>
      </w:r>
      <w:r w:rsidR="006331F0" w:rsidRPr="002834A5">
        <w:rPr>
          <w:sz w:val="28"/>
          <w:szCs w:val="28"/>
          <w:lang w:val="kk-KZ"/>
        </w:rPr>
        <w:tab/>
      </w:r>
      <w:r w:rsidR="007447A2" w:rsidRPr="002834A5">
        <w:rPr>
          <w:sz w:val="28"/>
          <w:szCs w:val="28"/>
          <w:lang w:val="kk-KZ"/>
        </w:rPr>
        <w:t>Тіркеу нөмірі немесе патент нөмірі ___</w:t>
      </w:r>
      <w:r w:rsidRPr="002834A5">
        <w:rPr>
          <w:sz w:val="28"/>
          <w:szCs w:val="28"/>
          <w:lang w:val="kk-KZ"/>
        </w:rPr>
        <w:t>__________________________</w:t>
      </w:r>
      <w:r w:rsidR="006331F0" w:rsidRPr="002834A5">
        <w:rPr>
          <w:sz w:val="28"/>
          <w:szCs w:val="28"/>
          <w:lang w:val="kk-KZ"/>
        </w:rPr>
        <w:t>_</w:t>
      </w:r>
      <w:r w:rsidRPr="002834A5">
        <w:rPr>
          <w:sz w:val="28"/>
          <w:szCs w:val="28"/>
          <w:lang w:val="kk-KZ"/>
        </w:rPr>
        <w:t>___</w:t>
      </w:r>
      <w:r w:rsidRPr="002834A5">
        <w:rPr>
          <w:sz w:val="28"/>
          <w:szCs w:val="28"/>
          <w:lang w:val="kk-KZ"/>
        </w:rPr>
        <w:br/>
      </w:r>
    </w:p>
    <w:p w:rsidR="00502F22" w:rsidRPr="002834A5" w:rsidRDefault="00502F22" w:rsidP="00502F22">
      <w:pPr>
        <w:ind w:firstLine="426"/>
        <w:rPr>
          <w:sz w:val="28"/>
          <w:szCs w:val="28"/>
        </w:rPr>
      </w:pPr>
      <w:r w:rsidRPr="002834A5">
        <w:rPr>
          <w:sz w:val="28"/>
          <w:szCs w:val="28"/>
        </w:rPr>
        <w:t>(ЭЦП)</w:t>
      </w:r>
    </w:p>
    <w:p w:rsidR="00FD6997" w:rsidRPr="002834A5" w:rsidRDefault="00FD6997" w:rsidP="00FD6997">
      <w:pPr>
        <w:pStyle w:val="ac"/>
        <w:spacing w:before="0" w:beforeAutospacing="0" w:after="0" w:afterAutospacing="0"/>
        <w:ind w:right="320" w:firstLine="708"/>
        <w:jc w:val="both"/>
        <w:textAlignment w:val="baseline"/>
        <w:rPr>
          <w:spacing w:val="2"/>
          <w:sz w:val="28"/>
          <w:szCs w:val="28"/>
        </w:rPr>
      </w:pPr>
    </w:p>
    <w:p w:rsidR="003151BF" w:rsidRPr="002834A5" w:rsidRDefault="003151BF" w:rsidP="003154F4">
      <w:pPr>
        <w:pStyle w:val="ac"/>
        <w:spacing w:before="0" w:beforeAutospacing="0" w:after="0" w:afterAutospacing="0"/>
        <w:ind w:firstLine="708"/>
        <w:jc w:val="both"/>
        <w:rPr>
          <w:sz w:val="28"/>
          <w:szCs w:val="28"/>
        </w:rPr>
      </w:pPr>
    </w:p>
    <w:p w:rsidR="003151BF" w:rsidRPr="002834A5" w:rsidRDefault="003151BF" w:rsidP="003154F4">
      <w:pPr>
        <w:pStyle w:val="ac"/>
        <w:spacing w:before="0" w:beforeAutospacing="0" w:after="0" w:afterAutospacing="0"/>
        <w:ind w:firstLine="708"/>
        <w:jc w:val="both"/>
        <w:rPr>
          <w:sz w:val="28"/>
          <w:szCs w:val="28"/>
        </w:rPr>
      </w:pPr>
    </w:p>
    <w:p w:rsidR="003151BF" w:rsidRPr="002834A5" w:rsidRDefault="003151BF" w:rsidP="003154F4">
      <w:pPr>
        <w:pStyle w:val="ac"/>
        <w:spacing w:before="0" w:beforeAutospacing="0" w:after="0" w:afterAutospacing="0"/>
        <w:ind w:firstLine="708"/>
        <w:jc w:val="both"/>
        <w:rPr>
          <w:sz w:val="28"/>
          <w:szCs w:val="28"/>
        </w:rPr>
      </w:pPr>
    </w:p>
    <w:p w:rsidR="003151BF" w:rsidRPr="002834A5" w:rsidRDefault="003151BF" w:rsidP="003154F4">
      <w:pPr>
        <w:pStyle w:val="ac"/>
        <w:spacing w:before="0" w:beforeAutospacing="0" w:after="0" w:afterAutospacing="0"/>
        <w:ind w:firstLine="708"/>
        <w:jc w:val="both"/>
        <w:rPr>
          <w:sz w:val="28"/>
          <w:szCs w:val="28"/>
        </w:rPr>
      </w:pPr>
    </w:p>
    <w:p w:rsidR="003151BF" w:rsidRPr="002834A5" w:rsidRDefault="003151BF" w:rsidP="003154F4">
      <w:pPr>
        <w:pStyle w:val="ac"/>
        <w:spacing w:before="0" w:beforeAutospacing="0" w:after="0" w:afterAutospacing="0"/>
        <w:ind w:firstLine="708"/>
        <w:jc w:val="both"/>
        <w:rPr>
          <w:sz w:val="28"/>
          <w:szCs w:val="28"/>
          <w:lang w:val="kk-KZ"/>
        </w:rPr>
      </w:pPr>
    </w:p>
    <w:p w:rsidR="00FD6997" w:rsidRPr="002834A5" w:rsidRDefault="00FD6997" w:rsidP="003154F4">
      <w:pPr>
        <w:pStyle w:val="ac"/>
        <w:spacing w:before="0" w:beforeAutospacing="0" w:after="0" w:afterAutospacing="0"/>
        <w:ind w:firstLine="708"/>
        <w:jc w:val="both"/>
        <w:rPr>
          <w:sz w:val="28"/>
          <w:szCs w:val="28"/>
          <w:lang w:val="kk-KZ"/>
        </w:rPr>
      </w:pPr>
    </w:p>
    <w:p w:rsidR="00FD6997" w:rsidRPr="002834A5" w:rsidRDefault="00FD6997" w:rsidP="003154F4">
      <w:pPr>
        <w:pStyle w:val="ac"/>
        <w:spacing w:before="0" w:beforeAutospacing="0" w:after="0" w:afterAutospacing="0"/>
        <w:ind w:firstLine="708"/>
        <w:jc w:val="both"/>
        <w:rPr>
          <w:sz w:val="28"/>
          <w:szCs w:val="28"/>
          <w:lang w:val="kk-KZ"/>
        </w:rPr>
      </w:pPr>
    </w:p>
    <w:p w:rsidR="00FD6997" w:rsidRPr="002834A5" w:rsidRDefault="00FD6997" w:rsidP="003154F4">
      <w:pPr>
        <w:pStyle w:val="ac"/>
        <w:spacing w:before="0" w:beforeAutospacing="0" w:after="0" w:afterAutospacing="0"/>
        <w:ind w:firstLine="708"/>
        <w:jc w:val="both"/>
        <w:rPr>
          <w:sz w:val="28"/>
          <w:szCs w:val="28"/>
          <w:lang w:val="kk-KZ"/>
        </w:rPr>
      </w:pPr>
    </w:p>
    <w:p w:rsidR="00FD6997" w:rsidRPr="002834A5" w:rsidRDefault="00FD6997" w:rsidP="003154F4">
      <w:pPr>
        <w:pStyle w:val="ac"/>
        <w:spacing w:before="0" w:beforeAutospacing="0" w:after="0" w:afterAutospacing="0"/>
        <w:ind w:firstLine="708"/>
        <w:jc w:val="both"/>
        <w:rPr>
          <w:sz w:val="28"/>
          <w:szCs w:val="28"/>
          <w:lang w:val="kk-KZ"/>
        </w:rPr>
      </w:pPr>
    </w:p>
    <w:p w:rsidR="00FD6997" w:rsidRPr="002834A5" w:rsidRDefault="00FD6997" w:rsidP="003154F4">
      <w:pPr>
        <w:pStyle w:val="ac"/>
        <w:spacing w:before="0" w:beforeAutospacing="0" w:after="0" w:afterAutospacing="0"/>
        <w:ind w:firstLine="708"/>
        <w:jc w:val="both"/>
        <w:rPr>
          <w:sz w:val="28"/>
          <w:szCs w:val="28"/>
          <w:lang w:val="kk-KZ"/>
        </w:rPr>
      </w:pPr>
    </w:p>
    <w:p w:rsidR="00FD6997" w:rsidRPr="002834A5" w:rsidRDefault="00FD6997" w:rsidP="003154F4">
      <w:pPr>
        <w:pStyle w:val="ac"/>
        <w:spacing w:before="0" w:beforeAutospacing="0" w:after="0" w:afterAutospacing="0"/>
        <w:ind w:firstLine="708"/>
        <w:jc w:val="both"/>
        <w:rPr>
          <w:sz w:val="28"/>
          <w:szCs w:val="28"/>
          <w:lang w:val="kk-KZ"/>
        </w:rPr>
      </w:pPr>
    </w:p>
    <w:p w:rsidR="00502F22" w:rsidRPr="002834A5" w:rsidRDefault="00502F22" w:rsidP="003154F4">
      <w:pPr>
        <w:pStyle w:val="ac"/>
        <w:spacing w:before="0" w:beforeAutospacing="0" w:after="0" w:afterAutospacing="0"/>
        <w:ind w:firstLine="708"/>
        <w:jc w:val="both"/>
        <w:rPr>
          <w:sz w:val="28"/>
          <w:szCs w:val="28"/>
          <w:lang w:val="kk-KZ"/>
        </w:rPr>
      </w:pPr>
    </w:p>
    <w:p w:rsidR="00502F22" w:rsidRPr="002834A5" w:rsidRDefault="00502F22" w:rsidP="003154F4">
      <w:pPr>
        <w:pStyle w:val="ac"/>
        <w:spacing w:before="0" w:beforeAutospacing="0" w:after="0" w:afterAutospacing="0"/>
        <w:ind w:firstLine="708"/>
        <w:jc w:val="both"/>
        <w:rPr>
          <w:sz w:val="28"/>
          <w:szCs w:val="28"/>
          <w:lang w:val="kk-KZ"/>
        </w:rPr>
      </w:pPr>
    </w:p>
    <w:p w:rsidR="00502F22" w:rsidRPr="002834A5" w:rsidRDefault="00502F22" w:rsidP="003154F4">
      <w:pPr>
        <w:pStyle w:val="ac"/>
        <w:spacing w:before="0" w:beforeAutospacing="0" w:after="0" w:afterAutospacing="0"/>
        <w:ind w:firstLine="708"/>
        <w:jc w:val="both"/>
        <w:rPr>
          <w:sz w:val="28"/>
          <w:szCs w:val="28"/>
          <w:lang w:val="kk-KZ"/>
        </w:rPr>
      </w:pPr>
    </w:p>
    <w:p w:rsidR="00502F22" w:rsidRPr="002834A5" w:rsidRDefault="00502F22" w:rsidP="003154F4">
      <w:pPr>
        <w:pStyle w:val="ac"/>
        <w:spacing w:before="0" w:beforeAutospacing="0" w:after="0" w:afterAutospacing="0"/>
        <w:ind w:firstLine="708"/>
        <w:jc w:val="both"/>
        <w:rPr>
          <w:sz w:val="28"/>
          <w:szCs w:val="28"/>
          <w:lang w:val="kk-KZ"/>
        </w:rPr>
      </w:pPr>
    </w:p>
    <w:p w:rsidR="00502F22" w:rsidRPr="002834A5" w:rsidRDefault="00502F22" w:rsidP="003154F4">
      <w:pPr>
        <w:pStyle w:val="ac"/>
        <w:spacing w:before="0" w:beforeAutospacing="0" w:after="0" w:afterAutospacing="0"/>
        <w:ind w:firstLine="708"/>
        <w:jc w:val="both"/>
        <w:rPr>
          <w:sz w:val="28"/>
          <w:szCs w:val="28"/>
          <w:lang w:val="kk-KZ"/>
        </w:rPr>
      </w:pPr>
    </w:p>
    <w:p w:rsidR="007447A2" w:rsidRPr="002834A5" w:rsidRDefault="007447A2" w:rsidP="003154F4">
      <w:pPr>
        <w:pStyle w:val="ac"/>
        <w:spacing w:before="0" w:beforeAutospacing="0" w:after="0" w:afterAutospacing="0"/>
        <w:ind w:firstLine="708"/>
        <w:jc w:val="both"/>
        <w:rPr>
          <w:sz w:val="28"/>
          <w:szCs w:val="28"/>
          <w:lang w:val="kk-KZ"/>
        </w:rPr>
      </w:pPr>
    </w:p>
    <w:p w:rsidR="00C27F59" w:rsidRPr="002834A5" w:rsidRDefault="00C27F59" w:rsidP="003154F4">
      <w:pPr>
        <w:pStyle w:val="ac"/>
        <w:spacing w:before="0" w:beforeAutospacing="0" w:after="0" w:afterAutospacing="0"/>
        <w:ind w:firstLine="708"/>
        <w:jc w:val="both"/>
        <w:rPr>
          <w:sz w:val="28"/>
          <w:szCs w:val="28"/>
          <w:lang w:val="kk-KZ"/>
        </w:rPr>
      </w:pPr>
    </w:p>
    <w:tbl>
      <w:tblPr>
        <w:tblW w:w="9923" w:type="dxa"/>
        <w:tblCellSpacing w:w="0" w:type="auto"/>
        <w:tblLook w:val="04A0" w:firstRow="1" w:lastRow="0" w:firstColumn="1" w:lastColumn="0" w:noHBand="0" w:noVBand="1"/>
      </w:tblPr>
      <w:tblGrid>
        <w:gridCol w:w="9923"/>
      </w:tblGrid>
      <w:tr w:rsidR="002834A5" w:rsidRPr="002834A5" w:rsidTr="00146B06">
        <w:trPr>
          <w:trHeight w:val="30"/>
          <w:tblCellSpacing w:w="0" w:type="auto"/>
        </w:trPr>
        <w:tc>
          <w:tcPr>
            <w:tcW w:w="9923" w:type="dxa"/>
            <w:tcMar>
              <w:top w:w="15" w:type="dxa"/>
              <w:left w:w="15" w:type="dxa"/>
              <w:bottom w:w="15" w:type="dxa"/>
              <w:right w:w="15" w:type="dxa"/>
            </w:tcMar>
            <w:vAlign w:val="center"/>
          </w:tcPr>
          <w:p w:rsidR="00502F22" w:rsidRPr="002834A5" w:rsidRDefault="00502F22" w:rsidP="004418DA">
            <w:pPr>
              <w:tabs>
                <w:tab w:val="left" w:pos="9620"/>
              </w:tabs>
              <w:ind w:right="305"/>
              <w:jc w:val="right"/>
              <w:rPr>
                <w:i/>
                <w:sz w:val="28"/>
                <w:szCs w:val="28"/>
              </w:rPr>
            </w:pPr>
          </w:p>
        </w:tc>
      </w:tr>
    </w:tbl>
    <w:p w:rsidR="00A9060D" w:rsidRPr="002834A5" w:rsidRDefault="00601608" w:rsidP="00A9060D">
      <w:pPr>
        <w:jc w:val="right"/>
        <w:rPr>
          <w:lang w:val="kk-KZ"/>
        </w:rPr>
      </w:pPr>
      <w:r w:rsidRPr="002834A5">
        <w:rPr>
          <w:lang w:val="kk-KZ"/>
        </w:rPr>
        <w:lastRenderedPageBreak/>
        <w:t>Өтінішхат</w:t>
      </w:r>
      <w:r w:rsidR="00A9060D" w:rsidRPr="002834A5">
        <w:rPr>
          <w:lang w:val="kk-KZ"/>
        </w:rPr>
        <w:t xml:space="preserve"> бойынша селекциялық жетістіктердің, </w:t>
      </w:r>
      <w:r w:rsidR="00A9060D" w:rsidRPr="002834A5">
        <w:rPr>
          <w:lang w:val="kk-KZ"/>
        </w:rPr>
        <w:br/>
        <w:t xml:space="preserve">өнертабыстардың, пайдалы модельдердің, өнеркәсіптік </w:t>
      </w:r>
      <w:r w:rsidR="00A9060D" w:rsidRPr="002834A5">
        <w:rPr>
          <w:lang w:val="kk-KZ"/>
        </w:rPr>
        <w:br/>
        <w:t xml:space="preserve">үлгілердің, тауар белгілерінің және тауар шығарылған </w:t>
      </w:r>
      <w:r w:rsidR="00A9060D" w:rsidRPr="002834A5">
        <w:rPr>
          <w:lang w:val="kk-KZ"/>
        </w:rPr>
        <w:br/>
        <w:t xml:space="preserve">жерлер атауларының, интегралдық микросхемалар </w:t>
      </w:r>
      <w:r w:rsidR="00A9060D" w:rsidRPr="002834A5">
        <w:rPr>
          <w:lang w:val="kk-KZ"/>
        </w:rPr>
        <w:br/>
        <w:t xml:space="preserve">топологияларының мемлекеттік тізілімдерінен </w:t>
      </w:r>
      <w:r w:rsidR="00A9060D" w:rsidRPr="002834A5">
        <w:rPr>
          <w:lang w:val="kk-KZ"/>
        </w:rPr>
        <w:br/>
        <w:t xml:space="preserve">үзінді көшірмелер беру қағидасына </w:t>
      </w:r>
    </w:p>
    <w:p w:rsidR="004418DA" w:rsidRPr="002834A5" w:rsidRDefault="00495B37" w:rsidP="00A9060D">
      <w:pPr>
        <w:jc w:val="right"/>
        <w:rPr>
          <w:lang w:val="kk-KZ"/>
        </w:rPr>
      </w:pPr>
      <w:r w:rsidRPr="002834A5">
        <w:rPr>
          <w:lang w:val="kk-KZ"/>
        </w:rPr>
        <w:t>2</w:t>
      </w:r>
      <w:r w:rsidR="004418DA" w:rsidRPr="002834A5">
        <w:rPr>
          <w:lang w:val="kk-KZ"/>
        </w:rPr>
        <w:t>-қосымша</w:t>
      </w:r>
    </w:p>
    <w:p w:rsidR="004418DA" w:rsidRPr="002834A5" w:rsidRDefault="004418DA" w:rsidP="004418DA">
      <w:pPr>
        <w:jc w:val="right"/>
        <w:rPr>
          <w:lang w:val="kk-KZ"/>
        </w:rPr>
      </w:pPr>
      <w:r w:rsidRPr="002834A5">
        <w:rPr>
          <w:lang w:val="kk-KZ"/>
        </w:rPr>
        <w:t>Нысан</w:t>
      </w:r>
    </w:p>
    <w:p w:rsidR="004418DA" w:rsidRPr="002834A5" w:rsidRDefault="004418DA" w:rsidP="004418DA">
      <w:pPr>
        <w:ind w:left="709"/>
        <w:jc w:val="both"/>
        <w:rPr>
          <w:b/>
          <w:sz w:val="28"/>
          <w:szCs w:val="28"/>
          <w:lang w:val="kk-KZ"/>
        </w:rPr>
      </w:pPr>
    </w:p>
    <w:p w:rsidR="004418DA" w:rsidRPr="002834A5" w:rsidRDefault="004418DA" w:rsidP="004418DA">
      <w:pPr>
        <w:ind w:left="709"/>
        <w:jc w:val="both"/>
        <w:rPr>
          <w:b/>
          <w:sz w:val="28"/>
          <w:szCs w:val="28"/>
          <w:lang w:val="kk-KZ"/>
        </w:rPr>
      </w:pPr>
    </w:p>
    <w:p w:rsidR="004418DA" w:rsidRPr="002834A5" w:rsidRDefault="004418DA" w:rsidP="004418DA">
      <w:pPr>
        <w:jc w:val="center"/>
        <w:rPr>
          <w:b/>
          <w:sz w:val="28"/>
          <w:szCs w:val="28"/>
          <w:lang w:val="kk-KZ"/>
        </w:rPr>
      </w:pPr>
      <w:r w:rsidRPr="002834A5">
        <w:rPr>
          <w:b/>
          <w:sz w:val="28"/>
          <w:szCs w:val="28"/>
          <w:lang w:val="kk-KZ"/>
        </w:rPr>
        <w:t xml:space="preserve">Мемлекеттік баж төлеу үшін көрсетілетін </w:t>
      </w:r>
    </w:p>
    <w:p w:rsidR="004418DA" w:rsidRPr="002834A5" w:rsidRDefault="004418DA" w:rsidP="004418DA">
      <w:pPr>
        <w:jc w:val="center"/>
        <w:rPr>
          <w:b/>
          <w:sz w:val="28"/>
          <w:szCs w:val="28"/>
          <w:lang w:val="kk-KZ"/>
        </w:rPr>
      </w:pPr>
      <w:r w:rsidRPr="002834A5">
        <w:rPr>
          <w:b/>
          <w:sz w:val="28"/>
          <w:szCs w:val="28"/>
          <w:lang w:val="kk-KZ"/>
        </w:rPr>
        <w:t>қызметті берушінің қажетті банк деректемелері</w:t>
      </w:r>
    </w:p>
    <w:p w:rsidR="004418DA" w:rsidRPr="002834A5" w:rsidRDefault="004418DA" w:rsidP="004418DA">
      <w:pPr>
        <w:rPr>
          <w:b/>
          <w:sz w:val="28"/>
          <w:szCs w:val="28"/>
          <w:lang w:val="kk-KZ"/>
        </w:rPr>
      </w:pPr>
    </w:p>
    <w:p w:rsidR="004418DA" w:rsidRPr="002834A5" w:rsidRDefault="004418DA" w:rsidP="004418DA">
      <w:pPr>
        <w:jc w:val="both"/>
        <w:rPr>
          <w:sz w:val="28"/>
          <w:szCs w:val="28"/>
          <w:lang w:val="kk-KZ"/>
        </w:rPr>
      </w:pPr>
      <w:r w:rsidRPr="002834A5">
        <w:rPr>
          <w:sz w:val="28"/>
          <w:szCs w:val="28"/>
          <w:lang w:val="kk-KZ"/>
        </w:rPr>
        <w:tab/>
        <w:t>Қабылдаушы: Қазақстан Республикасы Әділет министрлігінің «Ұлттық зияткерлік меншік институты» шарушылық жүргізу құқығындағы республикалық мемлекеттік кәсіпорны</w:t>
      </w:r>
    </w:p>
    <w:p w:rsidR="004418DA" w:rsidRPr="002834A5" w:rsidRDefault="004418DA" w:rsidP="004418DA">
      <w:pPr>
        <w:jc w:val="both"/>
        <w:rPr>
          <w:sz w:val="28"/>
          <w:szCs w:val="28"/>
          <w:lang w:val="kk-KZ"/>
        </w:rPr>
      </w:pPr>
      <w:r w:rsidRPr="002834A5">
        <w:rPr>
          <w:sz w:val="28"/>
          <w:szCs w:val="28"/>
          <w:lang w:val="kk-KZ"/>
        </w:rPr>
        <w:tab/>
      </w:r>
      <w:r w:rsidR="00495B37" w:rsidRPr="002834A5">
        <w:rPr>
          <w:sz w:val="28"/>
          <w:szCs w:val="28"/>
          <w:lang w:val="kk-KZ"/>
        </w:rPr>
        <w:t>Мекенжайы: 010000, Қазақстан Республикасы, Нұр-Сұлтан қаласы, Есіл ауданы, Мәңгілік Ел даңғылы, 57А ғимараты, н.п.8</w:t>
      </w:r>
    </w:p>
    <w:p w:rsidR="004418DA" w:rsidRPr="002834A5" w:rsidRDefault="004418DA" w:rsidP="004418DA">
      <w:pPr>
        <w:rPr>
          <w:sz w:val="28"/>
          <w:szCs w:val="28"/>
          <w:lang w:val="kk-KZ"/>
        </w:rPr>
      </w:pPr>
      <w:r w:rsidRPr="002834A5">
        <w:rPr>
          <w:sz w:val="28"/>
          <w:szCs w:val="28"/>
          <w:lang w:val="kk-KZ"/>
        </w:rPr>
        <w:tab/>
        <w:t>БСН: 020940003199</w:t>
      </w:r>
      <w:r w:rsidRPr="002834A5">
        <w:rPr>
          <w:sz w:val="28"/>
          <w:szCs w:val="28"/>
          <w:lang w:val="kk-KZ"/>
        </w:rPr>
        <w:br/>
      </w:r>
      <w:r w:rsidRPr="002834A5">
        <w:rPr>
          <w:sz w:val="28"/>
          <w:szCs w:val="28"/>
          <w:lang w:val="kk-KZ"/>
        </w:rPr>
        <w:tab/>
        <w:t>КБЕ: 16</w:t>
      </w:r>
      <w:r w:rsidRPr="002834A5">
        <w:rPr>
          <w:sz w:val="28"/>
          <w:szCs w:val="28"/>
          <w:lang w:val="kk-KZ"/>
        </w:rPr>
        <w:br/>
      </w:r>
      <w:r w:rsidRPr="002834A5">
        <w:rPr>
          <w:sz w:val="28"/>
          <w:szCs w:val="28"/>
          <w:lang w:val="kk-KZ"/>
        </w:rPr>
        <w:tab/>
        <w:t>ТБК: 859</w:t>
      </w:r>
      <w:r w:rsidRPr="002834A5">
        <w:rPr>
          <w:sz w:val="28"/>
          <w:szCs w:val="28"/>
          <w:lang w:val="kk-KZ"/>
        </w:rPr>
        <w:br/>
      </w:r>
      <w:r w:rsidRPr="002834A5">
        <w:rPr>
          <w:sz w:val="28"/>
          <w:szCs w:val="28"/>
          <w:lang w:val="kk-KZ"/>
        </w:rPr>
        <w:tab/>
        <w:t>Банк атауы ЖСК БСК</w:t>
      </w:r>
      <w:r w:rsidRPr="002834A5">
        <w:rPr>
          <w:sz w:val="28"/>
          <w:szCs w:val="28"/>
          <w:lang w:val="kk-KZ"/>
        </w:rPr>
        <w:br/>
      </w:r>
      <w:r w:rsidRPr="002834A5">
        <w:rPr>
          <w:sz w:val="28"/>
          <w:szCs w:val="28"/>
          <w:lang w:val="kk-KZ"/>
        </w:rPr>
        <w:tab/>
        <w:t>«Нұрбанк» акционерлік қоғамы KZ8584905KZ006015415NURSKZKX</w:t>
      </w:r>
    </w:p>
    <w:p w:rsidR="004418DA" w:rsidRPr="002834A5" w:rsidRDefault="004418DA" w:rsidP="004418DA">
      <w:pPr>
        <w:rPr>
          <w:sz w:val="28"/>
          <w:szCs w:val="28"/>
          <w:lang w:val="kk-KZ"/>
        </w:rPr>
      </w:pPr>
      <w:r w:rsidRPr="002834A5">
        <w:rPr>
          <w:sz w:val="28"/>
          <w:szCs w:val="28"/>
          <w:lang w:val="kk-KZ"/>
        </w:rPr>
        <w:tab/>
        <w:t xml:space="preserve">«Қазақстанның Халық Банкі» акционерлік қоғамы </w:t>
      </w:r>
      <w:r w:rsidRPr="002834A5">
        <w:rPr>
          <w:sz w:val="28"/>
          <w:szCs w:val="28"/>
          <w:lang w:val="kk-KZ"/>
        </w:rPr>
        <w:tab/>
        <w:t xml:space="preserve">KZ386010111000288323 </w:t>
      </w:r>
    </w:p>
    <w:p w:rsidR="004418DA" w:rsidRPr="002834A5" w:rsidRDefault="004418DA" w:rsidP="004418DA">
      <w:pPr>
        <w:rPr>
          <w:sz w:val="28"/>
          <w:szCs w:val="28"/>
          <w:lang w:val="kk-KZ"/>
        </w:rPr>
      </w:pPr>
      <w:r w:rsidRPr="002834A5">
        <w:rPr>
          <w:sz w:val="28"/>
          <w:szCs w:val="28"/>
          <w:lang w:val="kk-KZ"/>
        </w:rPr>
        <w:tab/>
        <w:t>HSBKKZKX, KZ366017111000000792 HSBKKZKX</w:t>
      </w:r>
    </w:p>
    <w:p w:rsidR="004418DA" w:rsidRPr="002834A5" w:rsidRDefault="004418DA" w:rsidP="004418DA">
      <w:pPr>
        <w:rPr>
          <w:sz w:val="28"/>
          <w:szCs w:val="28"/>
          <w:lang w:val="kk-KZ"/>
        </w:rPr>
      </w:pPr>
      <w:r w:rsidRPr="002834A5">
        <w:rPr>
          <w:sz w:val="28"/>
          <w:szCs w:val="28"/>
          <w:lang w:val="kk-KZ"/>
        </w:rPr>
        <w:tab/>
        <w:t>«Сбербанк» акционерлік қоғамының еншілес банкі KZ14914012203KZ0047J SABRKZKA</w:t>
      </w:r>
      <w:r w:rsidRPr="002834A5">
        <w:rPr>
          <w:sz w:val="28"/>
          <w:szCs w:val="28"/>
          <w:lang w:val="kk-KZ"/>
        </w:rPr>
        <w:br/>
      </w:r>
      <w:r w:rsidRPr="002834A5">
        <w:rPr>
          <w:sz w:val="28"/>
          <w:szCs w:val="28"/>
          <w:lang w:val="kk-KZ"/>
        </w:rPr>
        <w:tab/>
        <w:t>Нұр-Сұлтан қаласындағы «ForteBank» акционерлік қоғамының филиалы KZ1096503F0007611692IRTYKZKA</w:t>
      </w:r>
    </w:p>
    <w:p w:rsidR="00FD6997" w:rsidRPr="002834A5" w:rsidRDefault="00FD6997" w:rsidP="004418DA">
      <w:pPr>
        <w:pStyle w:val="3"/>
        <w:spacing w:before="0"/>
        <w:ind w:right="320"/>
        <w:jc w:val="center"/>
        <w:textAlignment w:val="baseline"/>
        <w:rPr>
          <w:color w:val="auto"/>
          <w:sz w:val="28"/>
          <w:szCs w:val="28"/>
          <w:lang w:val="kk-KZ"/>
        </w:rPr>
      </w:pPr>
    </w:p>
    <w:p w:rsidR="00FD6997" w:rsidRPr="002834A5" w:rsidRDefault="00FD6997" w:rsidP="003154F4">
      <w:pPr>
        <w:pStyle w:val="ac"/>
        <w:spacing w:before="0" w:beforeAutospacing="0" w:after="0" w:afterAutospacing="0"/>
        <w:ind w:firstLine="708"/>
        <w:jc w:val="both"/>
        <w:rPr>
          <w:sz w:val="28"/>
          <w:szCs w:val="28"/>
          <w:lang w:val="kk-KZ"/>
        </w:rPr>
      </w:pPr>
    </w:p>
    <w:p w:rsidR="00502F22" w:rsidRPr="002834A5" w:rsidRDefault="00502F22" w:rsidP="003154F4">
      <w:pPr>
        <w:pStyle w:val="ac"/>
        <w:spacing w:before="0" w:beforeAutospacing="0" w:after="0" w:afterAutospacing="0"/>
        <w:ind w:firstLine="708"/>
        <w:jc w:val="both"/>
        <w:rPr>
          <w:sz w:val="28"/>
          <w:szCs w:val="28"/>
          <w:lang w:val="kk-KZ"/>
        </w:rPr>
      </w:pPr>
    </w:p>
    <w:p w:rsidR="00502F22" w:rsidRPr="002834A5" w:rsidRDefault="00502F22" w:rsidP="003154F4">
      <w:pPr>
        <w:pStyle w:val="ac"/>
        <w:spacing w:before="0" w:beforeAutospacing="0" w:after="0" w:afterAutospacing="0"/>
        <w:ind w:firstLine="708"/>
        <w:jc w:val="both"/>
        <w:rPr>
          <w:sz w:val="28"/>
          <w:szCs w:val="28"/>
          <w:lang w:val="kk-KZ"/>
        </w:rPr>
      </w:pPr>
    </w:p>
    <w:p w:rsidR="00502F22" w:rsidRPr="002834A5" w:rsidRDefault="00502F22" w:rsidP="003154F4">
      <w:pPr>
        <w:pStyle w:val="ac"/>
        <w:spacing w:before="0" w:beforeAutospacing="0" w:after="0" w:afterAutospacing="0"/>
        <w:ind w:firstLine="708"/>
        <w:jc w:val="both"/>
        <w:rPr>
          <w:sz w:val="28"/>
          <w:szCs w:val="28"/>
          <w:lang w:val="kk-KZ"/>
        </w:rPr>
      </w:pPr>
    </w:p>
    <w:p w:rsidR="00502F22" w:rsidRPr="002834A5" w:rsidRDefault="00502F22" w:rsidP="003154F4">
      <w:pPr>
        <w:pStyle w:val="ac"/>
        <w:spacing w:before="0" w:beforeAutospacing="0" w:after="0" w:afterAutospacing="0"/>
        <w:ind w:firstLine="708"/>
        <w:jc w:val="both"/>
        <w:rPr>
          <w:sz w:val="28"/>
          <w:szCs w:val="28"/>
          <w:lang w:val="kk-KZ"/>
        </w:rPr>
      </w:pPr>
    </w:p>
    <w:p w:rsidR="00502F22" w:rsidRPr="002834A5" w:rsidRDefault="00502F22" w:rsidP="003154F4">
      <w:pPr>
        <w:pStyle w:val="ac"/>
        <w:spacing w:before="0" w:beforeAutospacing="0" w:after="0" w:afterAutospacing="0"/>
        <w:ind w:firstLine="708"/>
        <w:jc w:val="both"/>
        <w:rPr>
          <w:sz w:val="28"/>
          <w:szCs w:val="28"/>
          <w:lang w:val="kk-KZ"/>
        </w:rPr>
      </w:pPr>
    </w:p>
    <w:p w:rsidR="00502F22" w:rsidRPr="002834A5" w:rsidRDefault="00502F22" w:rsidP="003154F4">
      <w:pPr>
        <w:pStyle w:val="ac"/>
        <w:spacing w:before="0" w:beforeAutospacing="0" w:after="0" w:afterAutospacing="0"/>
        <w:ind w:firstLine="708"/>
        <w:jc w:val="both"/>
        <w:rPr>
          <w:sz w:val="28"/>
          <w:szCs w:val="28"/>
          <w:lang w:val="kk-KZ"/>
        </w:rPr>
      </w:pPr>
    </w:p>
    <w:p w:rsidR="00502F22" w:rsidRPr="002834A5" w:rsidRDefault="00502F22" w:rsidP="003154F4">
      <w:pPr>
        <w:pStyle w:val="ac"/>
        <w:spacing w:before="0" w:beforeAutospacing="0" w:after="0" w:afterAutospacing="0"/>
        <w:ind w:firstLine="708"/>
        <w:jc w:val="both"/>
        <w:rPr>
          <w:sz w:val="28"/>
          <w:szCs w:val="28"/>
          <w:lang w:val="kk-KZ"/>
        </w:rPr>
      </w:pPr>
    </w:p>
    <w:p w:rsidR="00502F22" w:rsidRPr="002834A5" w:rsidRDefault="00502F22" w:rsidP="003154F4">
      <w:pPr>
        <w:pStyle w:val="ac"/>
        <w:spacing w:before="0" w:beforeAutospacing="0" w:after="0" w:afterAutospacing="0"/>
        <w:ind w:firstLine="708"/>
        <w:jc w:val="both"/>
        <w:rPr>
          <w:sz w:val="28"/>
          <w:szCs w:val="28"/>
          <w:lang w:val="kk-KZ"/>
        </w:rPr>
      </w:pPr>
    </w:p>
    <w:p w:rsidR="00502F22" w:rsidRPr="002834A5" w:rsidRDefault="00502F22" w:rsidP="003154F4">
      <w:pPr>
        <w:pStyle w:val="ac"/>
        <w:spacing w:before="0" w:beforeAutospacing="0" w:after="0" w:afterAutospacing="0"/>
        <w:ind w:firstLine="708"/>
        <w:jc w:val="both"/>
        <w:rPr>
          <w:sz w:val="28"/>
          <w:szCs w:val="28"/>
          <w:lang w:val="kk-KZ"/>
        </w:rPr>
      </w:pPr>
    </w:p>
    <w:p w:rsidR="00502F22" w:rsidRPr="002834A5" w:rsidRDefault="00502F22" w:rsidP="003154F4">
      <w:pPr>
        <w:pStyle w:val="ac"/>
        <w:spacing w:before="0" w:beforeAutospacing="0" w:after="0" w:afterAutospacing="0"/>
        <w:ind w:firstLine="708"/>
        <w:jc w:val="both"/>
        <w:rPr>
          <w:sz w:val="28"/>
          <w:szCs w:val="28"/>
          <w:lang w:val="kk-KZ"/>
        </w:rPr>
      </w:pPr>
    </w:p>
    <w:p w:rsidR="00C27F59" w:rsidRPr="002834A5" w:rsidRDefault="00C27F59" w:rsidP="003154F4">
      <w:pPr>
        <w:pStyle w:val="ac"/>
        <w:spacing w:before="0" w:beforeAutospacing="0" w:after="0" w:afterAutospacing="0"/>
        <w:ind w:firstLine="708"/>
        <w:jc w:val="both"/>
        <w:rPr>
          <w:sz w:val="28"/>
          <w:szCs w:val="28"/>
          <w:lang w:val="kk-KZ"/>
        </w:rPr>
      </w:pPr>
    </w:p>
    <w:p w:rsidR="00A9060D" w:rsidRPr="002834A5" w:rsidRDefault="00601608" w:rsidP="00A9060D">
      <w:pPr>
        <w:jc w:val="right"/>
        <w:rPr>
          <w:lang w:val="kk-KZ"/>
        </w:rPr>
      </w:pPr>
      <w:r w:rsidRPr="002834A5">
        <w:rPr>
          <w:lang w:val="kk-KZ"/>
        </w:rPr>
        <w:lastRenderedPageBreak/>
        <w:t>Өтінішхат</w:t>
      </w:r>
      <w:r w:rsidR="00A9060D" w:rsidRPr="002834A5">
        <w:rPr>
          <w:lang w:val="kk-KZ"/>
        </w:rPr>
        <w:t xml:space="preserve"> бойынша селекциялық жетістіктердің, </w:t>
      </w:r>
      <w:r w:rsidR="00A9060D" w:rsidRPr="002834A5">
        <w:rPr>
          <w:lang w:val="kk-KZ"/>
        </w:rPr>
        <w:br/>
        <w:t xml:space="preserve">өнертабыстардың, пайдалы модельдердің, өнеркәсіптік </w:t>
      </w:r>
      <w:r w:rsidR="00A9060D" w:rsidRPr="002834A5">
        <w:rPr>
          <w:lang w:val="kk-KZ"/>
        </w:rPr>
        <w:br/>
        <w:t xml:space="preserve">үлгілердің, тауар белгілерінің және тауар шығарылған </w:t>
      </w:r>
      <w:r w:rsidR="00A9060D" w:rsidRPr="002834A5">
        <w:rPr>
          <w:lang w:val="kk-KZ"/>
        </w:rPr>
        <w:br/>
        <w:t xml:space="preserve">жерлер атауларының, интегралдық микросхемалар </w:t>
      </w:r>
      <w:r w:rsidR="00A9060D" w:rsidRPr="002834A5">
        <w:rPr>
          <w:lang w:val="kk-KZ"/>
        </w:rPr>
        <w:br/>
        <w:t xml:space="preserve">топологияларының мемлекеттік тізілімдерінен </w:t>
      </w:r>
      <w:r w:rsidR="00A9060D" w:rsidRPr="002834A5">
        <w:rPr>
          <w:lang w:val="kk-KZ"/>
        </w:rPr>
        <w:br/>
        <w:t xml:space="preserve">үзінді көшірмелер беру қағидасына </w:t>
      </w:r>
    </w:p>
    <w:p w:rsidR="00A9060D" w:rsidRPr="002834A5" w:rsidRDefault="00A9060D" w:rsidP="00A9060D">
      <w:pPr>
        <w:jc w:val="right"/>
        <w:rPr>
          <w:lang w:val="kk-KZ"/>
        </w:rPr>
      </w:pPr>
      <w:r w:rsidRPr="002834A5">
        <w:rPr>
          <w:lang w:val="kk-KZ"/>
        </w:rPr>
        <w:t>3-қосымша</w:t>
      </w:r>
    </w:p>
    <w:p w:rsidR="00A9060D" w:rsidRPr="002834A5" w:rsidRDefault="00A9060D" w:rsidP="00A9060D">
      <w:pPr>
        <w:jc w:val="right"/>
        <w:rPr>
          <w:lang w:val="kk-KZ"/>
        </w:rPr>
      </w:pPr>
      <w:r w:rsidRPr="002834A5">
        <w:rPr>
          <w:lang w:val="kk-KZ"/>
        </w:rPr>
        <w:t>Нысан</w:t>
      </w:r>
    </w:p>
    <w:p w:rsidR="00502F22" w:rsidRPr="002834A5" w:rsidRDefault="00502F22" w:rsidP="00502F22">
      <w:pPr>
        <w:rPr>
          <w:b/>
          <w:bCs/>
          <w:sz w:val="28"/>
          <w:szCs w:val="28"/>
          <w:lang w:val="kk-KZ"/>
        </w:rPr>
      </w:pPr>
    </w:p>
    <w:p w:rsidR="00502F22" w:rsidRPr="002834A5" w:rsidRDefault="00502F22" w:rsidP="00502F22">
      <w:pPr>
        <w:rPr>
          <w:sz w:val="28"/>
          <w:szCs w:val="28"/>
          <w:lang w:val="kk-KZ"/>
        </w:rPr>
      </w:pPr>
    </w:p>
    <w:p w:rsidR="00E80145" w:rsidRPr="002834A5" w:rsidRDefault="00E80145" w:rsidP="00E80145">
      <w:pPr>
        <w:jc w:val="center"/>
        <w:rPr>
          <w:b/>
          <w:sz w:val="28"/>
          <w:szCs w:val="28"/>
          <w:lang w:val="kk-KZ"/>
        </w:rPr>
      </w:pPr>
      <w:r w:rsidRPr="002834A5">
        <w:rPr>
          <w:b/>
          <w:sz w:val="28"/>
          <w:szCs w:val="28"/>
          <w:lang w:val="kk-KZ"/>
        </w:rPr>
        <w:t xml:space="preserve">Өтінішхат бойынша селекциялық жетістіктердің, өнертабыстардың, пайдалы модельдердің, өнеркәсіптік үлгілердің, тауар белгілерінің және тауар шығарылған жерлер атауларының, интегралдық микросхемалар топологияларының мемлекеттік тізілімдерінен үзінді көшірмелер </w:t>
      </w:r>
      <w:r w:rsidRPr="002834A5">
        <w:rPr>
          <w:b/>
          <w:sz w:val="28"/>
          <w:szCs w:val="28"/>
          <w:lang w:val="kk-KZ"/>
        </w:rPr>
        <w:br/>
        <w:t>беру ден бас тарту туралы</w:t>
      </w:r>
    </w:p>
    <w:p w:rsidR="00E80145" w:rsidRPr="002834A5" w:rsidRDefault="00E80145" w:rsidP="00E80145">
      <w:pPr>
        <w:jc w:val="center"/>
        <w:rPr>
          <w:b/>
          <w:sz w:val="28"/>
          <w:szCs w:val="28"/>
          <w:lang w:val="kk-KZ"/>
        </w:rPr>
      </w:pPr>
      <w:r w:rsidRPr="002834A5">
        <w:rPr>
          <w:b/>
          <w:sz w:val="28"/>
          <w:szCs w:val="28"/>
          <w:lang w:val="kk-KZ"/>
        </w:rPr>
        <w:t>ХАБАРЛАМА</w:t>
      </w:r>
    </w:p>
    <w:p w:rsidR="003A0896" w:rsidRPr="002834A5" w:rsidRDefault="003A0896" w:rsidP="00502F22">
      <w:pPr>
        <w:jc w:val="center"/>
        <w:rPr>
          <w:b/>
          <w:sz w:val="28"/>
          <w:szCs w:val="28"/>
          <w:lang w:val="kk-KZ"/>
        </w:rPr>
      </w:pPr>
    </w:p>
    <w:p w:rsidR="00502F22" w:rsidRPr="002834A5" w:rsidRDefault="00E80145" w:rsidP="00E80145">
      <w:pPr>
        <w:jc w:val="both"/>
        <w:rPr>
          <w:sz w:val="28"/>
          <w:szCs w:val="28"/>
          <w:lang w:val="kk-KZ"/>
        </w:rPr>
      </w:pPr>
      <w:r w:rsidRPr="002834A5">
        <w:rPr>
          <w:sz w:val="28"/>
          <w:szCs w:val="28"/>
          <w:lang w:val="kk-KZ"/>
        </w:rPr>
        <w:tab/>
        <w:t>«Ұлттық зияткерлік меншік институты» РМК өтініш беруші ұсынған құжаттардың төленгенін/дұрыс еместігін растайтын құжаттың болмауына байланысты Өтінішхат бойынша селекциялық жетістіктердің, өнертабыстардың, пайдалы модельдердің, өнеркәсіптік үлгілердің, тауар белгілерінің және тауар шығарылған жерлер атауларының, интегралдық микросхемалар топологияларының мемлекеттік тізілімдерінен үзінді көшірмелер беру ден бас тартады.</w:t>
      </w:r>
    </w:p>
    <w:p w:rsidR="00E80145" w:rsidRPr="002834A5" w:rsidRDefault="00E80145" w:rsidP="00E80145">
      <w:pPr>
        <w:jc w:val="both"/>
        <w:rPr>
          <w:sz w:val="28"/>
          <w:szCs w:val="28"/>
          <w:lang w:val="kk-KZ"/>
        </w:rPr>
      </w:pPr>
    </w:p>
    <w:p w:rsidR="00E80145" w:rsidRPr="002834A5" w:rsidRDefault="00E80145" w:rsidP="00E80145">
      <w:pPr>
        <w:jc w:val="both"/>
        <w:rPr>
          <w:sz w:val="28"/>
          <w:szCs w:val="28"/>
          <w:lang w:val="kk-KZ"/>
        </w:rPr>
      </w:pPr>
    </w:p>
    <w:p w:rsidR="00146B06" w:rsidRPr="002834A5" w:rsidRDefault="00146B06" w:rsidP="00146B06">
      <w:r w:rsidRPr="002834A5">
        <w:rPr>
          <w:sz w:val="28"/>
          <w:szCs w:val="28"/>
          <w:lang w:val="kk-KZ"/>
        </w:rPr>
        <w:tab/>
      </w:r>
      <w:r w:rsidRPr="002834A5">
        <w:rPr>
          <w:sz w:val="28"/>
          <w:szCs w:val="28"/>
        </w:rPr>
        <w:t>(Э</w:t>
      </w:r>
      <w:r w:rsidRPr="002834A5">
        <w:rPr>
          <w:sz w:val="28"/>
          <w:szCs w:val="28"/>
          <w:lang w:val="kk-KZ"/>
        </w:rPr>
        <w:t>ЦҚ</w:t>
      </w:r>
      <w:r w:rsidRPr="002834A5">
        <w:rPr>
          <w:sz w:val="28"/>
          <w:szCs w:val="28"/>
        </w:rPr>
        <w:t>)</w:t>
      </w:r>
    </w:p>
    <w:p w:rsidR="00502F22" w:rsidRPr="002834A5" w:rsidRDefault="00502F22" w:rsidP="003154F4">
      <w:pPr>
        <w:pStyle w:val="ac"/>
        <w:spacing w:before="0" w:beforeAutospacing="0" w:after="0" w:afterAutospacing="0"/>
        <w:ind w:firstLine="708"/>
        <w:jc w:val="both"/>
        <w:rPr>
          <w:sz w:val="28"/>
          <w:szCs w:val="28"/>
          <w:lang w:val="kk-KZ"/>
        </w:rPr>
      </w:pPr>
    </w:p>
    <w:p w:rsidR="00502F22" w:rsidRPr="002834A5" w:rsidRDefault="00502F22" w:rsidP="003154F4">
      <w:pPr>
        <w:pStyle w:val="ac"/>
        <w:spacing w:before="0" w:beforeAutospacing="0" w:after="0" w:afterAutospacing="0"/>
        <w:ind w:firstLine="708"/>
        <w:jc w:val="both"/>
        <w:rPr>
          <w:sz w:val="28"/>
          <w:szCs w:val="28"/>
          <w:lang w:val="kk-KZ"/>
        </w:rPr>
      </w:pPr>
    </w:p>
    <w:p w:rsidR="00502F22" w:rsidRPr="002834A5" w:rsidRDefault="00502F22" w:rsidP="003154F4">
      <w:pPr>
        <w:pStyle w:val="ac"/>
        <w:spacing w:before="0" w:beforeAutospacing="0" w:after="0" w:afterAutospacing="0"/>
        <w:ind w:firstLine="708"/>
        <w:jc w:val="both"/>
        <w:rPr>
          <w:sz w:val="28"/>
          <w:szCs w:val="28"/>
          <w:lang w:val="kk-KZ"/>
        </w:rPr>
      </w:pPr>
    </w:p>
    <w:p w:rsidR="00502F22" w:rsidRPr="002834A5" w:rsidRDefault="00502F22" w:rsidP="003154F4">
      <w:pPr>
        <w:pStyle w:val="ac"/>
        <w:spacing w:before="0" w:beforeAutospacing="0" w:after="0" w:afterAutospacing="0"/>
        <w:ind w:firstLine="708"/>
        <w:jc w:val="both"/>
        <w:rPr>
          <w:sz w:val="28"/>
          <w:szCs w:val="28"/>
          <w:lang w:val="kk-KZ"/>
        </w:rPr>
      </w:pPr>
    </w:p>
    <w:p w:rsidR="00502F22" w:rsidRPr="002834A5" w:rsidRDefault="00502F22" w:rsidP="003154F4">
      <w:pPr>
        <w:pStyle w:val="ac"/>
        <w:spacing w:before="0" w:beforeAutospacing="0" w:after="0" w:afterAutospacing="0"/>
        <w:ind w:firstLine="708"/>
        <w:jc w:val="both"/>
        <w:rPr>
          <w:sz w:val="28"/>
          <w:szCs w:val="28"/>
          <w:lang w:val="kk-KZ"/>
        </w:rPr>
      </w:pPr>
    </w:p>
    <w:p w:rsidR="00502F22" w:rsidRPr="002834A5" w:rsidRDefault="00502F22" w:rsidP="003154F4">
      <w:pPr>
        <w:pStyle w:val="ac"/>
        <w:spacing w:before="0" w:beforeAutospacing="0" w:after="0" w:afterAutospacing="0"/>
        <w:ind w:firstLine="708"/>
        <w:jc w:val="both"/>
        <w:rPr>
          <w:sz w:val="28"/>
          <w:szCs w:val="28"/>
          <w:lang w:val="kk-KZ"/>
        </w:rPr>
      </w:pPr>
    </w:p>
    <w:p w:rsidR="00502F22" w:rsidRPr="002834A5" w:rsidRDefault="00502F22" w:rsidP="003154F4">
      <w:pPr>
        <w:pStyle w:val="ac"/>
        <w:spacing w:before="0" w:beforeAutospacing="0" w:after="0" w:afterAutospacing="0"/>
        <w:ind w:firstLine="708"/>
        <w:jc w:val="both"/>
        <w:rPr>
          <w:sz w:val="28"/>
          <w:szCs w:val="28"/>
          <w:lang w:val="kk-KZ"/>
        </w:rPr>
      </w:pPr>
    </w:p>
    <w:p w:rsidR="00502F22" w:rsidRPr="002834A5" w:rsidRDefault="00502F22" w:rsidP="003154F4">
      <w:pPr>
        <w:pStyle w:val="ac"/>
        <w:spacing w:before="0" w:beforeAutospacing="0" w:after="0" w:afterAutospacing="0"/>
        <w:ind w:firstLine="708"/>
        <w:jc w:val="both"/>
        <w:rPr>
          <w:sz w:val="28"/>
          <w:szCs w:val="28"/>
          <w:lang w:val="kk-KZ"/>
        </w:rPr>
      </w:pPr>
    </w:p>
    <w:p w:rsidR="00502F22" w:rsidRPr="002834A5" w:rsidRDefault="00502F22" w:rsidP="003154F4">
      <w:pPr>
        <w:pStyle w:val="ac"/>
        <w:spacing w:before="0" w:beforeAutospacing="0" w:after="0" w:afterAutospacing="0"/>
        <w:ind w:firstLine="708"/>
        <w:jc w:val="both"/>
        <w:rPr>
          <w:sz w:val="28"/>
          <w:szCs w:val="28"/>
          <w:lang w:val="kk-KZ"/>
        </w:rPr>
      </w:pPr>
    </w:p>
    <w:p w:rsidR="00502F22" w:rsidRPr="002834A5" w:rsidRDefault="00502F22" w:rsidP="003154F4">
      <w:pPr>
        <w:pStyle w:val="ac"/>
        <w:spacing w:before="0" w:beforeAutospacing="0" w:after="0" w:afterAutospacing="0"/>
        <w:ind w:firstLine="708"/>
        <w:jc w:val="both"/>
        <w:rPr>
          <w:sz w:val="28"/>
          <w:szCs w:val="28"/>
          <w:lang w:val="kk-KZ"/>
        </w:rPr>
      </w:pPr>
    </w:p>
    <w:p w:rsidR="00502F22" w:rsidRPr="002834A5" w:rsidRDefault="00502F22" w:rsidP="003154F4">
      <w:pPr>
        <w:pStyle w:val="ac"/>
        <w:spacing w:before="0" w:beforeAutospacing="0" w:after="0" w:afterAutospacing="0"/>
        <w:ind w:firstLine="708"/>
        <w:jc w:val="both"/>
        <w:rPr>
          <w:sz w:val="28"/>
          <w:szCs w:val="28"/>
          <w:lang w:val="kk-KZ"/>
        </w:rPr>
      </w:pPr>
    </w:p>
    <w:p w:rsidR="00502F22" w:rsidRPr="002834A5" w:rsidRDefault="00502F22" w:rsidP="003154F4">
      <w:pPr>
        <w:pStyle w:val="ac"/>
        <w:spacing w:before="0" w:beforeAutospacing="0" w:after="0" w:afterAutospacing="0"/>
        <w:ind w:firstLine="708"/>
        <w:jc w:val="both"/>
        <w:rPr>
          <w:sz w:val="28"/>
          <w:szCs w:val="28"/>
          <w:lang w:val="kk-KZ"/>
        </w:rPr>
      </w:pPr>
    </w:p>
    <w:p w:rsidR="00502F22" w:rsidRPr="002834A5" w:rsidRDefault="00502F22" w:rsidP="003154F4">
      <w:pPr>
        <w:pStyle w:val="ac"/>
        <w:spacing w:before="0" w:beforeAutospacing="0" w:after="0" w:afterAutospacing="0"/>
        <w:ind w:firstLine="708"/>
        <w:jc w:val="both"/>
        <w:rPr>
          <w:sz w:val="28"/>
          <w:szCs w:val="28"/>
          <w:lang w:val="kk-KZ"/>
        </w:rPr>
      </w:pPr>
    </w:p>
    <w:p w:rsidR="00502F22" w:rsidRPr="002834A5" w:rsidRDefault="00502F22" w:rsidP="003154F4">
      <w:pPr>
        <w:pStyle w:val="ac"/>
        <w:spacing w:before="0" w:beforeAutospacing="0" w:after="0" w:afterAutospacing="0"/>
        <w:ind w:firstLine="708"/>
        <w:jc w:val="both"/>
        <w:rPr>
          <w:sz w:val="28"/>
          <w:szCs w:val="28"/>
          <w:lang w:val="kk-KZ"/>
        </w:rPr>
      </w:pPr>
    </w:p>
    <w:p w:rsidR="00502F22" w:rsidRPr="002834A5" w:rsidRDefault="00502F22" w:rsidP="003154F4">
      <w:pPr>
        <w:pStyle w:val="ac"/>
        <w:spacing w:before="0" w:beforeAutospacing="0" w:after="0" w:afterAutospacing="0"/>
        <w:ind w:firstLine="708"/>
        <w:jc w:val="both"/>
        <w:rPr>
          <w:sz w:val="28"/>
          <w:szCs w:val="28"/>
          <w:lang w:val="kk-KZ"/>
        </w:rPr>
      </w:pPr>
    </w:p>
    <w:p w:rsidR="00502F22" w:rsidRPr="002834A5" w:rsidRDefault="00502F22" w:rsidP="003154F4">
      <w:pPr>
        <w:pStyle w:val="ac"/>
        <w:spacing w:before="0" w:beforeAutospacing="0" w:after="0" w:afterAutospacing="0"/>
        <w:ind w:firstLine="708"/>
        <w:jc w:val="both"/>
        <w:rPr>
          <w:sz w:val="28"/>
          <w:szCs w:val="28"/>
          <w:lang w:val="kk-KZ"/>
        </w:rPr>
      </w:pPr>
    </w:p>
    <w:p w:rsidR="00502F22" w:rsidRPr="002834A5" w:rsidRDefault="00502F22" w:rsidP="003154F4">
      <w:pPr>
        <w:pStyle w:val="ac"/>
        <w:spacing w:before="0" w:beforeAutospacing="0" w:after="0" w:afterAutospacing="0"/>
        <w:ind w:firstLine="708"/>
        <w:jc w:val="both"/>
        <w:rPr>
          <w:sz w:val="28"/>
          <w:szCs w:val="28"/>
          <w:lang w:val="kk-KZ"/>
        </w:rPr>
      </w:pPr>
    </w:p>
    <w:bookmarkEnd w:id="20"/>
    <w:tbl>
      <w:tblPr>
        <w:tblW w:w="9989" w:type="dxa"/>
        <w:tblCellSpacing w:w="0" w:type="auto"/>
        <w:tblLook w:val="04A0" w:firstRow="1" w:lastRow="0" w:firstColumn="1" w:lastColumn="0" w:noHBand="0" w:noVBand="1"/>
      </w:tblPr>
      <w:tblGrid>
        <w:gridCol w:w="36"/>
        <w:gridCol w:w="9953"/>
      </w:tblGrid>
      <w:tr w:rsidR="002834A5" w:rsidRPr="002834A5" w:rsidTr="00FA729E">
        <w:trPr>
          <w:trHeight w:val="30"/>
          <w:tblCellSpacing w:w="0" w:type="auto"/>
        </w:trPr>
        <w:tc>
          <w:tcPr>
            <w:tcW w:w="36" w:type="dxa"/>
            <w:tcMar>
              <w:top w:w="15" w:type="dxa"/>
              <w:left w:w="15" w:type="dxa"/>
              <w:bottom w:w="15" w:type="dxa"/>
              <w:right w:w="15" w:type="dxa"/>
            </w:tcMar>
            <w:vAlign w:val="center"/>
          </w:tcPr>
          <w:p w:rsidR="003154F4" w:rsidRPr="002834A5" w:rsidRDefault="003154F4" w:rsidP="00FA729E">
            <w:pPr>
              <w:rPr>
                <w:sz w:val="28"/>
                <w:szCs w:val="28"/>
              </w:rPr>
            </w:pPr>
          </w:p>
        </w:tc>
        <w:tc>
          <w:tcPr>
            <w:tcW w:w="9953" w:type="dxa"/>
            <w:tcMar>
              <w:top w:w="15" w:type="dxa"/>
              <w:left w:w="15" w:type="dxa"/>
              <w:bottom w:w="15" w:type="dxa"/>
              <w:right w:w="15" w:type="dxa"/>
            </w:tcMar>
            <w:vAlign w:val="center"/>
          </w:tcPr>
          <w:p w:rsidR="00146B06" w:rsidRPr="002834A5" w:rsidRDefault="00601608" w:rsidP="00EF0F4E">
            <w:pPr>
              <w:ind w:right="178"/>
              <w:jc w:val="right"/>
              <w:rPr>
                <w:lang w:val="kk-KZ"/>
              </w:rPr>
            </w:pPr>
            <w:r w:rsidRPr="002834A5">
              <w:rPr>
                <w:lang w:val="kk-KZ"/>
              </w:rPr>
              <w:t>Өтінішхат</w:t>
            </w:r>
            <w:r w:rsidR="00146B06" w:rsidRPr="002834A5">
              <w:rPr>
                <w:lang w:val="kk-KZ"/>
              </w:rPr>
              <w:t xml:space="preserve"> бойынша селекциялық жетістіктердің, </w:t>
            </w:r>
            <w:r w:rsidR="00146B06" w:rsidRPr="002834A5">
              <w:rPr>
                <w:lang w:val="kk-KZ"/>
              </w:rPr>
              <w:br/>
              <w:t xml:space="preserve">өнертабыстардың, пайдалы модельдердің, өнеркәсіптік </w:t>
            </w:r>
            <w:r w:rsidR="00146B06" w:rsidRPr="002834A5">
              <w:rPr>
                <w:lang w:val="kk-KZ"/>
              </w:rPr>
              <w:br/>
              <w:t xml:space="preserve">үлгілердің, тауар белгілерінің және тауар шығарылған </w:t>
            </w:r>
            <w:r w:rsidR="00146B06" w:rsidRPr="002834A5">
              <w:rPr>
                <w:lang w:val="kk-KZ"/>
              </w:rPr>
              <w:br/>
              <w:t xml:space="preserve">жерлер атауларының, интегралдық микросхемалар </w:t>
            </w:r>
            <w:r w:rsidR="00146B06" w:rsidRPr="002834A5">
              <w:rPr>
                <w:lang w:val="kk-KZ"/>
              </w:rPr>
              <w:br/>
              <w:t xml:space="preserve">топологияларының мемлекеттік тізілімдерінен </w:t>
            </w:r>
            <w:r w:rsidR="00146B06" w:rsidRPr="002834A5">
              <w:rPr>
                <w:lang w:val="kk-KZ"/>
              </w:rPr>
              <w:br/>
              <w:t xml:space="preserve">үзінді көшірмелер беру қағидасына </w:t>
            </w:r>
          </w:p>
          <w:p w:rsidR="00146B06" w:rsidRPr="002834A5" w:rsidRDefault="00146B06" w:rsidP="00EF0F4E">
            <w:pPr>
              <w:ind w:right="178"/>
              <w:jc w:val="right"/>
              <w:rPr>
                <w:lang w:val="kk-KZ"/>
              </w:rPr>
            </w:pPr>
            <w:r w:rsidRPr="002834A5">
              <w:rPr>
                <w:lang w:val="kk-KZ"/>
              </w:rPr>
              <w:t>4-қосымша</w:t>
            </w:r>
          </w:p>
          <w:p w:rsidR="00146B06" w:rsidRPr="002834A5" w:rsidRDefault="00146B06" w:rsidP="00EF0F4E">
            <w:pPr>
              <w:ind w:right="178"/>
              <w:jc w:val="right"/>
              <w:rPr>
                <w:lang w:val="kk-KZ"/>
              </w:rPr>
            </w:pPr>
            <w:r w:rsidRPr="002834A5">
              <w:rPr>
                <w:lang w:val="kk-KZ"/>
              </w:rPr>
              <w:t>Нысан</w:t>
            </w:r>
          </w:p>
          <w:p w:rsidR="003154F4" w:rsidRPr="002834A5" w:rsidRDefault="003154F4" w:rsidP="00EF0F4E">
            <w:pPr>
              <w:ind w:right="178"/>
              <w:jc w:val="right"/>
              <w:rPr>
                <w:lang w:val="kk-KZ"/>
              </w:rPr>
            </w:pPr>
          </w:p>
          <w:p w:rsidR="003154F4" w:rsidRPr="002834A5" w:rsidRDefault="003154F4" w:rsidP="00FA729E">
            <w:pPr>
              <w:rPr>
                <w:sz w:val="28"/>
                <w:szCs w:val="28"/>
                <w:lang w:val="kk-KZ"/>
              </w:rPr>
            </w:pPr>
          </w:p>
          <w:p w:rsidR="003154F4" w:rsidRPr="002834A5" w:rsidRDefault="003154F4" w:rsidP="00FA729E">
            <w:pPr>
              <w:rPr>
                <w:sz w:val="28"/>
                <w:szCs w:val="28"/>
                <w:lang w:val="kk-KZ"/>
              </w:rPr>
            </w:pPr>
          </w:p>
          <w:p w:rsidR="006331F0" w:rsidRPr="002834A5" w:rsidRDefault="006331F0" w:rsidP="006331F0">
            <w:pPr>
              <w:jc w:val="center"/>
              <w:rPr>
                <w:b/>
                <w:sz w:val="28"/>
                <w:szCs w:val="28"/>
                <w:lang w:val="kk-KZ"/>
              </w:rPr>
            </w:pPr>
            <w:bookmarkStart w:id="21" w:name="z137"/>
            <w:r w:rsidRPr="002834A5">
              <w:rPr>
                <w:b/>
                <w:sz w:val="28"/>
                <w:szCs w:val="28"/>
                <w:lang w:val="kk-KZ"/>
              </w:rPr>
              <w:t>ҚАЗАҚСТАН РЕСПУБЛИКАСЫНЫҢ ТАУАР БЕЛГІЛЕРІНІҢ</w:t>
            </w:r>
          </w:p>
          <w:p w:rsidR="006331F0" w:rsidRPr="002834A5" w:rsidRDefault="006331F0" w:rsidP="006331F0">
            <w:pPr>
              <w:jc w:val="center"/>
              <w:rPr>
                <w:b/>
                <w:sz w:val="28"/>
                <w:szCs w:val="28"/>
                <w:lang w:val="kk-KZ"/>
              </w:rPr>
            </w:pPr>
            <w:r w:rsidRPr="002834A5">
              <w:rPr>
                <w:b/>
                <w:sz w:val="28"/>
                <w:szCs w:val="28"/>
                <w:lang w:val="kk-KZ"/>
              </w:rPr>
              <w:t>МЕМЛЕКЕТТІК ТІЗІЛІМІНЕН ҮЗІНДІ КӨШІРМЕЛЕР</w:t>
            </w:r>
          </w:p>
          <w:p w:rsidR="006331F0" w:rsidRPr="002834A5" w:rsidRDefault="006331F0" w:rsidP="00FA729E">
            <w:pPr>
              <w:jc w:val="center"/>
              <w:rPr>
                <w:sz w:val="28"/>
                <w:szCs w:val="28"/>
                <w:lang w:val="kk-KZ"/>
              </w:rPr>
            </w:pPr>
          </w:p>
          <w:tbl>
            <w:tblPr>
              <w:tblW w:w="0" w:type="auto"/>
              <w:tblCellSpacing w:w="0" w:type="auto"/>
              <w:tblLook w:val="04A0" w:firstRow="1" w:lastRow="0" w:firstColumn="1" w:lastColumn="0" w:noHBand="0" w:noVBand="1"/>
            </w:tblPr>
            <w:tblGrid>
              <w:gridCol w:w="4895"/>
              <w:gridCol w:w="739"/>
              <w:gridCol w:w="4111"/>
            </w:tblGrid>
            <w:tr w:rsidR="002834A5" w:rsidRPr="002834A5" w:rsidTr="006331F0">
              <w:trPr>
                <w:trHeight w:val="30"/>
                <w:tblCellSpacing w:w="0" w:type="auto"/>
              </w:trPr>
              <w:tc>
                <w:tcPr>
                  <w:tcW w:w="5634" w:type="dxa"/>
                  <w:gridSpan w:val="2"/>
                  <w:tcMar>
                    <w:top w:w="15" w:type="dxa"/>
                    <w:left w:w="15" w:type="dxa"/>
                    <w:bottom w:w="15" w:type="dxa"/>
                    <w:right w:w="15" w:type="dxa"/>
                  </w:tcMar>
                  <w:vAlign w:val="center"/>
                </w:tcPr>
                <w:bookmarkEnd w:id="21"/>
                <w:p w:rsidR="006331F0" w:rsidRPr="002834A5" w:rsidRDefault="006331F0" w:rsidP="00FA729E">
                  <w:pPr>
                    <w:jc w:val="center"/>
                    <w:rPr>
                      <w:sz w:val="28"/>
                      <w:szCs w:val="28"/>
                    </w:rPr>
                  </w:pPr>
                  <w:r w:rsidRPr="002834A5">
                    <w:rPr>
                      <w:sz w:val="28"/>
                      <w:szCs w:val="28"/>
                    </w:rPr>
                    <w:t> </w:t>
                  </w:r>
                </w:p>
              </w:tc>
              <w:tc>
                <w:tcPr>
                  <w:tcW w:w="4111" w:type="dxa"/>
                  <w:tcMar>
                    <w:top w:w="15" w:type="dxa"/>
                    <w:left w:w="15" w:type="dxa"/>
                    <w:bottom w:w="15" w:type="dxa"/>
                    <w:right w:w="15" w:type="dxa"/>
                  </w:tcMar>
                </w:tcPr>
                <w:p w:rsidR="006331F0" w:rsidRPr="002834A5" w:rsidRDefault="006331F0" w:rsidP="006331F0">
                  <w:pPr>
                    <w:jc w:val="both"/>
                    <w:rPr>
                      <w:sz w:val="28"/>
                      <w:szCs w:val="28"/>
                      <w:lang w:val="kk-KZ"/>
                    </w:rPr>
                  </w:pPr>
                  <w:r w:rsidRPr="002834A5">
                    <w:rPr>
                      <w:sz w:val="28"/>
                      <w:szCs w:val="28"/>
                      <w:lang w:val="kk-KZ"/>
                    </w:rPr>
                    <w:t>Үзінді көшірмелердің жасау күні:</w:t>
                  </w:r>
                </w:p>
              </w:tc>
            </w:tr>
            <w:tr w:rsidR="002834A5" w:rsidRPr="002834A5" w:rsidTr="006331F0">
              <w:trPr>
                <w:trHeight w:val="30"/>
                <w:tblCellSpacing w:w="0" w:type="auto"/>
              </w:trPr>
              <w:tc>
                <w:tcPr>
                  <w:tcW w:w="5634" w:type="dxa"/>
                  <w:gridSpan w:val="2"/>
                  <w:tcMar>
                    <w:top w:w="15" w:type="dxa"/>
                    <w:left w:w="15" w:type="dxa"/>
                    <w:bottom w:w="15" w:type="dxa"/>
                    <w:right w:w="15" w:type="dxa"/>
                  </w:tcMar>
                  <w:vAlign w:val="center"/>
                </w:tcPr>
                <w:p w:rsidR="006331F0" w:rsidRPr="002834A5" w:rsidRDefault="006331F0" w:rsidP="00FA729E">
                  <w:pPr>
                    <w:jc w:val="center"/>
                    <w:rPr>
                      <w:sz w:val="28"/>
                      <w:szCs w:val="28"/>
                    </w:rPr>
                  </w:pPr>
                  <w:r w:rsidRPr="002834A5">
                    <w:rPr>
                      <w:sz w:val="28"/>
                      <w:szCs w:val="28"/>
                    </w:rPr>
                    <w:t> </w:t>
                  </w:r>
                </w:p>
              </w:tc>
              <w:tc>
                <w:tcPr>
                  <w:tcW w:w="4111" w:type="dxa"/>
                  <w:tcMar>
                    <w:top w:w="15" w:type="dxa"/>
                    <w:left w:w="15" w:type="dxa"/>
                    <w:bottom w:w="15" w:type="dxa"/>
                    <w:right w:w="15" w:type="dxa"/>
                  </w:tcMar>
                </w:tcPr>
                <w:p w:rsidR="006331F0" w:rsidRPr="002834A5" w:rsidRDefault="006331F0" w:rsidP="006331F0">
                  <w:pPr>
                    <w:jc w:val="both"/>
                  </w:pPr>
                  <w:r w:rsidRPr="002834A5">
                    <w:rPr>
                      <w:sz w:val="28"/>
                      <w:szCs w:val="28"/>
                      <w:lang w:val="kk-KZ"/>
                    </w:rPr>
                    <w:t>Мәртебесі</w:t>
                  </w:r>
                </w:p>
              </w:tc>
            </w:tr>
            <w:tr w:rsidR="002834A5" w:rsidRPr="002834A5" w:rsidTr="00EF0F4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10711" w:rsidRPr="002834A5" w:rsidRDefault="00310D7D" w:rsidP="00EF0F4E">
                  <w:pPr>
                    <w:rPr>
                      <w:sz w:val="28"/>
                      <w:szCs w:val="28"/>
                    </w:rPr>
                  </w:pPr>
                  <w:r w:rsidRPr="002834A5">
                    <w:rPr>
                      <w:sz w:val="28"/>
                      <w:szCs w:val="28"/>
                    </w:rPr>
                    <w:t xml:space="preserve">(111) </w:t>
                  </w:r>
                  <w:r w:rsidRPr="002834A5">
                    <w:rPr>
                      <w:sz w:val="28"/>
                      <w:szCs w:val="28"/>
                      <w:lang w:val="kk-KZ"/>
                    </w:rPr>
                    <w:t>Т</w:t>
                  </w:r>
                  <w:r w:rsidR="00510711" w:rsidRPr="002834A5">
                    <w:rPr>
                      <w:sz w:val="28"/>
                      <w:szCs w:val="28"/>
                    </w:rPr>
                    <w:t>іркеудің реттік нөмірі:</w:t>
                  </w:r>
                </w:p>
              </w:tc>
              <w:tc>
                <w:tcPr>
                  <w:tcW w:w="48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10711" w:rsidRPr="002834A5" w:rsidRDefault="00310D7D" w:rsidP="00EF0F4E">
                  <w:pPr>
                    <w:rPr>
                      <w:sz w:val="28"/>
                      <w:szCs w:val="28"/>
                    </w:rPr>
                  </w:pPr>
                  <w:r w:rsidRPr="002834A5">
                    <w:rPr>
                      <w:sz w:val="28"/>
                      <w:szCs w:val="28"/>
                    </w:rPr>
                    <w:t xml:space="preserve">(210) </w:t>
                  </w:r>
                  <w:r w:rsidRPr="002834A5">
                    <w:rPr>
                      <w:sz w:val="28"/>
                      <w:szCs w:val="28"/>
                      <w:lang w:val="kk-KZ"/>
                    </w:rPr>
                    <w:t>Ө</w:t>
                  </w:r>
                  <w:r w:rsidR="00510711" w:rsidRPr="002834A5">
                    <w:rPr>
                      <w:sz w:val="28"/>
                      <w:szCs w:val="28"/>
                    </w:rPr>
                    <w:t>тінім нөмірі:</w:t>
                  </w:r>
                </w:p>
              </w:tc>
            </w:tr>
            <w:tr w:rsidR="002834A5" w:rsidRPr="002834A5" w:rsidTr="00EF0F4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10711" w:rsidRPr="002834A5" w:rsidRDefault="00310D7D" w:rsidP="00EF0F4E">
                  <w:pPr>
                    <w:rPr>
                      <w:sz w:val="28"/>
                      <w:szCs w:val="28"/>
                    </w:rPr>
                  </w:pPr>
                  <w:r w:rsidRPr="002834A5">
                    <w:rPr>
                      <w:sz w:val="28"/>
                      <w:szCs w:val="28"/>
                    </w:rPr>
                    <w:t xml:space="preserve">(151) </w:t>
                  </w:r>
                  <w:r w:rsidRPr="002834A5">
                    <w:rPr>
                      <w:sz w:val="28"/>
                      <w:szCs w:val="28"/>
                      <w:lang w:val="kk-KZ"/>
                    </w:rPr>
                    <w:t>Т</w:t>
                  </w:r>
                  <w:r w:rsidR="00510711" w:rsidRPr="002834A5">
                    <w:rPr>
                      <w:sz w:val="28"/>
                      <w:szCs w:val="28"/>
                    </w:rPr>
                    <w:t>іркелген күні:</w:t>
                  </w:r>
                </w:p>
              </w:tc>
              <w:tc>
                <w:tcPr>
                  <w:tcW w:w="48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10711" w:rsidRPr="002834A5" w:rsidRDefault="00510711" w:rsidP="00EF0F4E">
                  <w:pPr>
                    <w:rPr>
                      <w:sz w:val="28"/>
                      <w:szCs w:val="28"/>
                    </w:rPr>
                  </w:pPr>
                  <w:r w:rsidRPr="002834A5">
                    <w:rPr>
                      <w:sz w:val="28"/>
                      <w:szCs w:val="28"/>
                    </w:rPr>
                    <w:t xml:space="preserve">(220) </w:t>
                  </w:r>
                  <w:r w:rsidR="00310D7D" w:rsidRPr="002834A5">
                    <w:rPr>
                      <w:sz w:val="28"/>
                      <w:szCs w:val="28"/>
                      <w:lang w:val="kk-KZ"/>
                    </w:rPr>
                    <w:t>Ө</w:t>
                  </w:r>
                  <w:r w:rsidRPr="002834A5">
                    <w:rPr>
                      <w:sz w:val="28"/>
                      <w:szCs w:val="28"/>
                    </w:rPr>
                    <w:t>тінім берілген күн:</w:t>
                  </w:r>
                </w:p>
              </w:tc>
            </w:tr>
            <w:tr w:rsidR="002834A5" w:rsidRPr="002834A5" w:rsidTr="00EF0F4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10711" w:rsidRPr="002834A5" w:rsidRDefault="00310D7D" w:rsidP="00EF0F4E">
                  <w:pPr>
                    <w:rPr>
                      <w:sz w:val="28"/>
                      <w:szCs w:val="28"/>
                    </w:rPr>
                  </w:pPr>
                  <w:r w:rsidRPr="002834A5">
                    <w:rPr>
                      <w:sz w:val="28"/>
                      <w:szCs w:val="28"/>
                    </w:rPr>
                    <w:t xml:space="preserve">(450) </w:t>
                  </w:r>
                  <w:r w:rsidRPr="002834A5">
                    <w:rPr>
                      <w:sz w:val="28"/>
                      <w:szCs w:val="28"/>
                      <w:lang w:val="kk-KZ"/>
                    </w:rPr>
                    <w:t>Ж</w:t>
                  </w:r>
                  <w:r w:rsidR="00510711" w:rsidRPr="002834A5">
                    <w:rPr>
                      <w:sz w:val="28"/>
                      <w:szCs w:val="28"/>
                    </w:rPr>
                    <w:t>арияланған күні:</w:t>
                  </w:r>
                </w:p>
              </w:tc>
              <w:tc>
                <w:tcPr>
                  <w:tcW w:w="48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10711" w:rsidRPr="002834A5" w:rsidRDefault="00510711" w:rsidP="00310D7D">
                  <w:pPr>
                    <w:rPr>
                      <w:sz w:val="28"/>
                      <w:szCs w:val="28"/>
                    </w:rPr>
                  </w:pPr>
                  <w:r w:rsidRPr="002834A5">
                    <w:rPr>
                      <w:sz w:val="28"/>
                      <w:szCs w:val="28"/>
                    </w:rPr>
                    <w:t xml:space="preserve">(181) </w:t>
                  </w:r>
                  <w:r w:rsidR="00310D7D" w:rsidRPr="002834A5">
                    <w:rPr>
                      <w:sz w:val="28"/>
                      <w:szCs w:val="28"/>
                      <w:lang w:val="kk-KZ"/>
                    </w:rPr>
                    <w:t>Т</w:t>
                  </w:r>
                  <w:r w:rsidRPr="002834A5">
                    <w:rPr>
                      <w:sz w:val="28"/>
                      <w:szCs w:val="28"/>
                    </w:rPr>
                    <w:t>іркеу мерзімі:</w:t>
                  </w:r>
                </w:p>
              </w:tc>
            </w:tr>
            <w:tr w:rsidR="002834A5" w:rsidRPr="002834A5" w:rsidTr="00EF0F4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974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10711" w:rsidRPr="002834A5" w:rsidRDefault="00310D7D" w:rsidP="00EF0F4E">
                  <w:pPr>
                    <w:rPr>
                      <w:sz w:val="28"/>
                      <w:szCs w:val="28"/>
                    </w:rPr>
                  </w:pPr>
                  <w:r w:rsidRPr="002834A5">
                    <w:rPr>
                      <w:sz w:val="28"/>
                      <w:szCs w:val="28"/>
                    </w:rPr>
                    <w:t xml:space="preserve">(310) - (330) </w:t>
                  </w:r>
                  <w:r w:rsidRPr="002834A5">
                    <w:rPr>
                      <w:sz w:val="28"/>
                      <w:szCs w:val="28"/>
                      <w:lang w:val="kk-KZ"/>
                    </w:rPr>
                    <w:t>Б</w:t>
                  </w:r>
                  <w:r w:rsidR="00510711" w:rsidRPr="002834A5">
                    <w:rPr>
                      <w:sz w:val="28"/>
                      <w:szCs w:val="28"/>
                    </w:rPr>
                    <w:t>асым</w:t>
                  </w:r>
                  <w:r w:rsidR="004507C5" w:rsidRPr="002834A5">
                    <w:rPr>
                      <w:sz w:val="28"/>
                      <w:szCs w:val="28"/>
                      <w:lang w:val="kk-KZ"/>
                    </w:rPr>
                    <w:t>дық</w:t>
                  </w:r>
                  <w:r w:rsidR="00510711" w:rsidRPr="002834A5">
                    <w:rPr>
                      <w:sz w:val="28"/>
                      <w:szCs w:val="28"/>
                    </w:rPr>
                    <w:t xml:space="preserve"> өтінімнің нөмірі мен күні:</w:t>
                  </w:r>
                </w:p>
              </w:tc>
            </w:tr>
            <w:tr w:rsidR="002834A5" w:rsidRPr="002834A5" w:rsidTr="00EF0F4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974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10711" w:rsidRPr="002834A5" w:rsidRDefault="00310D7D" w:rsidP="00EF0F4E">
                  <w:pPr>
                    <w:rPr>
                      <w:sz w:val="28"/>
                      <w:szCs w:val="28"/>
                    </w:rPr>
                  </w:pPr>
                  <w:r w:rsidRPr="002834A5">
                    <w:rPr>
                      <w:sz w:val="28"/>
                      <w:szCs w:val="28"/>
                    </w:rPr>
                    <w:t xml:space="preserve">(540) </w:t>
                  </w:r>
                  <w:r w:rsidRPr="002834A5">
                    <w:rPr>
                      <w:sz w:val="28"/>
                      <w:szCs w:val="28"/>
                      <w:lang w:val="kk-KZ"/>
                    </w:rPr>
                    <w:t>Т</w:t>
                  </w:r>
                  <w:r w:rsidR="00510711" w:rsidRPr="002834A5">
                    <w:rPr>
                      <w:sz w:val="28"/>
                      <w:szCs w:val="28"/>
                    </w:rPr>
                    <w:t>ауар белгісінің бейнесі:</w:t>
                  </w:r>
                </w:p>
              </w:tc>
            </w:tr>
            <w:tr w:rsidR="002834A5" w:rsidRPr="002834A5" w:rsidTr="00EF0F4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974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10711" w:rsidRPr="002834A5" w:rsidRDefault="00310D7D" w:rsidP="00EF0F4E">
                  <w:pPr>
                    <w:rPr>
                      <w:sz w:val="28"/>
                      <w:szCs w:val="28"/>
                    </w:rPr>
                  </w:pPr>
                  <w:r w:rsidRPr="002834A5">
                    <w:rPr>
                      <w:sz w:val="28"/>
                      <w:szCs w:val="28"/>
                    </w:rPr>
                    <w:t xml:space="preserve">(591) </w:t>
                  </w:r>
                  <w:r w:rsidRPr="002834A5">
                    <w:rPr>
                      <w:sz w:val="28"/>
                      <w:szCs w:val="28"/>
                      <w:lang w:val="kk-KZ"/>
                    </w:rPr>
                    <w:t>Т</w:t>
                  </w:r>
                  <w:r w:rsidR="00510711" w:rsidRPr="002834A5">
                    <w:rPr>
                      <w:sz w:val="28"/>
                      <w:szCs w:val="28"/>
                    </w:rPr>
                    <w:t>үстерді көрсету:</w:t>
                  </w:r>
                </w:p>
              </w:tc>
            </w:tr>
            <w:tr w:rsidR="002834A5" w:rsidRPr="002834A5" w:rsidTr="00EF0F4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974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10711" w:rsidRPr="002834A5" w:rsidRDefault="00310D7D" w:rsidP="00EF0F4E">
                  <w:pPr>
                    <w:rPr>
                      <w:sz w:val="28"/>
                      <w:szCs w:val="28"/>
                    </w:rPr>
                  </w:pPr>
                  <w:r w:rsidRPr="002834A5">
                    <w:rPr>
                      <w:sz w:val="28"/>
                      <w:szCs w:val="28"/>
                    </w:rPr>
                    <w:t xml:space="preserve">(730) </w:t>
                  </w:r>
                  <w:r w:rsidRPr="002834A5">
                    <w:rPr>
                      <w:sz w:val="28"/>
                      <w:szCs w:val="28"/>
                      <w:lang w:val="kk-KZ"/>
                    </w:rPr>
                    <w:t>И</w:t>
                  </w:r>
                  <w:r w:rsidR="00510711" w:rsidRPr="002834A5">
                    <w:rPr>
                      <w:sz w:val="28"/>
                      <w:szCs w:val="28"/>
                    </w:rPr>
                    <w:t>есі:</w:t>
                  </w:r>
                </w:p>
              </w:tc>
            </w:tr>
            <w:tr w:rsidR="002834A5" w:rsidRPr="002834A5" w:rsidTr="00EF0F4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974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10711" w:rsidRPr="002834A5" w:rsidRDefault="00310D7D" w:rsidP="00EF0F4E">
                  <w:pPr>
                    <w:rPr>
                      <w:sz w:val="28"/>
                      <w:szCs w:val="28"/>
                    </w:rPr>
                  </w:pPr>
                  <w:r w:rsidRPr="002834A5">
                    <w:rPr>
                      <w:sz w:val="28"/>
                      <w:szCs w:val="28"/>
                    </w:rPr>
                    <w:t xml:space="preserve">(740) </w:t>
                  </w:r>
                  <w:r w:rsidRPr="002834A5">
                    <w:rPr>
                      <w:sz w:val="28"/>
                      <w:szCs w:val="28"/>
                      <w:lang w:val="kk-KZ"/>
                    </w:rPr>
                    <w:t>П</w:t>
                  </w:r>
                  <w:r w:rsidR="00510711" w:rsidRPr="002834A5">
                    <w:rPr>
                      <w:sz w:val="28"/>
                      <w:szCs w:val="28"/>
                    </w:rPr>
                    <w:t>атенттік сенім білдірілген өкіл</w:t>
                  </w:r>
                  <w:r w:rsidR="004507C5" w:rsidRPr="002834A5">
                    <w:rPr>
                      <w:sz w:val="28"/>
                      <w:szCs w:val="28"/>
                    </w:rPr>
                    <w:t>:</w:t>
                  </w:r>
                </w:p>
              </w:tc>
            </w:tr>
            <w:tr w:rsidR="002834A5" w:rsidRPr="002834A5" w:rsidTr="00EF0F4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974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10711" w:rsidRPr="002834A5" w:rsidRDefault="00510711" w:rsidP="00EF0F4E">
                  <w:pPr>
                    <w:rPr>
                      <w:sz w:val="28"/>
                      <w:szCs w:val="28"/>
                    </w:rPr>
                  </w:pPr>
                  <w:r w:rsidRPr="002834A5">
                    <w:rPr>
                      <w:sz w:val="28"/>
                      <w:szCs w:val="28"/>
                    </w:rPr>
                    <w:t>Басқа өкіл</w:t>
                  </w:r>
                </w:p>
              </w:tc>
            </w:tr>
            <w:tr w:rsidR="002834A5" w:rsidRPr="002834A5" w:rsidTr="00EF0F4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974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10711" w:rsidRPr="002834A5" w:rsidRDefault="00510711" w:rsidP="00EF0F4E">
                  <w:pPr>
                    <w:rPr>
                      <w:sz w:val="28"/>
                      <w:szCs w:val="28"/>
                    </w:rPr>
                  </w:pPr>
                  <w:r w:rsidRPr="002834A5">
                    <w:rPr>
                      <w:sz w:val="28"/>
                      <w:szCs w:val="28"/>
                    </w:rPr>
                    <w:t xml:space="preserve">(511) </w:t>
                  </w:r>
                  <w:r w:rsidR="00310D7D" w:rsidRPr="002834A5">
                    <w:rPr>
                      <w:sz w:val="28"/>
                      <w:szCs w:val="28"/>
                      <w:lang w:val="kk-KZ"/>
                    </w:rPr>
                    <w:t>Т</w:t>
                  </w:r>
                  <w:r w:rsidRPr="002834A5">
                    <w:rPr>
                      <w:sz w:val="28"/>
                      <w:szCs w:val="28"/>
                    </w:rPr>
                    <w:t>ауарлар мен қызметтердің тізімі:</w:t>
                  </w:r>
                </w:p>
              </w:tc>
            </w:tr>
            <w:tr w:rsidR="002834A5" w:rsidRPr="002834A5" w:rsidTr="00EF0F4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974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10711" w:rsidRPr="002834A5" w:rsidRDefault="00310D7D" w:rsidP="00EF0F4E">
                  <w:pPr>
                    <w:rPr>
                      <w:sz w:val="28"/>
                      <w:szCs w:val="28"/>
                    </w:rPr>
                  </w:pPr>
                  <w:r w:rsidRPr="002834A5">
                    <w:rPr>
                      <w:sz w:val="28"/>
                      <w:szCs w:val="28"/>
                    </w:rPr>
                    <w:t>(526) Қорға</w:t>
                  </w:r>
                  <w:r w:rsidRPr="002834A5">
                    <w:rPr>
                      <w:sz w:val="28"/>
                      <w:szCs w:val="28"/>
                      <w:lang w:val="kk-KZ"/>
                    </w:rPr>
                    <w:t>лмайтын</w:t>
                  </w:r>
                  <w:r w:rsidR="00510711" w:rsidRPr="002834A5">
                    <w:rPr>
                      <w:sz w:val="28"/>
                      <w:szCs w:val="28"/>
                    </w:rPr>
                    <w:t xml:space="preserve"> элементтер:</w:t>
                  </w:r>
                </w:p>
              </w:tc>
            </w:tr>
          </w:tbl>
          <w:p w:rsidR="003154F4" w:rsidRPr="002834A5" w:rsidRDefault="003154F4" w:rsidP="00FA729E">
            <w:pPr>
              <w:ind w:right="178"/>
              <w:rPr>
                <w:sz w:val="28"/>
                <w:szCs w:val="28"/>
              </w:rPr>
            </w:pPr>
            <w:bookmarkStart w:id="22" w:name="z149"/>
          </w:p>
          <w:p w:rsidR="00510711" w:rsidRPr="002834A5" w:rsidRDefault="00510711" w:rsidP="00FA729E">
            <w:pPr>
              <w:ind w:right="178"/>
              <w:rPr>
                <w:sz w:val="28"/>
                <w:szCs w:val="28"/>
                <w:lang w:val="kk-KZ"/>
              </w:rPr>
            </w:pPr>
          </w:p>
          <w:p w:rsidR="00146B06" w:rsidRPr="002834A5" w:rsidRDefault="00146B06" w:rsidP="00146B06">
            <w:pPr>
              <w:rPr>
                <w:lang w:val="kk-KZ"/>
              </w:rPr>
            </w:pPr>
            <w:r w:rsidRPr="002834A5">
              <w:rPr>
                <w:sz w:val="28"/>
                <w:szCs w:val="28"/>
                <w:lang w:val="kk-KZ"/>
              </w:rPr>
              <w:t>(ЭЦҚ)</w:t>
            </w:r>
          </w:p>
          <w:p w:rsidR="003154F4" w:rsidRPr="002834A5" w:rsidRDefault="003154F4" w:rsidP="00FA729E">
            <w:pPr>
              <w:jc w:val="both"/>
              <w:rPr>
                <w:sz w:val="28"/>
                <w:szCs w:val="28"/>
                <w:lang w:val="kk-KZ"/>
              </w:rPr>
            </w:pPr>
          </w:p>
          <w:p w:rsidR="003154F4" w:rsidRPr="002834A5" w:rsidRDefault="003154F4" w:rsidP="00FA729E">
            <w:pPr>
              <w:jc w:val="both"/>
              <w:rPr>
                <w:sz w:val="28"/>
                <w:szCs w:val="28"/>
                <w:lang w:val="kk-KZ"/>
              </w:rPr>
            </w:pPr>
          </w:p>
          <w:p w:rsidR="003154F4" w:rsidRPr="002834A5" w:rsidRDefault="003154F4" w:rsidP="00FA729E">
            <w:pPr>
              <w:jc w:val="both"/>
              <w:rPr>
                <w:sz w:val="28"/>
                <w:szCs w:val="28"/>
                <w:lang w:val="kk-KZ"/>
              </w:rPr>
            </w:pPr>
          </w:p>
          <w:p w:rsidR="003154F4" w:rsidRPr="002834A5" w:rsidRDefault="003154F4" w:rsidP="00FA729E">
            <w:pPr>
              <w:jc w:val="both"/>
              <w:rPr>
                <w:sz w:val="28"/>
                <w:szCs w:val="28"/>
                <w:lang w:val="kk-KZ"/>
              </w:rPr>
            </w:pPr>
          </w:p>
          <w:p w:rsidR="003154F4" w:rsidRPr="002834A5" w:rsidRDefault="003154F4" w:rsidP="00FA729E">
            <w:pPr>
              <w:jc w:val="both"/>
              <w:rPr>
                <w:sz w:val="28"/>
                <w:szCs w:val="28"/>
                <w:lang w:val="kk-KZ"/>
              </w:rPr>
            </w:pPr>
          </w:p>
          <w:p w:rsidR="003154F4" w:rsidRPr="002834A5" w:rsidRDefault="003154F4" w:rsidP="00FA729E">
            <w:pPr>
              <w:jc w:val="both"/>
              <w:rPr>
                <w:sz w:val="28"/>
                <w:szCs w:val="28"/>
                <w:lang w:val="kk-KZ"/>
              </w:rPr>
            </w:pPr>
          </w:p>
          <w:p w:rsidR="003154F4" w:rsidRPr="002834A5" w:rsidRDefault="003154F4" w:rsidP="00FA729E">
            <w:pPr>
              <w:jc w:val="both"/>
              <w:rPr>
                <w:sz w:val="28"/>
                <w:szCs w:val="28"/>
                <w:lang w:val="kk-KZ"/>
              </w:rPr>
            </w:pPr>
          </w:p>
          <w:p w:rsidR="003154F4" w:rsidRPr="002834A5" w:rsidRDefault="003154F4" w:rsidP="00FA729E">
            <w:pPr>
              <w:jc w:val="both"/>
              <w:rPr>
                <w:sz w:val="28"/>
                <w:szCs w:val="28"/>
                <w:lang w:val="kk-KZ"/>
              </w:rPr>
            </w:pPr>
          </w:p>
          <w:p w:rsidR="003154F4" w:rsidRPr="002834A5" w:rsidRDefault="003154F4" w:rsidP="00FA729E">
            <w:pPr>
              <w:jc w:val="both"/>
              <w:rPr>
                <w:sz w:val="28"/>
                <w:szCs w:val="28"/>
                <w:lang w:val="kk-KZ"/>
              </w:rPr>
            </w:pPr>
          </w:p>
          <w:p w:rsidR="003154F4" w:rsidRPr="002834A5" w:rsidRDefault="003154F4" w:rsidP="00FA729E">
            <w:pPr>
              <w:jc w:val="both"/>
              <w:rPr>
                <w:sz w:val="28"/>
                <w:szCs w:val="28"/>
                <w:lang w:val="kk-KZ"/>
              </w:rPr>
            </w:pPr>
          </w:p>
          <w:p w:rsidR="003154F4" w:rsidRPr="002834A5" w:rsidRDefault="003154F4" w:rsidP="00FA729E">
            <w:pPr>
              <w:jc w:val="both"/>
              <w:rPr>
                <w:sz w:val="28"/>
                <w:szCs w:val="28"/>
                <w:lang w:val="kk-KZ"/>
              </w:rPr>
            </w:pPr>
          </w:p>
          <w:p w:rsidR="003154F4" w:rsidRPr="002834A5" w:rsidRDefault="003154F4" w:rsidP="00FA729E">
            <w:pPr>
              <w:jc w:val="both"/>
              <w:rPr>
                <w:sz w:val="28"/>
                <w:szCs w:val="28"/>
                <w:lang w:val="kk-KZ"/>
              </w:rPr>
            </w:pPr>
          </w:p>
          <w:p w:rsidR="003154F4" w:rsidRPr="002834A5" w:rsidRDefault="003154F4" w:rsidP="00FA729E">
            <w:pPr>
              <w:jc w:val="both"/>
              <w:rPr>
                <w:sz w:val="28"/>
                <w:szCs w:val="28"/>
                <w:lang w:val="kk-KZ"/>
              </w:rPr>
            </w:pPr>
          </w:p>
          <w:p w:rsidR="00146B06" w:rsidRPr="002834A5" w:rsidRDefault="00601608" w:rsidP="00EF0F4E">
            <w:pPr>
              <w:ind w:right="320"/>
              <w:jc w:val="right"/>
              <w:rPr>
                <w:lang w:val="kk-KZ"/>
              </w:rPr>
            </w:pPr>
            <w:r w:rsidRPr="002834A5">
              <w:rPr>
                <w:lang w:val="kk-KZ"/>
              </w:rPr>
              <w:lastRenderedPageBreak/>
              <w:t>Өтінішхат</w:t>
            </w:r>
            <w:r w:rsidR="00146B06" w:rsidRPr="002834A5">
              <w:rPr>
                <w:lang w:val="kk-KZ"/>
              </w:rPr>
              <w:t xml:space="preserve"> бойынша селекциялық жетістіктердің, </w:t>
            </w:r>
            <w:r w:rsidR="00146B06" w:rsidRPr="002834A5">
              <w:rPr>
                <w:lang w:val="kk-KZ"/>
              </w:rPr>
              <w:br/>
              <w:t xml:space="preserve">өнертабыстардың, пайдалы модельдердің, өнеркәсіптік </w:t>
            </w:r>
            <w:r w:rsidR="00146B06" w:rsidRPr="002834A5">
              <w:rPr>
                <w:lang w:val="kk-KZ"/>
              </w:rPr>
              <w:br/>
              <w:t xml:space="preserve">үлгілердің, тауар белгілерінің және тауар шығарылған </w:t>
            </w:r>
            <w:r w:rsidR="00146B06" w:rsidRPr="002834A5">
              <w:rPr>
                <w:lang w:val="kk-KZ"/>
              </w:rPr>
              <w:br/>
              <w:t xml:space="preserve">жерлер атауларының, интегралдық микросхемалар </w:t>
            </w:r>
            <w:r w:rsidR="00146B06" w:rsidRPr="002834A5">
              <w:rPr>
                <w:lang w:val="kk-KZ"/>
              </w:rPr>
              <w:br/>
              <w:t xml:space="preserve">топологияларының мемлекеттік тізілімдерінен </w:t>
            </w:r>
            <w:r w:rsidR="00146B06" w:rsidRPr="002834A5">
              <w:rPr>
                <w:lang w:val="kk-KZ"/>
              </w:rPr>
              <w:br/>
              <w:t xml:space="preserve">үзінді көшірмелер беру қағидасына </w:t>
            </w:r>
          </w:p>
          <w:p w:rsidR="00146B06" w:rsidRPr="002834A5" w:rsidRDefault="00146B06" w:rsidP="00EF0F4E">
            <w:pPr>
              <w:ind w:right="320"/>
              <w:jc w:val="right"/>
              <w:rPr>
                <w:lang w:val="kk-KZ"/>
              </w:rPr>
            </w:pPr>
            <w:r w:rsidRPr="002834A5">
              <w:rPr>
                <w:lang w:val="kk-KZ"/>
              </w:rPr>
              <w:t>5-қосымша</w:t>
            </w:r>
          </w:p>
          <w:p w:rsidR="00146B06" w:rsidRPr="002834A5" w:rsidRDefault="00146B06" w:rsidP="00EF0F4E">
            <w:pPr>
              <w:ind w:right="320"/>
              <w:jc w:val="right"/>
              <w:rPr>
                <w:lang w:val="kk-KZ"/>
              </w:rPr>
            </w:pPr>
            <w:r w:rsidRPr="002834A5">
              <w:rPr>
                <w:lang w:val="kk-KZ"/>
              </w:rPr>
              <w:t>Нысан</w:t>
            </w:r>
          </w:p>
          <w:p w:rsidR="003154F4" w:rsidRPr="002834A5" w:rsidRDefault="003154F4" w:rsidP="00FA729E">
            <w:pPr>
              <w:jc w:val="both"/>
              <w:rPr>
                <w:sz w:val="28"/>
                <w:szCs w:val="28"/>
                <w:lang w:val="kk-KZ"/>
              </w:rPr>
            </w:pPr>
          </w:p>
          <w:p w:rsidR="003154F4" w:rsidRPr="002834A5" w:rsidRDefault="003154F4" w:rsidP="0001793F">
            <w:pPr>
              <w:rPr>
                <w:b/>
                <w:sz w:val="28"/>
                <w:szCs w:val="28"/>
                <w:lang w:val="kk-KZ"/>
              </w:rPr>
            </w:pPr>
            <w:bookmarkStart w:id="23" w:name="z152"/>
            <w:bookmarkEnd w:id="22"/>
          </w:p>
          <w:p w:rsidR="00510711" w:rsidRPr="002834A5" w:rsidRDefault="00510711" w:rsidP="00510711">
            <w:pPr>
              <w:jc w:val="center"/>
              <w:rPr>
                <w:b/>
                <w:sz w:val="28"/>
                <w:szCs w:val="28"/>
                <w:lang w:val="kk-KZ"/>
              </w:rPr>
            </w:pPr>
            <w:r w:rsidRPr="002834A5">
              <w:rPr>
                <w:b/>
                <w:sz w:val="28"/>
                <w:szCs w:val="28"/>
                <w:lang w:val="kk-KZ"/>
              </w:rPr>
              <w:t>ҚАЗАҚСТАН РЕСПУБЛИКАСЫНЫҢ ТАУАР ШЫҒАРЫЛҒАН ЖЕРЛЕРІНІҢ АТАУЛАРЫНЫҢ МЕМЛЕКЕТТІК ТІЗІЛІМІНЕН ҮЗІНДІ КӨШІРМЕЛЕР</w:t>
            </w:r>
          </w:p>
          <w:p w:rsidR="00510711" w:rsidRPr="002834A5" w:rsidRDefault="00510711" w:rsidP="00FA729E">
            <w:pPr>
              <w:jc w:val="center"/>
              <w:rPr>
                <w:sz w:val="28"/>
                <w:szCs w:val="28"/>
                <w:lang w:val="kk-KZ"/>
              </w:rPr>
            </w:pPr>
          </w:p>
          <w:tbl>
            <w:tblPr>
              <w:tblW w:w="0" w:type="auto"/>
              <w:tblCellSpacing w:w="0" w:type="auto"/>
              <w:tblLook w:val="04A0" w:firstRow="1" w:lastRow="0" w:firstColumn="1" w:lastColumn="0" w:noHBand="0" w:noVBand="1"/>
            </w:tblPr>
            <w:tblGrid>
              <w:gridCol w:w="5493"/>
              <w:gridCol w:w="4110"/>
            </w:tblGrid>
            <w:tr w:rsidR="002834A5" w:rsidRPr="002834A5" w:rsidTr="00EF0F4E">
              <w:trPr>
                <w:trHeight w:val="30"/>
                <w:tblCellSpacing w:w="0" w:type="auto"/>
              </w:trPr>
              <w:tc>
                <w:tcPr>
                  <w:tcW w:w="5493" w:type="dxa"/>
                  <w:tcMar>
                    <w:top w:w="15" w:type="dxa"/>
                    <w:left w:w="15" w:type="dxa"/>
                    <w:bottom w:w="15" w:type="dxa"/>
                    <w:right w:w="15" w:type="dxa"/>
                  </w:tcMar>
                  <w:vAlign w:val="center"/>
                </w:tcPr>
                <w:bookmarkEnd w:id="23"/>
                <w:p w:rsidR="00EF0F4E" w:rsidRPr="002834A5" w:rsidRDefault="00EF0F4E" w:rsidP="00FA729E">
                  <w:pPr>
                    <w:jc w:val="center"/>
                    <w:rPr>
                      <w:sz w:val="28"/>
                      <w:szCs w:val="28"/>
                      <w:lang w:val="kk-KZ"/>
                    </w:rPr>
                  </w:pPr>
                  <w:r w:rsidRPr="002834A5">
                    <w:rPr>
                      <w:sz w:val="28"/>
                      <w:szCs w:val="28"/>
                      <w:lang w:val="kk-KZ"/>
                    </w:rPr>
                    <w:t> </w:t>
                  </w:r>
                </w:p>
              </w:tc>
              <w:tc>
                <w:tcPr>
                  <w:tcW w:w="4110" w:type="dxa"/>
                  <w:tcMar>
                    <w:top w:w="15" w:type="dxa"/>
                    <w:left w:w="15" w:type="dxa"/>
                    <w:bottom w:w="15" w:type="dxa"/>
                    <w:right w:w="15" w:type="dxa"/>
                  </w:tcMar>
                </w:tcPr>
                <w:p w:rsidR="00EF0F4E" w:rsidRPr="002834A5" w:rsidRDefault="00EF0F4E" w:rsidP="00EF0F4E">
                  <w:pPr>
                    <w:jc w:val="both"/>
                    <w:rPr>
                      <w:sz w:val="28"/>
                      <w:szCs w:val="28"/>
                      <w:lang w:val="kk-KZ"/>
                    </w:rPr>
                  </w:pPr>
                  <w:r w:rsidRPr="002834A5">
                    <w:rPr>
                      <w:sz w:val="28"/>
                      <w:szCs w:val="28"/>
                      <w:lang w:val="kk-KZ"/>
                    </w:rPr>
                    <w:t>Үзінді көшірмелердің жасау күні:</w:t>
                  </w:r>
                </w:p>
              </w:tc>
            </w:tr>
            <w:tr w:rsidR="002834A5" w:rsidRPr="002834A5" w:rsidTr="00EF0F4E">
              <w:trPr>
                <w:trHeight w:val="30"/>
                <w:tblCellSpacing w:w="0" w:type="auto"/>
              </w:trPr>
              <w:tc>
                <w:tcPr>
                  <w:tcW w:w="5493" w:type="dxa"/>
                  <w:tcMar>
                    <w:top w:w="15" w:type="dxa"/>
                    <w:left w:w="15" w:type="dxa"/>
                    <w:bottom w:w="15" w:type="dxa"/>
                    <w:right w:w="15" w:type="dxa"/>
                  </w:tcMar>
                  <w:vAlign w:val="center"/>
                </w:tcPr>
                <w:p w:rsidR="00EF0F4E" w:rsidRPr="002834A5" w:rsidRDefault="00EF0F4E" w:rsidP="00FA729E">
                  <w:pPr>
                    <w:jc w:val="center"/>
                    <w:rPr>
                      <w:sz w:val="28"/>
                      <w:szCs w:val="28"/>
                      <w:lang w:val="kk-KZ"/>
                    </w:rPr>
                  </w:pPr>
                  <w:r w:rsidRPr="002834A5">
                    <w:rPr>
                      <w:sz w:val="28"/>
                      <w:szCs w:val="28"/>
                      <w:lang w:val="kk-KZ"/>
                    </w:rPr>
                    <w:t> </w:t>
                  </w:r>
                </w:p>
              </w:tc>
              <w:tc>
                <w:tcPr>
                  <w:tcW w:w="4110" w:type="dxa"/>
                  <w:tcMar>
                    <w:top w:w="15" w:type="dxa"/>
                    <w:left w:w="15" w:type="dxa"/>
                    <w:bottom w:w="15" w:type="dxa"/>
                    <w:right w:w="15" w:type="dxa"/>
                  </w:tcMar>
                </w:tcPr>
                <w:p w:rsidR="00EF0F4E" w:rsidRPr="002834A5" w:rsidRDefault="00EF0F4E" w:rsidP="00EF0F4E">
                  <w:pPr>
                    <w:jc w:val="both"/>
                    <w:rPr>
                      <w:lang w:val="kk-KZ"/>
                    </w:rPr>
                  </w:pPr>
                  <w:r w:rsidRPr="002834A5">
                    <w:rPr>
                      <w:sz w:val="28"/>
                      <w:szCs w:val="28"/>
                      <w:lang w:val="kk-KZ"/>
                    </w:rPr>
                    <w:t>Мәртебесі</w:t>
                  </w:r>
                </w:p>
              </w:tc>
            </w:tr>
            <w:tr w:rsidR="002834A5" w:rsidRPr="002834A5" w:rsidTr="00EF0F4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96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EF0F4E" w:rsidRPr="002834A5" w:rsidRDefault="00EF0F4E" w:rsidP="00EF0F4E">
                  <w:pPr>
                    <w:rPr>
                      <w:sz w:val="28"/>
                      <w:szCs w:val="28"/>
                      <w:lang w:val="kk-KZ"/>
                    </w:rPr>
                  </w:pPr>
                  <w:r w:rsidRPr="002834A5">
                    <w:rPr>
                      <w:sz w:val="28"/>
                      <w:szCs w:val="28"/>
                      <w:lang w:val="kk-KZ"/>
                    </w:rPr>
                    <w:t>(111) Тіркеу нөмірі</w:t>
                  </w:r>
                  <w:r w:rsidR="004507C5" w:rsidRPr="002834A5">
                    <w:rPr>
                      <w:sz w:val="28"/>
                      <w:szCs w:val="28"/>
                      <w:lang w:val="kk-KZ"/>
                    </w:rPr>
                    <w:t>:</w:t>
                  </w:r>
                </w:p>
              </w:tc>
            </w:tr>
            <w:tr w:rsidR="002834A5" w:rsidRPr="002834A5" w:rsidTr="00EF0F4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96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EF0F4E" w:rsidRPr="002834A5" w:rsidRDefault="00EF0F4E" w:rsidP="00EF0F4E">
                  <w:pPr>
                    <w:rPr>
                      <w:sz w:val="28"/>
                      <w:szCs w:val="28"/>
                      <w:lang w:val="kk-KZ"/>
                    </w:rPr>
                  </w:pPr>
                  <w:r w:rsidRPr="002834A5">
                    <w:rPr>
                      <w:sz w:val="28"/>
                      <w:szCs w:val="28"/>
                      <w:lang w:val="kk-KZ"/>
                    </w:rPr>
                    <w:t>(151) Тіркелген күні</w:t>
                  </w:r>
                  <w:r w:rsidR="004507C5" w:rsidRPr="002834A5">
                    <w:rPr>
                      <w:sz w:val="28"/>
                      <w:szCs w:val="28"/>
                      <w:lang w:val="kk-KZ"/>
                    </w:rPr>
                    <w:t>:</w:t>
                  </w:r>
                </w:p>
              </w:tc>
            </w:tr>
            <w:tr w:rsidR="002834A5" w:rsidRPr="002834A5" w:rsidTr="00EF0F4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96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EF0F4E" w:rsidRPr="002834A5" w:rsidRDefault="00EF0F4E" w:rsidP="00EF0F4E">
                  <w:pPr>
                    <w:rPr>
                      <w:sz w:val="28"/>
                      <w:szCs w:val="28"/>
                      <w:lang w:val="kk-KZ"/>
                    </w:rPr>
                  </w:pPr>
                  <w:r w:rsidRPr="002834A5">
                    <w:rPr>
                      <w:sz w:val="28"/>
                      <w:szCs w:val="28"/>
                      <w:lang w:val="kk-KZ"/>
                    </w:rPr>
                    <w:t>(210) Өтінім нөмірі</w:t>
                  </w:r>
                  <w:r w:rsidR="004507C5" w:rsidRPr="002834A5">
                    <w:rPr>
                      <w:sz w:val="28"/>
                      <w:szCs w:val="28"/>
                      <w:lang w:val="kk-KZ"/>
                    </w:rPr>
                    <w:t>:</w:t>
                  </w:r>
                </w:p>
              </w:tc>
            </w:tr>
            <w:tr w:rsidR="002834A5" w:rsidRPr="002834A5" w:rsidTr="00EF0F4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96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EF0F4E" w:rsidRPr="002834A5" w:rsidRDefault="00EF0F4E" w:rsidP="00EF0F4E">
                  <w:pPr>
                    <w:rPr>
                      <w:sz w:val="28"/>
                      <w:szCs w:val="28"/>
                      <w:lang w:val="kk-KZ"/>
                    </w:rPr>
                  </w:pPr>
                  <w:r w:rsidRPr="002834A5">
                    <w:rPr>
                      <w:sz w:val="28"/>
                      <w:szCs w:val="28"/>
                      <w:lang w:val="kk-KZ"/>
                    </w:rPr>
                    <w:t>(220) Өтінім берілген күн</w:t>
                  </w:r>
                  <w:r w:rsidR="004507C5" w:rsidRPr="002834A5">
                    <w:rPr>
                      <w:sz w:val="28"/>
                      <w:szCs w:val="28"/>
                      <w:lang w:val="kk-KZ"/>
                    </w:rPr>
                    <w:t>:</w:t>
                  </w:r>
                </w:p>
              </w:tc>
            </w:tr>
            <w:tr w:rsidR="002834A5" w:rsidRPr="002834A5" w:rsidTr="00EF0F4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96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EF0F4E" w:rsidRPr="002834A5" w:rsidRDefault="00EF0F4E" w:rsidP="00EF0F4E">
                  <w:pPr>
                    <w:rPr>
                      <w:sz w:val="28"/>
                      <w:szCs w:val="28"/>
                      <w:lang w:val="kk-KZ"/>
                    </w:rPr>
                  </w:pPr>
                  <w:r w:rsidRPr="002834A5">
                    <w:rPr>
                      <w:sz w:val="28"/>
                      <w:szCs w:val="28"/>
                      <w:lang w:val="kk-KZ"/>
                    </w:rPr>
                    <w:t>(730) Иесі</w:t>
                  </w:r>
                  <w:r w:rsidR="004507C5" w:rsidRPr="002834A5">
                    <w:rPr>
                      <w:sz w:val="28"/>
                      <w:szCs w:val="28"/>
                      <w:lang w:val="kk-KZ"/>
                    </w:rPr>
                    <w:t>:</w:t>
                  </w:r>
                </w:p>
              </w:tc>
            </w:tr>
            <w:tr w:rsidR="002834A5" w:rsidRPr="002834A5" w:rsidTr="00EF0F4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96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EF0F4E" w:rsidRPr="002834A5" w:rsidRDefault="00EF0F4E" w:rsidP="00EF0F4E">
                  <w:pPr>
                    <w:rPr>
                      <w:sz w:val="28"/>
                      <w:szCs w:val="28"/>
                      <w:lang w:val="kk-KZ"/>
                    </w:rPr>
                  </w:pPr>
                  <w:r w:rsidRPr="002834A5">
                    <w:rPr>
                      <w:sz w:val="28"/>
                      <w:szCs w:val="28"/>
                      <w:lang w:val="kk-KZ"/>
                    </w:rPr>
                    <w:t>(540) Атауы</w:t>
                  </w:r>
                  <w:r w:rsidR="004507C5" w:rsidRPr="002834A5">
                    <w:rPr>
                      <w:sz w:val="28"/>
                      <w:szCs w:val="28"/>
                      <w:lang w:val="kk-KZ"/>
                    </w:rPr>
                    <w:t>:</w:t>
                  </w:r>
                </w:p>
              </w:tc>
            </w:tr>
            <w:tr w:rsidR="002834A5" w:rsidRPr="002834A5" w:rsidTr="00EF0F4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96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EF0F4E" w:rsidRPr="002834A5" w:rsidRDefault="00EF0F4E" w:rsidP="00EF0F4E">
                  <w:pPr>
                    <w:rPr>
                      <w:sz w:val="28"/>
                      <w:szCs w:val="28"/>
                      <w:lang w:val="kk-KZ"/>
                    </w:rPr>
                  </w:pPr>
                  <w:r w:rsidRPr="002834A5">
                    <w:rPr>
                      <w:sz w:val="28"/>
                      <w:szCs w:val="28"/>
                      <w:lang w:val="kk-KZ"/>
                    </w:rPr>
                    <w:t>Тауардың шығарылған жері</w:t>
                  </w:r>
                  <w:r w:rsidR="004507C5" w:rsidRPr="002834A5">
                    <w:rPr>
                      <w:sz w:val="28"/>
                      <w:szCs w:val="28"/>
                      <w:lang w:val="kk-KZ"/>
                    </w:rPr>
                    <w:t>:</w:t>
                  </w:r>
                </w:p>
              </w:tc>
            </w:tr>
            <w:tr w:rsidR="002834A5" w:rsidRPr="002834A5" w:rsidTr="00EF0F4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96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EF0F4E" w:rsidRPr="002834A5" w:rsidRDefault="00EF0F4E" w:rsidP="00EF0F4E">
                  <w:pPr>
                    <w:rPr>
                      <w:sz w:val="28"/>
                      <w:szCs w:val="28"/>
                      <w:lang w:val="kk-KZ"/>
                    </w:rPr>
                  </w:pPr>
                  <w:r w:rsidRPr="002834A5">
                    <w:rPr>
                      <w:sz w:val="28"/>
                      <w:szCs w:val="28"/>
                      <w:lang w:val="kk-KZ"/>
                    </w:rPr>
                    <w:t>Тауар түрі</w:t>
                  </w:r>
                  <w:r w:rsidR="004507C5" w:rsidRPr="002834A5">
                    <w:rPr>
                      <w:sz w:val="28"/>
                      <w:szCs w:val="28"/>
                      <w:lang w:val="kk-KZ"/>
                    </w:rPr>
                    <w:t>:</w:t>
                  </w:r>
                </w:p>
              </w:tc>
            </w:tr>
            <w:tr w:rsidR="002834A5" w:rsidRPr="002834A5" w:rsidTr="00EF0F4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96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EF0F4E" w:rsidRPr="002834A5" w:rsidRDefault="00EF0F4E" w:rsidP="00EF0F4E">
                  <w:pPr>
                    <w:rPr>
                      <w:sz w:val="28"/>
                      <w:szCs w:val="28"/>
                      <w:lang w:val="kk-KZ"/>
                    </w:rPr>
                  </w:pPr>
                  <w:r w:rsidRPr="002834A5">
                    <w:rPr>
                      <w:sz w:val="28"/>
                      <w:szCs w:val="28"/>
                      <w:lang w:val="kk-KZ"/>
                    </w:rPr>
                    <w:t>(450) Жарияланған күні:</w:t>
                  </w:r>
                </w:p>
              </w:tc>
            </w:tr>
            <w:tr w:rsidR="002834A5" w:rsidRPr="002834A5" w:rsidTr="00EF0F4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96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EF0F4E" w:rsidRPr="002834A5" w:rsidRDefault="00EF0F4E" w:rsidP="00EF0F4E">
                  <w:pPr>
                    <w:rPr>
                      <w:sz w:val="28"/>
                      <w:szCs w:val="28"/>
                      <w:lang w:val="kk-KZ"/>
                    </w:rPr>
                  </w:pPr>
                  <w:r w:rsidRPr="002834A5">
                    <w:rPr>
                      <w:sz w:val="28"/>
                      <w:szCs w:val="28"/>
                      <w:lang w:val="kk-KZ"/>
                    </w:rPr>
                    <w:t>(181) Жарамдылық мерзімі</w:t>
                  </w:r>
                  <w:r w:rsidR="004507C5" w:rsidRPr="002834A5">
                    <w:rPr>
                      <w:sz w:val="28"/>
                      <w:szCs w:val="28"/>
                      <w:lang w:val="kk-KZ"/>
                    </w:rPr>
                    <w:t>:</w:t>
                  </w:r>
                </w:p>
              </w:tc>
            </w:tr>
          </w:tbl>
          <w:p w:rsidR="00310D7D" w:rsidRPr="002834A5" w:rsidRDefault="00310D7D" w:rsidP="00146B06">
            <w:pPr>
              <w:rPr>
                <w:sz w:val="28"/>
                <w:szCs w:val="28"/>
                <w:lang w:val="kk-KZ"/>
              </w:rPr>
            </w:pPr>
          </w:p>
          <w:p w:rsidR="00310D7D" w:rsidRPr="002834A5" w:rsidRDefault="00310D7D" w:rsidP="00146B06">
            <w:pPr>
              <w:rPr>
                <w:sz w:val="28"/>
                <w:szCs w:val="28"/>
                <w:lang w:val="kk-KZ"/>
              </w:rPr>
            </w:pPr>
          </w:p>
          <w:p w:rsidR="00146B06" w:rsidRPr="002834A5" w:rsidRDefault="00146B06" w:rsidP="00146B06">
            <w:pPr>
              <w:rPr>
                <w:lang w:val="kk-KZ"/>
              </w:rPr>
            </w:pPr>
            <w:r w:rsidRPr="002834A5">
              <w:rPr>
                <w:sz w:val="28"/>
                <w:szCs w:val="28"/>
                <w:lang w:val="kk-KZ"/>
              </w:rPr>
              <w:t>(ЭЦҚ)</w:t>
            </w:r>
          </w:p>
          <w:p w:rsidR="003154F4" w:rsidRPr="002834A5" w:rsidRDefault="003154F4" w:rsidP="00FA729E">
            <w:pPr>
              <w:rPr>
                <w:sz w:val="28"/>
                <w:szCs w:val="28"/>
                <w:lang w:val="kk-KZ"/>
              </w:rPr>
            </w:pPr>
          </w:p>
          <w:p w:rsidR="003154F4" w:rsidRPr="002834A5" w:rsidRDefault="003154F4" w:rsidP="00FA729E">
            <w:pPr>
              <w:jc w:val="both"/>
              <w:rPr>
                <w:sz w:val="28"/>
                <w:szCs w:val="28"/>
                <w:lang w:val="kk-KZ"/>
              </w:rPr>
            </w:pPr>
          </w:p>
          <w:p w:rsidR="003154F4" w:rsidRPr="002834A5" w:rsidRDefault="003154F4" w:rsidP="00FA729E">
            <w:pPr>
              <w:jc w:val="both"/>
              <w:rPr>
                <w:sz w:val="28"/>
                <w:szCs w:val="28"/>
                <w:lang w:val="kk-KZ"/>
              </w:rPr>
            </w:pPr>
          </w:p>
          <w:p w:rsidR="003154F4" w:rsidRPr="002834A5" w:rsidRDefault="003154F4" w:rsidP="00FA729E">
            <w:pPr>
              <w:jc w:val="both"/>
              <w:rPr>
                <w:sz w:val="28"/>
                <w:szCs w:val="28"/>
                <w:lang w:val="kk-KZ"/>
              </w:rPr>
            </w:pPr>
          </w:p>
          <w:p w:rsidR="003154F4" w:rsidRPr="002834A5" w:rsidRDefault="003154F4" w:rsidP="00FA729E">
            <w:pPr>
              <w:jc w:val="both"/>
              <w:rPr>
                <w:sz w:val="28"/>
                <w:szCs w:val="28"/>
                <w:lang w:val="kk-KZ"/>
              </w:rPr>
            </w:pPr>
          </w:p>
          <w:p w:rsidR="003154F4" w:rsidRPr="002834A5" w:rsidRDefault="003154F4" w:rsidP="00FA729E">
            <w:pPr>
              <w:jc w:val="both"/>
              <w:rPr>
                <w:sz w:val="28"/>
                <w:szCs w:val="28"/>
                <w:lang w:val="kk-KZ"/>
              </w:rPr>
            </w:pPr>
          </w:p>
          <w:p w:rsidR="003154F4" w:rsidRPr="002834A5" w:rsidRDefault="003154F4" w:rsidP="00FA729E">
            <w:pPr>
              <w:jc w:val="both"/>
              <w:rPr>
                <w:sz w:val="28"/>
                <w:szCs w:val="28"/>
                <w:lang w:val="kk-KZ"/>
              </w:rPr>
            </w:pPr>
          </w:p>
          <w:p w:rsidR="003154F4" w:rsidRPr="002834A5" w:rsidRDefault="003154F4" w:rsidP="00FA729E">
            <w:pPr>
              <w:jc w:val="both"/>
              <w:rPr>
                <w:sz w:val="28"/>
                <w:szCs w:val="28"/>
                <w:lang w:val="kk-KZ"/>
              </w:rPr>
            </w:pPr>
          </w:p>
          <w:p w:rsidR="003154F4" w:rsidRPr="002834A5" w:rsidRDefault="003154F4" w:rsidP="00FA729E">
            <w:pPr>
              <w:jc w:val="both"/>
              <w:rPr>
                <w:sz w:val="28"/>
                <w:szCs w:val="28"/>
                <w:lang w:val="kk-KZ"/>
              </w:rPr>
            </w:pPr>
          </w:p>
          <w:p w:rsidR="003154F4" w:rsidRPr="002834A5" w:rsidRDefault="003154F4" w:rsidP="00FA729E">
            <w:pPr>
              <w:jc w:val="both"/>
              <w:rPr>
                <w:sz w:val="28"/>
                <w:szCs w:val="28"/>
                <w:lang w:val="kk-KZ"/>
              </w:rPr>
            </w:pPr>
          </w:p>
          <w:p w:rsidR="003154F4" w:rsidRPr="002834A5" w:rsidRDefault="003154F4" w:rsidP="00FA729E">
            <w:pPr>
              <w:jc w:val="both"/>
              <w:rPr>
                <w:sz w:val="28"/>
                <w:szCs w:val="28"/>
                <w:lang w:val="kk-KZ"/>
              </w:rPr>
            </w:pPr>
          </w:p>
          <w:p w:rsidR="003154F4" w:rsidRPr="002834A5" w:rsidRDefault="003154F4" w:rsidP="00FA729E">
            <w:pPr>
              <w:jc w:val="both"/>
              <w:rPr>
                <w:sz w:val="28"/>
                <w:szCs w:val="28"/>
                <w:lang w:val="kk-KZ"/>
              </w:rPr>
            </w:pPr>
          </w:p>
          <w:p w:rsidR="003154F4" w:rsidRPr="002834A5" w:rsidRDefault="003154F4" w:rsidP="00FA729E">
            <w:pPr>
              <w:jc w:val="both"/>
              <w:rPr>
                <w:sz w:val="28"/>
                <w:szCs w:val="28"/>
                <w:lang w:val="kk-KZ"/>
              </w:rPr>
            </w:pPr>
          </w:p>
          <w:p w:rsidR="00C27F59" w:rsidRPr="002834A5" w:rsidRDefault="00C27F59" w:rsidP="00FA729E">
            <w:pPr>
              <w:jc w:val="both"/>
              <w:rPr>
                <w:sz w:val="28"/>
                <w:szCs w:val="28"/>
                <w:lang w:val="kk-KZ"/>
              </w:rPr>
            </w:pPr>
          </w:p>
          <w:p w:rsidR="00146B06" w:rsidRPr="002834A5" w:rsidRDefault="00601608" w:rsidP="007447A2">
            <w:pPr>
              <w:ind w:right="320"/>
              <w:jc w:val="right"/>
              <w:rPr>
                <w:lang w:val="kk-KZ"/>
              </w:rPr>
            </w:pPr>
            <w:r w:rsidRPr="002834A5">
              <w:rPr>
                <w:lang w:val="kk-KZ"/>
              </w:rPr>
              <w:lastRenderedPageBreak/>
              <w:t>Өтінішхат</w:t>
            </w:r>
            <w:r w:rsidR="00146B06" w:rsidRPr="002834A5">
              <w:rPr>
                <w:lang w:val="kk-KZ"/>
              </w:rPr>
              <w:t xml:space="preserve"> бойынша селекциялық жетістіктердің, </w:t>
            </w:r>
            <w:r w:rsidR="00146B06" w:rsidRPr="002834A5">
              <w:rPr>
                <w:lang w:val="kk-KZ"/>
              </w:rPr>
              <w:br/>
              <w:t xml:space="preserve">өнертабыстардың, пайдалы модельдердің, өнеркәсіптік </w:t>
            </w:r>
            <w:r w:rsidR="00146B06" w:rsidRPr="002834A5">
              <w:rPr>
                <w:lang w:val="kk-KZ"/>
              </w:rPr>
              <w:br/>
              <w:t xml:space="preserve">үлгілердің, тауар белгілерінің және тауар шығарылған </w:t>
            </w:r>
            <w:r w:rsidR="00146B06" w:rsidRPr="002834A5">
              <w:rPr>
                <w:lang w:val="kk-KZ"/>
              </w:rPr>
              <w:br/>
              <w:t xml:space="preserve">жерлер атауларының, интегралдық микросхемалар </w:t>
            </w:r>
            <w:r w:rsidR="00146B06" w:rsidRPr="002834A5">
              <w:rPr>
                <w:lang w:val="kk-KZ"/>
              </w:rPr>
              <w:br/>
              <w:t xml:space="preserve">топологияларының мемлекеттік тізілімдерінен </w:t>
            </w:r>
            <w:r w:rsidR="00146B06" w:rsidRPr="002834A5">
              <w:rPr>
                <w:lang w:val="kk-KZ"/>
              </w:rPr>
              <w:br/>
              <w:t xml:space="preserve">үзінді көшірмелер беру қағидасына </w:t>
            </w:r>
          </w:p>
          <w:p w:rsidR="00146B06" w:rsidRPr="002834A5" w:rsidRDefault="00146B06" w:rsidP="007447A2">
            <w:pPr>
              <w:ind w:right="320"/>
              <w:jc w:val="right"/>
              <w:rPr>
                <w:lang w:val="kk-KZ"/>
              </w:rPr>
            </w:pPr>
            <w:r w:rsidRPr="002834A5">
              <w:rPr>
                <w:lang w:val="kk-KZ"/>
              </w:rPr>
              <w:t>6-қосымша</w:t>
            </w:r>
          </w:p>
          <w:p w:rsidR="00146B06" w:rsidRPr="002834A5" w:rsidRDefault="00146B06" w:rsidP="007447A2">
            <w:pPr>
              <w:ind w:right="320"/>
              <w:jc w:val="right"/>
              <w:rPr>
                <w:lang w:val="kk-KZ"/>
              </w:rPr>
            </w:pPr>
            <w:r w:rsidRPr="002834A5">
              <w:rPr>
                <w:lang w:val="kk-KZ"/>
              </w:rPr>
              <w:t>Нысан</w:t>
            </w:r>
          </w:p>
          <w:p w:rsidR="003154F4" w:rsidRPr="002834A5" w:rsidRDefault="003154F4" w:rsidP="00FA729E">
            <w:pPr>
              <w:rPr>
                <w:sz w:val="28"/>
                <w:szCs w:val="28"/>
              </w:rPr>
            </w:pPr>
          </w:p>
          <w:p w:rsidR="003154F4" w:rsidRPr="002834A5" w:rsidRDefault="003154F4" w:rsidP="00FA729E">
            <w:pPr>
              <w:rPr>
                <w:sz w:val="28"/>
                <w:szCs w:val="28"/>
              </w:rPr>
            </w:pPr>
          </w:p>
        </w:tc>
      </w:tr>
    </w:tbl>
    <w:p w:rsidR="007447A2" w:rsidRPr="002834A5" w:rsidRDefault="007447A2" w:rsidP="007447A2">
      <w:pPr>
        <w:jc w:val="center"/>
        <w:rPr>
          <w:b/>
          <w:sz w:val="28"/>
          <w:szCs w:val="28"/>
          <w:lang w:val="kk-KZ"/>
        </w:rPr>
      </w:pPr>
      <w:bookmarkStart w:id="24" w:name="z57"/>
      <w:r w:rsidRPr="002834A5">
        <w:rPr>
          <w:b/>
          <w:sz w:val="28"/>
          <w:szCs w:val="28"/>
          <w:lang w:val="kk-KZ"/>
        </w:rPr>
        <w:lastRenderedPageBreak/>
        <w:t>ҚАЗАҚСТАН РЕСПУБЛИКАСЫНЫҢ ӨНЕРТАБЫСТАРЫНЫҢ МЕМЛЕКЕТТІК ТІЗІЛІМІНЕН ҮЗІНДІ КӨШІРМЕЛЕР</w:t>
      </w:r>
    </w:p>
    <w:p w:rsidR="007447A2" w:rsidRPr="002834A5" w:rsidRDefault="007447A2" w:rsidP="007447A2">
      <w:pPr>
        <w:jc w:val="center"/>
        <w:rPr>
          <w:b/>
          <w:sz w:val="28"/>
          <w:szCs w:val="28"/>
          <w:lang w:val="kk-KZ"/>
        </w:rPr>
      </w:pPr>
    </w:p>
    <w:tbl>
      <w:tblPr>
        <w:tblW w:w="0" w:type="auto"/>
        <w:tblCellSpacing w:w="0" w:type="auto"/>
        <w:tblLook w:val="04A0" w:firstRow="1" w:lastRow="0" w:firstColumn="1" w:lastColumn="0" w:noHBand="0" w:noVBand="1"/>
      </w:tblPr>
      <w:tblGrid>
        <w:gridCol w:w="5402"/>
        <w:gridCol w:w="4230"/>
        <w:gridCol w:w="35"/>
      </w:tblGrid>
      <w:tr w:rsidR="002834A5" w:rsidRPr="002834A5" w:rsidTr="007447A2">
        <w:trPr>
          <w:gridAfter w:val="1"/>
          <w:wAfter w:w="35" w:type="dxa"/>
          <w:trHeight w:val="30"/>
          <w:tblCellSpacing w:w="0" w:type="auto"/>
        </w:trPr>
        <w:tc>
          <w:tcPr>
            <w:tcW w:w="5402" w:type="dxa"/>
            <w:tcMar>
              <w:top w:w="15" w:type="dxa"/>
              <w:left w:w="15" w:type="dxa"/>
              <w:bottom w:w="15" w:type="dxa"/>
              <w:right w:w="15" w:type="dxa"/>
            </w:tcMar>
            <w:vAlign w:val="center"/>
          </w:tcPr>
          <w:bookmarkEnd w:id="24"/>
          <w:p w:rsidR="007447A2" w:rsidRPr="002834A5" w:rsidRDefault="007447A2" w:rsidP="00FA729E">
            <w:pPr>
              <w:jc w:val="center"/>
              <w:rPr>
                <w:sz w:val="28"/>
                <w:szCs w:val="28"/>
              </w:rPr>
            </w:pPr>
            <w:r w:rsidRPr="002834A5">
              <w:rPr>
                <w:sz w:val="28"/>
                <w:szCs w:val="28"/>
              </w:rPr>
              <w:t> </w:t>
            </w:r>
          </w:p>
        </w:tc>
        <w:tc>
          <w:tcPr>
            <w:tcW w:w="4230" w:type="dxa"/>
            <w:tcMar>
              <w:top w:w="15" w:type="dxa"/>
              <w:left w:w="15" w:type="dxa"/>
              <w:bottom w:w="15" w:type="dxa"/>
              <w:right w:w="15" w:type="dxa"/>
            </w:tcMar>
          </w:tcPr>
          <w:p w:rsidR="007447A2" w:rsidRPr="002834A5" w:rsidRDefault="007447A2" w:rsidP="00BE5899">
            <w:pPr>
              <w:jc w:val="both"/>
              <w:rPr>
                <w:sz w:val="28"/>
                <w:szCs w:val="28"/>
                <w:lang w:val="kk-KZ"/>
              </w:rPr>
            </w:pPr>
            <w:r w:rsidRPr="002834A5">
              <w:rPr>
                <w:sz w:val="28"/>
                <w:szCs w:val="28"/>
                <w:lang w:val="kk-KZ"/>
              </w:rPr>
              <w:t>Үзінді көшірмелердің жасау күні:</w:t>
            </w:r>
          </w:p>
        </w:tc>
      </w:tr>
      <w:tr w:rsidR="002834A5" w:rsidRPr="002834A5" w:rsidTr="007447A2">
        <w:trPr>
          <w:gridAfter w:val="1"/>
          <w:wAfter w:w="35" w:type="dxa"/>
          <w:trHeight w:val="30"/>
          <w:tblCellSpacing w:w="0" w:type="auto"/>
        </w:trPr>
        <w:tc>
          <w:tcPr>
            <w:tcW w:w="5402" w:type="dxa"/>
            <w:tcMar>
              <w:top w:w="15" w:type="dxa"/>
              <w:left w:w="15" w:type="dxa"/>
              <w:bottom w:w="15" w:type="dxa"/>
              <w:right w:w="15" w:type="dxa"/>
            </w:tcMar>
            <w:vAlign w:val="center"/>
          </w:tcPr>
          <w:p w:rsidR="007447A2" w:rsidRPr="002834A5" w:rsidRDefault="007447A2" w:rsidP="00FA729E">
            <w:pPr>
              <w:jc w:val="center"/>
              <w:rPr>
                <w:sz w:val="28"/>
                <w:szCs w:val="28"/>
              </w:rPr>
            </w:pPr>
            <w:r w:rsidRPr="002834A5">
              <w:rPr>
                <w:sz w:val="28"/>
                <w:szCs w:val="28"/>
              </w:rPr>
              <w:t> </w:t>
            </w:r>
          </w:p>
        </w:tc>
        <w:tc>
          <w:tcPr>
            <w:tcW w:w="4230" w:type="dxa"/>
            <w:tcMar>
              <w:top w:w="15" w:type="dxa"/>
              <w:left w:w="15" w:type="dxa"/>
              <w:bottom w:w="15" w:type="dxa"/>
              <w:right w:w="15" w:type="dxa"/>
            </w:tcMar>
          </w:tcPr>
          <w:p w:rsidR="007447A2" w:rsidRPr="002834A5" w:rsidRDefault="007447A2" w:rsidP="00BE5899">
            <w:pPr>
              <w:jc w:val="both"/>
            </w:pPr>
            <w:r w:rsidRPr="002834A5">
              <w:rPr>
                <w:sz w:val="28"/>
                <w:szCs w:val="28"/>
                <w:lang w:val="kk-KZ"/>
              </w:rPr>
              <w:t>Мәртебесі</w:t>
            </w:r>
          </w:p>
        </w:tc>
      </w:tr>
      <w:tr w:rsidR="002834A5" w:rsidRPr="002834A5" w:rsidTr="006921F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966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447A2" w:rsidRPr="002834A5" w:rsidRDefault="007447A2" w:rsidP="008D1ED4">
            <w:pPr>
              <w:rPr>
                <w:sz w:val="28"/>
                <w:szCs w:val="28"/>
              </w:rPr>
            </w:pPr>
            <w:r w:rsidRPr="002834A5">
              <w:rPr>
                <w:sz w:val="28"/>
                <w:szCs w:val="28"/>
              </w:rPr>
              <w:t xml:space="preserve">(11) </w:t>
            </w:r>
            <w:r w:rsidRPr="002834A5">
              <w:rPr>
                <w:sz w:val="28"/>
                <w:szCs w:val="28"/>
                <w:lang w:val="kk-KZ"/>
              </w:rPr>
              <w:t>Қ</w:t>
            </w:r>
            <w:r w:rsidRPr="002834A5">
              <w:rPr>
                <w:sz w:val="28"/>
                <w:szCs w:val="28"/>
              </w:rPr>
              <w:t>орғау құжатының нөмірі</w:t>
            </w:r>
            <w:r w:rsidR="004507C5" w:rsidRPr="002834A5">
              <w:rPr>
                <w:sz w:val="28"/>
                <w:szCs w:val="28"/>
              </w:rPr>
              <w:t>:</w:t>
            </w:r>
          </w:p>
        </w:tc>
      </w:tr>
      <w:tr w:rsidR="002834A5" w:rsidRPr="002834A5" w:rsidTr="006921F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966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447A2" w:rsidRPr="002834A5" w:rsidRDefault="007447A2" w:rsidP="008D1ED4">
            <w:pPr>
              <w:rPr>
                <w:sz w:val="28"/>
                <w:szCs w:val="28"/>
              </w:rPr>
            </w:pPr>
            <w:r w:rsidRPr="002834A5">
              <w:rPr>
                <w:sz w:val="28"/>
                <w:szCs w:val="28"/>
              </w:rPr>
              <w:t xml:space="preserve">(12) </w:t>
            </w:r>
            <w:r w:rsidRPr="002834A5">
              <w:rPr>
                <w:sz w:val="28"/>
                <w:szCs w:val="28"/>
                <w:lang w:val="kk-KZ"/>
              </w:rPr>
              <w:t>Қ</w:t>
            </w:r>
            <w:r w:rsidRPr="002834A5">
              <w:rPr>
                <w:sz w:val="28"/>
                <w:szCs w:val="28"/>
              </w:rPr>
              <w:t>ұжат түрінің ауызша белгіленуі</w:t>
            </w:r>
            <w:r w:rsidR="004507C5" w:rsidRPr="002834A5">
              <w:rPr>
                <w:sz w:val="28"/>
                <w:szCs w:val="28"/>
              </w:rPr>
              <w:t>:</w:t>
            </w:r>
          </w:p>
        </w:tc>
      </w:tr>
      <w:tr w:rsidR="002834A5" w:rsidRPr="002834A5" w:rsidTr="006921F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966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447A2" w:rsidRPr="002834A5" w:rsidRDefault="007447A2" w:rsidP="008D1ED4">
            <w:pPr>
              <w:rPr>
                <w:sz w:val="28"/>
                <w:szCs w:val="28"/>
              </w:rPr>
            </w:pPr>
            <w:r w:rsidRPr="002834A5">
              <w:rPr>
                <w:sz w:val="28"/>
                <w:szCs w:val="28"/>
              </w:rPr>
              <w:t xml:space="preserve">(21) </w:t>
            </w:r>
            <w:r w:rsidRPr="002834A5">
              <w:rPr>
                <w:sz w:val="28"/>
                <w:szCs w:val="28"/>
                <w:lang w:val="kk-KZ"/>
              </w:rPr>
              <w:t>Ө</w:t>
            </w:r>
            <w:r w:rsidRPr="002834A5">
              <w:rPr>
                <w:sz w:val="28"/>
                <w:szCs w:val="28"/>
              </w:rPr>
              <w:t>тінім нөмірі</w:t>
            </w:r>
            <w:r w:rsidR="004507C5" w:rsidRPr="002834A5">
              <w:rPr>
                <w:sz w:val="28"/>
                <w:szCs w:val="28"/>
              </w:rPr>
              <w:t>:</w:t>
            </w:r>
          </w:p>
        </w:tc>
      </w:tr>
      <w:tr w:rsidR="002834A5" w:rsidRPr="002834A5" w:rsidTr="006921F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966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447A2" w:rsidRPr="002834A5" w:rsidRDefault="007447A2" w:rsidP="008D1ED4">
            <w:pPr>
              <w:rPr>
                <w:sz w:val="28"/>
                <w:szCs w:val="28"/>
              </w:rPr>
            </w:pPr>
            <w:r w:rsidRPr="002834A5">
              <w:rPr>
                <w:sz w:val="28"/>
                <w:szCs w:val="28"/>
              </w:rPr>
              <w:t xml:space="preserve">(22) </w:t>
            </w:r>
            <w:r w:rsidRPr="002834A5">
              <w:rPr>
                <w:sz w:val="28"/>
                <w:szCs w:val="28"/>
                <w:lang w:val="kk-KZ"/>
              </w:rPr>
              <w:t>Ө</w:t>
            </w:r>
            <w:r w:rsidRPr="002834A5">
              <w:rPr>
                <w:sz w:val="28"/>
                <w:szCs w:val="28"/>
              </w:rPr>
              <w:t>тінім берілген күн</w:t>
            </w:r>
            <w:r w:rsidR="004507C5" w:rsidRPr="002834A5">
              <w:rPr>
                <w:sz w:val="28"/>
                <w:szCs w:val="28"/>
              </w:rPr>
              <w:t>:</w:t>
            </w:r>
          </w:p>
        </w:tc>
      </w:tr>
      <w:tr w:rsidR="002834A5" w:rsidRPr="002834A5" w:rsidTr="006921F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966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447A2" w:rsidRPr="002834A5" w:rsidRDefault="007447A2" w:rsidP="008D1ED4">
            <w:pPr>
              <w:rPr>
                <w:sz w:val="28"/>
                <w:szCs w:val="28"/>
                <w:lang w:val="kk-KZ"/>
              </w:rPr>
            </w:pPr>
            <w:r w:rsidRPr="002834A5">
              <w:rPr>
                <w:sz w:val="28"/>
                <w:szCs w:val="28"/>
              </w:rPr>
              <w:t>(31, 32, 33) басым</w:t>
            </w:r>
            <w:r w:rsidR="004507C5" w:rsidRPr="002834A5">
              <w:rPr>
                <w:sz w:val="28"/>
                <w:szCs w:val="28"/>
                <w:lang w:val="kk-KZ"/>
              </w:rPr>
              <w:t>д</w:t>
            </w:r>
            <w:r w:rsidRPr="002834A5">
              <w:rPr>
                <w:sz w:val="28"/>
                <w:szCs w:val="28"/>
                <w:lang w:val="kk-KZ"/>
              </w:rPr>
              <w:t>ық</w:t>
            </w:r>
            <w:r w:rsidRPr="002834A5">
              <w:rPr>
                <w:sz w:val="28"/>
                <w:szCs w:val="28"/>
              </w:rPr>
              <w:t xml:space="preserve"> деректер</w:t>
            </w:r>
            <w:r w:rsidRPr="002834A5">
              <w:rPr>
                <w:sz w:val="28"/>
                <w:szCs w:val="28"/>
                <w:lang w:val="kk-KZ"/>
              </w:rPr>
              <w:t>і</w:t>
            </w:r>
            <w:r w:rsidR="004507C5" w:rsidRPr="002834A5">
              <w:rPr>
                <w:sz w:val="28"/>
                <w:szCs w:val="28"/>
              </w:rPr>
              <w:t>:</w:t>
            </w:r>
          </w:p>
        </w:tc>
      </w:tr>
      <w:tr w:rsidR="002834A5" w:rsidRPr="002834A5" w:rsidTr="006921F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966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447A2" w:rsidRPr="002834A5" w:rsidRDefault="007447A2" w:rsidP="008D1ED4">
            <w:pPr>
              <w:rPr>
                <w:sz w:val="28"/>
                <w:szCs w:val="28"/>
              </w:rPr>
            </w:pPr>
            <w:r w:rsidRPr="002834A5">
              <w:rPr>
                <w:sz w:val="28"/>
                <w:szCs w:val="28"/>
              </w:rPr>
              <w:t>(51) ХПК</w:t>
            </w:r>
            <w:r w:rsidR="004507C5" w:rsidRPr="002834A5">
              <w:rPr>
                <w:sz w:val="28"/>
                <w:szCs w:val="28"/>
              </w:rPr>
              <w:t>:</w:t>
            </w:r>
          </w:p>
        </w:tc>
      </w:tr>
      <w:tr w:rsidR="002834A5" w:rsidRPr="002834A5" w:rsidTr="006921F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966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447A2" w:rsidRPr="002834A5" w:rsidRDefault="007447A2" w:rsidP="008D1ED4">
            <w:pPr>
              <w:rPr>
                <w:sz w:val="28"/>
                <w:szCs w:val="28"/>
              </w:rPr>
            </w:pPr>
            <w:r w:rsidRPr="002834A5">
              <w:rPr>
                <w:sz w:val="28"/>
                <w:szCs w:val="28"/>
              </w:rPr>
              <w:t xml:space="preserve">(54) </w:t>
            </w:r>
            <w:r w:rsidRPr="002834A5">
              <w:rPr>
                <w:sz w:val="28"/>
                <w:szCs w:val="28"/>
                <w:lang w:val="kk-KZ"/>
              </w:rPr>
              <w:t>А</w:t>
            </w:r>
            <w:r w:rsidRPr="002834A5">
              <w:rPr>
                <w:sz w:val="28"/>
                <w:szCs w:val="28"/>
              </w:rPr>
              <w:t>тауы</w:t>
            </w:r>
            <w:r w:rsidR="004507C5" w:rsidRPr="002834A5">
              <w:rPr>
                <w:sz w:val="28"/>
                <w:szCs w:val="28"/>
              </w:rPr>
              <w:t>:</w:t>
            </w:r>
          </w:p>
        </w:tc>
      </w:tr>
      <w:tr w:rsidR="002834A5" w:rsidRPr="002834A5" w:rsidTr="006921F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966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447A2" w:rsidRPr="002834A5" w:rsidRDefault="007447A2" w:rsidP="008D1ED4">
            <w:pPr>
              <w:rPr>
                <w:sz w:val="28"/>
                <w:szCs w:val="28"/>
              </w:rPr>
            </w:pPr>
            <w:r w:rsidRPr="002834A5">
              <w:rPr>
                <w:sz w:val="28"/>
                <w:szCs w:val="28"/>
              </w:rPr>
              <w:t xml:space="preserve">(73) </w:t>
            </w:r>
            <w:r w:rsidRPr="002834A5">
              <w:rPr>
                <w:sz w:val="28"/>
                <w:szCs w:val="28"/>
                <w:lang w:val="kk-KZ"/>
              </w:rPr>
              <w:t>П</w:t>
            </w:r>
            <w:r w:rsidRPr="002834A5">
              <w:rPr>
                <w:sz w:val="28"/>
                <w:szCs w:val="28"/>
              </w:rPr>
              <w:t>атент иесі</w:t>
            </w:r>
            <w:r w:rsidR="004507C5" w:rsidRPr="002834A5">
              <w:rPr>
                <w:sz w:val="28"/>
                <w:szCs w:val="28"/>
              </w:rPr>
              <w:t>:</w:t>
            </w:r>
          </w:p>
        </w:tc>
      </w:tr>
      <w:tr w:rsidR="002834A5" w:rsidRPr="002834A5" w:rsidTr="006921F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966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447A2" w:rsidRPr="002834A5" w:rsidRDefault="007447A2" w:rsidP="008D1ED4">
            <w:pPr>
              <w:rPr>
                <w:sz w:val="28"/>
                <w:szCs w:val="28"/>
              </w:rPr>
            </w:pPr>
            <w:r w:rsidRPr="002834A5">
              <w:rPr>
                <w:sz w:val="28"/>
                <w:szCs w:val="28"/>
              </w:rPr>
              <w:t>(72) Автор (лар)</w:t>
            </w:r>
            <w:r w:rsidR="004507C5" w:rsidRPr="002834A5">
              <w:rPr>
                <w:sz w:val="28"/>
                <w:szCs w:val="28"/>
              </w:rPr>
              <w:t xml:space="preserve"> :</w:t>
            </w:r>
          </w:p>
        </w:tc>
      </w:tr>
      <w:tr w:rsidR="002834A5" w:rsidRPr="002834A5" w:rsidTr="006921F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966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447A2" w:rsidRPr="002834A5" w:rsidRDefault="007447A2" w:rsidP="008D1ED4">
            <w:pPr>
              <w:rPr>
                <w:sz w:val="28"/>
                <w:szCs w:val="28"/>
              </w:rPr>
            </w:pPr>
            <w:r w:rsidRPr="002834A5">
              <w:rPr>
                <w:sz w:val="28"/>
                <w:szCs w:val="28"/>
              </w:rPr>
              <w:t xml:space="preserve">(74) </w:t>
            </w:r>
            <w:r w:rsidRPr="002834A5">
              <w:rPr>
                <w:sz w:val="28"/>
                <w:szCs w:val="28"/>
                <w:lang w:val="kk-KZ"/>
              </w:rPr>
              <w:t>П</w:t>
            </w:r>
            <w:r w:rsidRPr="002834A5">
              <w:rPr>
                <w:sz w:val="28"/>
                <w:szCs w:val="28"/>
              </w:rPr>
              <w:t>атенттік сенім білдірілген өкілдер</w:t>
            </w:r>
            <w:r w:rsidR="004507C5" w:rsidRPr="002834A5">
              <w:rPr>
                <w:sz w:val="28"/>
                <w:szCs w:val="28"/>
              </w:rPr>
              <w:t>:</w:t>
            </w:r>
          </w:p>
        </w:tc>
      </w:tr>
      <w:tr w:rsidR="002834A5" w:rsidRPr="002834A5" w:rsidTr="006921F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966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447A2" w:rsidRPr="002834A5" w:rsidRDefault="007447A2" w:rsidP="008D1ED4">
            <w:pPr>
              <w:rPr>
                <w:sz w:val="28"/>
                <w:szCs w:val="28"/>
              </w:rPr>
            </w:pPr>
            <w:r w:rsidRPr="002834A5">
              <w:rPr>
                <w:sz w:val="28"/>
                <w:szCs w:val="28"/>
              </w:rPr>
              <w:t xml:space="preserve">(85) </w:t>
            </w:r>
            <w:r w:rsidRPr="002834A5">
              <w:rPr>
                <w:sz w:val="28"/>
                <w:szCs w:val="28"/>
                <w:lang w:val="kk-KZ"/>
              </w:rPr>
              <w:t>Х</w:t>
            </w:r>
            <w:r w:rsidRPr="002834A5">
              <w:rPr>
                <w:sz w:val="28"/>
                <w:szCs w:val="28"/>
              </w:rPr>
              <w:t>алықаралық өтінімді ұлттық фазаға ауыстыру күні</w:t>
            </w:r>
            <w:r w:rsidR="004507C5" w:rsidRPr="002834A5">
              <w:rPr>
                <w:sz w:val="28"/>
                <w:szCs w:val="28"/>
              </w:rPr>
              <w:t>:</w:t>
            </w:r>
          </w:p>
        </w:tc>
      </w:tr>
      <w:tr w:rsidR="002834A5" w:rsidRPr="002834A5" w:rsidTr="006921F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966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447A2" w:rsidRPr="002834A5" w:rsidRDefault="007447A2" w:rsidP="008D1ED4">
            <w:pPr>
              <w:rPr>
                <w:sz w:val="28"/>
                <w:szCs w:val="28"/>
              </w:rPr>
            </w:pPr>
            <w:r w:rsidRPr="002834A5">
              <w:rPr>
                <w:sz w:val="28"/>
                <w:szCs w:val="28"/>
              </w:rPr>
              <w:t xml:space="preserve">(86) </w:t>
            </w:r>
            <w:r w:rsidRPr="002834A5">
              <w:rPr>
                <w:sz w:val="28"/>
                <w:szCs w:val="28"/>
                <w:lang w:val="kk-KZ"/>
              </w:rPr>
              <w:t>Х</w:t>
            </w:r>
            <w:r w:rsidRPr="002834A5">
              <w:rPr>
                <w:sz w:val="28"/>
                <w:szCs w:val="28"/>
              </w:rPr>
              <w:t>алықаралық өтінімнің тіркеу нөмірі және халықаралық өтінім берілген күн</w:t>
            </w:r>
            <w:r w:rsidR="004507C5" w:rsidRPr="002834A5">
              <w:rPr>
                <w:sz w:val="28"/>
                <w:szCs w:val="28"/>
              </w:rPr>
              <w:t>:</w:t>
            </w:r>
          </w:p>
        </w:tc>
      </w:tr>
      <w:tr w:rsidR="002834A5" w:rsidRPr="002834A5" w:rsidTr="006921F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966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447A2" w:rsidRPr="002834A5" w:rsidRDefault="007447A2" w:rsidP="008D1ED4">
            <w:pPr>
              <w:rPr>
                <w:sz w:val="28"/>
                <w:szCs w:val="28"/>
              </w:rPr>
            </w:pPr>
            <w:r w:rsidRPr="002834A5">
              <w:rPr>
                <w:sz w:val="28"/>
                <w:szCs w:val="28"/>
              </w:rPr>
              <w:t xml:space="preserve">(45) </w:t>
            </w:r>
            <w:r w:rsidRPr="002834A5">
              <w:rPr>
                <w:sz w:val="28"/>
                <w:szCs w:val="28"/>
                <w:lang w:val="kk-KZ"/>
              </w:rPr>
              <w:t>Б</w:t>
            </w:r>
            <w:r w:rsidRPr="002834A5">
              <w:rPr>
                <w:sz w:val="28"/>
                <w:szCs w:val="28"/>
              </w:rPr>
              <w:t>юллетеннің нөмірі мен күні</w:t>
            </w:r>
            <w:r w:rsidR="004507C5" w:rsidRPr="002834A5">
              <w:rPr>
                <w:sz w:val="28"/>
                <w:szCs w:val="28"/>
              </w:rPr>
              <w:t>:</w:t>
            </w:r>
          </w:p>
        </w:tc>
      </w:tr>
      <w:tr w:rsidR="002834A5" w:rsidRPr="002834A5" w:rsidTr="006921F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966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447A2" w:rsidRPr="002834A5" w:rsidRDefault="007447A2" w:rsidP="008D1ED4">
            <w:pPr>
              <w:rPr>
                <w:sz w:val="28"/>
                <w:szCs w:val="28"/>
              </w:rPr>
            </w:pPr>
            <w:r w:rsidRPr="002834A5">
              <w:rPr>
                <w:sz w:val="28"/>
                <w:szCs w:val="28"/>
              </w:rPr>
              <w:t>Қолданылу мерзімі</w:t>
            </w:r>
            <w:r w:rsidR="004507C5" w:rsidRPr="002834A5">
              <w:rPr>
                <w:sz w:val="28"/>
                <w:szCs w:val="28"/>
              </w:rPr>
              <w:t>:</w:t>
            </w:r>
          </w:p>
        </w:tc>
      </w:tr>
      <w:tr w:rsidR="002834A5" w:rsidRPr="002834A5" w:rsidTr="006921F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966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447A2" w:rsidRPr="002834A5" w:rsidRDefault="007447A2" w:rsidP="008D1ED4">
            <w:pPr>
              <w:rPr>
                <w:sz w:val="28"/>
                <w:szCs w:val="28"/>
              </w:rPr>
            </w:pPr>
            <w:r w:rsidRPr="002834A5">
              <w:rPr>
                <w:sz w:val="28"/>
                <w:szCs w:val="28"/>
              </w:rPr>
              <w:t>Өзгерту:</w:t>
            </w:r>
          </w:p>
        </w:tc>
      </w:tr>
    </w:tbl>
    <w:p w:rsidR="003154F4" w:rsidRPr="002834A5" w:rsidRDefault="003154F4" w:rsidP="003154F4">
      <w:pPr>
        <w:jc w:val="both"/>
        <w:rPr>
          <w:sz w:val="28"/>
          <w:szCs w:val="28"/>
        </w:rPr>
      </w:pPr>
      <w:bookmarkStart w:id="25" w:name="z75"/>
    </w:p>
    <w:p w:rsidR="003A0896" w:rsidRPr="002834A5" w:rsidRDefault="003A0896" w:rsidP="003154F4">
      <w:pPr>
        <w:jc w:val="both"/>
        <w:rPr>
          <w:sz w:val="28"/>
          <w:szCs w:val="28"/>
        </w:rPr>
      </w:pPr>
    </w:p>
    <w:p w:rsidR="00146B06" w:rsidRPr="002834A5" w:rsidRDefault="00146B06" w:rsidP="00146B06">
      <w:r w:rsidRPr="002834A5">
        <w:rPr>
          <w:sz w:val="28"/>
          <w:szCs w:val="28"/>
        </w:rPr>
        <w:t>(Э</w:t>
      </w:r>
      <w:r w:rsidRPr="002834A5">
        <w:rPr>
          <w:sz w:val="28"/>
          <w:szCs w:val="28"/>
          <w:lang w:val="kk-KZ"/>
        </w:rPr>
        <w:t>ЦҚ</w:t>
      </w:r>
      <w:r w:rsidRPr="002834A5">
        <w:rPr>
          <w:sz w:val="28"/>
          <w:szCs w:val="28"/>
        </w:rPr>
        <w:t>)</w:t>
      </w:r>
    </w:p>
    <w:p w:rsidR="003154F4" w:rsidRPr="002834A5" w:rsidRDefault="003154F4" w:rsidP="003154F4">
      <w:pPr>
        <w:jc w:val="both"/>
        <w:rPr>
          <w:sz w:val="28"/>
          <w:szCs w:val="28"/>
        </w:rPr>
      </w:pPr>
    </w:p>
    <w:p w:rsidR="003154F4" w:rsidRPr="002834A5" w:rsidRDefault="003154F4" w:rsidP="003154F4">
      <w:pPr>
        <w:jc w:val="both"/>
        <w:rPr>
          <w:sz w:val="28"/>
          <w:szCs w:val="28"/>
        </w:rPr>
      </w:pPr>
    </w:p>
    <w:p w:rsidR="003154F4" w:rsidRPr="002834A5" w:rsidRDefault="003154F4" w:rsidP="003154F4">
      <w:pPr>
        <w:jc w:val="both"/>
        <w:rPr>
          <w:sz w:val="28"/>
          <w:szCs w:val="28"/>
        </w:rPr>
      </w:pPr>
    </w:p>
    <w:p w:rsidR="003154F4" w:rsidRPr="002834A5" w:rsidRDefault="003154F4" w:rsidP="003154F4">
      <w:pPr>
        <w:jc w:val="both"/>
        <w:rPr>
          <w:sz w:val="28"/>
          <w:szCs w:val="28"/>
        </w:rPr>
      </w:pPr>
    </w:p>
    <w:p w:rsidR="003154F4" w:rsidRPr="002834A5" w:rsidRDefault="003154F4" w:rsidP="003154F4">
      <w:pPr>
        <w:jc w:val="both"/>
        <w:rPr>
          <w:sz w:val="28"/>
          <w:szCs w:val="28"/>
          <w:lang w:val="kk-KZ"/>
        </w:rPr>
      </w:pPr>
    </w:p>
    <w:p w:rsidR="003154F4" w:rsidRPr="002834A5" w:rsidRDefault="003154F4" w:rsidP="003154F4">
      <w:pPr>
        <w:jc w:val="both"/>
        <w:rPr>
          <w:sz w:val="28"/>
          <w:szCs w:val="28"/>
          <w:lang w:val="kk-KZ"/>
        </w:rPr>
      </w:pPr>
    </w:p>
    <w:p w:rsidR="003154F4" w:rsidRPr="002834A5" w:rsidRDefault="003154F4" w:rsidP="003154F4">
      <w:pPr>
        <w:jc w:val="both"/>
        <w:rPr>
          <w:sz w:val="28"/>
          <w:szCs w:val="28"/>
        </w:rPr>
      </w:pPr>
    </w:p>
    <w:p w:rsidR="003154F4" w:rsidRPr="002834A5" w:rsidRDefault="003154F4" w:rsidP="003154F4">
      <w:pPr>
        <w:jc w:val="both"/>
        <w:rPr>
          <w:sz w:val="28"/>
          <w:szCs w:val="28"/>
          <w:lang w:val="kk-KZ"/>
        </w:rPr>
      </w:pPr>
    </w:p>
    <w:p w:rsidR="00146B06" w:rsidRPr="002834A5" w:rsidRDefault="00601608" w:rsidP="00146B06">
      <w:pPr>
        <w:jc w:val="right"/>
        <w:rPr>
          <w:lang w:val="kk-KZ"/>
        </w:rPr>
      </w:pPr>
      <w:r w:rsidRPr="002834A5">
        <w:rPr>
          <w:lang w:val="kk-KZ"/>
        </w:rPr>
        <w:lastRenderedPageBreak/>
        <w:t>Өтінішхат</w:t>
      </w:r>
      <w:r w:rsidR="00146B06" w:rsidRPr="002834A5">
        <w:rPr>
          <w:lang w:val="kk-KZ"/>
        </w:rPr>
        <w:t xml:space="preserve"> бойынша селекциялық жетістіктердің, </w:t>
      </w:r>
      <w:r w:rsidR="00146B06" w:rsidRPr="002834A5">
        <w:rPr>
          <w:lang w:val="kk-KZ"/>
        </w:rPr>
        <w:br/>
        <w:t xml:space="preserve">өнертабыстардың, пайдалы модельдердің, өнеркәсіптік </w:t>
      </w:r>
      <w:r w:rsidR="00146B06" w:rsidRPr="002834A5">
        <w:rPr>
          <w:lang w:val="kk-KZ"/>
        </w:rPr>
        <w:br/>
        <w:t xml:space="preserve">үлгілердің, тауар белгілерінің және тауар шығарылған </w:t>
      </w:r>
      <w:r w:rsidR="00146B06" w:rsidRPr="002834A5">
        <w:rPr>
          <w:lang w:val="kk-KZ"/>
        </w:rPr>
        <w:br/>
        <w:t xml:space="preserve">жерлер атауларының, интегралдық микросхемалар </w:t>
      </w:r>
      <w:r w:rsidR="00146B06" w:rsidRPr="002834A5">
        <w:rPr>
          <w:lang w:val="kk-KZ"/>
        </w:rPr>
        <w:br/>
        <w:t xml:space="preserve">топологияларының мемлекеттік тізілімдерінен </w:t>
      </w:r>
      <w:r w:rsidR="00146B06" w:rsidRPr="002834A5">
        <w:rPr>
          <w:lang w:val="kk-KZ"/>
        </w:rPr>
        <w:br/>
        <w:t xml:space="preserve">үзінді көшірмелер беру қағидасына </w:t>
      </w:r>
    </w:p>
    <w:p w:rsidR="00146B06" w:rsidRPr="002834A5" w:rsidRDefault="00146B06" w:rsidP="00146B06">
      <w:pPr>
        <w:jc w:val="right"/>
        <w:rPr>
          <w:lang w:val="kk-KZ"/>
        </w:rPr>
      </w:pPr>
      <w:r w:rsidRPr="002834A5">
        <w:rPr>
          <w:lang w:val="kk-KZ"/>
        </w:rPr>
        <w:t>7-қосымша</w:t>
      </w:r>
    </w:p>
    <w:p w:rsidR="00146B06" w:rsidRPr="002834A5" w:rsidRDefault="00146B06" w:rsidP="00146B06">
      <w:pPr>
        <w:jc w:val="right"/>
        <w:rPr>
          <w:lang w:val="kk-KZ"/>
        </w:rPr>
      </w:pPr>
      <w:r w:rsidRPr="002834A5">
        <w:rPr>
          <w:lang w:val="kk-KZ"/>
        </w:rPr>
        <w:t>Нысан</w:t>
      </w:r>
    </w:p>
    <w:tbl>
      <w:tblPr>
        <w:tblW w:w="5529" w:type="dxa"/>
        <w:tblCellSpacing w:w="0" w:type="auto"/>
        <w:tblLook w:val="04A0" w:firstRow="1" w:lastRow="0" w:firstColumn="1" w:lastColumn="0" w:noHBand="0" w:noVBand="1"/>
      </w:tblPr>
      <w:tblGrid>
        <w:gridCol w:w="5529"/>
      </w:tblGrid>
      <w:tr w:rsidR="002834A5" w:rsidRPr="002834A5" w:rsidTr="00FA729E">
        <w:trPr>
          <w:trHeight w:val="30"/>
          <w:tblCellSpacing w:w="0" w:type="auto"/>
        </w:trPr>
        <w:tc>
          <w:tcPr>
            <w:tcW w:w="5529" w:type="dxa"/>
            <w:tcMar>
              <w:top w:w="15" w:type="dxa"/>
              <w:left w:w="15" w:type="dxa"/>
              <w:bottom w:w="15" w:type="dxa"/>
              <w:right w:w="15" w:type="dxa"/>
            </w:tcMar>
            <w:vAlign w:val="center"/>
          </w:tcPr>
          <w:bookmarkEnd w:id="25"/>
          <w:p w:rsidR="003154F4" w:rsidRPr="002834A5" w:rsidRDefault="003154F4" w:rsidP="00FA729E">
            <w:pPr>
              <w:rPr>
                <w:sz w:val="28"/>
                <w:szCs w:val="28"/>
              </w:rPr>
            </w:pPr>
            <w:r w:rsidRPr="002834A5">
              <w:rPr>
                <w:sz w:val="28"/>
                <w:szCs w:val="28"/>
              </w:rPr>
              <w:t> </w:t>
            </w:r>
          </w:p>
        </w:tc>
      </w:tr>
      <w:tr w:rsidR="002834A5" w:rsidRPr="002834A5" w:rsidTr="00FA729E">
        <w:trPr>
          <w:trHeight w:val="30"/>
          <w:tblCellSpacing w:w="0" w:type="auto"/>
        </w:trPr>
        <w:tc>
          <w:tcPr>
            <w:tcW w:w="5529" w:type="dxa"/>
            <w:tcMar>
              <w:top w:w="15" w:type="dxa"/>
              <w:left w:w="15" w:type="dxa"/>
              <w:bottom w:w="15" w:type="dxa"/>
              <w:right w:w="15" w:type="dxa"/>
            </w:tcMar>
            <w:vAlign w:val="center"/>
          </w:tcPr>
          <w:p w:rsidR="003154F4" w:rsidRPr="002834A5" w:rsidRDefault="003154F4" w:rsidP="00FA729E">
            <w:pPr>
              <w:jc w:val="center"/>
              <w:rPr>
                <w:sz w:val="28"/>
                <w:szCs w:val="28"/>
              </w:rPr>
            </w:pPr>
            <w:r w:rsidRPr="002834A5">
              <w:rPr>
                <w:sz w:val="28"/>
                <w:szCs w:val="28"/>
              </w:rPr>
              <w:t> </w:t>
            </w:r>
          </w:p>
        </w:tc>
      </w:tr>
    </w:tbl>
    <w:p w:rsidR="007447A2" w:rsidRPr="002834A5" w:rsidRDefault="007447A2" w:rsidP="007447A2">
      <w:pPr>
        <w:jc w:val="center"/>
        <w:rPr>
          <w:b/>
          <w:sz w:val="28"/>
          <w:szCs w:val="28"/>
          <w:lang w:val="kk-KZ"/>
        </w:rPr>
      </w:pPr>
      <w:bookmarkStart w:id="26" w:name="z78"/>
      <w:r w:rsidRPr="002834A5">
        <w:rPr>
          <w:b/>
          <w:sz w:val="28"/>
          <w:szCs w:val="28"/>
          <w:lang w:val="kk-KZ"/>
        </w:rPr>
        <w:t>ҚАЗАҚСТАН РЕСПУБЛИКАСЫНЫҢ ПАЙДАЛЫ МОДЕЛЬДЕРІНІҢ МЕМЛЕКЕТТІК ТІЗІЛІМІНЕН ҮЗІНДІ КӨШІРМЕЛЕР</w:t>
      </w:r>
    </w:p>
    <w:p w:rsidR="007447A2" w:rsidRPr="002834A5" w:rsidRDefault="007447A2" w:rsidP="007447A2">
      <w:pPr>
        <w:jc w:val="center"/>
        <w:rPr>
          <w:b/>
          <w:sz w:val="28"/>
          <w:szCs w:val="28"/>
          <w:lang w:val="kk-KZ"/>
        </w:rPr>
      </w:pPr>
    </w:p>
    <w:tbl>
      <w:tblPr>
        <w:tblW w:w="0" w:type="auto"/>
        <w:tblCellSpacing w:w="0" w:type="auto"/>
        <w:tblLook w:val="04A0" w:firstRow="1" w:lastRow="0" w:firstColumn="1" w:lastColumn="0" w:noHBand="0" w:noVBand="1"/>
      </w:tblPr>
      <w:tblGrid>
        <w:gridCol w:w="5544"/>
        <w:gridCol w:w="4088"/>
        <w:gridCol w:w="35"/>
      </w:tblGrid>
      <w:tr w:rsidR="002834A5" w:rsidRPr="002834A5" w:rsidTr="007447A2">
        <w:trPr>
          <w:gridAfter w:val="1"/>
          <w:wAfter w:w="35" w:type="dxa"/>
          <w:trHeight w:val="30"/>
          <w:tblCellSpacing w:w="0" w:type="auto"/>
        </w:trPr>
        <w:tc>
          <w:tcPr>
            <w:tcW w:w="5544" w:type="dxa"/>
            <w:tcMar>
              <w:top w:w="15" w:type="dxa"/>
              <w:left w:w="15" w:type="dxa"/>
              <w:bottom w:w="15" w:type="dxa"/>
              <w:right w:w="15" w:type="dxa"/>
            </w:tcMar>
            <w:vAlign w:val="center"/>
          </w:tcPr>
          <w:bookmarkEnd w:id="26"/>
          <w:p w:rsidR="007447A2" w:rsidRPr="002834A5" w:rsidRDefault="007447A2" w:rsidP="00FA729E">
            <w:pPr>
              <w:jc w:val="center"/>
              <w:rPr>
                <w:sz w:val="28"/>
                <w:szCs w:val="28"/>
              </w:rPr>
            </w:pPr>
            <w:r w:rsidRPr="002834A5">
              <w:rPr>
                <w:sz w:val="28"/>
                <w:szCs w:val="28"/>
              </w:rPr>
              <w:t> </w:t>
            </w:r>
          </w:p>
        </w:tc>
        <w:tc>
          <w:tcPr>
            <w:tcW w:w="4088" w:type="dxa"/>
            <w:tcMar>
              <w:top w:w="15" w:type="dxa"/>
              <w:left w:w="15" w:type="dxa"/>
              <w:bottom w:w="15" w:type="dxa"/>
              <w:right w:w="15" w:type="dxa"/>
            </w:tcMar>
          </w:tcPr>
          <w:p w:rsidR="007447A2" w:rsidRPr="002834A5" w:rsidRDefault="007447A2" w:rsidP="00BE5899">
            <w:pPr>
              <w:jc w:val="both"/>
              <w:rPr>
                <w:sz w:val="28"/>
                <w:szCs w:val="28"/>
                <w:lang w:val="kk-KZ"/>
              </w:rPr>
            </w:pPr>
            <w:r w:rsidRPr="002834A5">
              <w:rPr>
                <w:sz w:val="28"/>
                <w:szCs w:val="28"/>
                <w:lang w:val="kk-KZ"/>
              </w:rPr>
              <w:t>Үзінді көшірмелердің жасау күні:</w:t>
            </w:r>
          </w:p>
        </w:tc>
      </w:tr>
      <w:tr w:rsidR="002834A5" w:rsidRPr="002834A5" w:rsidTr="007447A2">
        <w:trPr>
          <w:gridAfter w:val="1"/>
          <w:wAfter w:w="35" w:type="dxa"/>
          <w:trHeight w:val="30"/>
          <w:tblCellSpacing w:w="0" w:type="auto"/>
        </w:trPr>
        <w:tc>
          <w:tcPr>
            <w:tcW w:w="5544" w:type="dxa"/>
            <w:tcMar>
              <w:top w:w="15" w:type="dxa"/>
              <w:left w:w="15" w:type="dxa"/>
              <w:bottom w:w="15" w:type="dxa"/>
              <w:right w:w="15" w:type="dxa"/>
            </w:tcMar>
            <w:vAlign w:val="center"/>
          </w:tcPr>
          <w:p w:rsidR="007447A2" w:rsidRPr="002834A5" w:rsidRDefault="007447A2" w:rsidP="00FA729E">
            <w:pPr>
              <w:jc w:val="center"/>
              <w:rPr>
                <w:sz w:val="28"/>
                <w:szCs w:val="28"/>
              </w:rPr>
            </w:pPr>
            <w:r w:rsidRPr="002834A5">
              <w:rPr>
                <w:sz w:val="28"/>
                <w:szCs w:val="28"/>
              </w:rPr>
              <w:t> </w:t>
            </w:r>
          </w:p>
        </w:tc>
        <w:tc>
          <w:tcPr>
            <w:tcW w:w="4088" w:type="dxa"/>
            <w:tcMar>
              <w:top w:w="15" w:type="dxa"/>
              <w:left w:w="15" w:type="dxa"/>
              <w:bottom w:w="15" w:type="dxa"/>
              <w:right w:w="15" w:type="dxa"/>
            </w:tcMar>
          </w:tcPr>
          <w:p w:rsidR="007447A2" w:rsidRPr="002834A5" w:rsidRDefault="007447A2" w:rsidP="00BE5899">
            <w:pPr>
              <w:jc w:val="both"/>
            </w:pPr>
            <w:r w:rsidRPr="002834A5">
              <w:rPr>
                <w:sz w:val="28"/>
                <w:szCs w:val="28"/>
                <w:lang w:val="kk-KZ"/>
              </w:rPr>
              <w:t>Мәртебесі</w:t>
            </w:r>
          </w:p>
        </w:tc>
      </w:tr>
      <w:tr w:rsidR="002834A5" w:rsidRPr="002834A5" w:rsidTr="00DE5F94">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966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447A2" w:rsidRPr="002834A5" w:rsidRDefault="007447A2" w:rsidP="007447A2">
            <w:pPr>
              <w:rPr>
                <w:sz w:val="28"/>
                <w:szCs w:val="28"/>
              </w:rPr>
            </w:pPr>
            <w:r w:rsidRPr="002834A5">
              <w:rPr>
                <w:sz w:val="28"/>
                <w:szCs w:val="28"/>
              </w:rPr>
              <w:t xml:space="preserve">(11) </w:t>
            </w:r>
            <w:r w:rsidRPr="002834A5">
              <w:rPr>
                <w:sz w:val="28"/>
                <w:szCs w:val="28"/>
                <w:lang w:val="kk-KZ"/>
              </w:rPr>
              <w:t>Қ</w:t>
            </w:r>
            <w:r w:rsidRPr="002834A5">
              <w:rPr>
                <w:sz w:val="28"/>
                <w:szCs w:val="28"/>
              </w:rPr>
              <w:t>орғау құжатының нөмірі</w:t>
            </w:r>
            <w:r w:rsidR="004507C5" w:rsidRPr="002834A5">
              <w:rPr>
                <w:sz w:val="28"/>
                <w:szCs w:val="28"/>
              </w:rPr>
              <w:t>:</w:t>
            </w:r>
          </w:p>
        </w:tc>
      </w:tr>
      <w:tr w:rsidR="002834A5" w:rsidRPr="002834A5" w:rsidTr="00DE5F94">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966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447A2" w:rsidRPr="002834A5" w:rsidRDefault="007447A2" w:rsidP="0079527A">
            <w:pPr>
              <w:rPr>
                <w:sz w:val="28"/>
                <w:szCs w:val="28"/>
              </w:rPr>
            </w:pPr>
            <w:r w:rsidRPr="002834A5">
              <w:rPr>
                <w:sz w:val="28"/>
                <w:szCs w:val="28"/>
              </w:rPr>
              <w:t xml:space="preserve">(12) </w:t>
            </w:r>
            <w:r w:rsidRPr="002834A5">
              <w:rPr>
                <w:sz w:val="28"/>
                <w:szCs w:val="28"/>
                <w:lang w:val="kk-KZ"/>
              </w:rPr>
              <w:t>Қ</w:t>
            </w:r>
            <w:r w:rsidRPr="002834A5">
              <w:rPr>
                <w:sz w:val="28"/>
                <w:szCs w:val="28"/>
              </w:rPr>
              <w:t>ұжат түрінің ауызша белгіленуі</w:t>
            </w:r>
            <w:r w:rsidR="004507C5" w:rsidRPr="002834A5">
              <w:rPr>
                <w:sz w:val="28"/>
                <w:szCs w:val="28"/>
              </w:rPr>
              <w:t>:</w:t>
            </w:r>
          </w:p>
        </w:tc>
      </w:tr>
      <w:tr w:rsidR="002834A5" w:rsidRPr="002834A5" w:rsidTr="00DE5F94">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966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447A2" w:rsidRPr="002834A5" w:rsidRDefault="007447A2" w:rsidP="0079527A">
            <w:pPr>
              <w:rPr>
                <w:sz w:val="28"/>
                <w:szCs w:val="28"/>
              </w:rPr>
            </w:pPr>
            <w:r w:rsidRPr="002834A5">
              <w:rPr>
                <w:sz w:val="28"/>
                <w:szCs w:val="28"/>
              </w:rPr>
              <w:t xml:space="preserve">(21) </w:t>
            </w:r>
            <w:r w:rsidRPr="002834A5">
              <w:rPr>
                <w:sz w:val="28"/>
                <w:szCs w:val="28"/>
                <w:lang w:val="kk-KZ"/>
              </w:rPr>
              <w:t>Ө</w:t>
            </w:r>
            <w:r w:rsidRPr="002834A5">
              <w:rPr>
                <w:sz w:val="28"/>
                <w:szCs w:val="28"/>
              </w:rPr>
              <w:t>тінім нөмірі</w:t>
            </w:r>
            <w:r w:rsidR="004507C5" w:rsidRPr="002834A5">
              <w:rPr>
                <w:sz w:val="28"/>
                <w:szCs w:val="28"/>
              </w:rPr>
              <w:t>:</w:t>
            </w:r>
          </w:p>
        </w:tc>
      </w:tr>
      <w:tr w:rsidR="002834A5" w:rsidRPr="002834A5" w:rsidTr="00DE5F94">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966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447A2" w:rsidRPr="002834A5" w:rsidRDefault="007447A2" w:rsidP="0079527A">
            <w:pPr>
              <w:rPr>
                <w:sz w:val="28"/>
                <w:szCs w:val="28"/>
              </w:rPr>
            </w:pPr>
            <w:r w:rsidRPr="002834A5">
              <w:rPr>
                <w:sz w:val="28"/>
                <w:szCs w:val="28"/>
              </w:rPr>
              <w:t xml:space="preserve">(22) </w:t>
            </w:r>
            <w:r w:rsidRPr="002834A5">
              <w:rPr>
                <w:sz w:val="28"/>
                <w:szCs w:val="28"/>
                <w:lang w:val="kk-KZ"/>
              </w:rPr>
              <w:t>Ө</w:t>
            </w:r>
            <w:r w:rsidRPr="002834A5">
              <w:rPr>
                <w:sz w:val="28"/>
                <w:szCs w:val="28"/>
              </w:rPr>
              <w:t>тінім берілген күн</w:t>
            </w:r>
            <w:r w:rsidR="004507C5" w:rsidRPr="002834A5">
              <w:rPr>
                <w:sz w:val="28"/>
                <w:szCs w:val="28"/>
              </w:rPr>
              <w:t>:</w:t>
            </w:r>
          </w:p>
        </w:tc>
      </w:tr>
      <w:tr w:rsidR="002834A5" w:rsidRPr="002834A5" w:rsidTr="00DE5F94">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966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447A2" w:rsidRPr="002834A5" w:rsidRDefault="007447A2" w:rsidP="0079527A">
            <w:pPr>
              <w:rPr>
                <w:sz w:val="28"/>
                <w:szCs w:val="28"/>
                <w:lang w:val="kk-KZ"/>
              </w:rPr>
            </w:pPr>
            <w:r w:rsidRPr="002834A5">
              <w:rPr>
                <w:sz w:val="28"/>
                <w:szCs w:val="28"/>
              </w:rPr>
              <w:t xml:space="preserve">(31, 32, 33) </w:t>
            </w:r>
            <w:r w:rsidRPr="002834A5">
              <w:rPr>
                <w:sz w:val="28"/>
                <w:szCs w:val="28"/>
                <w:lang w:val="kk-KZ"/>
              </w:rPr>
              <w:t>Б</w:t>
            </w:r>
            <w:r w:rsidRPr="002834A5">
              <w:rPr>
                <w:sz w:val="28"/>
                <w:szCs w:val="28"/>
              </w:rPr>
              <w:t>асым</w:t>
            </w:r>
            <w:r w:rsidR="004507C5" w:rsidRPr="002834A5">
              <w:rPr>
                <w:sz w:val="28"/>
                <w:szCs w:val="28"/>
                <w:lang w:val="kk-KZ"/>
              </w:rPr>
              <w:t>дық</w:t>
            </w:r>
            <w:r w:rsidRPr="002834A5">
              <w:rPr>
                <w:sz w:val="28"/>
                <w:szCs w:val="28"/>
              </w:rPr>
              <w:t xml:space="preserve"> деректер</w:t>
            </w:r>
            <w:r w:rsidRPr="002834A5">
              <w:rPr>
                <w:sz w:val="28"/>
                <w:szCs w:val="28"/>
                <w:lang w:val="kk-KZ"/>
              </w:rPr>
              <w:t>і</w:t>
            </w:r>
            <w:r w:rsidR="004507C5" w:rsidRPr="002834A5">
              <w:rPr>
                <w:sz w:val="28"/>
                <w:szCs w:val="28"/>
              </w:rPr>
              <w:t>:</w:t>
            </w:r>
          </w:p>
        </w:tc>
      </w:tr>
      <w:tr w:rsidR="002834A5" w:rsidRPr="002834A5" w:rsidTr="00DE5F94">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966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447A2" w:rsidRPr="002834A5" w:rsidRDefault="007447A2" w:rsidP="0079527A">
            <w:pPr>
              <w:rPr>
                <w:sz w:val="28"/>
                <w:szCs w:val="28"/>
              </w:rPr>
            </w:pPr>
            <w:r w:rsidRPr="002834A5">
              <w:rPr>
                <w:sz w:val="28"/>
                <w:szCs w:val="28"/>
              </w:rPr>
              <w:t>(51) ХПК</w:t>
            </w:r>
            <w:r w:rsidR="004507C5" w:rsidRPr="002834A5">
              <w:rPr>
                <w:sz w:val="28"/>
                <w:szCs w:val="28"/>
              </w:rPr>
              <w:t>:</w:t>
            </w:r>
          </w:p>
        </w:tc>
      </w:tr>
      <w:tr w:rsidR="002834A5" w:rsidRPr="002834A5" w:rsidTr="00DE5F94">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966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447A2" w:rsidRPr="002834A5" w:rsidRDefault="007447A2" w:rsidP="0079527A">
            <w:pPr>
              <w:rPr>
                <w:sz w:val="28"/>
                <w:szCs w:val="28"/>
              </w:rPr>
            </w:pPr>
            <w:r w:rsidRPr="002834A5">
              <w:rPr>
                <w:sz w:val="28"/>
                <w:szCs w:val="28"/>
              </w:rPr>
              <w:t xml:space="preserve">(54) </w:t>
            </w:r>
            <w:r w:rsidRPr="002834A5">
              <w:rPr>
                <w:sz w:val="28"/>
                <w:szCs w:val="28"/>
                <w:lang w:val="kk-KZ"/>
              </w:rPr>
              <w:t>А</w:t>
            </w:r>
            <w:r w:rsidRPr="002834A5">
              <w:rPr>
                <w:sz w:val="28"/>
                <w:szCs w:val="28"/>
              </w:rPr>
              <w:t>тауы</w:t>
            </w:r>
            <w:r w:rsidR="004507C5" w:rsidRPr="002834A5">
              <w:rPr>
                <w:sz w:val="28"/>
                <w:szCs w:val="28"/>
              </w:rPr>
              <w:t>:</w:t>
            </w:r>
          </w:p>
        </w:tc>
      </w:tr>
      <w:tr w:rsidR="002834A5" w:rsidRPr="002834A5" w:rsidTr="00DE5F94">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966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447A2" w:rsidRPr="002834A5" w:rsidRDefault="007447A2" w:rsidP="0079527A">
            <w:pPr>
              <w:rPr>
                <w:sz w:val="28"/>
                <w:szCs w:val="28"/>
              </w:rPr>
            </w:pPr>
            <w:r w:rsidRPr="002834A5">
              <w:rPr>
                <w:sz w:val="28"/>
                <w:szCs w:val="28"/>
              </w:rPr>
              <w:t xml:space="preserve">(73) </w:t>
            </w:r>
            <w:r w:rsidRPr="002834A5">
              <w:rPr>
                <w:sz w:val="28"/>
                <w:szCs w:val="28"/>
                <w:lang w:val="kk-KZ"/>
              </w:rPr>
              <w:t>П</w:t>
            </w:r>
            <w:r w:rsidRPr="002834A5">
              <w:rPr>
                <w:sz w:val="28"/>
                <w:szCs w:val="28"/>
              </w:rPr>
              <w:t>атент иесі</w:t>
            </w:r>
            <w:r w:rsidR="004507C5" w:rsidRPr="002834A5">
              <w:rPr>
                <w:sz w:val="28"/>
                <w:szCs w:val="28"/>
              </w:rPr>
              <w:t xml:space="preserve">: </w:t>
            </w:r>
          </w:p>
        </w:tc>
      </w:tr>
      <w:tr w:rsidR="002834A5" w:rsidRPr="002834A5" w:rsidTr="00DE5F94">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966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447A2" w:rsidRPr="002834A5" w:rsidRDefault="007447A2" w:rsidP="0079527A">
            <w:pPr>
              <w:rPr>
                <w:sz w:val="28"/>
                <w:szCs w:val="28"/>
                <w:lang w:val="kk-KZ"/>
              </w:rPr>
            </w:pPr>
            <w:r w:rsidRPr="002834A5">
              <w:rPr>
                <w:sz w:val="28"/>
                <w:szCs w:val="28"/>
              </w:rPr>
              <w:t>(72) Автор (лар)</w:t>
            </w:r>
            <w:r w:rsidR="004507C5" w:rsidRPr="002834A5">
              <w:rPr>
                <w:sz w:val="28"/>
                <w:szCs w:val="28"/>
              </w:rPr>
              <w:t xml:space="preserve"> :</w:t>
            </w:r>
          </w:p>
        </w:tc>
      </w:tr>
      <w:tr w:rsidR="002834A5" w:rsidRPr="002834A5" w:rsidTr="00DE5F94">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966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447A2" w:rsidRPr="002834A5" w:rsidRDefault="007447A2" w:rsidP="0079527A">
            <w:pPr>
              <w:rPr>
                <w:sz w:val="28"/>
                <w:szCs w:val="28"/>
              </w:rPr>
            </w:pPr>
            <w:r w:rsidRPr="002834A5">
              <w:rPr>
                <w:sz w:val="28"/>
                <w:szCs w:val="28"/>
              </w:rPr>
              <w:t xml:space="preserve">(74) </w:t>
            </w:r>
            <w:r w:rsidRPr="002834A5">
              <w:rPr>
                <w:sz w:val="28"/>
                <w:szCs w:val="28"/>
                <w:lang w:val="kk-KZ"/>
              </w:rPr>
              <w:t>П</w:t>
            </w:r>
            <w:r w:rsidRPr="002834A5">
              <w:rPr>
                <w:sz w:val="28"/>
                <w:szCs w:val="28"/>
              </w:rPr>
              <w:t>атенттік сенім білдірілген өкілдер</w:t>
            </w:r>
            <w:r w:rsidR="004507C5" w:rsidRPr="002834A5">
              <w:rPr>
                <w:sz w:val="28"/>
                <w:szCs w:val="28"/>
              </w:rPr>
              <w:t>:</w:t>
            </w:r>
          </w:p>
        </w:tc>
      </w:tr>
      <w:tr w:rsidR="002834A5" w:rsidRPr="002834A5" w:rsidTr="00DE5F94">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966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447A2" w:rsidRPr="002834A5" w:rsidRDefault="007447A2" w:rsidP="0079527A">
            <w:pPr>
              <w:rPr>
                <w:sz w:val="28"/>
                <w:szCs w:val="28"/>
              </w:rPr>
            </w:pPr>
            <w:r w:rsidRPr="002834A5">
              <w:rPr>
                <w:sz w:val="28"/>
                <w:szCs w:val="28"/>
              </w:rPr>
              <w:t xml:space="preserve">(85) </w:t>
            </w:r>
            <w:r w:rsidRPr="002834A5">
              <w:rPr>
                <w:sz w:val="28"/>
                <w:szCs w:val="28"/>
                <w:lang w:val="kk-KZ"/>
              </w:rPr>
              <w:t>Х</w:t>
            </w:r>
            <w:r w:rsidRPr="002834A5">
              <w:rPr>
                <w:sz w:val="28"/>
                <w:szCs w:val="28"/>
              </w:rPr>
              <w:t>алықаралық өтінімді ұлттық фазаға ауыстыру күні</w:t>
            </w:r>
            <w:r w:rsidR="004507C5" w:rsidRPr="002834A5">
              <w:rPr>
                <w:sz w:val="28"/>
                <w:szCs w:val="28"/>
              </w:rPr>
              <w:t>:</w:t>
            </w:r>
          </w:p>
        </w:tc>
      </w:tr>
      <w:tr w:rsidR="002834A5" w:rsidRPr="002834A5" w:rsidTr="00DE5F94">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966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447A2" w:rsidRPr="002834A5" w:rsidRDefault="007447A2" w:rsidP="0079527A">
            <w:pPr>
              <w:rPr>
                <w:sz w:val="28"/>
                <w:szCs w:val="28"/>
              </w:rPr>
            </w:pPr>
            <w:r w:rsidRPr="002834A5">
              <w:rPr>
                <w:sz w:val="28"/>
                <w:szCs w:val="28"/>
              </w:rPr>
              <w:t xml:space="preserve">(86) </w:t>
            </w:r>
            <w:r w:rsidRPr="002834A5">
              <w:rPr>
                <w:sz w:val="28"/>
                <w:szCs w:val="28"/>
                <w:lang w:val="kk-KZ"/>
              </w:rPr>
              <w:t>Х</w:t>
            </w:r>
            <w:r w:rsidRPr="002834A5">
              <w:rPr>
                <w:sz w:val="28"/>
                <w:szCs w:val="28"/>
              </w:rPr>
              <w:t>алықаралық өтінімнің тіркеу нөмірі және халықаралық өтінім берілген күн</w:t>
            </w:r>
            <w:r w:rsidR="004507C5" w:rsidRPr="002834A5">
              <w:rPr>
                <w:sz w:val="28"/>
                <w:szCs w:val="28"/>
              </w:rPr>
              <w:t>:</w:t>
            </w:r>
          </w:p>
        </w:tc>
      </w:tr>
      <w:tr w:rsidR="002834A5" w:rsidRPr="002834A5" w:rsidTr="00DE5F94">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966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447A2" w:rsidRPr="002834A5" w:rsidRDefault="007447A2" w:rsidP="0079527A">
            <w:pPr>
              <w:rPr>
                <w:sz w:val="28"/>
                <w:szCs w:val="28"/>
              </w:rPr>
            </w:pPr>
            <w:r w:rsidRPr="002834A5">
              <w:rPr>
                <w:sz w:val="28"/>
                <w:szCs w:val="28"/>
              </w:rPr>
              <w:t xml:space="preserve">(45) </w:t>
            </w:r>
            <w:r w:rsidRPr="002834A5">
              <w:rPr>
                <w:sz w:val="28"/>
                <w:szCs w:val="28"/>
                <w:lang w:val="kk-KZ"/>
              </w:rPr>
              <w:t>Б</w:t>
            </w:r>
            <w:r w:rsidRPr="002834A5">
              <w:rPr>
                <w:sz w:val="28"/>
                <w:szCs w:val="28"/>
              </w:rPr>
              <w:t>юллетеннің нөмірі мен күні</w:t>
            </w:r>
            <w:r w:rsidR="004507C5" w:rsidRPr="002834A5">
              <w:rPr>
                <w:sz w:val="28"/>
                <w:szCs w:val="28"/>
              </w:rPr>
              <w:t>:</w:t>
            </w:r>
          </w:p>
        </w:tc>
      </w:tr>
      <w:tr w:rsidR="002834A5" w:rsidRPr="002834A5" w:rsidTr="00DE5F94">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966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447A2" w:rsidRPr="002834A5" w:rsidRDefault="007447A2" w:rsidP="0079527A">
            <w:pPr>
              <w:rPr>
                <w:sz w:val="28"/>
                <w:szCs w:val="28"/>
              </w:rPr>
            </w:pPr>
            <w:r w:rsidRPr="002834A5">
              <w:rPr>
                <w:sz w:val="28"/>
                <w:szCs w:val="28"/>
              </w:rPr>
              <w:t>Қолданылу мерзімі</w:t>
            </w:r>
            <w:r w:rsidR="004507C5" w:rsidRPr="002834A5">
              <w:rPr>
                <w:sz w:val="28"/>
                <w:szCs w:val="28"/>
              </w:rPr>
              <w:t>:</w:t>
            </w:r>
          </w:p>
        </w:tc>
      </w:tr>
      <w:tr w:rsidR="002834A5" w:rsidRPr="002834A5" w:rsidTr="00DE5F94">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966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447A2" w:rsidRPr="002834A5" w:rsidRDefault="007447A2" w:rsidP="0079527A">
            <w:pPr>
              <w:rPr>
                <w:sz w:val="28"/>
                <w:szCs w:val="28"/>
              </w:rPr>
            </w:pPr>
            <w:r w:rsidRPr="002834A5">
              <w:rPr>
                <w:sz w:val="28"/>
                <w:szCs w:val="28"/>
              </w:rPr>
              <w:t>Өзгерту:</w:t>
            </w:r>
          </w:p>
        </w:tc>
      </w:tr>
    </w:tbl>
    <w:p w:rsidR="003154F4" w:rsidRPr="002834A5" w:rsidRDefault="003154F4" w:rsidP="003154F4">
      <w:pPr>
        <w:jc w:val="both"/>
        <w:rPr>
          <w:sz w:val="28"/>
          <w:szCs w:val="28"/>
          <w:lang w:val="kk-KZ"/>
        </w:rPr>
      </w:pPr>
      <w:bookmarkStart w:id="27" w:name="z96"/>
    </w:p>
    <w:p w:rsidR="007447A2" w:rsidRPr="002834A5" w:rsidRDefault="007447A2" w:rsidP="003154F4">
      <w:pPr>
        <w:jc w:val="both"/>
        <w:rPr>
          <w:sz w:val="28"/>
          <w:szCs w:val="28"/>
          <w:lang w:val="kk-KZ"/>
        </w:rPr>
      </w:pPr>
    </w:p>
    <w:p w:rsidR="00146B06" w:rsidRPr="002834A5" w:rsidRDefault="00146B06" w:rsidP="00146B06">
      <w:pPr>
        <w:rPr>
          <w:lang w:val="kk-KZ"/>
        </w:rPr>
      </w:pPr>
      <w:r w:rsidRPr="002834A5">
        <w:rPr>
          <w:sz w:val="28"/>
          <w:szCs w:val="28"/>
          <w:lang w:val="kk-KZ"/>
        </w:rPr>
        <w:t>(ЭЦҚ)</w:t>
      </w:r>
    </w:p>
    <w:p w:rsidR="003154F4" w:rsidRPr="002834A5" w:rsidRDefault="003154F4" w:rsidP="003154F4">
      <w:pPr>
        <w:ind w:right="-2"/>
        <w:jc w:val="right"/>
        <w:rPr>
          <w:lang w:val="kk-KZ"/>
        </w:rPr>
      </w:pPr>
    </w:p>
    <w:p w:rsidR="003154F4" w:rsidRPr="002834A5" w:rsidRDefault="003154F4" w:rsidP="003154F4">
      <w:pPr>
        <w:ind w:right="-2"/>
        <w:jc w:val="right"/>
        <w:rPr>
          <w:lang w:val="kk-KZ"/>
        </w:rPr>
      </w:pPr>
    </w:p>
    <w:p w:rsidR="003154F4" w:rsidRPr="002834A5" w:rsidRDefault="003154F4" w:rsidP="003154F4">
      <w:pPr>
        <w:ind w:right="-2"/>
        <w:jc w:val="right"/>
        <w:rPr>
          <w:lang w:val="kk-KZ"/>
        </w:rPr>
      </w:pPr>
    </w:p>
    <w:p w:rsidR="003154F4" w:rsidRPr="002834A5" w:rsidRDefault="003154F4" w:rsidP="003154F4">
      <w:pPr>
        <w:ind w:right="-2"/>
        <w:jc w:val="right"/>
        <w:rPr>
          <w:lang w:val="kk-KZ"/>
        </w:rPr>
      </w:pPr>
    </w:p>
    <w:p w:rsidR="003154F4" w:rsidRPr="002834A5" w:rsidRDefault="003154F4" w:rsidP="003154F4">
      <w:pPr>
        <w:ind w:right="-2"/>
        <w:jc w:val="right"/>
        <w:rPr>
          <w:lang w:val="kk-KZ"/>
        </w:rPr>
      </w:pPr>
    </w:p>
    <w:p w:rsidR="003154F4" w:rsidRPr="002834A5" w:rsidRDefault="003154F4" w:rsidP="003154F4">
      <w:pPr>
        <w:ind w:right="-2"/>
        <w:jc w:val="right"/>
        <w:rPr>
          <w:lang w:val="kk-KZ"/>
        </w:rPr>
      </w:pPr>
    </w:p>
    <w:p w:rsidR="003154F4" w:rsidRPr="002834A5" w:rsidRDefault="003154F4" w:rsidP="003154F4">
      <w:pPr>
        <w:ind w:right="-2"/>
        <w:jc w:val="right"/>
        <w:rPr>
          <w:lang w:val="kk-KZ"/>
        </w:rPr>
      </w:pPr>
    </w:p>
    <w:p w:rsidR="003A0896" w:rsidRPr="002834A5" w:rsidRDefault="003A0896" w:rsidP="003154F4">
      <w:pPr>
        <w:ind w:right="-2"/>
        <w:jc w:val="right"/>
        <w:rPr>
          <w:lang w:val="kk-KZ"/>
        </w:rPr>
      </w:pPr>
    </w:p>
    <w:p w:rsidR="003A0896" w:rsidRPr="002834A5" w:rsidRDefault="003A0896" w:rsidP="003154F4">
      <w:pPr>
        <w:ind w:right="-2"/>
        <w:jc w:val="right"/>
        <w:rPr>
          <w:lang w:val="kk-KZ"/>
        </w:rPr>
      </w:pPr>
    </w:p>
    <w:p w:rsidR="00146B06" w:rsidRPr="002834A5" w:rsidRDefault="00601608" w:rsidP="00146B06">
      <w:pPr>
        <w:jc w:val="right"/>
        <w:rPr>
          <w:lang w:val="kk-KZ"/>
        </w:rPr>
      </w:pPr>
      <w:r w:rsidRPr="002834A5">
        <w:rPr>
          <w:lang w:val="kk-KZ"/>
        </w:rPr>
        <w:lastRenderedPageBreak/>
        <w:t>Өтінішхат</w:t>
      </w:r>
      <w:r w:rsidR="00146B06" w:rsidRPr="002834A5">
        <w:rPr>
          <w:lang w:val="kk-KZ"/>
        </w:rPr>
        <w:t xml:space="preserve"> бойынша селекциялық жетістіктердің, </w:t>
      </w:r>
      <w:r w:rsidR="00146B06" w:rsidRPr="002834A5">
        <w:rPr>
          <w:lang w:val="kk-KZ"/>
        </w:rPr>
        <w:br/>
        <w:t xml:space="preserve">өнертабыстардың, пайдалы модельдердің, өнеркәсіптік </w:t>
      </w:r>
      <w:r w:rsidR="00146B06" w:rsidRPr="002834A5">
        <w:rPr>
          <w:lang w:val="kk-KZ"/>
        </w:rPr>
        <w:br/>
        <w:t xml:space="preserve">үлгілердің, тауар белгілерінің және тауар шығарылған </w:t>
      </w:r>
      <w:r w:rsidR="00146B06" w:rsidRPr="002834A5">
        <w:rPr>
          <w:lang w:val="kk-KZ"/>
        </w:rPr>
        <w:br/>
        <w:t xml:space="preserve">жерлер атауларының, интегралдық микросхемалар </w:t>
      </w:r>
      <w:r w:rsidR="00146B06" w:rsidRPr="002834A5">
        <w:rPr>
          <w:lang w:val="kk-KZ"/>
        </w:rPr>
        <w:br/>
        <w:t xml:space="preserve">топологияларының мемлекеттік тізілімдерінен </w:t>
      </w:r>
      <w:r w:rsidR="00146B06" w:rsidRPr="002834A5">
        <w:rPr>
          <w:lang w:val="kk-KZ"/>
        </w:rPr>
        <w:br/>
        <w:t xml:space="preserve">үзінді көшірмелер беру қағидасына </w:t>
      </w:r>
    </w:p>
    <w:p w:rsidR="00146B06" w:rsidRPr="002834A5" w:rsidRDefault="00146B06" w:rsidP="00146B06">
      <w:pPr>
        <w:jc w:val="right"/>
        <w:rPr>
          <w:lang w:val="kk-KZ"/>
        </w:rPr>
      </w:pPr>
      <w:r w:rsidRPr="002834A5">
        <w:rPr>
          <w:lang w:val="kk-KZ"/>
        </w:rPr>
        <w:t>8-қосымша</w:t>
      </w:r>
    </w:p>
    <w:p w:rsidR="00146B06" w:rsidRPr="002834A5" w:rsidRDefault="00146B06" w:rsidP="00146B06">
      <w:pPr>
        <w:jc w:val="right"/>
        <w:rPr>
          <w:lang w:val="kk-KZ"/>
        </w:rPr>
      </w:pPr>
      <w:r w:rsidRPr="002834A5">
        <w:rPr>
          <w:lang w:val="kk-KZ"/>
        </w:rPr>
        <w:t>Нысан</w:t>
      </w:r>
    </w:p>
    <w:bookmarkEnd w:id="27"/>
    <w:tbl>
      <w:tblPr>
        <w:tblW w:w="0" w:type="auto"/>
        <w:tblCellSpacing w:w="0" w:type="auto"/>
        <w:tblLook w:val="04A0" w:firstRow="1" w:lastRow="0" w:firstColumn="1" w:lastColumn="0" w:noHBand="0" w:noVBand="1"/>
      </w:tblPr>
      <w:tblGrid>
        <w:gridCol w:w="5785"/>
      </w:tblGrid>
      <w:tr w:rsidR="002834A5" w:rsidRPr="002834A5" w:rsidTr="00FA729E">
        <w:trPr>
          <w:trHeight w:val="30"/>
          <w:tblCellSpacing w:w="0" w:type="auto"/>
        </w:trPr>
        <w:tc>
          <w:tcPr>
            <w:tcW w:w="5785" w:type="dxa"/>
            <w:tcMar>
              <w:top w:w="15" w:type="dxa"/>
              <w:left w:w="15" w:type="dxa"/>
              <w:bottom w:w="15" w:type="dxa"/>
              <w:right w:w="15" w:type="dxa"/>
            </w:tcMar>
            <w:vAlign w:val="center"/>
          </w:tcPr>
          <w:p w:rsidR="003154F4" w:rsidRPr="002834A5" w:rsidRDefault="003154F4" w:rsidP="00FA729E">
            <w:pPr>
              <w:rPr>
                <w:sz w:val="28"/>
                <w:szCs w:val="28"/>
              </w:rPr>
            </w:pPr>
          </w:p>
        </w:tc>
      </w:tr>
      <w:tr w:rsidR="002834A5" w:rsidRPr="002834A5" w:rsidTr="00FA729E">
        <w:trPr>
          <w:trHeight w:val="30"/>
          <w:tblCellSpacing w:w="0" w:type="auto"/>
        </w:trPr>
        <w:tc>
          <w:tcPr>
            <w:tcW w:w="5785" w:type="dxa"/>
            <w:tcMar>
              <w:top w:w="15" w:type="dxa"/>
              <w:left w:w="15" w:type="dxa"/>
              <w:bottom w:w="15" w:type="dxa"/>
              <w:right w:w="15" w:type="dxa"/>
            </w:tcMar>
            <w:vAlign w:val="center"/>
          </w:tcPr>
          <w:p w:rsidR="003154F4" w:rsidRPr="002834A5" w:rsidRDefault="003154F4" w:rsidP="00FA729E">
            <w:pPr>
              <w:rPr>
                <w:sz w:val="28"/>
                <w:szCs w:val="28"/>
              </w:rPr>
            </w:pPr>
          </w:p>
        </w:tc>
      </w:tr>
    </w:tbl>
    <w:p w:rsidR="007447A2" w:rsidRPr="002834A5" w:rsidRDefault="007447A2" w:rsidP="007447A2">
      <w:pPr>
        <w:jc w:val="center"/>
        <w:rPr>
          <w:b/>
          <w:sz w:val="28"/>
          <w:szCs w:val="28"/>
          <w:lang w:val="kk-KZ"/>
        </w:rPr>
      </w:pPr>
      <w:bookmarkStart w:id="28" w:name="z99"/>
      <w:r w:rsidRPr="002834A5">
        <w:rPr>
          <w:b/>
          <w:sz w:val="28"/>
          <w:szCs w:val="28"/>
        </w:rPr>
        <w:t>ҚАЗАҚСТАН РЕСПУБЛИКАСЫНЫҢ ӨНЕРКӘСІПТІК ҮЛГІЛЕРІНІҢ МЕМЛЕКЕТТІК ТІЗІЛІМІНЕН ҮЗІНДІ КӨШІРМЕЛЕР</w:t>
      </w:r>
    </w:p>
    <w:p w:rsidR="007447A2" w:rsidRPr="002834A5" w:rsidRDefault="007447A2" w:rsidP="007447A2">
      <w:pPr>
        <w:jc w:val="center"/>
        <w:rPr>
          <w:b/>
          <w:sz w:val="28"/>
          <w:szCs w:val="28"/>
          <w:lang w:val="kk-KZ"/>
        </w:rPr>
      </w:pPr>
    </w:p>
    <w:tbl>
      <w:tblPr>
        <w:tblW w:w="0" w:type="auto"/>
        <w:tblCellSpacing w:w="0" w:type="auto"/>
        <w:tblLook w:val="04A0" w:firstRow="1" w:lastRow="0" w:firstColumn="1" w:lastColumn="0" w:noHBand="0" w:noVBand="1"/>
      </w:tblPr>
      <w:tblGrid>
        <w:gridCol w:w="5402"/>
        <w:gridCol w:w="4230"/>
        <w:gridCol w:w="35"/>
      </w:tblGrid>
      <w:tr w:rsidR="002834A5" w:rsidRPr="002834A5" w:rsidTr="007447A2">
        <w:trPr>
          <w:gridAfter w:val="1"/>
          <w:wAfter w:w="35" w:type="dxa"/>
          <w:trHeight w:val="30"/>
          <w:tblCellSpacing w:w="0" w:type="auto"/>
        </w:trPr>
        <w:tc>
          <w:tcPr>
            <w:tcW w:w="5402" w:type="dxa"/>
            <w:tcMar>
              <w:top w:w="15" w:type="dxa"/>
              <w:left w:w="15" w:type="dxa"/>
              <w:bottom w:w="15" w:type="dxa"/>
              <w:right w:w="15" w:type="dxa"/>
            </w:tcMar>
            <w:vAlign w:val="center"/>
          </w:tcPr>
          <w:bookmarkEnd w:id="28"/>
          <w:p w:rsidR="007447A2" w:rsidRPr="002834A5" w:rsidRDefault="007447A2" w:rsidP="00FA729E">
            <w:pPr>
              <w:jc w:val="center"/>
              <w:rPr>
                <w:sz w:val="28"/>
                <w:szCs w:val="28"/>
              </w:rPr>
            </w:pPr>
            <w:r w:rsidRPr="002834A5">
              <w:rPr>
                <w:sz w:val="28"/>
                <w:szCs w:val="28"/>
              </w:rPr>
              <w:t> </w:t>
            </w:r>
          </w:p>
        </w:tc>
        <w:tc>
          <w:tcPr>
            <w:tcW w:w="4230" w:type="dxa"/>
            <w:tcMar>
              <w:top w:w="15" w:type="dxa"/>
              <w:left w:w="15" w:type="dxa"/>
              <w:bottom w:w="15" w:type="dxa"/>
              <w:right w:w="15" w:type="dxa"/>
            </w:tcMar>
          </w:tcPr>
          <w:p w:rsidR="007447A2" w:rsidRPr="002834A5" w:rsidRDefault="007447A2" w:rsidP="00BE5899">
            <w:pPr>
              <w:jc w:val="both"/>
              <w:rPr>
                <w:sz w:val="28"/>
                <w:szCs w:val="28"/>
                <w:lang w:val="kk-KZ"/>
              </w:rPr>
            </w:pPr>
            <w:r w:rsidRPr="002834A5">
              <w:rPr>
                <w:sz w:val="28"/>
                <w:szCs w:val="28"/>
                <w:lang w:val="kk-KZ"/>
              </w:rPr>
              <w:t>Үзінді көшірмелердің жасау күні:</w:t>
            </w:r>
          </w:p>
        </w:tc>
      </w:tr>
      <w:tr w:rsidR="002834A5" w:rsidRPr="002834A5" w:rsidTr="007447A2">
        <w:trPr>
          <w:gridAfter w:val="1"/>
          <w:wAfter w:w="35" w:type="dxa"/>
          <w:trHeight w:val="30"/>
          <w:tblCellSpacing w:w="0" w:type="auto"/>
        </w:trPr>
        <w:tc>
          <w:tcPr>
            <w:tcW w:w="5402" w:type="dxa"/>
            <w:tcMar>
              <w:top w:w="15" w:type="dxa"/>
              <w:left w:w="15" w:type="dxa"/>
              <w:bottom w:w="15" w:type="dxa"/>
              <w:right w:w="15" w:type="dxa"/>
            </w:tcMar>
            <w:vAlign w:val="center"/>
          </w:tcPr>
          <w:p w:rsidR="007447A2" w:rsidRPr="002834A5" w:rsidRDefault="007447A2" w:rsidP="00FA729E">
            <w:pPr>
              <w:jc w:val="center"/>
              <w:rPr>
                <w:sz w:val="28"/>
                <w:szCs w:val="28"/>
              </w:rPr>
            </w:pPr>
            <w:r w:rsidRPr="002834A5">
              <w:rPr>
                <w:sz w:val="28"/>
                <w:szCs w:val="28"/>
              </w:rPr>
              <w:t> </w:t>
            </w:r>
          </w:p>
        </w:tc>
        <w:tc>
          <w:tcPr>
            <w:tcW w:w="4230" w:type="dxa"/>
            <w:tcMar>
              <w:top w:w="15" w:type="dxa"/>
              <w:left w:w="15" w:type="dxa"/>
              <w:bottom w:w="15" w:type="dxa"/>
              <w:right w:w="15" w:type="dxa"/>
            </w:tcMar>
          </w:tcPr>
          <w:p w:rsidR="007447A2" w:rsidRPr="002834A5" w:rsidRDefault="007447A2" w:rsidP="00BE5899">
            <w:pPr>
              <w:jc w:val="both"/>
            </w:pPr>
            <w:r w:rsidRPr="002834A5">
              <w:rPr>
                <w:sz w:val="28"/>
                <w:szCs w:val="28"/>
                <w:lang w:val="kk-KZ"/>
              </w:rPr>
              <w:t>Мәртебесі</w:t>
            </w:r>
          </w:p>
        </w:tc>
      </w:tr>
      <w:tr w:rsidR="002834A5" w:rsidRPr="002834A5" w:rsidTr="006D1209">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966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447A2" w:rsidRPr="002834A5" w:rsidRDefault="007447A2" w:rsidP="00375230">
            <w:pPr>
              <w:rPr>
                <w:sz w:val="28"/>
                <w:szCs w:val="28"/>
              </w:rPr>
            </w:pPr>
            <w:r w:rsidRPr="002834A5">
              <w:rPr>
                <w:sz w:val="28"/>
                <w:szCs w:val="28"/>
              </w:rPr>
              <w:t xml:space="preserve">(11) </w:t>
            </w:r>
            <w:r w:rsidRPr="002834A5">
              <w:rPr>
                <w:sz w:val="28"/>
                <w:szCs w:val="28"/>
                <w:lang w:val="kk-KZ"/>
              </w:rPr>
              <w:t>Қ</w:t>
            </w:r>
            <w:r w:rsidRPr="002834A5">
              <w:rPr>
                <w:sz w:val="28"/>
                <w:szCs w:val="28"/>
              </w:rPr>
              <w:t>орғау құжатының нөмірі</w:t>
            </w:r>
          </w:p>
        </w:tc>
      </w:tr>
      <w:tr w:rsidR="002834A5" w:rsidRPr="002834A5" w:rsidTr="006D1209">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966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447A2" w:rsidRPr="002834A5" w:rsidRDefault="007447A2" w:rsidP="00375230">
            <w:pPr>
              <w:rPr>
                <w:sz w:val="28"/>
                <w:szCs w:val="28"/>
              </w:rPr>
            </w:pPr>
            <w:r w:rsidRPr="002834A5">
              <w:rPr>
                <w:sz w:val="28"/>
                <w:szCs w:val="28"/>
              </w:rPr>
              <w:t xml:space="preserve">(12) </w:t>
            </w:r>
            <w:r w:rsidRPr="002834A5">
              <w:rPr>
                <w:sz w:val="28"/>
                <w:szCs w:val="28"/>
                <w:lang w:val="kk-KZ"/>
              </w:rPr>
              <w:t>Қ</w:t>
            </w:r>
            <w:r w:rsidR="00310D7D" w:rsidRPr="002834A5">
              <w:rPr>
                <w:sz w:val="28"/>
                <w:szCs w:val="28"/>
              </w:rPr>
              <w:t xml:space="preserve">ұжат түрінің </w:t>
            </w:r>
            <w:r w:rsidR="00310D7D" w:rsidRPr="002834A5">
              <w:rPr>
                <w:sz w:val="28"/>
                <w:szCs w:val="28"/>
                <w:lang w:val="kk-KZ"/>
              </w:rPr>
              <w:t>сөздік</w:t>
            </w:r>
            <w:r w:rsidRPr="002834A5">
              <w:rPr>
                <w:sz w:val="28"/>
                <w:szCs w:val="28"/>
              </w:rPr>
              <w:t xml:space="preserve"> белгіленуі</w:t>
            </w:r>
          </w:p>
        </w:tc>
      </w:tr>
      <w:tr w:rsidR="002834A5" w:rsidRPr="002834A5" w:rsidTr="006D1209">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966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447A2" w:rsidRPr="002834A5" w:rsidRDefault="007447A2" w:rsidP="00375230">
            <w:pPr>
              <w:rPr>
                <w:sz w:val="28"/>
                <w:szCs w:val="28"/>
              </w:rPr>
            </w:pPr>
            <w:r w:rsidRPr="002834A5">
              <w:rPr>
                <w:sz w:val="28"/>
                <w:szCs w:val="28"/>
              </w:rPr>
              <w:t xml:space="preserve">(21) </w:t>
            </w:r>
            <w:r w:rsidRPr="002834A5">
              <w:rPr>
                <w:sz w:val="28"/>
                <w:szCs w:val="28"/>
                <w:lang w:val="kk-KZ"/>
              </w:rPr>
              <w:t>Ө</w:t>
            </w:r>
            <w:r w:rsidRPr="002834A5">
              <w:rPr>
                <w:sz w:val="28"/>
                <w:szCs w:val="28"/>
              </w:rPr>
              <w:t>тінім нөмірі</w:t>
            </w:r>
          </w:p>
        </w:tc>
      </w:tr>
      <w:tr w:rsidR="002834A5" w:rsidRPr="002834A5" w:rsidTr="006D1209">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966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447A2" w:rsidRPr="002834A5" w:rsidRDefault="007447A2" w:rsidP="00375230">
            <w:pPr>
              <w:rPr>
                <w:sz w:val="28"/>
                <w:szCs w:val="28"/>
              </w:rPr>
            </w:pPr>
            <w:r w:rsidRPr="002834A5">
              <w:rPr>
                <w:sz w:val="28"/>
                <w:szCs w:val="28"/>
              </w:rPr>
              <w:t xml:space="preserve">(22) </w:t>
            </w:r>
            <w:r w:rsidRPr="002834A5">
              <w:rPr>
                <w:sz w:val="28"/>
                <w:szCs w:val="28"/>
                <w:lang w:val="kk-KZ"/>
              </w:rPr>
              <w:t>Ө</w:t>
            </w:r>
            <w:r w:rsidRPr="002834A5">
              <w:rPr>
                <w:sz w:val="28"/>
                <w:szCs w:val="28"/>
              </w:rPr>
              <w:t>тінім берілген күн</w:t>
            </w:r>
          </w:p>
        </w:tc>
      </w:tr>
      <w:tr w:rsidR="002834A5" w:rsidRPr="002834A5" w:rsidTr="006D1209">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966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447A2" w:rsidRPr="002834A5" w:rsidRDefault="007447A2" w:rsidP="00375230">
            <w:pPr>
              <w:rPr>
                <w:sz w:val="28"/>
                <w:szCs w:val="28"/>
                <w:lang w:val="kk-KZ"/>
              </w:rPr>
            </w:pPr>
            <w:r w:rsidRPr="002834A5">
              <w:rPr>
                <w:sz w:val="28"/>
                <w:szCs w:val="28"/>
              </w:rPr>
              <w:t xml:space="preserve">(31, 32, 33) </w:t>
            </w:r>
            <w:r w:rsidRPr="002834A5">
              <w:rPr>
                <w:sz w:val="28"/>
                <w:szCs w:val="28"/>
                <w:lang w:val="kk-KZ"/>
              </w:rPr>
              <w:t>Б</w:t>
            </w:r>
            <w:r w:rsidRPr="002834A5">
              <w:rPr>
                <w:sz w:val="28"/>
                <w:szCs w:val="28"/>
              </w:rPr>
              <w:t>асым</w:t>
            </w:r>
            <w:r w:rsidRPr="002834A5">
              <w:rPr>
                <w:sz w:val="28"/>
                <w:szCs w:val="28"/>
                <w:lang w:val="kk-KZ"/>
              </w:rPr>
              <w:t>дық</w:t>
            </w:r>
            <w:r w:rsidRPr="002834A5">
              <w:rPr>
                <w:sz w:val="28"/>
                <w:szCs w:val="28"/>
              </w:rPr>
              <w:t xml:space="preserve"> деректер</w:t>
            </w:r>
            <w:r w:rsidRPr="002834A5">
              <w:rPr>
                <w:sz w:val="28"/>
                <w:szCs w:val="28"/>
                <w:lang w:val="kk-KZ"/>
              </w:rPr>
              <w:t>і</w:t>
            </w:r>
          </w:p>
        </w:tc>
      </w:tr>
      <w:tr w:rsidR="002834A5" w:rsidRPr="002834A5" w:rsidTr="006D1209">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966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447A2" w:rsidRPr="002834A5" w:rsidRDefault="007447A2" w:rsidP="00375230">
            <w:pPr>
              <w:rPr>
                <w:sz w:val="28"/>
                <w:szCs w:val="28"/>
              </w:rPr>
            </w:pPr>
            <w:r w:rsidRPr="002834A5">
              <w:rPr>
                <w:sz w:val="28"/>
                <w:szCs w:val="28"/>
              </w:rPr>
              <w:t>(51) МКПО</w:t>
            </w:r>
          </w:p>
        </w:tc>
      </w:tr>
      <w:tr w:rsidR="002834A5" w:rsidRPr="002834A5" w:rsidTr="006D1209">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966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447A2" w:rsidRPr="002834A5" w:rsidRDefault="004507C5" w:rsidP="00375230">
            <w:pPr>
              <w:rPr>
                <w:sz w:val="28"/>
                <w:szCs w:val="28"/>
              </w:rPr>
            </w:pPr>
            <w:r w:rsidRPr="002834A5">
              <w:rPr>
                <w:sz w:val="28"/>
                <w:szCs w:val="28"/>
              </w:rPr>
              <w:t xml:space="preserve">(54) </w:t>
            </w:r>
            <w:r w:rsidRPr="002834A5">
              <w:rPr>
                <w:sz w:val="28"/>
                <w:szCs w:val="28"/>
                <w:lang w:val="kk-KZ"/>
              </w:rPr>
              <w:t>Ө</w:t>
            </w:r>
            <w:r w:rsidR="007447A2" w:rsidRPr="002834A5">
              <w:rPr>
                <w:sz w:val="28"/>
                <w:szCs w:val="28"/>
              </w:rPr>
              <w:t>неркәсіптік үлгінің атауы</w:t>
            </w:r>
          </w:p>
        </w:tc>
      </w:tr>
      <w:tr w:rsidR="002834A5" w:rsidRPr="002834A5" w:rsidTr="006D1209">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966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447A2" w:rsidRPr="002834A5" w:rsidRDefault="007447A2" w:rsidP="00375230">
            <w:pPr>
              <w:rPr>
                <w:sz w:val="28"/>
                <w:szCs w:val="28"/>
                <w:lang w:val="kk-KZ"/>
              </w:rPr>
            </w:pPr>
            <w:r w:rsidRPr="002834A5">
              <w:rPr>
                <w:sz w:val="28"/>
                <w:szCs w:val="28"/>
              </w:rPr>
              <w:t>Сурет</w:t>
            </w:r>
            <w:r w:rsidR="004507C5" w:rsidRPr="002834A5">
              <w:rPr>
                <w:sz w:val="28"/>
                <w:szCs w:val="28"/>
                <w:lang w:val="kk-KZ"/>
              </w:rPr>
              <w:t>і</w:t>
            </w:r>
          </w:p>
        </w:tc>
      </w:tr>
      <w:tr w:rsidR="002834A5" w:rsidRPr="002834A5" w:rsidTr="006D1209">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966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447A2" w:rsidRPr="002834A5" w:rsidRDefault="004507C5" w:rsidP="00375230">
            <w:pPr>
              <w:rPr>
                <w:sz w:val="28"/>
                <w:szCs w:val="28"/>
              </w:rPr>
            </w:pPr>
            <w:r w:rsidRPr="002834A5">
              <w:rPr>
                <w:sz w:val="28"/>
                <w:szCs w:val="28"/>
              </w:rPr>
              <w:t xml:space="preserve">(73) </w:t>
            </w:r>
            <w:r w:rsidRPr="002834A5">
              <w:rPr>
                <w:sz w:val="28"/>
                <w:szCs w:val="28"/>
                <w:lang w:val="kk-KZ"/>
              </w:rPr>
              <w:t>П</w:t>
            </w:r>
            <w:r w:rsidR="007447A2" w:rsidRPr="002834A5">
              <w:rPr>
                <w:sz w:val="28"/>
                <w:szCs w:val="28"/>
              </w:rPr>
              <w:t>атент иесі</w:t>
            </w:r>
          </w:p>
        </w:tc>
      </w:tr>
      <w:tr w:rsidR="002834A5" w:rsidRPr="002834A5" w:rsidTr="006D1209">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966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447A2" w:rsidRPr="002834A5" w:rsidRDefault="007447A2" w:rsidP="00375230">
            <w:pPr>
              <w:rPr>
                <w:sz w:val="28"/>
                <w:szCs w:val="28"/>
              </w:rPr>
            </w:pPr>
            <w:r w:rsidRPr="002834A5">
              <w:rPr>
                <w:sz w:val="28"/>
                <w:szCs w:val="28"/>
              </w:rPr>
              <w:t>(72) Автор (лар))</w:t>
            </w:r>
          </w:p>
        </w:tc>
      </w:tr>
      <w:tr w:rsidR="002834A5" w:rsidRPr="002834A5" w:rsidTr="006D1209">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966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447A2" w:rsidRPr="002834A5" w:rsidRDefault="004507C5" w:rsidP="00375230">
            <w:pPr>
              <w:rPr>
                <w:sz w:val="28"/>
                <w:szCs w:val="28"/>
              </w:rPr>
            </w:pPr>
            <w:r w:rsidRPr="002834A5">
              <w:rPr>
                <w:sz w:val="28"/>
                <w:szCs w:val="28"/>
              </w:rPr>
              <w:t xml:space="preserve">(74) </w:t>
            </w:r>
            <w:r w:rsidRPr="002834A5">
              <w:rPr>
                <w:sz w:val="28"/>
                <w:szCs w:val="28"/>
                <w:lang w:val="kk-KZ"/>
              </w:rPr>
              <w:t>П</w:t>
            </w:r>
            <w:r w:rsidR="007447A2" w:rsidRPr="002834A5">
              <w:rPr>
                <w:sz w:val="28"/>
                <w:szCs w:val="28"/>
              </w:rPr>
              <w:t>атенттік сенім білдірілген өкілдер</w:t>
            </w:r>
          </w:p>
        </w:tc>
      </w:tr>
      <w:tr w:rsidR="002834A5" w:rsidRPr="002834A5" w:rsidTr="006D1209">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966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447A2" w:rsidRPr="002834A5" w:rsidRDefault="004507C5" w:rsidP="00375230">
            <w:pPr>
              <w:rPr>
                <w:sz w:val="28"/>
                <w:szCs w:val="28"/>
              </w:rPr>
            </w:pPr>
            <w:r w:rsidRPr="002834A5">
              <w:rPr>
                <w:sz w:val="28"/>
                <w:szCs w:val="28"/>
              </w:rPr>
              <w:t xml:space="preserve">(45) </w:t>
            </w:r>
            <w:r w:rsidRPr="002834A5">
              <w:rPr>
                <w:sz w:val="28"/>
                <w:szCs w:val="28"/>
                <w:lang w:val="kk-KZ"/>
              </w:rPr>
              <w:t>Б</w:t>
            </w:r>
            <w:r w:rsidR="007447A2" w:rsidRPr="002834A5">
              <w:rPr>
                <w:sz w:val="28"/>
                <w:szCs w:val="28"/>
              </w:rPr>
              <w:t>юллетеннің нөмірі мен күні</w:t>
            </w:r>
          </w:p>
        </w:tc>
      </w:tr>
      <w:tr w:rsidR="002834A5" w:rsidRPr="002834A5" w:rsidTr="006D1209">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966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447A2" w:rsidRPr="002834A5" w:rsidRDefault="007447A2" w:rsidP="00375230">
            <w:pPr>
              <w:rPr>
                <w:sz w:val="28"/>
                <w:szCs w:val="28"/>
              </w:rPr>
            </w:pPr>
            <w:r w:rsidRPr="002834A5">
              <w:rPr>
                <w:sz w:val="28"/>
                <w:szCs w:val="28"/>
              </w:rPr>
              <w:t>Қолданылу мерзімі</w:t>
            </w:r>
          </w:p>
        </w:tc>
      </w:tr>
      <w:tr w:rsidR="002834A5" w:rsidRPr="002834A5" w:rsidTr="006D1209">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966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447A2" w:rsidRPr="002834A5" w:rsidRDefault="007447A2" w:rsidP="00375230">
            <w:pPr>
              <w:rPr>
                <w:sz w:val="28"/>
                <w:szCs w:val="28"/>
              </w:rPr>
            </w:pPr>
            <w:r w:rsidRPr="002834A5">
              <w:rPr>
                <w:sz w:val="28"/>
                <w:szCs w:val="28"/>
              </w:rPr>
              <w:t>Өзгерту:</w:t>
            </w:r>
          </w:p>
        </w:tc>
      </w:tr>
    </w:tbl>
    <w:p w:rsidR="003154F4" w:rsidRPr="002834A5" w:rsidRDefault="003154F4" w:rsidP="003154F4">
      <w:pPr>
        <w:jc w:val="both"/>
        <w:rPr>
          <w:sz w:val="28"/>
          <w:szCs w:val="28"/>
          <w:lang w:val="kk-KZ"/>
        </w:rPr>
      </w:pPr>
      <w:bookmarkStart w:id="29" w:name="z116"/>
    </w:p>
    <w:p w:rsidR="00310D7D" w:rsidRPr="002834A5" w:rsidRDefault="00310D7D" w:rsidP="003154F4">
      <w:pPr>
        <w:jc w:val="both"/>
        <w:rPr>
          <w:sz w:val="28"/>
          <w:szCs w:val="28"/>
          <w:lang w:val="kk-KZ"/>
        </w:rPr>
      </w:pPr>
    </w:p>
    <w:p w:rsidR="00146B06" w:rsidRPr="002834A5" w:rsidRDefault="00146B06" w:rsidP="00146B06">
      <w:r w:rsidRPr="002834A5">
        <w:rPr>
          <w:sz w:val="28"/>
          <w:szCs w:val="28"/>
        </w:rPr>
        <w:t>(Э</w:t>
      </w:r>
      <w:r w:rsidRPr="002834A5">
        <w:rPr>
          <w:sz w:val="28"/>
          <w:szCs w:val="28"/>
          <w:lang w:val="kk-KZ"/>
        </w:rPr>
        <w:t>ЦҚ</w:t>
      </w:r>
      <w:r w:rsidRPr="002834A5">
        <w:rPr>
          <w:sz w:val="28"/>
          <w:szCs w:val="28"/>
        </w:rPr>
        <w:t>)</w:t>
      </w:r>
    </w:p>
    <w:p w:rsidR="003154F4" w:rsidRPr="002834A5" w:rsidRDefault="003154F4" w:rsidP="003154F4">
      <w:pPr>
        <w:ind w:right="163"/>
        <w:jc w:val="right"/>
      </w:pPr>
    </w:p>
    <w:p w:rsidR="003154F4" w:rsidRPr="002834A5" w:rsidRDefault="003154F4" w:rsidP="003154F4">
      <w:pPr>
        <w:ind w:right="163"/>
        <w:jc w:val="right"/>
      </w:pPr>
    </w:p>
    <w:p w:rsidR="003154F4" w:rsidRPr="002834A5" w:rsidRDefault="003154F4" w:rsidP="003154F4">
      <w:pPr>
        <w:ind w:right="163"/>
        <w:jc w:val="right"/>
      </w:pPr>
    </w:p>
    <w:p w:rsidR="003154F4" w:rsidRPr="002834A5" w:rsidRDefault="003154F4" w:rsidP="003154F4">
      <w:pPr>
        <w:ind w:right="163"/>
        <w:jc w:val="right"/>
      </w:pPr>
    </w:p>
    <w:p w:rsidR="003154F4" w:rsidRPr="002834A5" w:rsidRDefault="003154F4" w:rsidP="003154F4">
      <w:pPr>
        <w:ind w:right="163"/>
        <w:jc w:val="right"/>
      </w:pPr>
    </w:p>
    <w:p w:rsidR="003154F4" w:rsidRPr="002834A5" w:rsidRDefault="003154F4" w:rsidP="003154F4">
      <w:pPr>
        <w:ind w:right="163"/>
        <w:jc w:val="right"/>
      </w:pPr>
    </w:p>
    <w:p w:rsidR="003154F4" w:rsidRPr="002834A5" w:rsidRDefault="003154F4" w:rsidP="003154F4">
      <w:pPr>
        <w:ind w:right="163"/>
        <w:jc w:val="right"/>
      </w:pPr>
    </w:p>
    <w:p w:rsidR="003154F4" w:rsidRPr="002834A5" w:rsidRDefault="003154F4" w:rsidP="003154F4">
      <w:pPr>
        <w:ind w:right="163"/>
        <w:jc w:val="right"/>
      </w:pPr>
    </w:p>
    <w:p w:rsidR="003154F4" w:rsidRPr="002834A5" w:rsidRDefault="003154F4" w:rsidP="003154F4">
      <w:pPr>
        <w:ind w:right="163"/>
        <w:jc w:val="right"/>
        <w:rPr>
          <w:lang w:val="kk-KZ"/>
        </w:rPr>
      </w:pPr>
    </w:p>
    <w:p w:rsidR="003154F4" w:rsidRPr="002834A5" w:rsidRDefault="003154F4" w:rsidP="003154F4">
      <w:pPr>
        <w:ind w:right="163"/>
        <w:jc w:val="right"/>
        <w:rPr>
          <w:lang w:val="kk-KZ"/>
        </w:rPr>
      </w:pPr>
    </w:p>
    <w:p w:rsidR="003154F4" w:rsidRPr="002834A5" w:rsidRDefault="003154F4" w:rsidP="003154F4">
      <w:pPr>
        <w:ind w:right="163"/>
        <w:jc w:val="right"/>
      </w:pPr>
    </w:p>
    <w:p w:rsidR="003154F4" w:rsidRPr="002834A5" w:rsidRDefault="003154F4" w:rsidP="003154F4">
      <w:pPr>
        <w:ind w:right="163"/>
        <w:jc w:val="right"/>
      </w:pPr>
    </w:p>
    <w:p w:rsidR="00146B06" w:rsidRPr="002834A5" w:rsidRDefault="00601608" w:rsidP="00146B06">
      <w:pPr>
        <w:jc w:val="right"/>
        <w:rPr>
          <w:lang w:val="kk-KZ"/>
        </w:rPr>
      </w:pPr>
      <w:r w:rsidRPr="002834A5">
        <w:rPr>
          <w:lang w:val="kk-KZ"/>
        </w:rPr>
        <w:lastRenderedPageBreak/>
        <w:t>Өтінішхат</w:t>
      </w:r>
      <w:r w:rsidR="00146B06" w:rsidRPr="002834A5">
        <w:rPr>
          <w:lang w:val="kk-KZ"/>
        </w:rPr>
        <w:t xml:space="preserve"> бойынша селекциялық жетістіктердің, </w:t>
      </w:r>
      <w:r w:rsidR="00146B06" w:rsidRPr="002834A5">
        <w:rPr>
          <w:lang w:val="kk-KZ"/>
        </w:rPr>
        <w:br/>
        <w:t xml:space="preserve">өнертабыстардың, пайдалы модельдердің, өнеркәсіптік </w:t>
      </w:r>
      <w:r w:rsidR="00146B06" w:rsidRPr="002834A5">
        <w:rPr>
          <w:lang w:val="kk-KZ"/>
        </w:rPr>
        <w:br/>
        <w:t xml:space="preserve">үлгілердің, тауар белгілерінің және тауар шығарылған </w:t>
      </w:r>
      <w:r w:rsidR="00146B06" w:rsidRPr="002834A5">
        <w:rPr>
          <w:lang w:val="kk-KZ"/>
        </w:rPr>
        <w:br/>
        <w:t xml:space="preserve">жерлер атауларының, интегралдық микросхемалар </w:t>
      </w:r>
      <w:r w:rsidR="00146B06" w:rsidRPr="002834A5">
        <w:rPr>
          <w:lang w:val="kk-KZ"/>
        </w:rPr>
        <w:br/>
        <w:t xml:space="preserve">топологияларының мемлекеттік тізілімдерінен </w:t>
      </w:r>
      <w:r w:rsidR="00146B06" w:rsidRPr="002834A5">
        <w:rPr>
          <w:lang w:val="kk-KZ"/>
        </w:rPr>
        <w:br/>
        <w:t xml:space="preserve">үзінді көшірмелер беру қағидасына </w:t>
      </w:r>
    </w:p>
    <w:p w:rsidR="00146B06" w:rsidRPr="002834A5" w:rsidRDefault="00146B06" w:rsidP="00146B06">
      <w:pPr>
        <w:jc w:val="right"/>
        <w:rPr>
          <w:lang w:val="kk-KZ"/>
        </w:rPr>
      </w:pPr>
      <w:r w:rsidRPr="002834A5">
        <w:rPr>
          <w:lang w:val="kk-KZ"/>
        </w:rPr>
        <w:t>9-қосымша</w:t>
      </w:r>
    </w:p>
    <w:p w:rsidR="00146B06" w:rsidRPr="002834A5" w:rsidRDefault="00146B06" w:rsidP="00146B06">
      <w:pPr>
        <w:jc w:val="right"/>
        <w:rPr>
          <w:lang w:val="kk-KZ"/>
        </w:rPr>
      </w:pPr>
      <w:r w:rsidRPr="002834A5">
        <w:rPr>
          <w:lang w:val="kk-KZ"/>
        </w:rPr>
        <w:t>Нысан</w:t>
      </w:r>
    </w:p>
    <w:tbl>
      <w:tblPr>
        <w:tblW w:w="0" w:type="auto"/>
        <w:tblCellSpacing w:w="0" w:type="auto"/>
        <w:tblLook w:val="04A0" w:firstRow="1" w:lastRow="0" w:firstColumn="1" w:lastColumn="0" w:noHBand="0" w:noVBand="1"/>
      </w:tblPr>
      <w:tblGrid>
        <w:gridCol w:w="5785"/>
      </w:tblGrid>
      <w:tr w:rsidR="002834A5" w:rsidRPr="002834A5" w:rsidTr="00FA729E">
        <w:trPr>
          <w:trHeight w:val="30"/>
          <w:tblCellSpacing w:w="0" w:type="auto"/>
        </w:trPr>
        <w:tc>
          <w:tcPr>
            <w:tcW w:w="5785" w:type="dxa"/>
            <w:tcMar>
              <w:top w:w="15" w:type="dxa"/>
              <w:left w:w="15" w:type="dxa"/>
              <w:bottom w:w="15" w:type="dxa"/>
              <w:right w:w="15" w:type="dxa"/>
            </w:tcMar>
            <w:vAlign w:val="center"/>
          </w:tcPr>
          <w:bookmarkEnd w:id="29"/>
          <w:p w:rsidR="003154F4" w:rsidRPr="002834A5" w:rsidRDefault="003154F4" w:rsidP="00FA729E">
            <w:pPr>
              <w:rPr>
                <w:sz w:val="28"/>
                <w:szCs w:val="28"/>
              </w:rPr>
            </w:pPr>
            <w:r w:rsidRPr="002834A5">
              <w:rPr>
                <w:sz w:val="28"/>
                <w:szCs w:val="28"/>
              </w:rPr>
              <w:t> </w:t>
            </w:r>
          </w:p>
        </w:tc>
      </w:tr>
      <w:tr w:rsidR="002834A5" w:rsidRPr="002834A5" w:rsidTr="00FA729E">
        <w:trPr>
          <w:trHeight w:val="30"/>
          <w:tblCellSpacing w:w="0" w:type="auto"/>
        </w:trPr>
        <w:tc>
          <w:tcPr>
            <w:tcW w:w="5785" w:type="dxa"/>
            <w:tcMar>
              <w:top w:w="15" w:type="dxa"/>
              <w:left w:w="15" w:type="dxa"/>
              <w:bottom w:w="15" w:type="dxa"/>
              <w:right w:w="15" w:type="dxa"/>
            </w:tcMar>
            <w:vAlign w:val="center"/>
          </w:tcPr>
          <w:p w:rsidR="003154F4" w:rsidRPr="002834A5" w:rsidRDefault="003154F4" w:rsidP="00FA729E">
            <w:pPr>
              <w:jc w:val="center"/>
              <w:rPr>
                <w:sz w:val="28"/>
                <w:szCs w:val="28"/>
              </w:rPr>
            </w:pPr>
            <w:r w:rsidRPr="002834A5">
              <w:rPr>
                <w:sz w:val="28"/>
                <w:szCs w:val="28"/>
              </w:rPr>
              <w:t> </w:t>
            </w:r>
          </w:p>
        </w:tc>
      </w:tr>
    </w:tbl>
    <w:p w:rsidR="004507C5" w:rsidRPr="002834A5" w:rsidRDefault="004507C5" w:rsidP="004507C5">
      <w:pPr>
        <w:jc w:val="center"/>
        <w:rPr>
          <w:b/>
          <w:sz w:val="28"/>
          <w:szCs w:val="28"/>
          <w:lang w:val="kk-KZ"/>
        </w:rPr>
      </w:pPr>
      <w:bookmarkStart w:id="30" w:name="z119"/>
      <w:r w:rsidRPr="002834A5">
        <w:rPr>
          <w:b/>
          <w:sz w:val="28"/>
          <w:szCs w:val="28"/>
          <w:lang w:val="kk-KZ"/>
        </w:rPr>
        <w:t>ҚАЗАҚСТАН РЕСПУБЛИКАСЫ СЕЛЕКЦИЯЛЫҚ ЖЕТІСТІКТЕРІНІҢ МЕМЛЕКЕТТІК ТІЗІЛІМІНЕН ҮЗІНДІ КӨШІРМЕЛЕР</w:t>
      </w:r>
    </w:p>
    <w:p w:rsidR="004507C5" w:rsidRPr="002834A5" w:rsidRDefault="004507C5" w:rsidP="004507C5">
      <w:pPr>
        <w:jc w:val="center"/>
        <w:rPr>
          <w:b/>
          <w:sz w:val="28"/>
          <w:szCs w:val="28"/>
          <w:lang w:val="kk-KZ"/>
        </w:rPr>
      </w:pPr>
    </w:p>
    <w:tbl>
      <w:tblPr>
        <w:tblW w:w="0" w:type="auto"/>
        <w:tblCellSpacing w:w="0" w:type="auto"/>
        <w:tblLook w:val="04A0" w:firstRow="1" w:lastRow="0" w:firstColumn="1" w:lastColumn="0" w:noHBand="0" w:noVBand="1"/>
      </w:tblPr>
      <w:tblGrid>
        <w:gridCol w:w="5402"/>
        <w:gridCol w:w="4230"/>
        <w:gridCol w:w="35"/>
      </w:tblGrid>
      <w:tr w:rsidR="002834A5" w:rsidRPr="002834A5" w:rsidTr="004507C5">
        <w:trPr>
          <w:gridAfter w:val="1"/>
          <w:wAfter w:w="35" w:type="dxa"/>
          <w:trHeight w:val="30"/>
          <w:tblCellSpacing w:w="0" w:type="auto"/>
        </w:trPr>
        <w:tc>
          <w:tcPr>
            <w:tcW w:w="5402" w:type="dxa"/>
            <w:tcMar>
              <w:top w:w="15" w:type="dxa"/>
              <w:left w:w="15" w:type="dxa"/>
              <w:bottom w:w="15" w:type="dxa"/>
              <w:right w:w="15" w:type="dxa"/>
            </w:tcMar>
            <w:vAlign w:val="center"/>
          </w:tcPr>
          <w:bookmarkEnd w:id="30"/>
          <w:p w:rsidR="004507C5" w:rsidRPr="002834A5" w:rsidRDefault="004507C5" w:rsidP="00FA729E">
            <w:pPr>
              <w:jc w:val="center"/>
              <w:rPr>
                <w:sz w:val="28"/>
                <w:szCs w:val="28"/>
              </w:rPr>
            </w:pPr>
            <w:r w:rsidRPr="002834A5">
              <w:rPr>
                <w:sz w:val="28"/>
                <w:szCs w:val="28"/>
              </w:rPr>
              <w:t> </w:t>
            </w:r>
          </w:p>
        </w:tc>
        <w:tc>
          <w:tcPr>
            <w:tcW w:w="4230" w:type="dxa"/>
            <w:tcMar>
              <w:top w:w="15" w:type="dxa"/>
              <w:left w:w="15" w:type="dxa"/>
              <w:bottom w:w="15" w:type="dxa"/>
              <w:right w:w="15" w:type="dxa"/>
            </w:tcMar>
          </w:tcPr>
          <w:p w:rsidR="004507C5" w:rsidRPr="002834A5" w:rsidRDefault="004507C5" w:rsidP="00BE5899">
            <w:pPr>
              <w:jc w:val="both"/>
              <w:rPr>
                <w:sz w:val="28"/>
                <w:szCs w:val="28"/>
                <w:lang w:val="kk-KZ"/>
              </w:rPr>
            </w:pPr>
            <w:r w:rsidRPr="002834A5">
              <w:rPr>
                <w:sz w:val="28"/>
                <w:szCs w:val="28"/>
                <w:lang w:val="kk-KZ"/>
              </w:rPr>
              <w:t>Үзінді көшірмелердің жасау күні:</w:t>
            </w:r>
          </w:p>
        </w:tc>
      </w:tr>
      <w:tr w:rsidR="002834A5" w:rsidRPr="002834A5" w:rsidTr="004507C5">
        <w:trPr>
          <w:gridAfter w:val="1"/>
          <w:wAfter w:w="35" w:type="dxa"/>
          <w:trHeight w:val="30"/>
          <w:tblCellSpacing w:w="0" w:type="auto"/>
        </w:trPr>
        <w:tc>
          <w:tcPr>
            <w:tcW w:w="5402" w:type="dxa"/>
            <w:tcMar>
              <w:top w:w="15" w:type="dxa"/>
              <w:left w:w="15" w:type="dxa"/>
              <w:bottom w:w="15" w:type="dxa"/>
              <w:right w:w="15" w:type="dxa"/>
            </w:tcMar>
            <w:vAlign w:val="center"/>
          </w:tcPr>
          <w:p w:rsidR="004507C5" w:rsidRPr="002834A5" w:rsidRDefault="004507C5" w:rsidP="00FA729E">
            <w:pPr>
              <w:jc w:val="center"/>
              <w:rPr>
                <w:sz w:val="28"/>
                <w:szCs w:val="28"/>
              </w:rPr>
            </w:pPr>
            <w:r w:rsidRPr="002834A5">
              <w:rPr>
                <w:sz w:val="28"/>
                <w:szCs w:val="28"/>
              </w:rPr>
              <w:t> </w:t>
            </w:r>
          </w:p>
        </w:tc>
        <w:tc>
          <w:tcPr>
            <w:tcW w:w="4230" w:type="dxa"/>
            <w:tcMar>
              <w:top w:w="15" w:type="dxa"/>
              <w:left w:w="15" w:type="dxa"/>
              <w:bottom w:w="15" w:type="dxa"/>
              <w:right w:w="15" w:type="dxa"/>
            </w:tcMar>
          </w:tcPr>
          <w:p w:rsidR="004507C5" w:rsidRPr="002834A5" w:rsidRDefault="004507C5" w:rsidP="00BE5899">
            <w:pPr>
              <w:jc w:val="both"/>
            </w:pPr>
            <w:r w:rsidRPr="002834A5">
              <w:rPr>
                <w:sz w:val="28"/>
                <w:szCs w:val="28"/>
                <w:lang w:val="kk-KZ"/>
              </w:rPr>
              <w:t>Мәртебесі</w:t>
            </w:r>
          </w:p>
        </w:tc>
      </w:tr>
      <w:tr w:rsidR="002834A5" w:rsidRPr="002834A5" w:rsidTr="00771D2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966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507C5" w:rsidRPr="002834A5" w:rsidRDefault="004507C5" w:rsidP="003648E0">
            <w:pPr>
              <w:rPr>
                <w:sz w:val="28"/>
                <w:szCs w:val="28"/>
              </w:rPr>
            </w:pPr>
            <w:r w:rsidRPr="002834A5">
              <w:rPr>
                <w:sz w:val="28"/>
                <w:szCs w:val="28"/>
              </w:rPr>
              <w:t xml:space="preserve">(11) </w:t>
            </w:r>
            <w:r w:rsidRPr="002834A5">
              <w:rPr>
                <w:sz w:val="28"/>
                <w:szCs w:val="28"/>
                <w:lang w:val="kk-KZ"/>
              </w:rPr>
              <w:t>Қ</w:t>
            </w:r>
            <w:r w:rsidRPr="002834A5">
              <w:rPr>
                <w:sz w:val="28"/>
                <w:szCs w:val="28"/>
              </w:rPr>
              <w:t>орғау құжатының нөмірі:</w:t>
            </w:r>
          </w:p>
        </w:tc>
      </w:tr>
      <w:tr w:rsidR="002834A5" w:rsidRPr="002834A5" w:rsidTr="00771D2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966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507C5" w:rsidRPr="002834A5" w:rsidRDefault="004507C5" w:rsidP="003648E0">
            <w:pPr>
              <w:rPr>
                <w:sz w:val="28"/>
                <w:szCs w:val="28"/>
              </w:rPr>
            </w:pPr>
            <w:r w:rsidRPr="002834A5">
              <w:rPr>
                <w:sz w:val="28"/>
                <w:szCs w:val="28"/>
              </w:rPr>
              <w:t xml:space="preserve">(12) </w:t>
            </w:r>
            <w:r w:rsidRPr="002834A5">
              <w:rPr>
                <w:sz w:val="28"/>
                <w:szCs w:val="28"/>
                <w:lang w:val="kk-KZ"/>
              </w:rPr>
              <w:t>Қ</w:t>
            </w:r>
            <w:r w:rsidRPr="002834A5">
              <w:rPr>
                <w:sz w:val="28"/>
                <w:szCs w:val="28"/>
              </w:rPr>
              <w:t>ұжат түрінің ауызша белгіленуі:</w:t>
            </w:r>
          </w:p>
        </w:tc>
      </w:tr>
      <w:tr w:rsidR="002834A5" w:rsidRPr="002834A5" w:rsidTr="00771D2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966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507C5" w:rsidRPr="002834A5" w:rsidRDefault="004507C5" w:rsidP="003648E0">
            <w:pPr>
              <w:rPr>
                <w:sz w:val="28"/>
                <w:szCs w:val="28"/>
              </w:rPr>
            </w:pPr>
            <w:r w:rsidRPr="002834A5">
              <w:rPr>
                <w:sz w:val="28"/>
                <w:szCs w:val="28"/>
              </w:rPr>
              <w:t xml:space="preserve">(21) </w:t>
            </w:r>
            <w:r w:rsidRPr="002834A5">
              <w:rPr>
                <w:sz w:val="28"/>
                <w:szCs w:val="28"/>
                <w:lang w:val="kk-KZ"/>
              </w:rPr>
              <w:t>Ө</w:t>
            </w:r>
            <w:r w:rsidRPr="002834A5">
              <w:rPr>
                <w:sz w:val="28"/>
                <w:szCs w:val="28"/>
              </w:rPr>
              <w:t>тінім нөмірі:</w:t>
            </w:r>
          </w:p>
        </w:tc>
      </w:tr>
      <w:tr w:rsidR="002834A5" w:rsidRPr="002834A5" w:rsidTr="00771D2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966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507C5" w:rsidRPr="002834A5" w:rsidRDefault="004507C5" w:rsidP="003648E0">
            <w:pPr>
              <w:rPr>
                <w:sz w:val="28"/>
                <w:szCs w:val="28"/>
              </w:rPr>
            </w:pPr>
            <w:r w:rsidRPr="002834A5">
              <w:rPr>
                <w:sz w:val="28"/>
                <w:szCs w:val="28"/>
              </w:rPr>
              <w:t xml:space="preserve">(22) </w:t>
            </w:r>
            <w:r w:rsidRPr="002834A5">
              <w:rPr>
                <w:sz w:val="28"/>
                <w:szCs w:val="28"/>
                <w:lang w:val="kk-KZ"/>
              </w:rPr>
              <w:t>Ө</w:t>
            </w:r>
            <w:r w:rsidRPr="002834A5">
              <w:rPr>
                <w:sz w:val="28"/>
                <w:szCs w:val="28"/>
              </w:rPr>
              <w:t>тінім берілген күн:</w:t>
            </w:r>
          </w:p>
        </w:tc>
      </w:tr>
      <w:tr w:rsidR="002834A5" w:rsidRPr="002834A5" w:rsidTr="00771D2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966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507C5" w:rsidRPr="002834A5" w:rsidRDefault="004507C5" w:rsidP="003648E0">
            <w:pPr>
              <w:rPr>
                <w:sz w:val="28"/>
                <w:szCs w:val="28"/>
              </w:rPr>
            </w:pPr>
          </w:p>
        </w:tc>
      </w:tr>
      <w:tr w:rsidR="002834A5" w:rsidRPr="002834A5" w:rsidTr="00771D2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966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507C5" w:rsidRPr="002834A5" w:rsidRDefault="004507C5" w:rsidP="003648E0">
            <w:pPr>
              <w:rPr>
                <w:sz w:val="28"/>
                <w:szCs w:val="28"/>
              </w:rPr>
            </w:pPr>
            <w:r w:rsidRPr="002834A5">
              <w:rPr>
                <w:sz w:val="28"/>
                <w:szCs w:val="28"/>
              </w:rPr>
              <w:t xml:space="preserve">(54) </w:t>
            </w:r>
            <w:r w:rsidRPr="002834A5">
              <w:rPr>
                <w:sz w:val="28"/>
                <w:szCs w:val="28"/>
                <w:lang w:val="kk-KZ"/>
              </w:rPr>
              <w:t>А</w:t>
            </w:r>
            <w:r w:rsidRPr="002834A5">
              <w:rPr>
                <w:sz w:val="28"/>
                <w:szCs w:val="28"/>
              </w:rPr>
              <w:t>тауы:</w:t>
            </w:r>
          </w:p>
        </w:tc>
      </w:tr>
      <w:tr w:rsidR="002834A5" w:rsidRPr="002834A5" w:rsidTr="00771D2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966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507C5" w:rsidRPr="002834A5" w:rsidRDefault="004507C5" w:rsidP="003648E0">
            <w:pPr>
              <w:rPr>
                <w:sz w:val="28"/>
                <w:szCs w:val="28"/>
              </w:rPr>
            </w:pPr>
            <w:r w:rsidRPr="002834A5">
              <w:rPr>
                <w:sz w:val="28"/>
                <w:szCs w:val="28"/>
              </w:rPr>
              <w:t xml:space="preserve">(73) </w:t>
            </w:r>
            <w:r w:rsidRPr="002834A5">
              <w:rPr>
                <w:sz w:val="28"/>
                <w:szCs w:val="28"/>
                <w:lang w:val="kk-KZ"/>
              </w:rPr>
              <w:t>П</w:t>
            </w:r>
            <w:r w:rsidRPr="002834A5">
              <w:rPr>
                <w:sz w:val="28"/>
                <w:szCs w:val="28"/>
              </w:rPr>
              <w:t>атент иесі:</w:t>
            </w:r>
          </w:p>
        </w:tc>
      </w:tr>
      <w:tr w:rsidR="002834A5" w:rsidRPr="002834A5" w:rsidTr="00771D2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966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507C5" w:rsidRPr="002834A5" w:rsidRDefault="004507C5" w:rsidP="004507C5">
            <w:pPr>
              <w:rPr>
                <w:sz w:val="28"/>
                <w:szCs w:val="28"/>
              </w:rPr>
            </w:pPr>
            <w:r w:rsidRPr="002834A5">
              <w:rPr>
                <w:sz w:val="28"/>
                <w:szCs w:val="28"/>
              </w:rPr>
              <w:t>(72) Автор (лар):</w:t>
            </w:r>
          </w:p>
        </w:tc>
      </w:tr>
      <w:tr w:rsidR="002834A5" w:rsidRPr="002834A5" w:rsidTr="00771D2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966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507C5" w:rsidRPr="002834A5" w:rsidRDefault="004507C5" w:rsidP="003648E0">
            <w:pPr>
              <w:rPr>
                <w:sz w:val="28"/>
                <w:szCs w:val="28"/>
              </w:rPr>
            </w:pPr>
            <w:r w:rsidRPr="002834A5">
              <w:rPr>
                <w:sz w:val="28"/>
                <w:szCs w:val="28"/>
              </w:rPr>
              <w:t xml:space="preserve">(74) </w:t>
            </w:r>
            <w:r w:rsidRPr="002834A5">
              <w:rPr>
                <w:sz w:val="28"/>
                <w:szCs w:val="28"/>
                <w:lang w:val="kk-KZ"/>
              </w:rPr>
              <w:t>П</w:t>
            </w:r>
            <w:r w:rsidRPr="002834A5">
              <w:rPr>
                <w:sz w:val="28"/>
                <w:szCs w:val="28"/>
              </w:rPr>
              <w:t>атенттік сенім білдірілген өкілдер:</w:t>
            </w:r>
          </w:p>
        </w:tc>
      </w:tr>
      <w:tr w:rsidR="002834A5" w:rsidRPr="002834A5" w:rsidTr="00771D2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966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507C5" w:rsidRPr="002834A5" w:rsidRDefault="004507C5" w:rsidP="003648E0">
            <w:pPr>
              <w:rPr>
                <w:sz w:val="28"/>
                <w:szCs w:val="28"/>
              </w:rPr>
            </w:pPr>
            <w:r w:rsidRPr="002834A5">
              <w:rPr>
                <w:sz w:val="28"/>
                <w:szCs w:val="28"/>
              </w:rPr>
              <w:t xml:space="preserve">(45) </w:t>
            </w:r>
            <w:r w:rsidRPr="002834A5">
              <w:rPr>
                <w:sz w:val="28"/>
                <w:szCs w:val="28"/>
                <w:lang w:val="kk-KZ"/>
              </w:rPr>
              <w:t>Б</w:t>
            </w:r>
            <w:r w:rsidRPr="002834A5">
              <w:rPr>
                <w:sz w:val="28"/>
                <w:szCs w:val="28"/>
              </w:rPr>
              <w:t>юллетеннің нөмірі мен күні:</w:t>
            </w:r>
          </w:p>
        </w:tc>
      </w:tr>
      <w:tr w:rsidR="002834A5" w:rsidRPr="002834A5" w:rsidTr="00771D2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966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507C5" w:rsidRPr="002834A5" w:rsidRDefault="004507C5" w:rsidP="003648E0">
            <w:pPr>
              <w:rPr>
                <w:sz w:val="28"/>
                <w:szCs w:val="28"/>
              </w:rPr>
            </w:pPr>
            <w:r w:rsidRPr="002834A5">
              <w:rPr>
                <w:sz w:val="28"/>
                <w:szCs w:val="28"/>
              </w:rPr>
              <w:t>Қолданылу мерзімі:</w:t>
            </w:r>
          </w:p>
        </w:tc>
      </w:tr>
      <w:tr w:rsidR="002834A5" w:rsidRPr="002834A5" w:rsidTr="00771D2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966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507C5" w:rsidRPr="002834A5" w:rsidRDefault="004507C5" w:rsidP="003648E0">
            <w:pPr>
              <w:rPr>
                <w:sz w:val="28"/>
                <w:szCs w:val="28"/>
              </w:rPr>
            </w:pPr>
            <w:r w:rsidRPr="002834A5">
              <w:rPr>
                <w:sz w:val="28"/>
                <w:szCs w:val="28"/>
              </w:rPr>
              <w:t>Өзгерту:</w:t>
            </w:r>
          </w:p>
        </w:tc>
      </w:tr>
    </w:tbl>
    <w:p w:rsidR="003154F4" w:rsidRPr="002834A5" w:rsidRDefault="003154F4" w:rsidP="003154F4">
      <w:pPr>
        <w:jc w:val="both"/>
        <w:rPr>
          <w:sz w:val="28"/>
          <w:szCs w:val="28"/>
          <w:lang w:val="kk-KZ"/>
        </w:rPr>
      </w:pPr>
      <w:bookmarkStart w:id="31" w:name="z134"/>
    </w:p>
    <w:p w:rsidR="004507C5" w:rsidRPr="002834A5" w:rsidRDefault="004507C5" w:rsidP="003154F4">
      <w:pPr>
        <w:jc w:val="both"/>
        <w:rPr>
          <w:sz w:val="28"/>
          <w:szCs w:val="28"/>
          <w:lang w:val="kk-KZ"/>
        </w:rPr>
      </w:pPr>
    </w:p>
    <w:p w:rsidR="00146B06" w:rsidRPr="002834A5" w:rsidRDefault="00146B06" w:rsidP="00146B06">
      <w:pPr>
        <w:rPr>
          <w:lang w:val="kk-KZ"/>
        </w:rPr>
      </w:pPr>
      <w:r w:rsidRPr="002834A5">
        <w:rPr>
          <w:sz w:val="28"/>
          <w:szCs w:val="28"/>
          <w:lang w:val="kk-KZ"/>
        </w:rPr>
        <w:t>(ЭЦҚ)</w:t>
      </w:r>
    </w:p>
    <w:p w:rsidR="003154F4" w:rsidRPr="002834A5" w:rsidRDefault="003154F4" w:rsidP="003154F4">
      <w:pPr>
        <w:jc w:val="both"/>
        <w:rPr>
          <w:sz w:val="28"/>
          <w:szCs w:val="28"/>
          <w:lang w:val="kk-KZ"/>
        </w:rPr>
      </w:pPr>
    </w:p>
    <w:p w:rsidR="003154F4" w:rsidRPr="002834A5" w:rsidRDefault="003154F4" w:rsidP="003154F4">
      <w:pPr>
        <w:jc w:val="both"/>
        <w:rPr>
          <w:sz w:val="28"/>
          <w:szCs w:val="28"/>
          <w:lang w:val="kk-KZ"/>
        </w:rPr>
      </w:pPr>
    </w:p>
    <w:p w:rsidR="003154F4" w:rsidRPr="002834A5" w:rsidRDefault="003154F4" w:rsidP="003154F4">
      <w:pPr>
        <w:jc w:val="both"/>
        <w:rPr>
          <w:sz w:val="28"/>
          <w:szCs w:val="28"/>
          <w:lang w:val="kk-KZ"/>
        </w:rPr>
      </w:pPr>
    </w:p>
    <w:p w:rsidR="003154F4" w:rsidRPr="002834A5" w:rsidRDefault="003154F4" w:rsidP="003154F4">
      <w:pPr>
        <w:jc w:val="both"/>
        <w:rPr>
          <w:sz w:val="28"/>
          <w:szCs w:val="28"/>
          <w:lang w:val="kk-KZ"/>
        </w:rPr>
      </w:pPr>
    </w:p>
    <w:p w:rsidR="003154F4" w:rsidRPr="002834A5" w:rsidRDefault="003154F4" w:rsidP="003154F4">
      <w:pPr>
        <w:jc w:val="both"/>
        <w:rPr>
          <w:sz w:val="28"/>
          <w:szCs w:val="28"/>
          <w:lang w:val="kk-KZ"/>
        </w:rPr>
      </w:pPr>
    </w:p>
    <w:p w:rsidR="003154F4" w:rsidRPr="002834A5" w:rsidRDefault="003154F4" w:rsidP="003154F4">
      <w:pPr>
        <w:jc w:val="both"/>
        <w:rPr>
          <w:sz w:val="28"/>
          <w:szCs w:val="28"/>
          <w:lang w:val="kk-KZ"/>
        </w:rPr>
      </w:pPr>
    </w:p>
    <w:p w:rsidR="003154F4" w:rsidRPr="002834A5" w:rsidRDefault="003154F4" w:rsidP="003154F4">
      <w:pPr>
        <w:jc w:val="both"/>
        <w:rPr>
          <w:sz w:val="28"/>
          <w:szCs w:val="28"/>
          <w:lang w:val="kk-KZ"/>
        </w:rPr>
      </w:pPr>
    </w:p>
    <w:p w:rsidR="003154F4" w:rsidRPr="002834A5" w:rsidRDefault="003154F4" w:rsidP="003154F4">
      <w:pPr>
        <w:jc w:val="both"/>
        <w:rPr>
          <w:sz w:val="28"/>
          <w:szCs w:val="28"/>
          <w:lang w:val="kk-KZ"/>
        </w:rPr>
      </w:pPr>
    </w:p>
    <w:p w:rsidR="003154F4" w:rsidRPr="002834A5" w:rsidRDefault="003154F4" w:rsidP="003154F4">
      <w:pPr>
        <w:jc w:val="both"/>
        <w:rPr>
          <w:sz w:val="28"/>
          <w:szCs w:val="28"/>
          <w:lang w:val="kk-KZ"/>
        </w:rPr>
      </w:pPr>
    </w:p>
    <w:p w:rsidR="00C27F59" w:rsidRPr="002834A5" w:rsidRDefault="00C27F59" w:rsidP="003154F4">
      <w:pPr>
        <w:jc w:val="both"/>
        <w:rPr>
          <w:sz w:val="28"/>
          <w:szCs w:val="28"/>
          <w:lang w:val="kk-KZ"/>
        </w:rPr>
      </w:pPr>
    </w:p>
    <w:p w:rsidR="003154F4" w:rsidRPr="002834A5" w:rsidRDefault="003154F4" w:rsidP="003154F4">
      <w:pPr>
        <w:jc w:val="both"/>
        <w:rPr>
          <w:sz w:val="28"/>
          <w:szCs w:val="28"/>
          <w:lang w:val="kk-KZ"/>
        </w:rPr>
      </w:pPr>
    </w:p>
    <w:p w:rsidR="00146B06" w:rsidRPr="002834A5" w:rsidRDefault="00601608" w:rsidP="00146B06">
      <w:pPr>
        <w:jc w:val="right"/>
        <w:rPr>
          <w:lang w:val="kk-KZ"/>
        </w:rPr>
      </w:pPr>
      <w:r w:rsidRPr="002834A5">
        <w:rPr>
          <w:lang w:val="kk-KZ"/>
        </w:rPr>
        <w:lastRenderedPageBreak/>
        <w:t>Өтінішхат</w:t>
      </w:r>
      <w:r w:rsidR="00146B06" w:rsidRPr="002834A5">
        <w:rPr>
          <w:lang w:val="kk-KZ"/>
        </w:rPr>
        <w:t xml:space="preserve"> бойынша селекциялық жетістіктердің, </w:t>
      </w:r>
      <w:r w:rsidR="00146B06" w:rsidRPr="002834A5">
        <w:rPr>
          <w:lang w:val="kk-KZ"/>
        </w:rPr>
        <w:br/>
        <w:t xml:space="preserve">өнертабыстардың, пайдалы модельдердің, өнеркәсіптік </w:t>
      </w:r>
      <w:r w:rsidR="00146B06" w:rsidRPr="002834A5">
        <w:rPr>
          <w:lang w:val="kk-KZ"/>
        </w:rPr>
        <w:br/>
        <w:t xml:space="preserve">үлгілердің, тауар белгілерінің және тауар шығарылған </w:t>
      </w:r>
      <w:r w:rsidR="00146B06" w:rsidRPr="002834A5">
        <w:rPr>
          <w:lang w:val="kk-KZ"/>
        </w:rPr>
        <w:br/>
        <w:t xml:space="preserve">жерлер атауларының, интегралдық микросхемалар </w:t>
      </w:r>
      <w:r w:rsidR="00146B06" w:rsidRPr="002834A5">
        <w:rPr>
          <w:lang w:val="kk-KZ"/>
        </w:rPr>
        <w:br/>
        <w:t xml:space="preserve">топологияларының мемлекеттік тізілімдерінен </w:t>
      </w:r>
      <w:r w:rsidR="00146B06" w:rsidRPr="002834A5">
        <w:rPr>
          <w:lang w:val="kk-KZ"/>
        </w:rPr>
        <w:br/>
        <w:t xml:space="preserve">үзінді көшірмелер беру қағидасына </w:t>
      </w:r>
    </w:p>
    <w:p w:rsidR="00146B06" w:rsidRPr="002834A5" w:rsidRDefault="00146B06" w:rsidP="00146B06">
      <w:pPr>
        <w:jc w:val="right"/>
        <w:rPr>
          <w:lang w:val="kk-KZ"/>
        </w:rPr>
      </w:pPr>
      <w:r w:rsidRPr="002834A5">
        <w:rPr>
          <w:lang w:val="kk-KZ"/>
        </w:rPr>
        <w:t>10-қосымша</w:t>
      </w:r>
    </w:p>
    <w:p w:rsidR="00146B06" w:rsidRPr="002834A5" w:rsidRDefault="00146B06" w:rsidP="00146B06">
      <w:pPr>
        <w:jc w:val="right"/>
        <w:rPr>
          <w:lang w:val="kk-KZ"/>
        </w:rPr>
      </w:pPr>
      <w:r w:rsidRPr="002834A5">
        <w:rPr>
          <w:lang w:val="kk-KZ"/>
        </w:rPr>
        <w:t>Нысан</w:t>
      </w:r>
    </w:p>
    <w:tbl>
      <w:tblPr>
        <w:tblW w:w="0" w:type="auto"/>
        <w:tblCellSpacing w:w="0" w:type="auto"/>
        <w:tblLook w:val="04A0" w:firstRow="1" w:lastRow="0" w:firstColumn="1" w:lastColumn="0" w:noHBand="0" w:noVBand="1"/>
      </w:tblPr>
      <w:tblGrid>
        <w:gridCol w:w="5834"/>
      </w:tblGrid>
      <w:tr w:rsidR="002834A5" w:rsidRPr="002834A5" w:rsidTr="00FA729E">
        <w:trPr>
          <w:trHeight w:val="30"/>
          <w:tblCellSpacing w:w="0" w:type="auto"/>
        </w:trPr>
        <w:tc>
          <w:tcPr>
            <w:tcW w:w="5834" w:type="dxa"/>
            <w:tcMar>
              <w:top w:w="15" w:type="dxa"/>
              <w:left w:w="15" w:type="dxa"/>
              <w:bottom w:w="15" w:type="dxa"/>
              <w:right w:w="15" w:type="dxa"/>
            </w:tcMar>
            <w:vAlign w:val="center"/>
          </w:tcPr>
          <w:bookmarkEnd w:id="31"/>
          <w:p w:rsidR="003154F4" w:rsidRPr="002834A5" w:rsidRDefault="003154F4" w:rsidP="00FA729E">
            <w:pPr>
              <w:rPr>
                <w:sz w:val="28"/>
                <w:szCs w:val="28"/>
                <w:lang w:val="kk-KZ"/>
              </w:rPr>
            </w:pPr>
            <w:r w:rsidRPr="002834A5">
              <w:rPr>
                <w:sz w:val="28"/>
                <w:szCs w:val="28"/>
              </w:rPr>
              <w:t> </w:t>
            </w:r>
          </w:p>
          <w:p w:rsidR="00C27F59" w:rsidRPr="002834A5" w:rsidRDefault="00C27F59" w:rsidP="00FA729E">
            <w:pPr>
              <w:rPr>
                <w:sz w:val="28"/>
                <w:szCs w:val="28"/>
                <w:lang w:val="kk-KZ"/>
              </w:rPr>
            </w:pPr>
          </w:p>
        </w:tc>
      </w:tr>
    </w:tbl>
    <w:p w:rsidR="004507C5" w:rsidRPr="002834A5" w:rsidRDefault="004507C5" w:rsidP="004507C5">
      <w:pPr>
        <w:jc w:val="center"/>
        <w:rPr>
          <w:b/>
          <w:sz w:val="28"/>
          <w:szCs w:val="28"/>
          <w:lang w:val="kk-KZ"/>
        </w:rPr>
      </w:pPr>
      <w:bookmarkStart w:id="32" w:name="z168"/>
      <w:bookmarkStart w:id="33" w:name="z178"/>
      <w:bookmarkEnd w:id="32"/>
      <w:r w:rsidRPr="002834A5">
        <w:rPr>
          <w:b/>
          <w:sz w:val="28"/>
          <w:szCs w:val="28"/>
          <w:lang w:val="kk-KZ"/>
        </w:rPr>
        <w:t>ҚАЗАҚСТАН РЕСПУБЛИКАСЫНЫҢ ТАУАР БЕЛГІСІНІҢ МЕМЛЕКЕТТІК ТІЗІЛІМІНЕН ЖАЛПЫҒА ОРТАҚ ТАУАР БЕЛГІСІНЕН ҮЗІНДІ КӨШІРМЕЛЕР</w:t>
      </w:r>
    </w:p>
    <w:p w:rsidR="004507C5" w:rsidRPr="002834A5" w:rsidRDefault="004507C5" w:rsidP="004507C5">
      <w:pPr>
        <w:jc w:val="center"/>
        <w:rPr>
          <w:b/>
          <w:sz w:val="28"/>
          <w:szCs w:val="28"/>
          <w:lang w:val="kk-KZ"/>
        </w:rPr>
      </w:pPr>
    </w:p>
    <w:tbl>
      <w:tblPr>
        <w:tblW w:w="0" w:type="auto"/>
        <w:tblCellSpacing w:w="0" w:type="auto"/>
        <w:tblLook w:val="04A0" w:firstRow="1" w:lastRow="0" w:firstColumn="1" w:lastColumn="0" w:noHBand="0" w:noVBand="1"/>
      </w:tblPr>
      <w:tblGrid>
        <w:gridCol w:w="4792"/>
        <w:gridCol w:w="752"/>
        <w:gridCol w:w="4061"/>
        <w:gridCol w:w="62"/>
      </w:tblGrid>
      <w:tr w:rsidR="002834A5" w:rsidRPr="002834A5" w:rsidTr="004507C5">
        <w:trPr>
          <w:trHeight w:val="30"/>
          <w:tblCellSpacing w:w="0" w:type="auto"/>
        </w:trPr>
        <w:tc>
          <w:tcPr>
            <w:tcW w:w="5544" w:type="dxa"/>
            <w:gridSpan w:val="2"/>
            <w:tcMar>
              <w:top w:w="15" w:type="dxa"/>
              <w:left w:w="15" w:type="dxa"/>
              <w:bottom w:w="15" w:type="dxa"/>
              <w:right w:w="15" w:type="dxa"/>
            </w:tcMar>
            <w:vAlign w:val="center"/>
          </w:tcPr>
          <w:p w:rsidR="004507C5" w:rsidRPr="002834A5" w:rsidRDefault="004507C5" w:rsidP="00FA729E">
            <w:pPr>
              <w:jc w:val="center"/>
              <w:rPr>
                <w:sz w:val="28"/>
                <w:szCs w:val="28"/>
              </w:rPr>
            </w:pPr>
            <w:r w:rsidRPr="002834A5">
              <w:rPr>
                <w:sz w:val="28"/>
                <w:szCs w:val="28"/>
              </w:rPr>
              <w:t> </w:t>
            </w:r>
          </w:p>
        </w:tc>
        <w:tc>
          <w:tcPr>
            <w:tcW w:w="4123" w:type="dxa"/>
            <w:gridSpan w:val="2"/>
            <w:tcMar>
              <w:top w:w="15" w:type="dxa"/>
              <w:left w:w="15" w:type="dxa"/>
              <w:bottom w:w="15" w:type="dxa"/>
              <w:right w:w="15" w:type="dxa"/>
            </w:tcMar>
          </w:tcPr>
          <w:p w:rsidR="004507C5" w:rsidRPr="002834A5" w:rsidRDefault="004507C5" w:rsidP="00BE5899">
            <w:pPr>
              <w:jc w:val="both"/>
              <w:rPr>
                <w:sz w:val="28"/>
                <w:szCs w:val="28"/>
                <w:lang w:val="kk-KZ"/>
              </w:rPr>
            </w:pPr>
            <w:r w:rsidRPr="002834A5">
              <w:rPr>
                <w:sz w:val="28"/>
                <w:szCs w:val="28"/>
                <w:lang w:val="kk-KZ"/>
              </w:rPr>
              <w:t>Үзінді көшірмелердің жасау күні:</w:t>
            </w:r>
          </w:p>
        </w:tc>
      </w:tr>
      <w:tr w:rsidR="002834A5" w:rsidRPr="002834A5" w:rsidTr="004507C5">
        <w:trPr>
          <w:trHeight w:val="30"/>
          <w:tblCellSpacing w:w="0" w:type="auto"/>
        </w:trPr>
        <w:tc>
          <w:tcPr>
            <w:tcW w:w="5544" w:type="dxa"/>
            <w:gridSpan w:val="2"/>
            <w:tcMar>
              <w:top w:w="15" w:type="dxa"/>
              <w:left w:w="15" w:type="dxa"/>
              <w:bottom w:w="15" w:type="dxa"/>
              <w:right w:w="15" w:type="dxa"/>
            </w:tcMar>
            <w:vAlign w:val="center"/>
          </w:tcPr>
          <w:p w:rsidR="004507C5" w:rsidRPr="002834A5" w:rsidRDefault="004507C5" w:rsidP="00FA729E">
            <w:pPr>
              <w:jc w:val="center"/>
              <w:rPr>
                <w:sz w:val="28"/>
                <w:szCs w:val="28"/>
              </w:rPr>
            </w:pPr>
            <w:r w:rsidRPr="002834A5">
              <w:rPr>
                <w:sz w:val="28"/>
                <w:szCs w:val="28"/>
              </w:rPr>
              <w:t> </w:t>
            </w:r>
          </w:p>
        </w:tc>
        <w:tc>
          <w:tcPr>
            <w:tcW w:w="4123" w:type="dxa"/>
            <w:gridSpan w:val="2"/>
            <w:tcMar>
              <w:top w:w="15" w:type="dxa"/>
              <w:left w:w="15" w:type="dxa"/>
              <w:bottom w:w="15" w:type="dxa"/>
              <w:right w:w="15" w:type="dxa"/>
            </w:tcMar>
          </w:tcPr>
          <w:p w:rsidR="004507C5" w:rsidRPr="002834A5" w:rsidRDefault="004507C5" w:rsidP="00BE5899">
            <w:pPr>
              <w:jc w:val="both"/>
            </w:pPr>
            <w:r w:rsidRPr="002834A5">
              <w:rPr>
                <w:sz w:val="28"/>
                <w:szCs w:val="28"/>
                <w:lang w:val="kk-KZ"/>
              </w:rPr>
              <w:t>Мәртебесі</w:t>
            </w:r>
          </w:p>
        </w:tc>
      </w:tr>
      <w:tr w:rsidR="002834A5" w:rsidRPr="002834A5" w:rsidTr="00B63A9E">
        <w:tblPrEx>
          <w:tblBorders>
            <w:top w:val="single" w:sz="5" w:space="0" w:color="CFCFCF"/>
            <w:left w:val="single" w:sz="5" w:space="0" w:color="CFCFCF"/>
            <w:bottom w:val="single" w:sz="5" w:space="0" w:color="CFCFCF"/>
            <w:right w:val="single" w:sz="5" w:space="0" w:color="CFCFCF"/>
          </w:tblBorders>
        </w:tblPrEx>
        <w:trPr>
          <w:gridAfter w:val="1"/>
          <w:wAfter w:w="62" w:type="dxa"/>
          <w:trHeight w:val="30"/>
          <w:tblCellSpacing w:w="0" w:type="auto"/>
        </w:trPr>
        <w:tc>
          <w:tcPr>
            <w:tcW w:w="4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507C5" w:rsidRPr="002834A5" w:rsidRDefault="00312FA9" w:rsidP="00661F02">
            <w:pPr>
              <w:rPr>
                <w:sz w:val="28"/>
                <w:szCs w:val="28"/>
              </w:rPr>
            </w:pPr>
            <w:r w:rsidRPr="002834A5">
              <w:rPr>
                <w:sz w:val="28"/>
                <w:szCs w:val="28"/>
              </w:rPr>
              <w:t>(111) Т</w:t>
            </w:r>
            <w:r w:rsidR="004507C5" w:rsidRPr="002834A5">
              <w:rPr>
                <w:sz w:val="28"/>
                <w:szCs w:val="28"/>
              </w:rPr>
              <w:t>іркеудің реттік нөмірі:</w:t>
            </w:r>
          </w:p>
        </w:tc>
        <w:tc>
          <w:tcPr>
            <w:tcW w:w="48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507C5" w:rsidRPr="002834A5" w:rsidRDefault="00310D7D" w:rsidP="00795AF8">
            <w:pPr>
              <w:rPr>
                <w:sz w:val="28"/>
                <w:szCs w:val="28"/>
              </w:rPr>
            </w:pPr>
            <w:r w:rsidRPr="002834A5">
              <w:rPr>
                <w:sz w:val="28"/>
                <w:szCs w:val="28"/>
              </w:rPr>
              <w:t xml:space="preserve">(220) </w:t>
            </w:r>
            <w:r w:rsidRPr="002834A5">
              <w:rPr>
                <w:sz w:val="28"/>
                <w:szCs w:val="28"/>
                <w:lang w:val="kk-KZ"/>
              </w:rPr>
              <w:t>Ө</w:t>
            </w:r>
            <w:r w:rsidR="004507C5" w:rsidRPr="002834A5">
              <w:rPr>
                <w:sz w:val="28"/>
                <w:szCs w:val="28"/>
              </w:rPr>
              <w:t>тінім берілген күн:</w:t>
            </w:r>
          </w:p>
        </w:tc>
      </w:tr>
      <w:tr w:rsidR="002834A5" w:rsidRPr="002834A5" w:rsidTr="00B63A9E">
        <w:tblPrEx>
          <w:tblBorders>
            <w:top w:val="single" w:sz="5" w:space="0" w:color="CFCFCF"/>
            <w:left w:val="single" w:sz="5" w:space="0" w:color="CFCFCF"/>
            <w:bottom w:val="single" w:sz="5" w:space="0" w:color="CFCFCF"/>
            <w:right w:val="single" w:sz="5" w:space="0" w:color="CFCFCF"/>
          </w:tblBorders>
        </w:tblPrEx>
        <w:trPr>
          <w:gridAfter w:val="1"/>
          <w:wAfter w:w="62" w:type="dxa"/>
          <w:trHeight w:val="30"/>
          <w:tblCellSpacing w:w="0" w:type="auto"/>
        </w:trPr>
        <w:tc>
          <w:tcPr>
            <w:tcW w:w="4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507C5" w:rsidRPr="002834A5" w:rsidRDefault="00312FA9" w:rsidP="00661F02">
            <w:pPr>
              <w:rPr>
                <w:sz w:val="28"/>
                <w:szCs w:val="28"/>
              </w:rPr>
            </w:pPr>
            <w:r w:rsidRPr="002834A5">
              <w:rPr>
                <w:sz w:val="28"/>
                <w:szCs w:val="28"/>
              </w:rPr>
              <w:t>(151) Т</w:t>
            </w:r>
            <w:r w:rsidR="004507C5" w:rsidRPr="002834A5">
              <w:rPr>
                <w:sz w:val="28"/>
                <w:szCs w:val="28"/>
              </w:rPr>
              <w:t>іркелген күні:</w:t>
            </w:r>
          </w:p>
        </w:tc>
        <w:tc>
          <w:tcPr>
            <w:tcW w:w="48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507C5" w:rsidRPr="002834A5" w:rsidRDefault="004507C5" w:rsidP="00795AF8">
            <w:pPr>
              <w:rPr>
                <w:sz w:val="28"/>
                <w:szCs w:val="28"/>
              </w:rPr>
            </w:pPr>
            <w:r w:rsidRPr="002834A5">
              <w:rPr>
                <w:sz w:val="28"/>
                <w:szCs w:val="28"/>
              </w:rPr>
              <w:t xml:space="preserve">(181) </w:t>
            </w:r>
            <w:r w:rsidR="00310D7D" w:rsidRPr="002834A5">
              <w:rPr>
                <w:sz w:val="28"/>
                <w:szCs w:val="28"/>
                <w:lang w:val="kk-KZ"/>
              </w:rPr>
              <w:t>Т</w:t>
            </w:r>
            <w:r w:rsidRPr="002834A5">
              <w:rPr>
                <w:sz w:val="28"/>
                <w:szCs w:val="28"/>
              </w:rPr>
              <w:t>іркеу мерзімі:</w:t>
            </w:r>
          </w:p>
        </w:tc>
      </w:tr>
      <w:tr w:rsidR="002834A5" w:rsidRPr="002834A5" w:rsidTr="00B63A9E">
        <w:tblPrEx>
          <w:tblBorders>
            <w:top w:val="single" w:sz="5" w:space="0" w:color="CFCFCF"/>
            <w:left w:val="single" w:sz="5" w:space="0" w:color="CFCFCF"/>
            <w:bottom w:val="single" w:sz="5" w:space="0" w:color="CFCFCF"/>
            <w:right w:val="single" w:sz="5" w:space="0" w:color="CFCFCF"/>
          </w:tblBorders>
        </w:tblPrEx>
        <w:trPr>
          <w:gridAfter w:val="1"/>
          <w:wAfter w:w="62" w:type="dxa"/>
          <w:trHeight w:val="30"/>
          <w:tblCellSpacing w:w="0" w:type="auto"/>
        </w:trPr>
        <w:tc>
          <w:tcPr>
            <w:tcW w:w="960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507C5" w:rsidRPr="002834A5" w:rsidRDefault="00312FA9" w:rsidP="00661F02">
            <w:pPr>
              <w:rPr>
                <w:sz w:val="28"/>
                <w:szCs w:val="28"/>
              </w:rPr>
            </w:pPr>
            <w:r w:rsidRPr="002834A5">
              <w:rPr>
                <w:sz w:val="28"/>
                <w:szCs w:val="28"/>
              </w:rPr>
              <w:t>(152) Ж</w:t>
            </w:r>
            <w:r w:rsidR="004507C5" w:rsidRPr="002834A5">
              <w:rPr>
                <w:sz w:val="28"/>
                <w:szCs w:val="28"/>
              </w:rPr>
              <w:t>алпыға мәлім деп танылған күн</w:t>
            </w:r>
            <w:r w:rsidRPr="002834A5">
              <w:rPr>
                <w:sz w:val="28"/>
                <w:szCs w:val="28"/>
              </w:rPr>
              <w:t>:</w:t>
            </w:r>
          </w:p>
        </w:tc>
      </w:tr>
      <w:tr w:rsidR="002834A5" w:rsidRPr="002834A5" w:rsidTr="00B63A9E">
        <w:tblPrEx>
          <w:tblBorders>
            <w:top w:val="single" w:sz="5" w:space="0" w:color="CFCFCF"/>
            <w:left w:val="single" w:sz="5" w:space="0" w:color="CFCFCF"/>
            <w:bottom w:val="single" w:sz="5" w:space="0" w:color="CFCFCF"/>
            <w:right w:val="single" w:sz="5" w:space="0" w:color="CFCFCF"/>
          </w:tblBorders>
        </w:tblPrEx>
        <w:trPr>
          <w:gridAfter w:val="1"/>
          <w:wAfter w:w="62" w:type="dxa"/>
          <w:trHeight w:val="30"/>
          <w:tblCellSpacing w:w="0" w:type="auto"/>
        </w:trPr>
        <w:tc>
          <w:tcPr>
            <w:tcW w:w="960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507C5" w:rsidRPr="002834A5" w:rsidRDefault="00312FA9" w:rsidP="00661F02">
            <w:pPr>
              <w:rPr>
                <w:sz w:val="28"/>
                <w:szCs w:val="28"/>
              </w:rPr>
            </w:pPr>
            <w:r w:rsidRPr="002834A5">
              <w:rPr>
                <w:sz w:val="28"/>
                <w:szCs w:val="28"/>
              </w:rPr>
              <w:t>(450) Ж</w:t>
            </w:r>
            <w:r w:rsidR="004507C5" w:rsidRPr="002834A5">
              <w:rPr>
                <w:sz w:val="28"/>
                <w:szCs w:val="28"/>
              </w:rPr>
              <w:t>арияланған күні:</w:t>
            </w:r>
          </w:p>
        </w:tc>
      </w:tr>
      <w:tr w:rsidR="002834A5" w:rsidRPr="002834A5" w:rsidTr="00B63A9E">
        <w:tblPrEx>
          <w:tblBorders>
            <w:top w:val="single" w:sz="5" w:space="0" w:color="CFCFCF"/>
            <w:left w:val="single" w:sz="5" w:space="0" w:color="CFCFCF"/>
            <w:bottom w:val="single" w:sz="5" w:space="0" w:color="CFCFCF"/>
            <w:right w:val="single" w:sz="5" w:space="0" w:color="CFCFCF"/>
          </w:tblBorders>
        </w:tblPrEx>
        <w:trPr>
          <w:gridAfter w:val="1"/>
          <w:wAfter w:w="62"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507C5" w:rsidRPr="002834A5" w:rsidRDefault="00312FA9" w:rsidP="00661F02">
            <w:pPr>
              <w:rPr>
                <w:sz w:val="28"/>
                <w:szCs w:val="28"/>
              </w:rPr>
            </w:pPr>
            <w:r w:rsidRPr="002834A5">
              <w:rPr>
                <w:sz w:val="28"/>
                <w:szCs w:val="28"/>
              </w:rPr>
              <w:t>(540) Т</w:t>
            </w:r>
            <w:r w:rsidR="004507C5" w:rsidRPr="002834A5">
              <w:rPr>
                <w:sz w:val="28"/>
                <w:szCs w:val="28"/>
              </w:rPr>
              <w:t>анымал тауар белгісінің бейнесі:</w:t>
            </w:r>
          </w:p>
        </w:tc>
      </w:tr>
      <w:tr w:rsidR="002834A5" w:rsidRPr="002834A5" w:rsidTr="00B63A9E">
        <w:tblPrEx>
          <w:tblBorders>
            <w:top w:val="single" w:sz="5" w:space="0" w:color="CFCFCF"/>
            <w:left w:val="single" w:sz="5" w:space="0" w:color="CFCFCF"/>
            <w:bottom w:val="single" w:sz="5" w:space="0" w:color="CFCFCF"/>
            <w:right w:val="single" w:sz="5" w:space="0" w:color="CFCFCF"/>
          </w:tblBorders>
        </w:tblPrEx>
        <w:trPr>
          <w:gridAfter w:val="1"/>
          <w:wAfter w:w="62"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507C5" w:rsidRPr="002834A5" w:rsidRDefault="00312FA9" w:rsidP="00661F02">
            <w:pPr>
              <w:rPr>
                <w:sz w:val="28"/>
                <w:szCs w:val="28"/>
              </w:rPr>
            </w:pPr>
            <w:r w:rsidRPr="002834A5">
              <w:rPr>
                <w:sz w:val="28"/>
                <w:szCs w:val="28"/>
              </w:rPr>
              <w:t>(591) Т</w:t>
            </w:r>
            <w:r w:rsidR="004507C5" w:rsidRPr="002834A5">
              <w:rPr>
                <w:sz w:val="28"/>
                <w:szCs w:val="28"/>
              </w:rPr>
              <w:t>үстерді көрсету:</w:t>
            </w:r>
          </w:p>
        </w:tc>
      </w:tr>
      <w:tr w:rsidR="002834A5" w:rsidRPr="002834A5" w:rsidTr="00B63A9E">
        <w:tblPrEx>
          <w:tblBorders>
            <w:top w:val="single" w:sz="5" w:space="0" w:color="CFCFCF"/>
            <w:left w:val="single" w:sz="5" w:space="0" w:color="CFCFCF"/>
            <w:bottom w:val="single" w:sz="5" w:space="0" w:color="CFCFCF"/>
            <w:right w:val="single" w:sz="5" w:space="0" w:color="CFCFCF"/>
          </w:tblBorders>
        </w:tblPrEx>
        <w:trPr>
          <w:gridAfter w:val="1"/>
          <w:wAfter w:w="62"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507C5" w:rsidRPr="002834A5" w:rsidRDefault="00312FA9" w:rsidP="00661F02">
            <w:pPr>
              <w:rPr>
                <w:sz w:val="28"/>
                <w:szCs w:val="28"/>
              </w:rPr>
            </w:pPr>
            <w:r w:rsidRPr="002834A5">
              <w:rPr>
                <w:sz w:val="28"/>
                <w:szCs w:val="28"/>
              </w:rPr>
              <w:t>(730) И</w:t>
            </w:r>
            <w:r w:rsidR="004507C5" w:rsidRPr="002834A5">
              <w:rPr>
                <w:sz w:val="28"/>
                <w:szCs w:val="28"/>
              </w:rPr>
              <w:t>есі:</w:t>
            </w:r>
          </w:p>
        </w:tc>
      </w:tr>
      <w:tr w:rsidR="002834A5" w:rsidRPr="002834A5" w:rsidTr="00B63A9E">
        <w:tblPrEx>
          <w:tblBorders>
            <w:top w:val="single" w:sz="5" w:space="0" w:color="CFCFCF"/>
            <w:left w:val="single" w:sz="5" w:space="0" w:color="CFCFCF"/>
            <w:bottom w:val="single" w:sz="5" w:space="0" w:color="CFCFCF"/>
            <w:right w:val="single" w:sz="5" w:space="0" w:color="CFCFCF"/>
          </w:tblBorders>
        </w:tblPrEx>
        <w:trPr>
          <w:gridAfter w:val="1"/>
          <w:wAfter w:w="62"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507C5" w:rsidRPr="002834A5" w:rsidRDefault="00312FA9" w:rsidP="00661F02">
            <w:pPr>
              <w:rPr>
                <w:sz w:val="28"/>
                <w:szCs w:val="28"/>
              </w:rPr>
            </w:pPr>
            <w:r w:rsidRPr="002834A5">
              <w:rPr>
                <w:sz w:val="28"/>
                <w:szCs w:val="28"/>
              </w:rPr>
              <w:t>(740) П</w:t>
            </w:r>
            <w:r w:rsidR="004507C5" w:rsidRPr="002834A5">
              <w:rPr>
                <w:sz w:val="28"/>
                <w:szCs w:val="28"/>
              </w:rPr>
              <w:t>атенттік сенім білдірілген өкіл</w:t>
            </w:r>
            <w:r w:rsidRPr="002834A5">
              <w:rPr>
                <w:sz w:val="28"/>
                <w:szCs w:val="28"/>
              </w:rPr>
              <w:t>:</w:t>
            </w:r>
          </w:p>
        </w:tc>
      </w:tr>
      <w:tr w:rsidR="002834A5" w:rsidRPr="002834A5" w:rsidTr="00B63A9E">
        <w:tblPrEx>
          <w:tblBorders>
            <w:top w:val="single" w:sz="5" w:space="0" w:color="CFCFCF"/>
            <w:left w:val="single" w:sz="5" w:space="0" w:color="CFCFCF"/>
            <w:bottom w:val="single" w:sz="5" w:space="0" w:color="CFCFCF"/>
            <w:right w:val="single" w:sz="5" w:space="0" w:color="CFCFCF"/>
          </w:tblBorders>
        </w:tblPrEx>
        <w:trPr>
          <w:gridAfter w:val="1"/>
          <w:wAfter w:w="62"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507C5" w:rsidRPr="002834A5" w:rsidRDefault="004507C5" w:rsidP="00661F02">
            <w:pPr>
              <w:rPr>
                <w:sz w:val="28"/>
                <w:szCs w:val="28"/>
              </w:rPr>
            </w:pPr>
            <w:r w:rsidRPr="002834A5">
              <w:rPr>
                <w:sz w:val="28"/>
                <w:szCs w:val="28"/>
              </w:rPr>
              <w:t>Басқа өкіл</w:t>
            </w:r>
          </w:p>
        </w:tc>
      </w:tr>
      <w:tr w:rsidR="002834A5" w:rsidRPr="002834A5" w:rsidTr="00B63A9E">
        <w:tblPrEx>
          <w:tblBorders>
            <w:top w:val="single" w:sz="5" w:space="0" w:color="CFCFCF"/>
            <w:left w:val="single" w:sz="5" w:space="0" w:color="CFCFCF"/>
            <w:bottom w:val="single" w:sz="5" w:space="0" w:color="CFCFCF"/>
            <w:right w:val="single" w:sz="5" w:space="0" w:color="CFCFCF"/>
          </w:tblBorders>
        </w:tblPrEx>
        <w:trPr>
          <w:gridAfter w:val="1"/>
          <w:wAfter w:w="62"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507C5" w:rsidRPr="002834A5" w:rsidRDefault="00312FA9" w:rsidP="00661F02">
            <w:pPr>
              <w:rPr>
                <w:sz w:val="28"/>
                <w:szCs w:val="28"/>
              </w:rPr>
            </w:pPr>
            <w:r w:rsidRPr="002834A5">
              <w:rPr>
                <w:sz w:val="28"/>
                <w:szCs w:val="28"/>
              </w:rPr>
              <w:t>(511) Т</w:t>
            </w:r>
            <w:r w:rsidR="004507C5" w:rsidRPr="002834A5">
              <w:rPr>
                <w:sz w:val="28"/>
                <w:szCs w:val="28"/>
              </w:rPr>
              <w:t>ауарлар мен қызметтердің тізімі:</w:t>
            </w:r>
          </w:p>
        </w:tc>
      </w:tr>
      <w:tr w:rsidR="002834A5" w:rsidRPr="002834A5" w:rsidTr="00B63A9E">
        <w:tblPrEx>
          <w:tblBorders>
            <w:top w:val="single" w:sz="5" w:space="0" w:color="CFCFCF"/>
            <w:left w:val="single" w:sz="5" w:space="0" w:color="CFCFCF"/>
            <w:bottom w:val="single" w:sz="5" w:space="0" w:color="CFCFCF"/>
            <w:right w:val="single" w:sz="5" w:space="0" w:color="CFCFCF"/>
          </w:tblBorders>
        </w:tblPrEx>
        <w:trPr>
          <w:gridAfter w:val="1"/>
          <w:wAfter w:w="62"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507C5" w:rsidRPr="002834A5" w:rsidRDefault="004507C5" w:rsidP="00661F02">
            <w:pPr>
              <w:rPr>
                <w:sz w:val="28"/>
                <w:szCs w:val="28"/>
              </w:rPr>
            </w:pPr>
            <w:r w:rsidRPr="002834A5">
              <w:rPr>
                <w:sz w:val="28"/>
                <w:szCs w:val="28"/>
              </w:rPr>
              <w:t>Өзгерту:</w:t>
            </w:r>
          </w:p>
        </w:tc>
      </w:tr>
    </w:tbl>
    <w:p w:rsidR="00312FA9" w:rsidRPr="002834A5" w:rsidRDefault="00312FA9" w:rsidP="00146B06">
      <w:pPr>
        <w:rPr>
          <w:sz w:val="28"/>
          <w:szCs w:val="28"/>
        </w:rPr>
      </w:pPr>
    </w:p>
    <w:p w:rsidR="00312FA9" w:rsidRPr="002834A5" w:rsidRDefault="00312FA9" w:rsidP="00146B06">
      <w:pPr>
        <w:rPr>
          <w:sz w:val="28"/>
          <w:szCs w:val="28"/>
        </w:rPr>
      </w:pPr>
    </w:p>
    <w:p w:rsidR="00146B06" w:rsidRPr="002834A5" w:rsidRDefault="00146B06" w:rsidP="00146B06">
      <w:r w:rsidRPr="002834A5">
        <w:rPr>
          <w:sz w:val="28"/>
          <w:szCs w:val="28"/>
        </w:rPr>
        <w:t>(Э</w:t>
      </w:r>
      <w:r w:rsidRPr="002834A5">
        <w:rPr>
          <w:sz w:val="28"/>
          <w:szCs w:val="28"/>
          <w:lang w:val="kk-KZ"/>
        </w:rPr>
        <w:t>ЦҚ</w:t>
      </w:r>
      <w:r w:rsidRPr="002834A5">
        <w:rPr>
          <w:sz w:val="28"/>
          <w:szCs w:val="28"/>
        </w:rPr>
        <w:t>)</w:t>
      </w:r>
    </w:p>
    <w:p w:rsidR="003154F4" w:rsidRPr="002834A5" w:rsidRDefault="003154F4" w:rsidP="003154F4">
      <w:pPr>
        <w:jc w:val="both"/>
        <w:rPr>
          <w:sz w:val="28"/>
          <w:szCs w:val="28"/>
        </w:rPr>
      </w:pPr>
    </w:p>
    <w:p w:rsidR="003154F4" w:rsidRPr="002834A5" w:rsidRDefault="003154F4" w:rsidP="003154F4">
      <w:pPr>
        <w:jc w:val="both"/>
        <w:rPr>
          <w:sz w:val="28"/>
          <w:szCs w:val="28"/>
        </w:rPr>
      </w:pPr>
    </w:p>
    <w:p w:rsidR="003154F4" w:rsidRPr="002834A5" w:rsidRDefault="003154F4" w:rsidP="003154F4">
      <w:pPr>
        <w:jc w:val="both"/>
        <w:rPr>
          <w:sz w:val="28"/>
          <w:szCs w:val="28"/>
        </w:rPr>
      </w:pPr>
    </w:p>
    <w:p w:rsidR="003154F4" w:rsidRPr="002834A5" w:rsidRDefault="003154F4" w:rsidP="003154F4">
      <w:pPr>
        <w:jc w:val="both"/>
        <w:rPr>
          <w:sz w:val="28"/>
          <w:szCs w:val="28"/>
        </w:rPr>
      </w:pPr>
    </w:p>
    <w:p w:rsidR="003154F4" w:rsidRPr="002834A5" w:rsidRDefault="003154F4" w:rsidP="003154F4">
      <w:pPr>
        <w:jc w:val="both"/>
        <w:rPr>
          <w:sz w:val="28"/>
          <w:szCs w:val="28"/>
        </w:rPr>
      </w:pPr>
    </w:p>
    <w:p w:rsidR="003154F4" w:rsidRPr="002834A5" w:rsidRDefault="003154F4" w:rsidP="003154F4">
      <w:pPr>
        <w:jc w:val="both"/>
        <w:rPr>
          <w:sz w:val="28"/>
          <w:szCs w:val="28"/>
        </w:rPr>
      </w:pPr>
    </w:p>
    <w:p w:rsidR="003154F4" w:rsidRPr="002834A5" w:rsidRDefault="003154F4" w:rsidP="003154F4">
      <w:pPr>
        <w:jc w:val="both"/>
        <w:rPr>
          <w:sz w:val="28"/>
          <w:szCs w:val="28"/>
        </w:rPr>
      </w:pPr>
    </w:p>
    <w:p w:rsidR="003154F4" w:rsidRPr="002834A5" w:rsidRDefault="003154F4" w:rsidP="003154F4">
      <w:pPr>
        <w:jc w:val="both"/>
        <w:rPr>
          <w:sz w:val="28"/>
          <w:szCs w:val="28"/>
        </w:rPr>
      </w:pPr>
    </w:p>
    <w:p w:rsidR="003154F4" w:rsidRPr="002834A5" w:rsidRDefault="003154F4" w:rsidP="003154F4">
      <w:pPr>
        <w:jc w:val="both"/>
        <w:rPr>
          <w:sz w:val="28"/>
          <w:szCs w:val="28"/>
        </w:rPr>
      </w:pPr>
    </w:p>
    <w:p w:rsidR="003154F4" w:rsidRPr="002834A5" w:rsidRDefault="003154F4" w:rsidP="003154F4">
      <w:pPr>
        <w:jc w:val="both"/>
        <w:rPr>
          <w:sz w:val="28"/>
          <w:szCs w:val="28"/>
        </w:rPr>
      </w:pPr>
    </w:p>
    <w:p w:rsidR="003154F4" w:rsidRPr="002834A5" w:rsidRDefault="003154F4" w:rsidP="003154F4">
      <w:pPr>
        <w:jc w:val="both"/>
        <w:rPr>
          <w:sz w:val="28"/>
          <w:szCs w:val="28"/>
          <w:lang w:val="kk-KZ"/>
        </w:rPr>
      </w:pPr>
    </w:p>
    <w:p w:rsidR="003154F4" w:rsidRPr="002834A5" w:rsidRDefault="003154F4" w:rsidP="003154F4">
      <w:pPr>
        <w:jc w:val="both"/>
        <w:rPr>
          <w:sz w:val="28"/>
          <w:szCs w:val="28"/>
          <w:lang w:val="kk-KZ"/>
        </w:rPr>
      </w:pPr>
    </w:p>
    <w:p w:rsidR="00146B06" w:rsidRPr="002834A5" w:rsidRDefault="00601608" w:rsidP="00146B06">
      <w:pPr>
        <w:jc w:val="right"/>
        <w:rPr>
          <w:lang w:val="kk-KZ"/>
        </w:rPr>
      </w:pPr>
      <w:r w:rsidRPr="002834A5">
        <w:rPr>
          <w:lang w:val="kk-KZ"/>
        </w:rPr>
        <w:lastRenderedPageBreak/>
        <w:t>Өтінішхат</w:t>
      </w:r>
      <w:r w:rsidR="00146B06" w:rsidRPr="002834A5">
        <w:rPr>
          <w:lang w:val="kk-KZ"/>
        </w:rPr>
        <w:t xml:space="preserve"> бойынша селекциялық жетістіктердің, </w:t>
      </w:r>
      <w:r w:rsidR="00146B06" w:rsidRPr="002834A5">
        <w:rPr>
          <w:lang w:val="kk-KZ"/>
        </w:rPr>
        <w:br/>
        <w:t xml:space="preserve">өнертабыстардың, пайдалы модельдердің, өнеркәсіптік </w:t>
      </w:r>
      <w:r w:rsidR="00146B06" w:rsidRPr="002834A5">
        <w:rPr>
          <w:lang w:val="kk-KZ"/>
        </w:rPr>
        <w:br/>
        <w:t xml:space="preserve">үлгілердің, тауар белгілерінің және тауар шығарылған </w:t>
      </w:r>
      <w:r w:rsidR="00146B06" w:rsidRPr="002834A5">
        <w:rPr>
          <w:lang w:val="kk-KZ"/>
        </w:rPr>
        <w:br/>
        <w:t xml:space="preserve">жерлер атауларының, интегралдық микросхемалар </w:t>
      </w:r>
      <w:r w:rsidR="00146B06" w:rsidRPr="002834A5">
        <w:rPr>
          <w:lang w:val="kk-KZ"/>
        </w:rPr>
        <w:br/>
        <w:t xml:space="preserve">топологияларының мемлекеттік тізілімдерінен </w:t>
      </w:r>
      <w:r w:rsidR="00146B06" w:rsidRPr="002834A5">
        <w:rPr>
          <w:lang w:val="kk-KZ"/>
        </w:rPr>
        <w:br/>
        <w:t xml:space="preserve">үзінді көшірмелер беру қағидасына </w:t>
      </w:r>
    </w:p>
    <w:p w:rsidR="00146B06" w:rsidRPr="002834A5" w:rsidRDefault="00146B06" w:rsidP="00146B06">
      <w:pPr>
        <w:jc w:val="right"/>
        <w:rPr>
          <w:lang w:val="kk-KZ"/>
        </w:rPr>
      </w:pPr>
      <w:r w:rsidRPr="002834A5">
        <w:rPr>
          <w:lang w:val="kk-KZ"/>
        </w:rPr>
        <w:t>11-қосымша</w:t>
      </w:r>
    </w:p>
    <w:p w:rsidR="00146B06" w:rsidRPr="002834A5" w:rsidRDefault="00146B06" w:rsidP="00146B06">
      <w:pPr>
        <w:jc w:val="right"/>
        <w:rPr>
          <w:lang w:val="kk-KZ"/>
        </w:rPr>
      </w:pPr>
      <w:r w:rsidRPr="002834A5">
        <w:rPr>
          <w:lang w:val="kk-KZ"/>
        </w:rPr>
        <w:t>Нысан</w:t>
      </w:r>
    </w:p>
    <w:p w:rsidR="003154F4" w:rsidRPr="002834A5" w:rsidRDefault="003154F4" w:rsidP="003154F4">
      <w:pPr>
        <w:jc w:val="both"/>
        <w:rPr>
          <w:sz w:val="28"/>
          <w:szCs w:val="28"/>
          <w:lang w:val="kk-KZ"/>
        </w:rPr>
      </w:pPr>
    </w:p>
    <w:p w:rsidR="003154F4" w:rsidRPr="002834A5" w:rsidRDefault="003154F4" w:rsidP="003154F4">
      <w:pPr>
        <w:jc w:val="both"/>
        <w:rPr>
          <w:sz w:val="28"/>
          <w:szCs w:val="28"/>
          <w:lang w:val="kk-KZ"/>
        </w:rPr>
      </w:pPr>
      <w:bookmarkStart w:id="34" w:name="z181"/>
      <w:bookmarkEnd w:id="33"/>
    </w:p>
    <w:p w:rsidR="00312FA9" w:rsidRPr="002834A5" w:rsidRDefault="00312FA9" w:rsidP="00312FA9">
      <w:pPr>
        <w:jc w:val="center"/>
        <w:rPr>
          <w:b/>
          <w:sz w:val="28"/>
          <w:szCs w:val="28"/>
          <w:lang w:val="kk-KZ"/>
        </w:rPr>
      </w:pPr>
      <w:r w:rsidRPr="002834A5">
        <w:rPr>
          <w:b/>
          <w:sz w:val="28"/>
          <w:szCs w:val="28"/>
          <w:lang w:val="kk-KZ"/>
        </w:rPr>
        <w:t>ҚАЗАҚСТАН РЕСПУБЛИКАСЫНЫҢ ИНТЕГРАЛДЫҚ МИКРОСХЕМАЛАР ТОПОЛОГИЯЛАРЫНЫҢ МЕМЛЕКЕТТІК ТІЗІЛІМІНЕН ҮЗІНДІ КӨШІРМЕЛЕР</w:t>
      </w:r>
    </w:p>
    <w:p w:rsidR="00312FA9" w:rsidRPr="002834A5" w:rsidRDefault="00312FA9" w:rsidP="00312FA9">
      <w:pPr>
        <w:jc w:val="center"/>
        <w:rPr>
          <w:b/>
          <w:sz w:val="28"/>
          <w:szCs w:val="28"/>
          <w:lang w:val="kk-KZ"/>
        </w:rPr>
      </w:pPr>
    </w:p>
    <w:tbl>
      <w:tblPr>
        <w:tblW w:w="0" w:type="auto"/>
        <w:tblCellSpacing w:w="0" w:type="auto"/>
        <w:tblLook w:val="04A0" w:firstRow="1" w:lastRow="0" w:firstColumn="1" w:lastColumn="0" w:noHBand="0" w:noVBand="1"/>
      </w:tblPr>
      <w:tblGrid>
        <w:gridCol w:w="5544"/>
        <w:gridCol w:w="4089"/>
        <w:gridCol w:w="34"/>
      </w:tblGrid>
      <w:tr w:rsidR="002834A5" w:rsidRPr="002834A5" w:rsidTr="00312FA9">
        <w:trPr>
          <w:gridAfter w:val="1"/>
          <w:wAfter w:w="34" w:type="dxa"/>
          <w:trHeight w:val="30"/>
          <w:tblCellSpacing w:w="0" w:type="auto"/>
        </w:trPr>
        <w:tc>
          <w:tcPr>
            <w:tcW w:w="5544" w:type="dxa"/>
            <w:tcMar>
              <w:top w:w="15" w:type="dxa"/>
              <w:left w:w="15" w:type="dxa"/>
              <w:bottom w:w="15" w:type="dxa"/>
              <w:right w:w="15" w:type="dxa"/>
            </w:tcMar>
            <w:vAlign w:val="center"/>
          </w:tcPr>
          <w:bookmarkEnd w:id="34"/>
          <w:p w:rsidR="00312FA9" w:rsidRPr="002834A5" w:rsidRDefault="00312FA9" w:rsidP="00FA729E">
            <w:pPr>
              <w:jc w:val="center"/>
              <w:rPr>
                <w:sz w:val="28"/>
                <w:szCs w:val="28"/>
                <w:lang w:val="kk-KZ"/>
              </w:rPr>
            </w:pPr>
            <w:r w:rsidRPr="002834A5">
              <w:rPr>
                <w:sz w:val="28"/>
                <w:szCs w:val="28"/>
                <w:lang w:val="kk-KZ"/>
              </w:rPr>
              <w:t> </w:t>
            </w:r>
          </w:p>
        </w:tc>
        <w:tc>
          <w:tcPr>
            <w:tcW w:w="4089" w:type="dxa"/>
            <w:tcMar>
              <w:top w:w="15" w:type="dxa"/>
              <w:left w:w="15" w:type="dxa"/>
              <w:bottom w:w="15" w:type="dxa"/>
              <w:right w:w="15" w:type="dxa"/>
            </w:tcMar>
          </w:tcPr>
          <w:p w:rsidR="00312FA9" w:rsidRPr="002834A5" w:rsidRDefault="00312FA9" w:rsidP="00BE5899">
            <w:pPr>
              <w:jc w:val="both"/>
              <w:rPr>
                <w:sz w:val="28"/>
                <w:szCs w:val="28"/>
                <w:lang w:val="kk-KZ"/>
              </w:rPr>
            </w:pPr>
            <w:r w:rsidRPr="002834A5">
              <w:rPr>
                <w:sz w:val="28"/>
                <w:szCs w:val="28"/>
                <w:lang w:val="kk-KZ"/>
              </w:rPr>
              <w:t>Үзінді көшірмелердің жасау күні:</w:t>
            </w:r>
          </w:p>
        </w:tc>
      </w:tr>
      <w:tr w:rsidR="002834A5" w:rsidRPr="002834A5" w:rsidTr="00312FA9">
        <w:trPr>
          <w:gridAfter w:val="1"/>
          <w:wAfter w:w="34" w:type="dxa"/>
          <w:trHeight w:val="30"/>
          <w:tblCellSpacing w:w="0" w:type="auto"/>
        </w:trPr>
        <w:tc>
          <w:tcPr>
            <w:tcW w:w="5544" w:type="dxa"/>
            <w:tcMar>
              <w:top w:w="15" w:type="dxa"/>
              <w:left w:w="15" w:type="dxa"/>
              <w:bottom w:w="15" w:type="dxa"/>
              <w:right w:w="15" w:type="dxa"/>
            </w:tcMar>
            <w:vAlign w:val="center"/>
          </w:tcPr>
          <w:p w:rsidR="00312FA9" w:rsidRPr="002834A5" w:rsidRDefault="00312FA9" w:rsidP="00FA729E">
            <w:pPr>
              <w:jc w:val="center"/>
              <w:rPr>
                <w:sz w:val="28"/>
                <w:szCs w:val="28"/>
              </w:rPr>
            </w:pPr>
            <w:r w:rsidRPr="002834A5">
              <w:rPr>
                <w:sz w:val="28"/>
                <w:szCs w:val="28"/>
              </w:rPr>
              <w:t> </w:t>
            </w:r>
          </w:p>
        </w:tc>
        <w:tc>
          <w:tcPr>
            <w:tcW w:w="4089" w:type="dxa"/>
            <w:tcMar>
              <w:top w:w="15" w:type="dxa"/>
              <w:left w:w="15" w:type="dxa"/>
              <w:bottom w:w="15" w:type="dxa"/>
              <w:right w:w="15" w:type="dxa"/>
            </w:tcMar>
          </w:tcPr>
          <w:p w:rsidR="00312FA9" w:rsidRPr="002834A5" w:rsidRDefault="00312FA9" w:rsidP="00BE5899">
            <w:pPr>
              <w:jc w:val="both"/>
            </w:pPr>
            <w:r w:rsidRPr="002834A5">
              <w:rPr>
                <w:sz w:val="28"/>
                <w:szCs w:val="28"/>
                <w:lang w:val="kk-KZ"/>
              </w:rPr>
              <w:t>Мәртебесі</w:t>
            </w:r>
          </w:p>
        </w:tc>
      </w:tr>
      <w:tr w:rsidR="002834A5" w:rsidRPr="002834A5" w:rsidTr="002044A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966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12FA9" w:rsidRPr="002834A5" w:rsidRDefault="00312FA9" w:rsidP="00312FA9">
            <w:pPr>
              <w:rPr>
                <w:sz w:val="28"/>
                <w:szCs w:val="28"/>
              </w:rPr>
            </w:pPr>
            <w:r w:rsidRPr="002834A5">
              <w:rPr>
                <w:sz w:val="28"/>
                <w:szCs w:val="28"/>
              </w:rPr>
              <w:t xml:space="preserve">(11) </w:t>
            </w:r>
            <w:r w:rsidRPr="002834A5">
              <w:rPr>
                <w:sz w:val="28"/>
                <w:szCs w:val="28"/>
                <w:lang w:val="kk-KZ"/>
              </w:rPr>
              <w:t>Т</w:t>
            </w:r>
            <w:r w:rsidRPr="002834A5">
              <w:rPr>
                <w:sz w:val="28"/>
                <w:szCs w:val="28"/>
              </w:rPr>
              <w:t>іркеу нөмірі</w:t>
            </w:r>
            <w:r w:rsidRPr="002834A5">
              <w:rPr>
                <w:sz w:val="28"/>
                <w:szCs w:val="28"/>
                <w:lang w:val="kk-KZ"/>
              </w:rPr>
              <w:t xml:space="preserve"> </w:t>
            </w:r>
            <w:r w:rsidRPr="002834A5">
              <w:rPr>
                <w:sz w:val="28"/>
                <w:szCs w:val="28"/>
              </w:rPr>
              <w:t>(куәлік):</w:t>
            </w:r>
          </w:p>
        </w:tc>
      </w:tr>
      <w:tr w:rsidR="002834A5" w:rsidRPr="002834A5" w:rsidTr="002044A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966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12FA9" w:rsidRPr="002834A5" w:rsidRDefault="00312FA9" w:rsidP="006D6084">
            <w:pPr>
              <w:rPr>
                <w:sz w:val="28"/>
                <w:szCs w:val="28"/>
              </w:rPr>
            </w:pPr>
            <w:r w:rsidRPr="002834A5">
              <w:rPr>
                <w:sz w:val="28"/>
                <w:szCs w:val="28"/>
              </w:rPr>
              <w:t xml:space="preserve">(12) </w:t>
            </w:r>
            <w:r w:rsidRPr="002834A5">
              <w:rPr>
                <w:sz w:val="28"/>
                <w:szCs w:val="28"/>
                <w:lang w:val="kk-KZ"/>
              </w:rPr>
              <w:t>Қ</w:t>
            </w:r>
            <w:r w:rsidRPr="002834A5">
              <w:rPr>
                <w:sz w:val="28"/>
                <w:szCs w:val="28"/>
              </w:rPr>
              <w:t>ұжат түрінің с</w:t>
            </w:r>
            <w:r w:rsidRPr="002834A5">
              <w:rPr>
                <w:sz w:val="28"/>
                <w:szCs w:val="28"/>
                <w:lang w:val="kk-KZ"/>
              </w:rPr>
              <w:t>өздік</w:t>
            </w:r>
            <w:r w:rsidRPr="002834A5">
              <w:rPr>
                <w:sz w:val="28"/>
                <w:szCs w:val="28"/>
              </w:rPr>
              <w:t xml:space="preserve"> белгіленуі</w:t>
            </w:r>
          </w:p>
        </w:tc>
      </w:tr>
      <w:tr w:rsidR="002834A5" w:rsidRPr="002834A5" w:rsidTr="002044A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966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12FA9" w:rsidRPr="002834A5" w:rsidRDefault="00312FA9" w:rsidP="006D6084">
            <w:pPr>
              <w:rPr>
                <w:sz w:val="28"/>
                <w:szCs w:val="28"/>
              </w:rPr>
            </w:pPr>
            <w:r w:rsidRPr="002834A5">
              <w:rPr>
                <w:sz w:val="28"/>
                <w:szCs w:val="28"/>
              </w:rPr>
              <w:t xml:space="preserve">(15) </w:t>
            </w:r>
            <w:r w:rsidRPr="002834A5">
              <w:rPr>
                <w:sz w:val="28"/>
                <w:szCs w:val="28"/>
                <w:lang w:val="kk-KZ"/>
              </w:rPr>
              <w:t>Т</w:t>
            </w:r>
            <w:r w:rsidRPr="002834A5">
              <w:rPr>
                <w:sz w:val="28"/>
                <w:szCs w:val="28"/>
              </w:rPr>
              <w:t>іркелген күні:</w:t>
            </w:r>
          </w:p>
        </w:tc>
      </w:tr>
      <w:tr w:rsidR="002834A5" w:rsidRPr="002834A5" w:rsidTr="002044A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966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12FA9" w:rsidRPr="002834A5" w:rsidRDefault="00312FA9" w:rsidP="006D6084">
            <w:pPr>
              <w:rPr>
                <w:sz w:val="28"/>
                <w:szCs w:val="28"/>
              </w:rPr>
            </w:pPr>
            <w:r w:rsidRPr="002834A5">
              <w:rPr>
                <w:sz w:val="28"/>
                <w:szCs w:val="28"/>
              </w:rPr>
              <w:t xml:space="preserve">(21) </w:t>
            </w:r>
            <w:r w:rsidRPr="002834A5">
              <w:rPr>
                <w:sz w:val="28"/>
                <w:szCs w:val="28"/>
                <w:lang w:val="kk-KZ"/>
              </w:rPr>
              <w:t>Ө</w:t>
            </w:r>
            <w:r w:rsidRPr="002834A5">
              <w:rPr>
                <w:sz w:val="28"/>
                <w:szCs w:val="28"/>
              </w:rPr>
              <w:t>тінім нөмірі:</w:t>
            </w:r>
          </w:p>
        </w:tc>
      </w:tr>
      <w:tr w:rsidR="002834A5" w:rsidRPr="002834A5" w:rsidTr="002044A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966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12FA9" w:rsidRPr="002834A5" w:rsidRDefault="00312FA9" w:rsidP="006D6084">
            <w:pPr>
              <w:rPr>
                <w:sz w:val="28"/>
                <w:szCs w:val="28"/>
              </w:rPr>
            </w:pPr>
            <w:r w:rsidRPr="002834A5">
              <w:rPr>
                <w:sz w:val="28"/>
                <w:szCs w:val="28"/>
              </w:rPr>
              <w:t xml:space="preserve">(22) </w:t>
            </w:r>
            <w:r w:rsidRPr="002834A5">
              <w:rPr>
                <w:sz w:val="28"/>
                <w:szCs w:val="28"/>
                <w:lang w:val="kk-KZ"/>
              </w:rPr>
              <w:t>Ө</w:t>
            </w:r>
            <w:r w:rsidRPr="002834A5">
              <w:rPr>
                <w:sz w:val="28"/>
                <w:szCs w:val="28"/>
              </w:rPr>
              <w:t>тінім берілген күн:</w:t>
            </w:r>
          </w:p>
        </w:tc>
      </w:tr>
      <w:tr w:rsidR="002834A5" w:rsidRPr="002834A5" w:rsidTr="002044A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966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12FA9" w:rsidRPr="002834A5" w:rsidRDefault="00312FA9" w:rsidP="006D6084">
            <w:pPr>
              <w:rPr>
                <w:sz w:val="28"/>
                <w:szCs w:val="28"/>
              </w:rPr>
            </w:pPr>
            <w:r w:rsidRPr="002834A5">
              <w:rPr>
                <w:sz w:val="28"/>
                <w:szCs w:val="28"/>
              </w:rPr>
              <w:t xml:space="preserve">(54) </w:t>
            </w:r>
            <w:r w:rsidRPr="002834A5">
              <w:rPr>
                <w:sz w:val="28"/>
                <w:szCs w:val="28"/>
                <w:lang w:val="kk-KZ"/>
              </w:rPr>
              <w:t>И</w:t>
            </w:r>
            <w:r w:rsidRPr="002834A5">
              <w:rPr>
                <w:sz w:val="28"/>
                <w:szCs w:val="28"/>
              </w:rPr>
              <w:t>нтегралдық микросхема топологиясының атауы:</w:t>
            </w:r>
          </w:p>
        </w:tc>
      </w:tr>
      <w:tr w:rsidR="002834A5" w:rsidRPr="002834A5" w:rsidTr="002044A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966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12FA9" w:rsidRPr="002834A5" w:rsidRDefault="00312FA9" w:rsidP="006D6084">
            <w:pPr>
              <w:rPr>
                <w:sz w:val="28"/>
                <w:szCs w:val="28"/>
              </w:rPr>
            </w:pPr>
            <w:r w:rsidRPr="002834A5">
              <w:rPr>
                <w:sz w:val="28"/>
                <w:szCs w:val="28"/>
              </w:rPr>
              <w:t xml:space="preserve">(73) </w:t>
            </w:r>
            <w:r w:rsidRPr="002834A5">
              <w:rPr>
                <w:sz w:val="28"/>
                <w:szCs w:val="28"/>
                <w:lang w:val="kk-KZ"/>
              </w:rPr>
              <w:t>Қ</w:t>
            </w:r>
            <w:r w:rsidRPr="002834A5">
              <w:rPr>
                <w:sz w:val="28"/>
                <w:szCs w:val="28"/>
              </w:rPr>
              <w:t>ұқық иесі:</w:t>
            </w:r>
          </w:p>
        </w:tc>
      </w:tr>
      <w:tr w:rsidR="002834A5" w:rsidRPr="002834A5" w:rsidTr="002044A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966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12FA9" w:rsidRPr="002834A5" w:rsidRDefault="00312FA9" w:rsidP="006D6084">
            <w:pPr>
              <w:rPr>
                <w:sz w:val="28"/>
                <w:szCs w:val="28"/>
              </w:rPr>
            </w:pPr>
            <w:r w:rsidRPr="002834A5">
              <w:rPr>
                <w:sz w:val="28"/>
                <w:szCs w:val="28"/>
              </w:rPr>
              <w:t>(72) Автор (лар):</w:t>
            </w:r>
          </w:p>
        </w:tc>
      </w:tr>
      <w:tr w:rsidR="002834A5" w:rsidRPr="002834A5" w:rsidTr="002044A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966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12FA9" w:rsidRPr="002834A5" w:rsidRDefault="00312FA9" w:rsidP="006D6084">
            <w:pPr>
              <w:rPr>
                <w:sz w:val="28"/>
                <w:szCs w:val="28"/>
              </w:rPr>
            </w:pPr>
            <w:r w:rsidRPr="002834A5">
              <w:rPr>
                <w:sz w:val="28"/>
                <w:szCs w:val="28"/>
              </w:rPr>
              <w:t xml:space="preserve">(45) </w:t>
            </w:r>
            <w:r w:rsidRPr="002834A5">
              <w:rPr>
                <w:sz w:val="28"/>
                <w:szCs w:val="28"/>
                <w:lang w:val="kk-KZ"/>
              </w:rPr>
              <w:t>Ж</w:t>
            </w:r>
            <w:r w:rsidRPr="002834A5">
              <w:rPr>
                <w:sz w:val="28"/>
                <w:szCs w:val="28"/>
              </w:rPr>
              <w:t>арияланған күні:</w:t>
            </w:r>
          </w:p>
        </w:tc>
      </w:tr>
    </w:tbl>
    <w:p w:rsidR="003154F4" w:rsidRPr="002834A5" w:rsidRDefault="003154F4" w:rsidP="003154F4">
      <w:pPr>
        <w:jc w:val="both"/>
        <w:rPr>
          <w:sz w:val="28"/>
          <w:szCs w:val="28"/>
          <w:lang w:val="kk-KZ"/>
        </w:rPr>
      </w:pPr>
      <w:bookmarkStart w:id="35" w:name="z193"/>
    </w:p>
    <w:p w:rsidR="00310D7D" w:rsidRPr="002834A5" w:rsidRDefault="00310D7D" w:rsidP="003154F4">
      <w:pPr>
        <w:jc w:val="both"/>
        <w:rPr>
          <w:sz w:val="28"/>
          <w:szCs w:val="28"/>
          <w:lang w:val="kk-KZ"/>
        </w:rPr>
      </w:pPr>
    </w:p>
    <w:bookmarkEnd w:id="35"/>
    <w:p w:rsidR="00534D05" w:rsidRPr="002834A5" w:rsidRDefault="00146B06" w:rsidP="003154F4">
      <w:r w:rsidRPr="002834A5">
        <w:rPr>
          <w:sz w:val="28"/>
          <w:szCs w:val="28"/>
        </w:rPr>
        <w:t>(Э</w:t>
      </w:r>
      <w:r w:rsidRPr="002834A5">
        <w:rPr>
          <w:sz w:val="28"/>
          <w:szCs w:val="28"/>
          <w:lang w:val="kk-KZ"/>
        </w:rPr>
        <w:t>ЦҚ</w:t>
      </w:r>
      <w:r w:rsidR="003A0896" w:rsidRPr="002834A5">
        <w:rPr>
          <w:sz w:val="28"/>
          <w:szCs w:val="28"/>
        </w:rPr>
        <w:t>)</w:t>
      </w:r>
      <w:bookmarkEnd w:id="0"/>
    </w:p>
    <w:sectPr w:rsidR="00534D05" w:rsidRPr="002834A5" w:rsidSect="00A310B4">
      <w:headerReference w:type="default" r:id="rId8"/>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9E5" w:rsidRDefault="00DA19E5" w:rsidP="00A310B4">
      <w:r>
        <w:separator/>
      </w:r>
    </w:p>
  </w:endnote>
  <w:endnote w:type="continuationSeparator" w:id="0">
    <w:p w:rsidR="00DA19E5" w:rsidRDefault="00DA19E5" w:rsidP="00A31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9E5" w:rsidRDefault="00DA19E5" w:rsidP="00A310B4">
      <w:r>
        <w:separator/>
      </w:r>
    </w:p>
  </w:footnote>
  <w:footnote w:type="continuationSeparator" w:id="0">
    <w:p w:rsidR="00DA19E5" w:rsidRDefault="00DA19E5" w:rsidP="00A310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062289"/>
      <w:docPartObj>
        <w:docPartGallery w:val="Page Numbers (Top of Page)"/>
        <w:docPartUnique/>
      </w:docPartObj>
    </w:sdtPr>
    <w:sdtEndPr/>
    <w:sdtContent>
      <w:p w:rsidR="00EF0F4E" w:rsidRDefault="00EF0F4E">
        <w:pPr>
          <w:pStyle w:val="ae"/>
          <w:jc w:val="center"/>
        </w:pPr>
        <w:r>
          <w:fldChar w:fldCharType="begin"/>
        </w:r>
        <w:r>
          <w:instrText>PAGE   \* MERGEFORMAT</w:instrText>
        </w:r>
        <w:r>
          <w:fldChar w:fldCharType="separate"/>
        </w:r>
        <w:r w:rsidR="002834A5">
          <w:rPr>
            <w:noProof/>
          </w:rPr>
          <w:t>16</w:t>
        </w:r>
        <w:r>
          <w:fldChar w:fldCharType="end"/>
        </w:r>
      </w:p>
    </w:sdtContent>
  </w:sdt>
  <w:p w:rsidR="00EF0F4E" w:rsidRDefault="00EF0F4E">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66C"/>
    <w:rsid w:val="0001793F"/>
    <w:rsid w:val="00020CBC"/>
    <w:rsid w:val="00036C7F"/>
    <w:rsid w:val="00044E33"/>
    <w:rsid w:val="000524C9"/>
    <w:rsid w:val="000D68F9"/>
    <w:rsid w:val="00101020"/>
    <w:rsid w:val="001416AD"/>
    <w:rsid w:val="00141BC9"/>
    <w:rsid w:val="00146B06"/>
    <w:rsid w:val="00154AF5"/>
    <w:rsid w:val="001614F8"/>
    <w:rsid w:val="00177AE6"/>
    <w:rsid w:val="00196968"/>
    <w:rsid w:val="001C0019"/>
    <w:rsid w:val="001E3837"/>
    <w:rsid w:val="001F3FEF"/>
    <w:rsid w:val="002047A2"/>
    <w:rsid w:val="002139A7"/>
    <w:rsid w:val="002834A5"/>
    <w:rsid w:val="002A427C"/>
    <w:rsid w:val="002B0FB8"/>
    <w:rsid w:val="002D0440"/>
    <w:rsid w:val="002E524A"/>
    <w:rsid w:val="002F683E"/>
    <w:rsid w:val="00310D7D"/>
    <w:rsid w:val="00312FA9"/>
    <w:rsid w:val="003151BF"/>
    <w:rsid w:val="003154F4"/>
    <w:rsid w:val="00350AC1"/>
    <w:rsid w:val="00380A66"/>
    <w:rsid w:val="003A0896"/>
    <w:rsid w:val="003D32B3"/>
    <w:rsid w:val="003E0F4F"/>
    <w:rsid w:val="0041006A"/>
    <w:rsid w:val="004418DA"/>
    <w:rsid w:val="004507C5"/>
    <w:rsid w:val="00495B37"/>
    <w:rsid w:val="004A3D4E"/>
    <w:rsid w:val="004A4C0C"/>
    <w:rsid w:val="004D74C4"/>
    <w:rsid w:val="004E7A6E"/>
    <w:rsid w:val="004F2A96"/>
    <w:rsid w:val="004F5822"/>
    <w:rsid w:val="00502F22"/>
    <w:rsid w:val="00510711"/>
    <w:rsid w:val="005309A7"/>
    <w:rsid w:val="00534D05"/>
    <w:rsid w:val="00553FAF"/>
    <w:rsid w:val="00591DF3"/>
    <w:rsid w:val="0059688B"/>
    <w:rsid w:val="0059723C"/>
    <w:rsid w:val="00601608"/>
    <w:rsid w:val="00604BDA"/>
    <w:rsid w:val="006331F0"/>
    <w:rsid w:val="00654D82"/>
    <w:rsid w:val="00664407"/>
    <w:rsid w:val="00696EB9"/>
    <w:rsid w:val="006A4331"/>
    <w:rsid w:val="006A663B"/>
    <w:rsid w:val="006B163D"/>
    <w:rsid w:val="006B311B"/>
    <w:rsid w:val="006E2AA5"/>
    <w:rsid w:val="006E30AD"/>
    <w:rsid w:val="0070062A"/>
    <w:rsid w:val="007257AC"/>
    <w:rsid w:val="007447A2"/>
    <w:rsid w:val="007A65E6"/>
    <w:rsid w:val="007B19F8"/>
    <w:rsid w:val="007B5C1B"/>
    <w:rsid w:val="007C4B6B"/>
    <w:rsid w:val="007D313C"/>
    <w:rsid w:val="007E642C"/>
    <w:rsid w:val="007E6808"/>
    <w:rsid w:val="00810AC0"/>
    <w:rsid w:val="00867CE4"/>
    <w:rsid w:val="008F421B"/>
    <w:rsid w:val="00950144"/>
    <w:rsid w:val="0099366C"/>
    <w:rsid w:val="009C42ED"/>
    <w:rsid w:val="00A310B4"/>
    <w:rsid w:val="00A42339"/>
    <w:rsid w:val="00A9060D"/>
    <w:rsid w:val="00A95ECF"/>
    <w:rsid w:val="00AA38C4"/>
    <w:rsid w:val="00AE447F"/>
    <w:rsid w:val="00AF5EAE"/>
    <w:rsid w:val="00B33AF5"/>
    <w:rsid w:val="00B5779B"/>
    <w:rsid w:val="00BB6DA6"/>
    <w:rsid w:val="00BC128A"/>
    <w:rsid w:val="00BE3AAF"/>
    <w:rsid w:val="00C27F59"/>
    <w:rsid w:val="00C331E9"/>
    <w:rsid w:val="00C64C59"/>
    <w:rsid w:val="00CF0072"/>
    <w:rsid w:val="00D065B3"/>
    <w:rsid w:val="00D26AD9"/>
    <w:rsid w:val="00D51282"/>
    <w:rsid w:val="00D514F9"/>
    <w:rsid w:val="00D52423"/>
    <w:rsid w:val="00DA19E5"/>
    <w:rsid w:val="00DD02A1"/>
    <w:rsid w:val="00E62E72"/>
    <w:rsid w:val="00E7773B"/>
    <w:rsid w:val="00E80145"/>
    <w:rsid w:val="00E846AF"/>
    <w:rsid w:val="00EC1AF0"/>
    <w:rsid w:val="00EE0166"/>
    <w:rsid w:val="00EE2C93"/>
    <w:rsid w:val="00EF0F4E"/>
    <w:rsid w:val="00EF4B9A"/>
    <w:rsid w:val="00EF57ED"/>
    <w:rsid w:val="00F10192"/>
    <w:rsid w:val="00F30DAF"/>
    <w:rsid w:val="00F52D48"/>
    <w:rsid w:val="00F61A39"/>
    <w:rsid w:val="00F71030"/>
    <w:rsid w:val="00FA729E"/>
    <w:rsid w:val="00FC2CD1"/>
    <w:rsid w:val="00FD6997"/>
    <w:rsid w:val="00FE03C9"/>
    <w:rsid w:val="00FF6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0524C9"/>
    <w:pPr>
      <w:keepNext/>
      <w:keepLines/>
      <w:overflowPunct w:val="0"/>
      <w:autoSpaceDE w:val="0"/>
      <w:autoSpaceDN w:val="0"/>
      <w:adjustRightInd w:val="0"/>
      <w:spacing w:before="200"/>
      <w:outlineLvl w:val="2"/>
    </w:pPr>
    <w:rPr>
      <w:rFonts w:asciiTheme="majorHAnsi" w:eastAsiaTheme="majorEastAsia" w:hAnsiTheme="majorHAnsi" w:cstheme="majorBidi"/>
      <w:b/>
      <w:bCs/>
      <w:color w:val="5B9BD5" w:themeColor="accent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366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annotation reference"/>
    <w:basedOn w:val="a0"/>
    <w:uiPriority w:val="99"/>
    <w:semiHidden/>
    <w:unhideWhenUsed/>
    <w:rsid w:val="0099366C"/>
    <w:rPr>
      <w:sz w:val="16"/>
      <w:szCs w:val="16"/>
    </w:rPr>
  </w:style>
  <w:style w:type="paragraph" w:styleId="a5">
    <w:name w:val="annotation text"/>
    <w:basedOn w:val="a"/>
    <w:link w:val="a6"/>
    <w:uiPriority w:val="99"/>
    <w:semiHidden/>
    <w:unhideWhenUsed/>
    <w:rsid w:val="0099366C"/>
    <w:rPr>
      <w:sz w:val="20"/>
      <w:szCs w:val="20"/>
    </w:rPr>
  </w:style>
  <w:style w:type="character" w:customStyle="1" w:styleId="a6">
    <w:name w:val="Текст примечания Знак"/>
    <w:basedOn w:val="a0"/>
    <w:link w:val="a5"/>
    <w:uiPriority w:val="99"/>
    <w:semiHidden/>
    <w:rsid w:val="0099366C"/>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99366C"/>
    <w:rPr>
      <w:b/>
      <w:bCs/>
    </w:rPr>
  </w:style>
  <w:style w:type="character" w:customStyle="1" w:styleId="a8">
    <w:name w:val="Тема примечания Знак"/>
    <w:basedOn w:val="a6"/>
    <w:link w:val="a7"/>
    <w:uiPriority w:val="99"/>
    <w:semiHidden/>
    <w:rsid w:val="0099366C"/>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9366C"/>
    <w:rPr>
      <w:rFonts w:ascii="Segoe UI" w:hAnsi="Segoe UI" w:cs="Segoe UI"/>
      <w:sz w:val="18"/>
      <w:szCs w:val="18"/>
    </w:rPr>
  </w:style>
  <w:style w:type="character" w:customStyle="1" w:styleId="aa">
    <w:name w:val="Текст выноски Знак"/>
    <w:basedOn w:val="a0"/>
    <w:link w:val="a9"/>
    <w:uiPriority w:val="99"/>
    <w:semiHidden/>
    <w:rsid w:val="0099366C"/>
    <w:rPr>
      <w:rFonts w:ascii="Segoe UI" w:eastAsia="Times New Roman" w:hAnsi="Segoe UI" w:cs="Segoe UI"/>
      <w:sz w:val="18"/>
      <w:szCs w:val="18"/>
      <w:lang w:eastAsia="ru-RU"/>
    </w:rPr>
  </w:style>
  <w:style w:type="character" w:customStyle="1" w:styleId="30">
    <w:name w:val="Заголовок 3 Знак"/>
    <w:basedOn w:val="a0"/>
    <w:link w:val="3"/>
    <w:rsid w:val="000524C9"/>
    <w:rPr>
      <w:rFonts w:asciiTheme="majorHAnsi" w:eastAsiaTheme="majorEastAsia" w:hAnsiTheme="majorHAnsi" w:cstheme="majorBidi"/>
      <w:b/>
      <w:bCs/>
      <w:color w:val="5B9BD5" w:themeColor="accent1"/>
      <w:sz w:val="20"/>
      <w:szCs w:val="20"/>
      <w:lang w:eastAsia="ru-RU"/>
    </w:rPr>
  </w:style>
  <w:style w:type="character" w:styleId="ab">
    <w:name w:val="Hyperlink"/>
    <w:rsid w:val="000524C9"/>
    <w:rPr>
      <w:rFonts w:ascii="Times New Roman" w:hAnsi="Times New Roman" w:cs="Times New Roman" w:hint="default"/>
      <w:color w:val="333399"/>
      <w:u w:val="single"/>
    </w:rPr>
  </w:style>
  <w:style w:type="paragraph" w:styleId="ac">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d"/>
    <w:uiPriority w:val="99"/>
    <w:qFormat/>
    <w:rsid w:val="000524C9"/>
    <w:pPr>
      <w:spacing w:before="100" w:beforeAutospacing="1" w:after="100" w:afterAutospacing="1"/>
    </w:pPr>
  </w:style>
  <w:style w:type="character" w:customStyle="1" w:styleId="ad">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c"/>
    <w:uiPriority w:val="99"/>
    <w:locked/>
    <w:rsid w:val="000524C9"/>
    <w:rPr>
      <w:rFonts w:ascii="Times New Roman" w:eastAsia="Times New Roman" w:hAnsi="Times New Roman" w:cs="Times New Roman"/>
      <w:sz w:val="24"/>
      <w:szCs w:val="24"/>
      <w:lang w:eastAsia="ru-RU"/>
    </w:rPr>
  </w:style>
  <w:style w:type="paragraph" w:customStyle="1" w:styleId="Default">
    <w:name w:val="Default"/>
    <w:rsid w:val="000524C9"/>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header"/>
    <w:basedOn w:val="a"/>
    <w:link w:val="af"/>
    <w:uiPriority w:val="99"/>
    <w:unhideWhenUsed/>
    <w:rsid w:val="00A310B4"/>
    <w:pPr>
      <w:tabs>
        <w:tab w:val="center" w:pos="4677"/>
        <w:tab w:val="right" w:pos="9355"/>
      </w:tabs>
    </w:pPr>
  </w:style>
  <w:style w:type="character" w:customStyle="1" w:styleId="af">
    <w:name w:val="Верхний колонтитул Знак"/>
    <w:basedOn w:val="a0"/>
    <w:link w:val="ae"/>
    <w:uiPriority w:val="99"/>
    <w:rsid w:val="00A310B4"/>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A310B4"/>
    <w:pPr>
      <w:tabs>
        <w:tab w:val="center" w:pos="4677"/>
        <w:tab w:val="right" w:pos="9355"/>
      </w:tabs>
    </w:pPr>
  </w:style>
  <w:style w:type="character" w:customStyle="1" w:styleId="af1">
    <w:name w:val="Нижний колонтитул Знак"/>
    <w:basedOn w:val="a0"/>
    <w:link w:val="af0"/>
    <w:uiPriority w:val="99"/>
    <w:rsid w:val="00A310B4"/>
    <w:rPr>
      <w:rFonts w:ascii="Times New Roman" w:eastAsia="Times New Roman" w:hAnsi="Times New Roman" w:cs="Times New Roman"/>
      <w:sz w:val="24"/>
      <w:szCs w:val="24"/>
      <w:lang w:eastAsia="ru-RU"/>
    </w:rPr>
  </w:style>
  <w:style w:type="paragraph" w:styleId="af2">
    <w:name w:val="List Paragraph"/>
    <w:basedOn w:val="a"/>
    <w:uiPriority w:val="34"/>
    <w:qFormat/>
    <w:rsid w:val="004A4C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0524C9"/>
    <w:pPr>
      <w:keepNext/>
      <w:keepLines/>
      <w:overflowPunct w:val="0"/>
      <w:autoSpaceDE w:val="0"/>
      <w:autoSpaceDN w:val="0"/>
      <w:adjustRightInd w:val="0"/>
      <w:spacing w:before="200"/>
      <w:outlineLvl w:val="2"/>
    </w:pPr>
    <w:rPr>
      <w:rFonts w:asciiTheme="majorHAnsi" w:eastAsiaTheme="majorEastAsia" w:hAnsiTheme="majorHAnsi" w:cstheme="majorBidi"/>
      <w:b/>
      <w:bCs/>
      <w:color w:val="5B9BD5" w:themeColor="accent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366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annotation reference"/>
    <w:basedOn w:val="a0"/>
    <w:uiPriority w:val="99"/>
    <w:semiHidden/>
    <w:unhideWhenUsed/>
    <w:rsid w:val="0099366C"/>
    <w:rPr>
      <w:sz w:val="16"/>
      <w:szCs w:val="16"/>
    </w:rPr>
  </w:style>
  <w:style w:type="paragraph" w:styleId="a5">
    <w:name w:val="annotation text"/>
    <w:basedOn w:val="a"/>
    <w:link w:val="a6"/>
    <w:uiPriority w:val="99"/>
    <w:semiHidden/>
    <w:unhideWhenUsed/>
    <w:rsid w:val="0099366C"/>
    <w:rPr>
      <w:sz w:val="20"/>
      <w:szCs w:val="20"/>
    </w:rPr>
  </w:style>
  <w:style w:type="character" w:customStyle="1" w:styleId="a6">
    <w:name w:val="Текст примечания Знак"/>
    <w:basedOn w:val="a0"/>
    <w:link w:val="a5"/>
    <w:uiPriority w:val="99"/>
    <w:semiHidden/>
    <w:rsid w:val="0099366C"/>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99366C"/>
    <w:rPr>
      <w:b/>
      <w:bCs/>
    </w:rPr>
  </w:style>
  <w:style w:type="character" w:customStyle="1" w:styleId="a8">
    <w:name w:val="Тема примечания Знак"/>
    <w:basedOn w:val="a6"/>
    <w:link w:val="a7"/>
    <w:uiPriority w:val="99"/>
    <w:semiHidden/>
    <w:rsid w:val="0099366C"/>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9366C"/>
    <w:rPr>
      <w:rFonts w:ascii="Segoe UI" w:hAnsi="Segoe UI" w:cs="Segoe UI"/>
      <w:sz w:val="18"/>
      <w:szCs w:val="18"/>
    </w:rPr>
  </w:style>
  <w:style w:type="character" w:customStyle="1" w:styleId="aa">
    <w:name w:val="Текст выноски Знак"/>
    <w:basedOn w:val="a0"/>
    <w:link w:val="a9"/>
    <w:uiPriority w:val="99"/>
    <w:semiHidden/>
    <w:rsid w:val="0099366C"/>
    <w:rPr>
      <w:rFonts w:ascii="Segoe UI" w:eastAsia="Times New Roman" w:hAnsi="Segoe UI" w:cs="Segoe UI"/>
      <w:sz w:val="18"/>
      <w:szCs w:val="18"/>
      <w:lang w:eastAsia="ru-RU"/>
    </w:rPr>
  </w:style>
  <w:style w:type="character" w:customStyle="1" w:styleId="30">
    <w:name w:val="Заголовок 3 Знак"/>
    <w:basedOn w:val="a0"/>
    <w:link w:val="3"/>
    <w:rsid w:val="000524C9"/>
    <w:rPr>
      <w:rFonts w:asciiTheme="majorHAnsi" w:eastAsiaTheme="majorEastAsia" w:hAnsiTheme="majorHAnsi" w:cstheme="majorBidi"/>
      <w:b/>
      <w:bCs/>
      <w:color w:val="5B9BD5" w:themeColor="accent1"/>
      <w:sz w:val="20"/>
      <w:szCs w:val="20"/>
      <w:lang w:eastAsia="ru-RU"/>
    </w:rPr>
  </w:style>
  <w:style w:type="character" w:styleId="ab">
    <w:name w:val="Hyperlink"/>
    <w:rsid w:val="000524C9"/>
    <w:rPr>
      <w:rFonts w:ascii="Times New Roman" w:hAnsi="Times New Roman" w:cs="Times New Roman" w:hint="default"/>
      <w:color w:val="333399"/>
      <w:u w:val="single"/>
    </w:rPr>
  </w:style>
  <w:style w:type="paragraph" w:styleId="ac">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d"/>
    <w:uiPriority w:val="99"/>
    <w:qFormat/>
    <w:rsid w:val="000524C9"/>
    <w:pPr>
      <w:spacing w:before="100" w:beforeAutospacing="1" w:after="100" w:afterAutospacing="1"/>
    </w:pPr>
  </w:style>
  <w:style w:type="character" w:customStyle="1" w:styleId="ad">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c"/>
    <w:uiPriority w:val="99"/>
    <w:locked/>
    <w:rsid w:val="000524C9"/>
    <w:rPr>
      <w:rFonts w:ascii="Times New Roman" w:eastAsia="Times New Roman" w:hAnsi="Times New Roman" w:cs="Times New Roman"/>
      <w:sz w:val="24"/>
      <w:szCs w:val="24"/>
      <w:lang w:eastAsia="ru-RU"/>
    </w:rPr>
  </w:style>
  <w:style w:type="paragraph" w:customStyle="1" w:styleId="Default">
    <w:name w:val="Default"/>
    <w:rsid w:val="000524C9"/>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header"/>
    <w:basedOn w:val="a"/>
    <w:link w:val="af"/>
    <w:uiPriority w:val="99"/>
    <w:unhideWhenUsed/>
    <w:rsid w:val="00A310B4"/>
    <w:pPr>
      <w:tabs>
        <w:tab w:val="center" w:pos="4677"/>
        <w:tab w:val="right" w:pos="9355"/>
      </w:tabs>
    </w:pPr>
  </w:style>
  <w:style w:type="character" w:customStyle="1" w:styleId="af">
    <w:name w:val="Верхний колонтитул Знак"/>
    <w:basedOn w:val="a0"/>
    <w:link w:val="ae"/>
    <w:uiPriority w:val="99"/>
    <w:rsid w:val="00A310B4"/>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A310B4"/>
    <w:pPr>
      <w:tabs>
        <w:tab w:val="center" w:pos="4677"/>
        <w:tab w:val="right" w:pos="9355"/>
      </w:tabs>
    </w:pPr>
  </w:style>
  <w:style w:type="character" w:customStyle="1" w:styleId="af1">
    <w:name w:val="Нижний колонтитул Знак"/>
    <w:basedOn w:val="a0"/>
    <w:link w:val="af0"/>
    <w:uiPriority w:val="99"/>
    <w:rsid w:val="00A310B4"/>
    <w:rPr>
      <w:rFonts w:ascii="Times New Roman" w:eastAsia="Times New Roman" w:hAnsi="Times New Roman" w:cs="Times New Roman"/>
      <w:sz w:val="24"/>
      <w:szCs w:val="24"/>
      <w:lang w:eastAsia="ru-RU"/>
    </w:rPr>
  </w:style>
  <w:style w:type="paragraph" w:styleId="af2">
    <w:name w:val="List Paragraph"/>
    <w:basedOn w:val="a"/>
    <w:uiPriority w:val="34"/>
    <w:qFormat/>
    <w:rsid w:val="004A4C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17112">
      <w:bodyDiv w:val="1"/>
      <w:marLeft w:val="0"/>
      <w:marRight w:val="0"/>
      <w:marTop w:val="0"/>
      <w:marBottom w:val="0"/>
      <w:divBdr>
        <w:top w:val="none" w:sz="0" w:space="0" w:color="auto"/>
        <w:left w:val="none" w:sz="0" w:space="0" w:color="auto"/>
        <w:bottom w:val="none" w:sz="0" w:space="0" w:color="auto"/>
        <w:right w:val="none" w:sz="0" w:space="0" w:color="auto"/>
      </w:divBdr>
    </w:div>
    <w:div w:id="330522131">
      <w:bodyDiv w:val="1"/>
      <w:marLeft w:val="0"/>
      <w:marRight w:val="0"/>
      <w:marTop w:val="0"/>
      <w:marBottom w:val="0"/>
      <w:divBdr>
        <w:top w:val="none" w:sz="0" w:space="0" w:color="auto"/>
        <w:left w:val="none" w:sz="0" w:space="0" w:color="auto"/>
        <w:bottom w:val="none" w:sz="0" w:space="0" w:color="auto"/>
        <w:right w:val="none" w:sz="0" w:space="0" w:color="auto"/>
      </w:divBdr>
    </w:div>
    <w:div w:id="477457159">
      <w:bodyDiv w:val="1"/>
      <w:marLeft w:val="0"/>
      <w:marRight w:val="0"/>
      <w:marTop w:val="0"/>
      <w:marBottom w:val="0"/>
      <w:divBdr>
        <w:top w:val="none" w:sz="0" w:space="0" w:color="auto"/>
        <w:left w:val="none" w:sz="0" w:space="0" w:color="auto"/>
        <w:bottom w:val="none" w:sz="0" w:space="0" w:color="auto"/>
        <w:right w:val="none" w:sz="0" w:space="0" w:color="auto"/>
      </w:divBdr>
    </w:div>
    <w:div w:id="877619124">
      <w:bodyDiv w:val="1"/>
      <w:marLeft w:val="0"/>
      <w:marRight w:val="0"/>
      <w:marTop w:val="0"/>
      <w:marBottom w:val="0"/>
      <w:divBdr>
        <w:top w:val="none" w:sz="0" w:space="0" w:color="auto"/>
        <w:left w:val="none" w:sz="0" w:space="0" w:color="auto"/>
        <w:bottom w:val="none" w:sz="0" w:space="0" w:color="auto"/>
        <w:right w:val="none" w:sz="0" w:space="0" w:color="auto"/>
      </w:divBdr>
    </w:div>
    <w:div w:id="1740638302">
      <w:bodyDiv w:val="1"/>
      <w:marLeft w:val="0"/>
      <w:marRight w:val="0"/>
      <w:marTop w:val="0"/>
      <w:marBottom w:val="0"/>
      <w:divBdr>
        <w:top w:val="none" w:sz="0" w:space="0" w:color="auto"/>
        <w:left w:val="none" w:sz="0" w:space="0" w:color="auto"/>
        <w:bottom w:val="none" w:sz="0" w:space="0" w:color="auto"/>
        <w:right w:val="none" w:sz="0" w:space="0" w:color="auto"/>
      </w:divBdr>
    </w:div>
    <w:div w:id="195921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8CDD1-CFA7-4B93-BEDE-D616C4580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16</Pages>
  <Words>2872</Words>
  <Characters>16372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Каймульдина Гульнара Амангельдиевна</cp:lastModifiedBy>
  <cp:revision>42</cp:revision>
  <cp:lastPrinted>2020-03-13T11:56:00Z</cp:lastPrinted>
  <dcterms:created xsi:type="dcterms:W3CDTF">2021-03-03T07:40:00Z</dcterms:created>
  <dcterms:modified xsi:type="dcterms:W3CDTF">2021-04-21T06:22:00Z</dcterms:modified>
</cp:coreProperties>
</file>